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1D962DCA" w14:textId="67410A00" w:rsidR="003B1620" w:rsidRPr="00A21600"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la libreria “bs4”</w:t>
      </w:r>
      <w:r w:rsidR="0045536C">
        <w:rPr>
          <w:rFonts w:asciiTheme="majorHAnsi" w:hAnsiTheme="majorHAnsi" w:cstheme="majorHAnsi"/>
          <w:lang w:val="it-IT"/>
        </w:rPr>
        <w:t xml:space="preserve"> importando il modulo “BeautifulSoup”, </w:t>
      </w:r>
      <w:r w:rsidR="00E17303">
        <w:rPr>
          <w:rFonts w:asciiTheme="majorHAnsi" w:hAnsiTheme="majorHAnsi" w:cstheme="majorHAnsi"/>
          <w:lang w:val="it-IT"/>
        </w:rPr>
        <w:t>e richiamiamo la funzione Tf</w:t>
      </w:r>
      <w:r w:rsidR="00777EDA">
        <w:rPr>
          <w:rFonts w:asciiTheme="majorHAnsi" w:hAnsiTheme="majorHAnsi" w:cstheme="majorHAnsi"/>
          <w:lang w:val="it-IT"/>
        </w:rPr>
        <w:t>idfVectorizer.</w:t>
      </w:r>
      <w:r w:rsidR="00455814">
        <w:rPr>
          <w:rFonts w:asciiTheme="majorHAnsi" w:hAnsiTheme="majorHAnsi" w:cstheme="majorHAnsi"/>
          <w:lang w:val="it-IT"/>
        </w:rPr>
        <w:t xml:space="preserve"> </w:t>
      </w:r>
      <w:r w:rsidR="00A36CA8">
        <w:rPr>
          <w:rFonts w:asciiTheme="majorHAnsi" w:hAnsiTheme="majorHAnsi" w:cstheme="majorHAnsi"/>
          <w:lang w:val="it-IT"/>
        </w:rPr>
        <w:t>All</w:t>
      </w:r>
      <w:r w:rsidR="00777EDA">
        <w:rPr>
          <w:rFonts w:asciiTheme="majorHAnsi" w:hAnsiTheme="majorHAnsi" w:cstheme="majorHAnsi"/>
          <w:lang w:val="it-IT"/>
        </w:rPr>
        <w:t xml:space="preserve">a funzione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 xml:space="preserve">. </w:t>
      </w:r>
      <w:r w:rsidR="003B1620" w:rsidRPr="003B1620">
        <w:rPr>
          <w:rFonts w:asciiTheme="majorHAnsi" w:hAnsiTheme="majorHAnsi" w:cstheme="majorHAnsi"/>
          <w:lang w:val="it-IT"/>
        </w:rPr>
        <w:t>M</w:t>
      </w:r>
      <w:r w:rsidR="003B1620">
        <w:rPr>
          <w:rFonts w:asciiTheme="majorHAnsi" w:hAnsiTheme="majorHAnsi" w:cstheme="majorHAnsi"/>
          <w:lang w:val="it-IT"/>
        </w:rPr>
        <w:t xml:space="preserve">ax_df </w:t>
      </w:r>
      <w:r w:rsidR="003B1620" w:rsidRPr="003B1620">
        <w:rPr>
          <w:rFonts w:asciiTheme="majorHAnsi" w:hAnsiTheme="majorHAnsi" w:cstheme="majorHAnsi"/>
          <w:lang w:val="it-IT"/>
        </w:rPr>
        <w:t xml:space="preserve">rappresenta la frequenza massima dei termini che verranno considerati nel calcolo del TF-IDF. Ad esempio, se imposti </w:t>
      </w:r>
      <w:r w:rsidR="003B1620" w:rsidRPr="003B1620">
        <w:rPr>
          <w:rStyle w:val="HTMLCode"/>
          <w:rFonts w:asciiTheme="majorHAnsi" w:eastAsiaTheme="majorEastAsia" w:hAnsiTheme="majorHAnsi" w:cstheme="majorHAnsi"/>
          <w:sz w:val="24"/>
          <w:szCs w:val="24"/>
          <w:lang w:val="it-IT"/>
        </w:rPr>
        <w:t>max_df=0.95</w:t>
      </w:r>
      <w:r w:rsidR="003B1620"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r w:rsidR="00A21600">
        <w:rPr>
          <w:rFonts w:asciiTheme="majorHAnsi" w:hAnsiTheme="majorHAnsi" w:cstheme="majorHAnsi"/>
          <w:lang w:val="it-IT"/>
        </w:rPr>
        <w:t xml:space="preserve"> </w:t>
      </w:r>
      <w:r w:rsidR="003B1620" w:rsidRPr="003B1620">
        <w:rPr>
          <w:rFonts w:asciiTheme="majorHAnsi" w:hAnsiTheme="majorHAnsi" w:cstheme="majorHAnsi"/>
          <w:lang w:val="it-IT"/>
        </w:rPr>
        <w:t xml:space="preserve">Al contrario di </w:t>
      </w:r>
      <w:r w:rsidR="003B1620" w:rsidRPr="003B1620">
        <w:rPr>
          <w:rStyle w:val="HTMLCode"/>
          <w:rFonts w:asciiTheme="majorHAnsi" w:eastAsiaTheme="majorEastAsia" w:hAnsiTheme="majorHAnsi" w:cstheme="majorHAnsi"/>
          <w:sz w:val="24"/>
          <w:szCs w:val="24"/>
          <w:lang w:val="it-IT"/>
        </w:rPr>
        <w:t>max_df</w:t>
      </w:r>
      <w:r w:rsidR="003B1620" w:rsidRPr="003B1620">
        <w:rPr>
          <w:rFonts w:asciiTheme="majorHAnsi" w:hAnsiTheme="majorHAnsi" w:cstheme="majorHAnsi"/>
          <w:lang w:val="it-IT"/>
        </w:rPr>
        <w:t>,</w:t>
      </w:r>
      <w:r w:rsidR="00A21600">
        <w:rPr>
          <w:rFonts w:asciiTheme="majorHAnsi" w:hAnsiTheme="majorHAnsi" w:cstheme="majorHAnsi"/>
          <w:lang w:val="it-IT"/>
        </w:rPr>
        <w:t xml:space="preserve"> min_df</w:t>
      </w:r>
      <w:r w:rsidR="003B1620" w:rsidRPr="003B1620">
        <w:rPr>
          <w:rFonts w:asciiTheme="majorHAnsi" w:hAnsiTheme="majorHAnsi" w:cstheme="majorHAnsi"/>
          <w:lang w:val="it-IT"/>
        </w:rPr>
        <w:t xml:space="preserve"> rappresenta la frequenza minima dei termini che verranno considerati nel calcolo del TF-IDF. Se imposti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il TfidfVectorizer ignorerà i 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25676A96" w14:textId="5BB60216" w:rsidR="003B1620" w:rsidRPr="00E12D47" w:rsidRDefault="00616CA8" w:rsidP="003B1620">
      <w:pPr>
        <w:pStyle w:val="NormalWeb"/>
        <w:rPr>
          <w:rFonts w:asciiTheme="majorHAnsi" w:hAnsiTheme="majorHAnsi" w:cstheme="majorHAnsi"/>
          <w:lang w:val="it-IT"/>
        </w:rPr>
      </w:pPr>
      <w:r>
        <w:rPr>
          <w:rFonts w:asciiTheme="majorHAnsi" w:hAnsiTheme="majorHAnsi" w:cstheme="majorHAnsi"/>
          <w:lang w:val="it-IT"/>
        </w:rPr>
        <w:lastRenderedPageBreak/>
        <w:t xml:space="preserve">In fine stop_words </w:t>
      </w:r>
      <w:r w:rsidR="003B1620" w:rsidRPr="00E12D47">
        <w:rPr>
          <w:rFonts w:asciiTheme="majorHAnsi" w:hAnsiTheme="majorHAnsi" w:cstheme="majorHAnsi"/>
          <w:lang w:val="it-IT"/>
        </w:rPr>
        <w:t>parametro</w:t>
      </w:r>
      <w:r>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3B1620" w:rsidRPr="00E12D47">
        <w:rPr>
          <w:rStyle w:val="HTMLCode"/>
          <w:rFonts w:asciiTheme="majorHAnsi" w:eastAsiaTheme="majorEastAsia" w:hAnsiTheme="majorHAnsi" w:cstheme="majorHAnsi"/>
          <w:sz w:val="24"/>
          <w:szCs w:val="24"/>
          <w:lang w:val="it-IT"/>
        </w:rPr>
        <w:t>scikit-learn</w:t>
      </w:r>
      <w:r w:rsidR="003B1620" w:rsidRPr="00E12D47">
        <w:rPr>
          <w:rFonts w:asciiTheme="majorHAnsi" w:hAnsiTheme="majorHAnsi" w:cstheme="majorHAnsi"/>
          <w:lang w:val="it-IT"/>
        </w:rPr>
        <w:t>.</w:t>
      </w:r>
    </w:p>
    <w:p w14:paraId="5743FC31" w14:textId="0B70CBEB" w:rsidR="00734C8C" w:rsidRPr="00734C8C" w:rsidRDefault="00734C8C" w:rsidP="00B61B4A">
      <w:pPr>
        <w:rPr>
          <w:rFonts w:asciiTheme="majorHAnsi" w:hAnsiTheme="majorHAnsi" w:cstheme="majorHAnsi"/>
          <w:sz w:val="24"/>
          <w:szCs w:val="24"/>
          <w:lang w:val="it-IT"/>
        </w:rPr>
      </w:pPr>
    </w:p>
    <w:p w14:paraId="7300132E" w14:textId="77777777" w:rsidR="00B61B4A" w:rsidRPr="00965890" w:rsidRDefault="00B61B4A" w:rsidP="00B61B4A">
      <w:pPr>
        <w:rPr>
          <w:rFonts w:asciiTheme="majorHAnsi" w:hAnsiTheme="majorHAnsi" w:cstheme="majorHAnsi"/>
          <w:sz w:val="24"/>
          <w:szCs w:val="24"/>
          <w:lang w:val="it-IT"/>
        </w:rPr>
      </w:pPr>
    </w:p>
    <w:p w14:paraId="35483101" w14:textId="77777777" w:rsidR="00B61B4A" w:rsidRPr="00965890" w:rsidRDefault="00B61B4A" w:rsidP="00B61B4A">
      <w:pPr>
        <w:rPr>
          <w:rFonts w:asciiTheme="majorHAnsi" w:hAnsiTheme="majorHAnsi" w:cstheme="majorHAnsi"/>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0"/>
  </w:num>
  <w:num w:numId="2" w16cid:durableId="1630936741">
    <w:abstractNumId w:val="3"/>
  </w:num>
  <w:num w:numId="3" w16cid:durableId="1983121739">
    <w:abstractNumId w:val="2"/>
  </w:num>
  <w:num w:numId="4" w16cid:durableId="119623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40DF9"/>
    <w:rsid w:val="00073265"/>
    <w:rsid w:val="000A3B29"/>
    <w:rsid w:val="000D72B6"/>
    <w:rsid w:val="000E07CF"/>
    <w:rsid w:val="00111BA6"/>
    <w:rsid w:val="00185AB3"/>
    <w:rsid w:val="001D1AE4"/>
    <w:rsid w:val="002123D3"/>
    <w:rsid w:val="002263A1"/>
    <w:rsid w:val="002C01BF"/>
    <w:rsid w:val="002C795E"/>
    <w:rsid w:val="002F6A5F"/>
    <w:rsid w:val="00311C2E"/>
    <w:rsid w:val="00381926"/>
    <w:rsid w:val="00390A70"/>
    <w:rsid w:val="003B1620"/>
    <w:rsid w:val="003B75E5"/>
    <w:rsid w:val="003F13E8"/>
    <w:rsid w:val="00420D68"/>
    <w:rsid w:val="00430139"/>
    <w:rsid w:val="00444F6A"/>
    <w:rsid w:val="0045536C"/>
    <w:rsid w:val="00455814"/>
    <w:rsid w:val="0047369C"/>
    <w:rsid w:val="00483856"/>
    <w:rsid w:val="004C4F97"/>
    <w:rsid w:val="004D22F6"/>
    <w:rsid w:val="004F3BD9"/>
    <w:rsid w:val="00503992"/>
    <w:rsid w:val="005D7C7F"/>
    <w:rsid w:val="005F53C0"/>
    <w:rsid w:val="005F6B89"/>
    <w:rsid w:val="00616CA8"/>
    <w:rsid w:val="0065034D"/>
    <w:rsid w:val="00656716"/>
    <w:rsid w:val="006A0B0F"/>
    <w:rsid w:val="006A45DB"/>
    <w:rsid w:val="00721A93"/>
    <w:rsid w:val="00734C8C"/>
    <w:rsid w:val="0073584A"/>
    <w:rsid w:val="00743784"/>
    <w:rsid w:val="00751886"/>
    <w:rsid w:val="00773286"/>
    <w:rsid w:val="00777EDA"/>
    <w:rsid w:val="007933F8"/>
    <w:rsid w:val="007D5120"/>
    <w:rsid w:val="007E4866"/>
    <w:rsid w:val="007F5044"/>
    <w:rsid w:val="00824863"/>
    <w:rsid w:val="00845AAC"/>
    <w:rsid w:val="00881881"/>
    <w:rsid w:val="008962E5"/>
    <w:rsid w:val="008E4002"/>
    <w:rsid w:val="008F66C7"/>
    <w:rsid w:val="00965890"/>
    <w:rsid w:val="00977349"/>
    <w:rsid w:val="009847A9"/>
    <w:rsid w:val="009D1892"/>
    <w:rsid w:val="009F6584"/>
    <w:rsid w:val="00A21600"/>
    <w:rsid w:val="00A32AC5"/>
    <w:rsid w:val="00A36CA8"/>
    <w:rsid w:val="00A460EB"/>
    <w:rsid w:val="00B06CD5"/>
    <w:rsid w:val="00B5107D"/>
    <w:rsid w:val="00B61B4A"/>
    <w:rsid w:val="00B84153"/>
    <w:rsid w:val="00BD3AF1"/>
    <w:rsid w:val="00C04258"/>
    <w:rsid w:val="00C30B84"/>
    <w:rsid w:val="00C5520F"/>
    <w:rsid w:val="00C62769"/>
    <w:rsid w:val="00CA4639"/>
    <w:rsid w:val="00D27298"/>
    <w:rsid w:val="00D312C3"/>
    <w:rsid w:val="00D92E6F"/>
    <w:rsid w:val="00D950D3"/>
    <w:rsid w:val="00DC0F65"/>
    <w:rsid w:val="00E043D8"/>
    <w:rsid w:val="00E12D47"/>
    <w:rsid w:val="00E17303"/>
    <w:rsid w:val="00EB5994"/>
    <w:rsid w:val="00EC597F"/>
    <w:rsid w:val="00EF108D"/>
    <w:rsid w:val="00F02A48"/>
    <w:rsid w:val="00F03F39"/>
    <w:rsid w:val="00F269D2"/>
    <w:rsid w:val="00F54630"/>
    <w:rsid w:val="00F73C4B"/>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87</cp:revision>
  <dcterms:created xsi:type="dcterms:W3CDTF">2024-05-27T09:13:00Z</dcterms:created>
  <dcterms:modified xsi:type="dcterms:W3CDTF">2024-05-30T09:20:00Z</dcterms:modified>
</cp:coreProperties>
</file>