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C1E7" w14:textId="02DB3AE9" w:rsidR="00EA2F72" w:rsidRDefault="6B501D7E" w:rsidP="544955B5">
      <w:pPr>
        <w:pStyle w:val="Titel"/>
      </w:pPr>
      <w:r>
        <w:t xml:space="preserve">Elevator Pitch </w:t>
      </w:r>
      <w:proofErr w:type="spellStart"/>
      <w:r>
        <w:t>Tip-Toi</w:t>
      </w:r>
      <w:proofErr w:type="spellEnd"/>
    </w:p>
    <w:p w14:paraId="3D65961B" w14:textId="3E479E24" w:rsidR="00AD6173" w:rsidRDefault="00AD6173" w:rsidP="00AD6173">
      <w:pPr>
        <w:pStyle w:val="berschrift1"/>
      </w:pPr>
      <w:r>
        <w:t>Ideen aus der Lektion</w:t>
      </w:r>
    </w:p>
    <w:p w14:paraId="6B1239EE" w14:textId="75C0C0E0" w:rsidR="00AD6173" w:rsidRDefault="001F3DE3" w:rsidP="00AD6173">
      <w:pPr>
        <w:pStyle w:val="Listenabsatz"/>
        <w:numPr>
          <w:ilvl w:val="0"/>
          <w:numId w:val="1"/>
        </w:numPr>
      </w:pPr>
      <w:r>
        <w:t>Begriffserklärung</w:t>
      </w:r>
    </w:p>
    <w:p w14:paraId="67B000D1" w14:textId="1DD366CC" w:rsidR="001F3DE3" w:rsidRDefault="001F3DE3" w:rsidP="00AD6173">
      <w:pPr>
        <w:pStyle w:val="Listenabsatz"/>
        <w:numPr>
          <w:ilvl w:val="0"/>
          <w:numId w:val="1"/>
        </w:numPr>
      </w:pPr>
      <w:r>
        <w:t>Reaktionsgame</w:t>
      </w:r>
    </w:p>
    <w:p w14:paraId="7E3169D9" w14:textId="79C3B96A" w:rsidR="001F3DE3" w:rsidRDefault="001F3DE3" w:rsidP="00AD6173">
      <w:pPr>
        <w:pStyle w:val="Listenabsatz"/>
        <w:numPr>
          <w:ilvl w:val="0"/>
          <w:numId w:val="1"/>
        </w:numPr>
      </w:pPr>
      <w:r>
        <w:t>Geschichtsbuch</w:t>
      </w:r>
    </w:p>
    <w:p w14:paraId="5D628AA9" w14:textId="19E5CB0F" w:rsidR="001F3DE3" w:rsidRDefault="001F3DE3" w:rsidP="00AD6173">
      <w:pPr>
        <w:pStyle w:val="Listenabsatz"/>
        <w:numPr>
          <w:ilvl w:val="0"/>
          <w:numId w:val="1"/>
        </w:numPr>
      </w:pPr>
      <w:r>
        <w:t>Mittelalter</w:t>
      </w:r>
    </w:p>
    <w:p w14:paraId="1AEC4AB8" w14:textId="65E1A084" w:rsidR="001F3DE3" w:rsidRDefault="00456AD5" w:rsidP="00AD6173">
      <w:pPr>
        <w:pStyle w:val="Listenabsatz"/>
        <w:numPr>
          <w:ilvl w:val="0"/>
          <w:numId w:val="1"/>
        </w:numPr>
      </w:pPr>
      <w:r>
        <w:t>K2 (Berg)</w:t>
      </w:r>
    </w:p>
    <w:p w14:paraId="5258D2B4" w14:textId="07D152EA" w:rsidR="00456AD5" w:rsidRDefault="00EF1462" w:rsidP="00AD6173">
      <w:pPr>
        <w:pStyle w:val="Listenabsatz"/>
        <w:numPr>
          <w:ilvl w:val="0"/>
          <w:numId w:val="1"/>
        </w:numPr>
      </w:pPr>
      <w:r>
        <w:t>Ke</w:t>
      </w:r>
      <w:r w:rsidR="00FA6678">
        <w:t>n</w:t>
      </w:r>
      <w:r>
        <w:t xml:space="preserve">nedy </w:t>
      </w:r>
      <w:proofErr w:type="spellStart"/>
      <w:r>
        <w:t>syc</w:t>
      </w:r>
      <w:proofErr w:type="spellEnd"/>
    </w:p>
    <w:p w14:paraId="46E054F5" w14:textId="5FDB9F07" w:rsidR="00456AD5" w:rsidRDefault="00EF1462" w:rsidP="00AD6173">
      <w:pPr>
        <w:pStyle w:val="Listenabsatz"/>
        <w:numPr>
          <w:ilvl w:val="0"/>
          <w:numId w:val="1"/>
        </w:numPr>
      </w:pPr>
      <w:r>
        <w:t>Stadt erkunden</w:t>
      </w:r>
    </w:p>
    <w:p w14:paraId="09949577" w14:textId="346C4643" w:rsidR="00EF1462" w:rsidRDefault="00EF1462" w:rsidP="00AD6173">
      <w:pPr>
        <w:pStyle w:val="Listenabsatz"/>
        <w:numPr>
          <w:ilvl w:val="0"/>
          <w:numId w:val="1"/>
        </w:numPr>
      </w:pPr>
      <w:r>
        <w:t>Programmieren lernen</w:t>
      </w:r>
    </w:p>
    <w:p w14:paraId="2DB1D22C" w14:textId="0CB61836" w:rsidR="001F7CD9" w:rsidRDefault="001F7CD9" w:rsidP="00AD6173">
      <w:pPr>
        <w:pStyle w:val="Listenabsatz"/>
        <w:numPr>
          <w:ilvl w:val="0"/>
          <w:numId w:val="1"/>
        </w:numPr>
      </w:pPr>
      <w:r>
        <w:t>Zoo</w:t>
      </w:r>
    </w:p>
    <w:p w14:paraId="5D2E61D5" w14:textId="6DD0BD7B" w:rsidR="001F7CD9" w:rsidRDefault="001F7CD9" w:rsidP="00AD6173">
      <w:pPr>
        <w:pStyle w:val="Listenabsatz"/>
        <w:numPr>
          <w:ilvl w:val="0"/>
          <w:numId w:val="1"/>
        </w:numPr>
      </w:pPr>
      <w:r>
        <w:t>Geocaching</w:t>
      </w:r>
    </w:p>
    <w:p w14:paraId="7427F624" w14:textId="76E1A772" w:rsidR="001F7CD9" w:rsidRDefault="001F7CD9" w:rsidP="00AD6173">
      <w:pPr>
        <w:pStyle w:val="Listenabsatz"/>
        <w:numPr>
          <w:ilvl w:val="0"/>
          <w:numId w:val="1"/>
        </w:numPr>
      </w:pPr>
      <w:r>
        <w:t>Rätsel</w:t>
      </w:r>
    </w:p>
    <w:p w14:paraId="73BE69B1" w14:textId="4274085F" w:rsidR="001F7CD9" w:rsidRDefault="001F7CD9" w:rsidP="00AD6173">
      <w:pPr>
        <w:pStyle w:val="Listenabsatz"/>
        <w:numPr>
          <w:ilvl w:val="0"/>
          <w:numId w:val="1"/>
        </w:numPr>
      </w:pPr>
      <w:r>
        <w:t>Etwas mit bestehendem Buch</w:t>
      </w:r>
    </w:p>
    <w:p w14:paraId="6F9CE3E3" w14:textId="77777777" w:rsidR="00FA6678" w:rsidRDefault="00FA6678" w:rsidP="00FA6678"/>
    <w:p w14:paraId="4321B17C" w14:textId="687E9F51" w:rsidR="00096254" w:rsidRDefault="001A3E31" w:rsidP="001A3E31">
      <w:pPr>
        <w:pStyle w:val="berschrift1"/>
      </w:pPr>
      <w:r>
        <w:t>Pitch Gewinner Idee (Geocaching)</w:t>
      </w:r>
    </w:p>
    <w:p w14:paraId="4E52A49B" w14:textId="2151C6A4" w:rsidR="00693EA7" w:rsidRPr="00693EA7" w:rsidRDefault="00693EA7" w:rsidP="00693EA7">
      <w:pPr>
        <w:rPr>
          <w:lang w:val="de-CH"/>
        </w:rPr>
      </w:pPr>
      <w:r w:rsidRPr="00693EA7">
        <w:rPr>
          <w:b/>
          <w:bCs/>
          <w:lang w:val="de-CH"/>
        </w:rPr>
        <w:t>Idee</w:t>
      </w:r>
      <w:r>
        <w:rPr>
          <w:lang w:val="de-CH"/>
        </w:rPr>
        <w:t xml:space="preserve">: </w:t>
      </w:r>
      <w:r w:rsidRPr="00693EA7">
        <w:rPr>
          <w:lang w:val="de-CH"/>
        </w:rPr>
        <w:t xml:space="preserve">Stellen Sie sich eine Schatzkarte vor, auf der der Schatz nicht eingezeichnet ist. Er ist unsichtbar. Wir kombinieren das Prinzip von Geocaching mit der Magie des </w:t>
      </w:r>
      <w:proofErr w:type="spellStart"/>
      <w:r w:rsidRPr="00693EA7">
        <w:rPr>
          <w:lang w:val="de-CH"/>
        </w:rPr>
        <w:t>TipToi</w:t>
      </w:r>
      <w:proofErr w:type="spellEnd"/>
      <w:r w:rsidRPr="00693EA7">
        <w:rPr>
          <w:lang w:val="de-CH"/>
        </w:rPr>
        <w:t>-Stifts, um eine rein papierbasierte Schnitzeljagd zu erschaffen.</w:t>
      </w:r>
    </w:p>
    <w:p w14:paraId="5381BF99" w14:textId="7C7D4247" w:rsidR="00693EA7" w:rsidRPr="00693EA7" w:rsidRDefault="00693EA7" w:rsidP="00693EA7">
      <w:pPr>
        <w:rPr>
          <w:lang w:val="de-CH"/>
        </w:rPr>
      </w:pPr>
      <w:r w:rsidRPr="00693EA7">
        <w:rPr>
          <w:b/>
          <w:bCs/>
          <w:lang w:val="de-CH"/>
        </w:rPr>
        <w:t xml:space="preserve">Erlebnis: </w:t>
      </w:r>
      <w:r w:rsidRPr="00693EA7">
        <w:rPr>
          <w:lang w:val="de-CH"/>
        </w:rPr>
        <w:t xml:space="preserve">Der Spieler hat nur die Karte und den Stift. Der „Geocache“ ist irgendwo auf der Karte versteckt, aber man findet ihn nicht durch Hinsehen, sondern </w:t>
      </w:r>
      <w:proofErr w:type="gramStart"/>
      <w:r w:rsidRPr="00693EA7">
        <w:rPr>
          <w:lang w:val="de-CH"/>
        </w:rPr>
        <w:t xml:space="preserve">durch </w:t>
      </w:r>
      <w:r w:rsidR="00820617">
        <w:rPr>
          <w:lang w:val="de-CH"/>
        </w:rPr>
        <w:t>k</w:t>
      </w:r>
      <w:r w:rsidRPr="00693EA7">
        <w:rPr>
          <w:lang w:val="de-CH"/>
        </w:rPr>
        <w:t>ombinieren</w:t>
      </w:r>
      <w:proofErr w:type="gramEnd"/>
      <w:r w:rsidRPr="00693EA7">
        <w:rPr>
          <w:lang w:val="de-CH"/>
        </w:rPr>
        <w:t>:</w:t>
      </w:r>
    </w:p>
    <w:p w14:paraId="33A04300" w14:textId="77777777" w:rsidR="00693EA7" w:rsidRPr="00693EA7" w:rsidRDefault="00693EA7" w:rsidP="00693EA7">
      <w:pPr>
        <w:numPr>
          <w:ilvl w:val="0"/>
          <w:numId w:val="2"/>
        </w:numPr>
        <w:rPr>
          <w:lang w:val="de-CH"/>
        </w:rPr>
      </w:pPr>
      <w:r w:rsidRPr="00693EA7">
        <w:rPr>
          <w:lang w:val="de-CH"/>
        </w:rPr>
        <w:t>Man tippt auf einen Verdächtigen im Dorf: „Ich habe gesehen, wie jemand hinter die alten Felsen gerannt ist!“</w:t>
      </w:r>
    </w:p>
    <w:p w14:paraId="2637187D" w14:textId="77777777" w:rsidR="00693EA7" w:rsidRPr="00693EA7" w:rsidRDefault="00693EA7" w:rsidP="00693EA7">
      <w:pPr>
        <w:numPr>
          <w:ilvl w:val="0"/>
          <w:numId w:val="2"/>
        </w:numPr>
        <w:rPr>
          <w:lang w:val="de-CH"/>
        </w:rPr>
      </w:pPr>
      <w:r w:rsidRPr="00693EA7">
        <w:rPr>
          <w:lang w:val="de-CH"/>
        </w:rPr>
        <w:t>Man tippt auf die Felsen und hört nur ein hohles Klopfen.</w:t>
      </w:r>
    </w:p>
    <w:p w14:paraId="2AB343CF" w14:textId="77777777" w:rsidR="00693EA7" w:rsidRPr="00693EA7" w:rsidRDefault="00693EA7" w:rsidP="00693EA7">
      <w:pPr>
        <w:numPr>
          <w:ilvl w:val="0"/>
          <w:numId w:val="2"/>
        </w:numPr>
        <w:rPr>
          <w:lang w:val="de-CH"/>
        </w:rPr>
      </w:pPr>
      <w:r w:rsidRPr="00693EA7">
        <w:rPr>
          <w:lang w:val="de-CH"/>
        </w:rPr>
        <w:t>Der Stift gibt Rätsel auf: „Suche dort, wo der Schatten der Kirchturmuhr um Punkt 12 Uhr hinfällt.“</w:t>
      </w:r>
    </w:p>
    <w:p w14:paraId="3A3D3238" w14:textId="7F9EBA8C" w:rsidR="00693EA7" w:rsidRPr="00693EA7" w:rsidRDefault="00693EA7" w:rsidP="00693EA7">
      <w:pPr>
        <w:rPr>
          <w:lang w:val="de-CH"/>
        </w:rPr>
      </w:pPr>
      <w:r w:rsidRPr="00693EA7">
        <w:rPr>
          <w:b/>
          <w:bCs/>
          <w:lang w:val="de-CH"/>
        </w:rPr>
        <w:t>Ziel</w:t>
      </w:r>
      <w:r w:rsidRPr="00693EA7">
        <w:rPr>
          <w:lang w:val="de-CH"/>
        </w:rPr>
        <w:t>:</w:t>
      </w:r>
      <w:r w:rsidRPr="00693EA7">
        <w:rPr>
          <w:b/>
          <w:bCs/>
          <w:lang w:val="de-CH"/>
        </w:rPr>
        <w:t xml:space="preserve"> </w:t>
      </w:r>
      <w:r w:rsidRPr="00693EA7">
        <w:rPr>
          <w:lang w:val="de-CH"/>
        </w:rPr>
        <w:t>D</w:t>
      </w:r>
      <w:r w:rsidRPr="00693EA7">
        <w:rPr>
          <w:lang w:val="de-CH"/>
        </w:rPr>
        <w:t>er Spieler muss die Karte „absuchen“, Zeugen befragen und Geräuschen folgen. Erst wenn man die richtige Stelle auf der Karte mit dem Stift findet, öffnet sich der virtuelle Cache mit einer Erfolgsmelodie und der Belohnung.</w:t>
      </w:r>
    </w:p>
    <w:p w14:paraId="15487AA9" w14:textId="1A62EFB4" w:rsidR="544955B5" w:rsidRPr="00693EA7" w:rsidRDefault="00693EA7" w:rsidP="544955B5">
      <w:pPr>
        <w:rPr>
          <w:lang w:val="de-CH"/>
        </w:rPr>
      </w:pPr>
      <w:r w:rsidRPr="00693EA7">
        <w:rPr>
          <w:b/>
          <w:bCs/>
          <w:lang w:val="de-CH"/>
        </w:rPr>
        <w:t>Warum das begeistert</w:t>
      </w:r>
      <w:r>
        <w:rPr>
          <w:b/>
          <w:bCs/>
          <w:lang w:val="de-CH"/>
        </w:rPr>
        <w:t>:</w:t>
      </w:r>
      <w:r w:rsidRPr="00693EA7">
        <w:rPr>
          <w:lang w:val="de-CH"/>
        </w:rPr>
        <w:t xml:space="preserve"> Es ist ein fesselndes Rätselerlebnis für das Kinderzimmer. Es fördert das logische Denken und die Konzentration, ganz ohne Bildschirm – nur durch die Kraft der Geschichte und den „magischen“ Stift.</w:t>
      </w:r>
    </w:p>
    <w:sectPr w:rsidR="544955B5" w:rsidRPr="00693EA7">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D9151" w14:textId="77777777" w:rsidR="00230CEA" w:rsidRDefault="00230CEA">
      <w:pPr>
        <w:spacing w:after="0" w:line="240" w:lineRule="auto"/>
      </w:pPr>
      <w:r>
        <w:separator/>
      </w:r>
    </w:p>
  </w:endnote>
  <w:endnote w:type="continuationSeparator" w:id="0">
    <w:p w14:paraId="3031CBAD" w14:textId="77777777" w:rsidR="00230CEA" w:rsidRDefault="00230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44955B5" w14:paraId="28335A6E" w14:textId="77777777" w:rsidTr="544955B5">
      <w:trPr>
        <w:trHeight w:val="300"/>
      </w:trPr>
      <w:tc>
        <w:tcPr>
          <w:tcW w:w="3005" w:type="dxa"/>
        </w:tcPr>
        <w:p w14:paraId="596B8510" w14:textId="778C7D01" w:rsidR="544955B5" w:rsidRDefault="544955B5" w:rsidP="544955B5">
          <w:pPr>
            <w:pStyle w:val="Kopfzeile"/>
            <w:ind w:left="-115"/>
          </w:pPr>
        </w:p>
      </w:tc>
      <w:tc>
        <w:tcPr>
          <w:tcW w:w="3005" w:type="dxa"/>
        </w:tcPr>
        <w:p w14:paraId="2A50CF55" w14:textId="5B238EC8" w:rsidR="544955B5" w:rsidRDefault="544955B5" w:rsidP="544955B5">
          <w:pPr>
            <w:pStyle w:val="Kopfzeile"/>
            <w:jc w:val="center"/>
          </w:pPr>
        </w:p>
      </w:tc>
      <w:tc>
        <w:tcPr>
          <w:tcW w:w="3005" w:type="dxa"/>
        </w:tcPr>
        <w:p w14:paraId="6840FDFE" w14:textId="2DBAE7C7" w:rsidR="544955B5" w:rsidRDefault="544955B5" w:rsidP="544955B5">
          <w:pPr>
            <w:pStyle w:val="Kopfzeile"/>
            <w:ind w:right="-115"/>
            <w:jc w:val="right"/>
          </w:pPr>
        </w:p>
      </w:tc>
    </w:tr>
  </w:tbl>
  <w:p w14:paraId="3B7C5ADA" w14:textId="35191BCC" w:rsidR="544955B5" w:rsidRDefault="544955B5" w:rsidP="544955B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22DDE" w14:textId="77777777" w:rsidR="00230CEA" w:rsidRDefault="00230CEA">
      <w:pPr>
        <w:spacing w:after="0" w:line="240" w:lineRule="auto"/>
      </w:pPr>
      <w:r>
        <w:separator/>
      </w:r>
    </w:p>
  </w:footnote>
  <w:footnote w:type="continuationSeparator" w:id="0">
    <w:p w14:paraId="1BB27737" w14:textId="77777777" w:rsidR="00230CEA" w:rsidRDefault="00230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250"/>
      <w:gridCol w:w="760"/>
      <w:gridCol w:w="3005"/>
    </w:tblGrid>
    <w:tr w:rsidR="544955B5" w14:paraId="59760622" w14:textId="77777777" w:rsidTr="544955B5">
      <w:trPr>
        <w:trHeight w:val="300"/>
      </w:trPr>
      <w:tc>
        <w:tcPr>
          <w:tcW w:w="5250" w:type="dxa"/>
        </w:tcPr>
        <w:p w14:paraId="231FABBD" w14:textId="2B55E1AE" w:rsidR="544955B5" w:rsidRDefault="544955B5" w:rsidP="544955B5">
          <w:pPr>
            <w:pStyle w:val="Kopfzeile"/>
            <w:ind w:left="-115"/>
          </w:pPr>
          <w:r>
            <w:t>Panat, Julian, Marlon, Lorenz</w:t>
          </w:r>
        </w:p>
      </w:tc>
      <w:tc>
        <w:tcPr>
          <w:tcW w:w="760" w:type="dxa"/>
        </w:tcPr>
        <w:p w14:paraId="40FECAA9" w14:textId="6515980F" w:rsidR="544955B5" w:rsidRDefault="544955B5" w:rsidP="544955B5">
          <w:pPr>
            <w:pStyle w:val="Kopfzeile"/>
            <w:jc w:val="center"/>
          </w:pPr>
        </w:p>
      </w:tc>
      <w:tc>
        <w:tcPr>
          <w:tcW w:w="3005" w:type="dxa"/>
        </w:tcPr>
        <w:p w14:paraId="111529AF" w14:textId="73AD63A9" w:rsidR="544955B5" w:rsidRDefault="544955B5" w:rsidP="544955B5">
          <w:pPr>
            <w:pStyle w:val="Kopfzeile"/>
            <w:ind w:right="-115"/>
            <w:jc w:val="right"/>
          </w:pPr>
        </w:p>
      </w:tc>
    </w:tr>
  </w:tbl>
  <w:p w14:paraId="69F82E94" w14:textId="6D355856" w:rsidR="544955B5" w:rsidRDefault="544955B5" w:rsidP="544955B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F1E58"/>
    <w:multiLevelType w:val="hybridMultilevel"/>
    <w:tmpl w:val="7ADCAAB6"/>
    <w:lvl w:ilvl="0" w:tplc="3D5EB9FC">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455D3A57"/>
    <w:multiLevelType w:val="multilevel"/>
    <w:tmpl w:val="DAF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221157">
    <w:abstractNumId w:val="0"/>
  </w:num>
  <w:num w:numId="2" w16cid:durableId="1198853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DA1AFB"/>
    <w:rsid w:val="00096254"/>
    <w:rsid w:val="001A3E31"/>
    <w:rsid w:val="001F3DE3"/>
    <w:rsid w:val="001F7CD9"/>
    <w:rsid w:val="00230CEA"/>
    <w:rsid w:val="00456AD5"/>
    <w:rsid w:val="004A15B7"/>
    <w:rsid w:val="00693EA7"/>
    <w:rsid w:val="00820617"/>
    <w:rsid w:val="00AD6173"/>
    <w:rsid w:val="00EA2F72"/>
    <w:rsid w:val="00EF1462"/>
    <w:rsid w:val="00FA6678"/>
    <w:rsid w:val="1C8FEA28"/>
    <w:rsid w:val="544955B5"/>
    <w:rsid w:val="57DA1AFB"/>
    <w:rsid w:val="639EA41F"/>
    <w:rsid w:val="6B501D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1AFB"/>
  <w15:chartTrackingRefBased/>
  <w15:docId w15:val="{E69348F2-4CE9-4C3E-83EF-F02490C78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D617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uiPriority w:val="99"/>
    <w:unhideWhenUsed/>
    <w:rsid w:val="544955B5"/>
    <w:pPr>
      <w:tabs>
        <w:tab w:val="center" w:pos="4680"/>
        <w:tab w:val="right" w:pos="9360"/>
      </w:tabs>
      <w:spacing w:after="0" w:line="240" w:lineRule="auto"/>
    </w:pPr>
  </w:style>
  <w:style w:type="paragraph" w:styleId="Fuzeile">
    <w:name w:val="footer"/>
    <w:basedOn w:val="Standard"/>
    <w:uiPriority w:val="99"/>
    <w:unhideWhenUsed/>
    <w:rsid w:val="544955B5"/>
    <w:pPr>
      <w:tabs>
        <w:tab w:val="center" w:pos="4680"/>
        <w:tab w:val="right" w:pos="9360"/>
      </w:tabs>
      <w:spacing w:after="0" w:line="240" w:lineRule="auto"/>
    </w:pPr>
  </w:style>
  <w:style w:type="paragraph" w:styleId="Titel">
    <w:name w:val="Title"/>
    <w:basedOn w:val="Standard"/>
    <w:next w:val="Standard"/>
    <w:uiPriority w:val="10"/>
    <w:qFormat/>
    <w:rsid w:val="544955B5"/>
    <w:pPr>
      <w:spacing w:after="80" w:line="240" w:lineRule="auto"/>
      <w:contextualSpacing/>
    </w:pPr>
    <w:rPr>
      <w:rFonts w:asciiTheme="majorHAnsi" w:eastAsiaTheme="majorEastAsia" w:hAnsiTheme="majorHAnsi" w:cstheme="majorBidi"/>
      <w:sz w:val="56"/>
      <w:szCs w:val="56"/>
    </w:r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erschrift1Zchn">
    <w:name w:val="Überschrift 1 Zchn"/>
    <w:basedOn w:val="Absatz-Standardschriftart"/>
    <w:link w:val="berschrift1"/>
    <w:uiPriority w:val="9"/>
    <w:rsid w:val="00AD6173"/>
    <w:rPr>
      <w:rFonts w:asciiTheme="majorHAnsi" w:eastAsiaTheme="majorEastAsia" w:hAnsiTheme="majorHAnsi" w:cstheme="majorBidi"/>
      <w:color w:val="0F4761" w:themeColor="accent1" w:themeShade="BF"/>
      <w:sz w:val="32"/>
      <w:szCs w:val="32"/>
    </w:rPr>
  </w:style>
  <w:style w:type="paragraph" w:styleId="Listenabsatz">
    <w:name w:val="List Paragraph"/>
    <w:basedOn w:val="Standard"/>
    <w:uiPriority w:val="34"/>
    <w:qFormat/>
    <w:rsid w:val="00AD61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868FB400774D3F4795C93F2FB750E630" ma:contentTypeVersion="11" ma:contentTypeDescription="Ein neues Dokument erstellen." ma:contentTypeScope="" ma:versionID="8c3ee172792349ad55446cee43d0dbff">
  <xsd:schema xmlns:xsd="http://www.w3.org/2001/XMLSchema" xmlns:xs="http://www.w3.org/2001/XMLSchema" xmlns:p="http://schemas.microsoft.com/office/2006/metadata/properties" xmlns:ns2="2dc2e6f0-efb6-447a-88eb-4a7f96a6a83c" xmlns:ns3="882bfd46-f05b-43df-9317-43474c8dff16" targetNamespace="http://schemas.microsoft.com/office/2006/metadata/properties" ma:root="true" ma:fieldsID="c59f48506fb58fa6df52d0371de9b955" ns2:_="" ns3:_="">
    <xsd:import namespace="2dc2e6f0-efb6-447a-88eb-4a7f96a6a83c"/>
    <xsd:import namespace="882bfd46-f05b-43df-9317-43474c8dff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2e6f0-efb6-447a-88eb-4a7f96a6a83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b62e51b7-222c-4a15-8e61-5b40f19c70c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2bfd46-f05b-43df-9317-43474c8dff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3e4d066-d87b-4c71-8a62-c6c5c4c32342}" ma:internalName="TaxCatchAll" ma:showField="CatchAllData" ma:web="882bfd46-f05b-43df-9317-43474c8dff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2dc2e6f0-efb6-447a-88eb-4a7f96a6a83c" xsi:nil="true"/>
    <TaxCatchAll xmlns="882bfd46-f05b-43df-9317-43474c8dff16" xsi:nil="true"/>
    <lcf76f155ced4ddcb4097134ff3c332f xmlns="2dc2e6f0-efb6-447a-88eb-4a7f96a6a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578AAE3-A1A0-4DF7-843E-352FC353E5CA}">
  <ds:schemaRefs>
    <ds:schemaRef ds:uri="http://schemas.microsoft.com/sharepoint/v3/contenttype/forms"/>
  </ds:schemaRefs>
</ds:datastoreItem>
</file>

<file path=customXml/itemProps2.xml><?xml version="1.0" encoding="utf-8"?>
<ds:datastoreItem xmlns:ds="http://schemas.openxmlformats.org/officeDocument/2006/customXml" ds:itemID="{0F71A74A-BFD4-414F-92BF-41743BEEDAA7}"/>
</file>

<file path=customXml/itemProps3.xml><?xml version="1.0" encoding="utf-8"?>
<ds:datastoreItem xmlns:ds="http://schemas.openxmlformats.org/officeDocument/2006/customXml" ds:itemID="{E33E0BCE-10F0-422D-B8B6-C6D6FCB62372}">
  <ds:schemaRefs>
    <ds:schemaRef ds:uri="http://schemas.microsoft.com/office/2006/metadata/properties"/>
    <ds:schemaRef ds:uri="http://schemas.microsoft.com/office/infopath/2007/PartnerControls"/>
    <ds:schemaRef ds:uri="2dc2e6f0-efb6-447a-88eb-4a7f96a6a83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1192</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 Caspar Fritschi</dc:creator>
  <cp:keywords/>
  <dc:description/>
  <cp:lastModifiedBy>Lorenz Caspar Fritschi</cp:lastModifiedBy>
  <cp:revision>11</cp:revision>
  <dcterms:created xsi:type="dcterms:W3CDTF">2026-03-08T19:48:00Z</dcterms:created>
  <dcterms:modified xsi:type="dcterms:W3CDTF">2026-03-08T20:05:00Z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0x010100868FB400774D3F4795C93F2FB750E630</vt:lpwstr>
  </property>
</Properties>
</file>