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FE3" w:rsidRDefault="00E9459B" w:rsidP="005442BB">
      <w:pPr>
        <w:pStyle w:val="Titolo"/>
      </w:pPr>
      <w:r>
        <w:t>Creazione</w:t>
      </w:r>
      <w:r w:rsidR="00C26BAF">
        <w:t xml:space="preserve"> di un ambiente virtuale con integrazione di firewall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510335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768D7" w:rsidRDefault="00D768D7" w:rsidP="00D768D7">
          <w:pPr>
            <w:pStyle w:val="Titolosommario"/>
            <w:numPr>
              <w:ilvl w:val="0"/>
              <w:numId w:val="0"/>
            </w:numPr>
            <w:ind w:left="432"/>
          </w:pPr>
          <w:r>
            <w:t>Sommario</w:t>
          </w:r>
        </w:p>
        <w:p w:rsidR="00355AD8" w:rsidRDefault="00D768D7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970885" w:history="1">
            <w:r w:rsidR="00355AD8" w:rsidRPr="00584699">
              <w:rPr>
                <w:rStyle w:val="Collegamentoipertestuale"/>
                <w:noProof/>
              </w:rPr>
              <w:t>1</w:t>
            </w:r>
            <w:r w:rsidR="00355AD8"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355AD8" w:rsidRPr="00584699">
              <w:rPr>
                <w:rStyle w:val="Collegamentoipertestuale"/>
                <w:noProof/>
              </w:rPr>
              <w:t>Scopo del progetto</w:t>
            </w:r>
            <w:r w:rsidR="00355AD8">
              <w:rPr>
                <w:noProof/>
                <w:webHidden/>
              </w:rPr>
              <w:tab/>
            </w:r>
            <w:r w:rsidR="00355AD8">
              <w:rPr>
                <w:noProof/>
                <w:webHidden/>
              </w:rPr>
              <w:fldChar w:fldCharType="begin"/>
            </w:r>
            <w:r w:rsidR="00355AD8">
              <w:rPr>
                <w:noProof/>
                <w:webHidden/>
              </w:rPr>
              <w:instrText xml:space="preserve"> PAGEREF _Toc227970885 \h </w:instrText>
            </w:r>
            <w:r w:rsidR="00355AD8">
              <w:rPr>
                <w:noProof/>
                <w:webHidden/>
              </w:rPr>
            </w:r>
            <w:r w:rsidR="00355AD8">
              <w:rPr>
                <w:noProof/>
                <w:webHidden/>
              </w:rPr>
              <w:fldChar w:fldCharType="separate"/>
            </w:r>
            <w:r w:rsidR="00355AD8">
              <w:rPr>
                <w:noProof/>
                <w:webHidden/>
              </w:rPr>
              <w:t>2</w:t>
            </w:r>
            <w:r w:rsidR="00355AD8"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970886" w:history="1">
            <w:r w:rsidRPr="00584699">
              <w:rPr>
                <w:rStyle w:val="Collegamentoipertestuale"/>
                <w:noProof/>
              </w:rPr>
              <w:t>2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Svolgimento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970887" w:history="1">
            <w:r w:rsidRPr="00584699">
              <w:rPr>
                <w:rStyle w:val="Collegamentoipertestuale"/>
                <w:noProof/>
              </w:rPr>
              <w:t>2.1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Studio dell’indirizzamento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970888" w:history="1">
            <w:r w:rsidRPr="00584699">
              <w:rPr>
                <w:rStyle w:val="Collegamentoipertestuale"/>
                <w:noProof/>
              </w:rPr>
              <w:t>2.2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Configurazione PfSense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970889" w:history="1">
            <w:r w:rsidRPr="00584699">
              <w:rPr>
                <w:rStyle w:val="Collegamentoipertestuale"/>
                <w:noProof/>
              </w:rPr>
              <w:t>2.3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Configurazione Kali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970890" w:history="1">
            <w:r w:rsidRPr="00584699">
              <w:rPr>
                <w:rStyle w:val="Collegamentoipertestuale"/>
                <w:noProof/>
              </w:rPr>
              <w:t>2.4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Configurazione PfSence da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2"/>
            <w:tabs>
              <w:tab w:val="left" w:pos="880"/>
              <w:tab w:val="right" w:leader="dot" w:pos="9730"/>
            </w:tabs>
            <w:rPr>
              <w:smallCaps w:val="0"/>
              <w:noProof/>
              <w:sz w:val="24"/>
              <w:szCs w:val="24"/>
              <w:lang w:eastAsia="it-IT"/>
            </w:rPr>
          </w:pPr>
          <w:hyperlink w:anchor="_Toc227970891" w:history="1">
            <w:r w:rsidRPr="00584699">
              <w:rPr>
                <w:rStyle w:val="Collegamentoipertestuale"/>
                <w:noProof/>
              </w:rPr>
              <w:t>2.5</w:t>
            </w:r>
            <w:r>
              <w:rPr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Configurazione Metasploit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970892" w:history="1">
            <w:r w:rsidRPr="00584699">
              <w:rPr>
                <w:rStyle w:val="Collegamentoipertestuale"/>
                <w:noProof/>
              </w:rPr>
              <w:t>3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Test di funzionamento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AD8" w:rsidRDefault="00355AD8">
          <w:pPr>
            <w:pStyle w:val="Sommario1"/>
            <w:tabs>
              <w:tab w:val="left" w:pos="440"/>
              <w:tab w:val="right" w:leader="dot" w:pos="9730"/>
            </w:tabs>
            <w:rPr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27970893" w:history="1">
            <w:r w:rsidRPr="00584699">
              <w:rPr>
                <w:rStyle w:val="Collegamentoipertestuale"/>
                <w:noProof/>
              </w:rPr>
              <w:t>4</w:t>
            </w:r>
            <w:r>
              <w:rPr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584699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768D7" w:rsidRDefault="00D768D7">
          <w:r>
            <w:rPr>
              <w:b/>
              <w:bCs/>
              <w:noProof/>
            </w:rPr>
            <w:fldChar w:fldCharType="end"/>
          </w:r>
        </w:p>
      </w:sdtContent>
    </w:sdt>
    <w:p w:rsidR="00D768D7" w:rsidRPr="00D768D7" w:rsidRDefault="00D768D7" w:rsidP="00D768D7">
      <w:r>
        <w:br w:type="page"/>
      </w:r>
    </w:p>
    <w:p w:rsidR="00E9459B" w:rsidRDefault="005442BB" w:rsidP="00D768D7">
      <w:pPr>
        <w:pStyle w:val="Titolo1"/>
      </w:pPr>
      <w:bookmarkStart w:id="0" w:name="_Toc227970885"/>
      <w:r>
        <w:lastRenderedPageBreak/>
        <w:t>Scopo del progetto</w:t>
      </w:r>
      <w:bookmarkEnd w:id="0"/>
      <w:r>
        <w:t xml:space="preserve"> </w:t>
      </w:r>
    </w:p>
    <w:p w:rsidR="003B5580" w:rsidRDefault="003B5580" w:rsidP="005442BB">
      <w:r>
        <w:t>Il progetto prevede</w:t>
      </w:r>
      <w:r w:rsidR="00352DDC">
        <w:t xml:space="preserve"> </w:t>
      </w:r>
      <w:r w:rsidR="00C26BAF">
        <w:t xml:space="preserve">la creazione in ambiente virtuale in cui un firewall che, attraverso regole impostate dall’operatore, </w:t>
      </w:r>
      <w:r>
        <w:t xml:space="preserve">permette o blocca la comunicazione tra un server DVWA </w:t>
      </w:r>
      <w:proofErr w:type="spellStart"/>
      <w:r>
        <w:t>Metasploit</w:t>
      </w:r>
      <w:proofErr w:type="spellEnd"/>
      <w:r>
        <w:t xml:space="preserve"> ed una macchina </w:t>
      </w:r>
      <w:proofErr w:type="spellStart"/>
      <w:r>
        <w:t>Kali</w:t>
      </w:r>
      <w:proofErr w:type="spellEnd"/>
      <w:r>
        <w:t xml:space="preserve">. </w:t>
      </w:r>
    </w:p>
    <w:p w:rsidR="00352DDC" w:rsidRDefault="003B5580" w:rsidP="005442BB">
      <w:r>
        <w:t xml:space="preserve"> Lo scopo del progetto è </w:t>
      </w:r>
      <w:r w:rsidR="007C351C">
        <w:t xml:space="preserve">l’apertura di una regola firewall che metta in comunicazione il server DVWA con la macchina </w:t>
      </w:r>
      <w:proofErr w:type="spellStart"/>
      <w:r w:rsidR="007C351C">
        <w:t>Kali</w:t>
      </w:r>
      <w:proofErr w:type="spellEnd"/>
      <w:r w:rsidR="005A11C7">
        <w:t xml:space="preserve">, le macchine si trovano in due </w:t>
      </w:r>
      <w:proofErr w:type="spellStart"/>
      <w:r w:rsidR="005A11C7">
        <w:t>VLan</w:t>
      </w:r>
      <w:proofErr w:type="spellEnd"/>
      <w:r w:rsidR="005A11C7">
        <w:t xml:space="preserve"> differenti</w:t>
      </w:r>
    </w:p>
    <w:p w:rsidR="005442BB" w:rsidRDefault="00352DDC" w:rsidP="005442BB">
      <w:pPr>
        <w:pStyle w:val="Titolo1"/>
      </w:pPr>
      <w:bookmarkStart w:id="1" w:name="_Toc227970886"/>
      <w:r>
        <w:t>Svolgimento</w:t>
      </w:r>
      <w:bookmarkEnd w:id="1"/>
    </w:p>
    <w:p w:rsidR="005A11C7" w:rsidRDefault="007C351C" w:rsidP="005A11C7">
      <w:pPr>
        <w:pStyle w:val="Titolo2"/>
      </w:pPr>
      <w:bookmarkStart w:id="2" w:name="_Toc227970887"/>
      <w:r>
        <w:t>Studio dell’indirizzamento IP</w:t>
      </w:r>
      <w:bookmarkEnd w:id="2"/>
    </w:p>
    <w:p w:rsidR="00EC369D" w:rsidRDefault="005A11C7" w:rsidP="005A11C7">
      <w:r>
        <w:t>Prima di procedere definiamo offline lo schema di indirizzamento</w:t>
      </w:r>
      <w:r w:rsidR="00807433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12"/>
        <w:gridCol w:w="2104"/>
        <w:gridCol w:w="1686"/>
        <w:gridCol w:w="2030"/>
        <w:gridCol w:w="1998"/>
      </w:tblGrid>
      <w:tr w:rsidR="00E84B6F" w:rsidTr="00E84B6F">
        <w:tc>
          <w:tcPr>
            <w:tcW w:w="1912" w:type="dxa"/>
          </w:tcPr>
          <w:p w:rsidR="00E84B6F" w:rsidRDefault="00E84B6F" w:rsidP="005A11C7">
            <w:r>
              <w:t>Nome</w:t>
            </w:r>
          </w:p>
        </w:tc>
        <w:tc>
          <w:tcPr>
            <w:tcW w:w="2104" w:type="dxa"/>
          </w:tcPr>
          <w:p w:rsidR="00E84B6F" w:rsidRDefault="00E84B6F" w:rsidP="005A11C7">
            <w:r>
              <w:t>IP</w:t>
            </w:r>
          </w:p>
        </w:tc>
        <w:tc>
          <w:tcPr>
            <w:tcW w:w="1686" w:type="dxa"/>
          </w:tcPr>
          <w:p w:rsidR="00E84B6F" w:rsidRDefault="00E84B6F" w:rsidP="005A11C7">
            <w:r>
              <w:t>DHCP</w:t>
            </w:r>
          </w:p>
        </w:tc>
        <w:tc>
          <w:tcPr>
            <w:tcW w:w="2030" w:type="dxa"/>
          </w:tcPr>
          <w:p w:rsidR="00E84B6F" w:rsidRDefault="00E84B6F" w:rsidP="005A11C7">
            <w:r>
              <w:t>GW</w:t>
            </w:r>
          </w:p>
        </w:tc>
        <w:tc>
          <w:tcPr>
            <w:tcW w:w="1998" w:type="dxa"/>
          </w:tcPr>
          <w:p w:rsidR="00E84B6F" w:rsidRDefault="00E84B6F" w:rsidP="005A11C7">
            <w:r>
              <w:t>Note</w:t>
            </w:r>
          </w:p>
        </w:tc>
      </w:tr>
      <w:tr w:rsidR="00E84B6F" w:rsidTr="00E84B6F">
        <w:tc>
          <w:tcPr>
            <w:tcW w:w="1912" w:type="dxa"/>
          </w:tcPr>
          <w:p w:rsidR="00E84B6F" w:rsidRDefault="00E84B6F" w:rsidP="005A11C7">
            <w:r>
              <w:t>WAN</w:t>
            </w:r>
          </w:p>
        </w:tc>
        <w:tc>
          <w:tcPr>
            <w:tcW w:w="2104" w:type="dxa"/>
          </w:tcPr>
          <w:p w:rsidR="00E84B6F" w:rsidRDefault="00E84B6F" w:rsidP="005A11C7">
            <w:r>
              <w:t>192.168.2.3</w:t>
            </w:r>
          </w:p>
        </w:tc>
        <w:tc>
          <w:tcPr>
            <w:tcW w:w="1686" w:type="dxa"/>
          </w:tcPr>
          <w:p w:rsidR="00E84B6F" w:rsidRDefault="00E84B6F" w:rsidP="005A11C7">
            <w:r>
              <w:t>ON</w:t>
            </w:r>
          </w:p>
        </w:tc>
        <w:tc>
          <w:tcPr>
            <w:tcW w:w="2030" w:type="dxa"/>
          </w:tcPr>
          <w:p w:rsidR="00E84B6F" w:rsidRDefault="00E84B6F" w:rsidP="005A11C7">
            <w:r>
              <w:t>192.168.2.1</w:t>
            </w:r>
          </w:p>
        </w:tc>
        <w:tc>
          <w:tcPr>
            <w:tcW w:w="1998" w:type="dxa"/>
          </w:tcPr>
          <w:p w:rsidR="00E84B6F" w:rsidRDefault="00E84B6F" w:rsidP="005A11C7">
            <w:proofErr w:type="spellStart"/>
            <w:r>
              <w:t>PfSense</w:t>
            </w:r>
            <w:proofErr w:type="spellEnd"/>
          </w:p>
        </w:tc>
      </w:tr>
      <w:tr w:rsidR="00E84B6F" w:rsidTr="00E84B6F">
        <w:tc>
          <w:tcPr>
            <w:tcW w:w="1912" w:type="dxa"/>
          </w:tcPr>
          <w:p w:rsidR="00E84B6F" w:rsidRDefault="00E84B6F" w:rsidP="005A11C7">
            <w:r>
              <w:t>LAN 1</w:t>
            </w:r>
          </w:p>
        </w:tc>
        <w:tc>
          <w:tcPr>
            <w:tcW w:w="2104" w:type="dxa"/>
          </w:tcPr>
          <w:p w:rsidR="00E84B6F" w:rsidRDefault="00E84B6F" w:rsidP="005A11C7">
            <w:r>
              <w:t>192.168.</w:t>
            </w:r>
            <w:r>
              <w:t>4.101</w:t>
            </w:r>
          </w:p>
        </w:tc>
        <w:tc>
          <w:tcPr>
            <w:tcW w:w="1686" w:type="dxa"/>
          </w:tcPr>
          <w:p w:rsidR="00E84B6F" w:rsidRDefault="00E84B6F" w:rsidP="005A11C7">
            <w:r>
              <w:t>OFF (</w:t>
            </w:r>
            <w:proofErr w:type="spellStart"/>
            <w:r>
              <w:t>Static</w:t>
            </w:r>
            <w:proofErr w:type="spellEnd"/>
            <w:r>
              <w:t>)</w:t>
            </w:r>
          </w:p>
        </w:tc>
        <w:tc>
          <w:tcPr>
            <w:tcW w:w="2030" w:type="dxa"/>
          </w:tcPr>
          <w:p w:rsidR="00E84B6F" w:rsidRDefault="00E84B6F" w:rsidP="005A11C7">
            <w:r>
              <w:t>192.168.</w:t>
            </w:r>
            <w:r>
              <w:t>4.1</w:t>
            </w:r>
          </w:p>
        </w:tc>
        <w:tc>
          <w:tcPr>
            <w:tcW w:w="1998" w:type="dxa"/>
          </w:tcPr>
          <w:p w:rsidR="00E84B6F" w:rsidRDefault="00E84B6F" w:rsidP="005A11C7">
            <w:proofErr w:type="spellStart"/>
            <w:r>
              <w:t>Kali</w:t>
            </w:r>
            <w:proofErr w:type="spellEnd"/>
            <w:r>
              <w:t xml:space="preserve"> </w:t>
            </w:r>
          </w:p>
        </w:tc>
      </w:tr>
      <w:tr w:rsidR="00E84B6F" w:rsidTr="00E84B6F">
        <w:tc>
          <w:tcPr>
            <w:tcW w:w="1912" w:type="dxa"/>
          </w:tcPr>
          <w:p w:rsidR="00E84B6F" w:rsidRDefault="00E84B6F" w:rsidP="005A11C7">
            <w:r>
              <w:t>LAN 2 (OPT1)</w:t>
            </w:r>
          </w:p>
        </w:tc>
        <w:tc>
          <w:tcPr>
            <w:tcW w:w="2104" w:type="dxa"/>
          </w:tcPr>
          <w:p w:rsidR="00E84B6F" w:rsidRDefault="00E84B6F" w:rsidP="005A11C7">
            <w:r>
              <w:t>192.168</w:t>
            </w:r>
            <w:r>
              <w:t>.3.101</w:t>
            </w:r>
          </w:p>
        </w:tc>
        <w:tc>
          <w:tcPr>
            <w:tcW w:w="1686" w:type="dxa"/>
          </w:tcPr>
          <w:p w:rsidR="00E84B6F" w:rsidRDefault="00E84B6F" w:rsidP="005A11C7">
            <w:r>
              <w:t>OFF (</w:t>
            </w:r>
            <w:proofErr w:type="spellStart"/>
            <w:r>
              <w:t>Static</w:t>
            </w:r>
            <w:proofErr w:type="spellEnd"/>
            <w:r>
              <w:t>)</w:t>
            </w:r>
          </w:p>
        </w:tc>
        <w:tc>
          <w:tcPr>
            <w:tcW w:w="2030" w:type="dxa"/>
          </w:tcPr>
          <w:p w:rsidR="00E84B6F" w:rsidRDefault="00E84B6F" w:rsidP="005A11C7">
            <w:r>
              <w:t>192.168.</w:t>
            </w:r>
            <w:r>
              <w:t>3.1</w:t>
            </w:r>
          </w:p>
        </w:tc>
        <w:tc>
          <w:tcPr>
            <w:tcW w:w="1998" w:type="dxa"/>
          </w:tcPr>
          <w:p w:rsidR="00E84B6F" w:rsidRDefault="00E84B6F" w:rsidP="005A11C7">
            <w:proofErr w:type="spellStart"/>
            <w:r>
              <w:t>Metasploit</w:t>
            </w:r>
            <w:proofErr w:type="spellEnd"/>
          </w:p>
        </w:tc>
      </w:tr>
    </w:tbl>
    <w:p w:rsidR="00D73DBC" w:rsidRDefault="00D73DBC" w:rsidP="005A11C7">
      <w:r>
        <w:br/>
        <w:t xml:space="preserve">procederemo con la configurazione in ordine di: </w:t>
      </w:r>
    </w:p>
    <w:p w:rsidR="00D73DBC" w:rsidRDefault="00D73DBC" w:rsidP="00D73DBC">
      <w:pPr>
        <w:pStyle w:val="Paragrafoelenco"/>
        <w:numPr>
          <w:ilvl w:val="0"/>
          <w:numId w:val="7"/>
        </w:numPr>
      </w:pPr>
      <w:proofErr w:type="spellStart"/>
      <w:r>
        <w:t>PfSense</w:t>
      </w:r>
      <w:proofErr w:type="spellEnd"/>
      <w:r>
        <w:t xml:space="preserve"> </w:t>
      </w:r>
      <w:r>
        <w:sym w:font="Wingdings" w:char="F0E0"/>
      </w:r>
      <w:r>
        <w:t xml:space="preserve"> indirizzamento e schema logico</w:t>
      </w:r>
    </w:p>
    <w:p w:rsidR="00D73DBC" w:rsidRDefault="00D73DBC" w:rsidP="00D73DBC">
      <w:pPr>
        <w:pStyle w:val="Paragrafoelenco"/>
        <w:numPr>
          <w:ilvl w:val="0"/>
          <w:numId w:val="7"/>
        </w:numPr>
      </w:pPr>
      <w:proofErr w:type="spellStart"/>
      <w:r>
        <w:t>Kali</w:t>
      </w:r>
      <w:proofErr w:type="spellEnd"/>
      <w:r>
        <w:t xml:space="preserve"> </w:t>
      </w:r>
      <w:r>
        <w:sym w:font="Wingdings" w:char="F0E0"/>
      </w:r>
      <w:r>
        <w:t xml:space="preserve"> comunicazione con interfaccia GUI </w:t>
      </w:r>
      <w:proofErr w:type="spellStart"/>
      <w:r>
        <w:t>PfSense</w:t>
      </w:r>
      <w:proofErr w:type="spellEnd"/>
      <w:r>
        <w:t xml:space="preserve"> </w:t>
      </w:r>
    </w:p>
    <w:p w:rsidR="00D73DBC" w:rsidRDefault="00D73DBC" w:rsidP="00D73DBC">
      <w:pPr>
        <w:pStyle w:val="Paragrafoelenco"/>
        <w:numPr>
          <w:ilvl w:val="0"/>
          <w:numId w:val="7"/>
        </w:numPr>
      </w:pPr>
      <w:proofErr w:type="spellStart"/>
      <w:r>
        <w:t>Metasploit</w:t>
      </w:r>
      <w:proofErr w:type="spellEnd"/>
      <w:r>
        <w:t xml:space="preserve"> </w:t>
      </w:r>
      <w:r>
        <w:sym w:font="Wingdings" w:char="F0E0"/>
      </w:r>
      <w:r>
        <w:t xml:space="preserve"> per verifica comunicazione e abilitazione DVWA</w:t>
      </w:r>
    </w:p>
    <w:p w:rsidR="005442BB" w:rsidRDefault="00E84B6F" w:rsidP="005442BB">
      <w:pPr>
        <w:pStyle w:val="Titolo2"/>
      </w:pPr>
      <w:bookmarkStart w:id="3" w:name="_Toc227970888"/>
      <w:r>
        <w:t xml:space="preserve">Configurazione </w:t>
      </w:r>
      <w:proofErr w:type="spellStart"/>
      <w:r>
        <w:t>PfSense</w:t>
      </w:r>
      <w:bookmarkEnd w:id="3"/>
      <w:proofErr w:type="spellEnd"/>
    </w:p>
    <w:p w:rsidR="00E84B6F" w:rsidRDefault="00E84B6F" w:rsidP="00E84B6F">
      <w:r>
        <w:t>Dopo aver installato la macchina virtuale procediamo con la configurazione degli indirizzi IP nella macchina</w:t>
      </w:r>
    </w:p>
    <w:p w:rsidR="00E84B6F" w:rsidRDefault="00E84B6F" w:rsidP="00E84B6F">
      <w:r>
        <w:rPr>
          <w:noProof/>
        </w:rPr>
        <w:drawing>
          <wp:inline distT="0" distB="0" distL="0" distR="0">
            <wp:extent cx="6182923" cy="3380533"/>
            <wp:effectExtent l="0" t="0" r="254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24 alle 23.28.59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2"/>
                    <a:stretch/>
                  </pic:blipFill>
                  <pic:spPr bwMode="auto">
                    <a:xfrm>
                      <a:off x="0" y="0"/>
                      <a:ext cx="6201041" cy="339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4B6F" w:rsidRPr="00E84B6F" w:rsidRDefault="00E84B6F" w:rsidP="00E84B6F">
      <w:r>
        <w:t xml:space="preserve">Avremo come WAN l’indirizzo IP della macchina (assegnata con DHCP), LAN 1 l’indirizzo gateway della </w:t>
      </w:r>
      <w:proofErr w:type="spellStart"/>
      <w:r>
        <w:t xml:space="preserve">macchina </w:t>
      </w:r>
      <w:proofErr w:type="spellEnd"/>
      <w:r>
        <w:t>K</w:t>
      </w:r>
      <w:proofErr w:type="spellStart"/>
      <w:r>
        <w:t>ali</w:t>
      </w:r>
      <w:proofErr w:type="spellEnd"/>
      <w:r>
        <w:t>, OPT1 (LAN2) l’indirizzo gateway di M</w:t>
      </w:r>
      <w:proofErr w:type="spellStart"/>
      <w:r>
        <w:t>etasploit</w:t>
      </w:r>
      <w:proofErr w:type="spellEnd"/>
      <w:r>
        <w:t xml:space="preserve">. </w:t>
      </w:r>
    </w:p>
    <w:p w:rsidR="002C6DA1" w:rsidRDefault="00E84B6F" w:rsidP="00355AD8">
      <w:pPr>
        <w:pStyle w:val="Titolo2"/>
      </w:pPr>
      <w:bookmarkStart w:id="4" w:name="_Toc227970889"/>
      <w:r>
        <w:lastRenderedPageBreak/>
        <w:t xml:space="preserve">Configurazione </w:t>
      </w:r>
      <w:proofErr w:type="spellStart"/>
      <w:r>
        <w:t>Kali</w:t>
      </w:r>
      <w:bookmarkEnd w:id="4"/>
      <w:proofErr w:type="spellEnd"/>
    </w:p>
    <w:p w:rsidR="00E84B6F" w:rsidRDefault="00E84B6F" w:rsidP="00E84B6F">
      <w:r>
        <w:t xml:space="preserve">Ora procediamo con la configurazione della scheda di rete di </w:t>
      </w:r>
      <w:proofErr w:type="spellStart"/>
      <w:r>
        <w:t>Kali</w:t>
      </w:r>
      <w:proofErr w:type="spellEnd"/>
      <w:r>
        <w:t xml:space="preserve">: </w:t>
      </w:r>
    </w:p>
    <w:p w:rsidR="00E84B6F" w:rsidRPr="00E84B6F" w:rsidRDefault="00E84B6F" w:rsidP="00E84B6F">
      <w:r>
        <w:rPr>
          <w:noProof/>
        </w:rPr>
        <w:drawing>
          <wp:inline distT="0" distB="0" distL="0" distR="0">
            <wp:extent cx="6184900" cy="2878455"/>
            <wp:effectExtent l="0" t="0" r="0" b="444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4 alle 23.36.1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7B9" w:rsidRDefault="00D73DBC" w:rsidP="00355AD8">
      <w:pPr>
        <w:pStyle w:val="Titolo2"/>
      </w:pPr>
      <w:bookmarkStart w:id="5" w:name="_Toc227970890"/>
      <w:r>
        <w:t xml:space="preserve">Configurazione </w:t>
      </w:r>
      <w:proofErr w:type="spellStart"/>
      <w:r>
        <w:t>PfSence</w:t>
      </w:r>
      <w:proofErr w:type="spellEnd"/>
      <w:r>
        <w:t xml:space="preserve"> da GUI</w:t>
      </w:r>
      <w:bookmarkEnd w:id="5"/>
    </w:p>
    <w:p w:rsidR="00D73DBC" w:rsidRPr="00D73DBC" w:rsidRDefault="00D73DBC" w:rsidP="00D73DBC">
      <w:r>
        <w:t>Digitiamo l’indirizzo IP del firewall virtuale per accedere alle configurazioni della macchina aiutandoci con l’interfaccia grafica (GUI)</w:t>
      </w:r>
    </w:p>
    <w:p w:rsidR="001077B9" w:rsidRDefault="00D73DBC" w:rsidP="00D73DBC">
      <w:r>
        <w:rPr>
          <w:noProof/>
        </w:rPr>
        <w:drawing>
          <wp:inline distT="0" distB="0" distL="0" distR="0">
            <wp:extent cx="6184900" cy="452755"/>
            <wp:effectExtent l="0" t="0" r="0" b="4445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24 alle 23.42.0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BC" w:rsidRDefault="00D73DBC" w:rsidP="00D73DBC">
      <w:r>
        <w:t xml:space="preserve">Accediamo alle impostazioni della macchina per creare una regola firewall che permetta la comunicazione tra </w:t>
      </w:r>
      <w:proofErr w:type="spellStart"/>
      <w:r>
        <w:t>Kali</w:t>
      </w:r>
      <w:proofErr w:type="spellEnd"/>
      <w:r>
        <w:t xml:space="preserve"> e </w:t>
      </w:r>
      <w:proofErr w:type="spellStart"/>
      <w:r>
        <w:t>Metasploit</w:t>
      </w:r>
      <w:proofErr w:type="spellEnd"/>
      <w:r>
        <w:t xml:space="preserve"> (non ancora configurata) </w:t>
      </w:r>
    </w:p>
    <w:p w:rsidR="00D73DBC" w:rsidRDefault="00D73DBC" w:rsidP="00D73DBC">
      <w:r>
        <w:rPr>
          <w:noProof/>
        </w:rPr>
        <w:drawing>
          <wp:inline distT="0" distB="0" distL="0" distR="0">
            <wp:extent cx="6184900" cy="3326130"/>
            <wp:effectExtent l="0" t="0" r="0" b="127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24 alle 23.41.5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BC" w:rsidRDefault="00D73DBC" w:rsidP="00355AD8">
      <w:pPr>
        <w:pStyle w:val="Titolo2"/>
      </w:pPr>
      <w:bookmarkStart w:id="6" w:name="_Toc227970891"/>
      <w:r>
        <w:lastRenderedPageBreak/>
        <w:t xml:space="preserve">Configurazione </w:t>
      </w:r>
      <w:proofErr w:type="spellStart"/>
      <w:r>
        <w:t>Metasploit</w:t>
      </w:r>
      <w:bookmarkEnd w:id="6"/>
      <w:proofErr w:type="spellEnd"/>
    </w:p>
    <w:p w:rsidR="00D73DBC" w:rsidRDefault="00D73DBC" w:rsidP="00D73DBC">
      <w:r>
        <w:t xml:space="preserve">Andiamo ora ad impostare i parametri della scheda di rete della macchina virtuale </w:t>
      </w:r>
    </w:p>
    <w:p w:rsidR="00D73DBC" w:rsidRDefault="00D73DBC" w:rsidP="00D73DBC">
      <w:r>
        <w:rPr>
          <w:noProof/>
        </w:rPr>
        <w:drawing>
          <wp:inline distT="0" distB="0" distL="0" distR="0">
            <wp:extent cx="6184900" cy="343027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24 alle 23.45.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DBC" w:rsidRPr="00D73DBC" w:rsidRDefault="00D73DBC" w:rsidP="00D73DBC">
      <w:r>
        <w:t xml:space="preserve">Per garantire la corretta configurazione anche in caso di riavvio entriamo nella libreria </w:t>
      </w:r>
      <w:r w:rsidRPr="00D73DBC">
        <w:t>/</w:t>
      </w:r>
      <w:proofErr w:type="spellStart"/>
      <w:r w:rsidRPr="00D73DBC">
        <w:t>etc</w:t>
      </w:r>
      <w:proofErr w:type="spellEnd"/>
      <w:r w:rsidRPr="00D73DBC">
        <w:t>/network/</w:t>
      </w:r>
      <w:proofErr w:type="spellStart"/>
      <w:r w:rsidRPr="00D73DBC">
        <w:t>interfaces</w:t>
      </w:r>
      <w:proofErr w:type="spellEnd"/>
      <w:r>
        <w:t xml:space="preserve"> e </w:t>
      </w:r>
      <w:r w:rsidR="008F38C7">
        <w:t xml:space="preserve">forziamo i parametri in modo statico </w:t>
      </w:r>
      <w:r w:rsidR="008F38C7">
        <w:rPr>
          <w:noProof/>
        </w:rPr>
        <w:drawing>
          <wp:inline distT="0" distB="0" distL="0" distR="0">
            <wp:extent cx="6184900" cy="124714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4 alle 23.48.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48A" w:rsidRDefault="00442494" w:rsidP="00CB348A">
      <w:pPr>
        <w:pStyle w:val="Titolo1"/>
      </w:pPr>
      <w:bookmarkStart w:id="7" w:name="_Toc227970892"/>
      <w:r>
        <w:t>Test di funzionamento</w:t>
      </w:r>
      <w:bookmarkEnd w:id="7"/>
      <w:r>
        <w:t xml:space="preserve"> </w:t>
      </w:r>
    </w:p>
    <w:p w:rsidR="00D15CDC" w:rsidRDefault="00442494" w:rsidP="00CB348A">
      <w:r>
        <w:t xml:space="preserve">Per testare il funzionamento delle macchine virtuali che abbiamo configurato procediamo in questo ordine: </w:t>
      </w:r>
    </w:p>
    <w:p w:rsidR="00442494" w:rsidRDefault="00442494" w:rsidP="00CB348A">
      <w:r>
        <w:t xml:space="preserve">da </w:t>
      </w:r>
      <w:proofErr w:type="spellStart"/>
      <w:r>
        <w:t>Kali</w:t>
      </w:r>
      <w:proofErr w:type="spellEnd"/>
      <w:r>
        <w:t xml:space="preserve"> facciamo un </w:t>
      </w:r>
      <w:proofErr w:type="spellStart"/>
      <w:r>
        <w:t>ping</w:t>
      </w:r>
      <w:proofErr w:type="spellEnd"/>
      <w:r>
        <w:t xml:space="preserve"> verso </w:t>
      </w:r>
      <w:proofErr w:type="spellStart"/>
      <w:r>
        <w:t>PfSence</w:t>
      </w:r>
      <w:proofErr w:type="spellEnd"/>
      <w:r>
        <w:t xml:space="preserve"> </w:t>
      </w:r>
    </w:p>
    <w:p w:rsidR="00442494" w:rsidRDefault="00442494" w:rsidP="00CB348A">
      <w:r>
        <w:rPr>
          <w:noProof/>
        </w:rPr>
        <w:drawing>
          <wp:inline distT="0" distB="0" distL="0" distR="0">
            <wp:extent cx="4774019" cy="1783640"/>
            <wp:effectExtent l="0" t="0" r="127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5 alle 00.39.2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005" cy="179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94" w:rsidRDefault="00442494" w:rsidP="00CB348A">
      <w:r>
        <w:lastRenderedPageBreak/>
        <w:t xml:space="preserve">Sempre da </w:t>
      </w:r>
      <w:proofErr w:type="spellStart"/>
      <w:r>
        <w:t>Kali</w:t>
      </w:r>
      <w:proofErr w:type="spellEnd"/>
      <w:r>
        <w:t xml:space="preserve"> raggiungiamo </w:t>
      </w:r>
      <w:r w:rsidR="00355AD8">
        <w:t>il gateway della</w:t>
      </w:r>
      <w:bookmarkStart w:id="8" w:name="_GoBack"/>
      <w:bookmarkEnd w:id="8"/>
      <w:r>
        <w:t xml:space="preserve"> macchina </w:t>
      </w:r>
      <w:proofErr w:type="spellStart"/>
      <w:r>
        <w:t>Metaspoit</w:t>
      </w:r>
      <w:proofErr w:type="spellEnd"/>
    </w:p>
    <w:p w:rsidR="00442494" w:rsidRDefault="00442494" w:rsidP="00CB348A">
      <w:r>
        <w:rPr>
          <w:noProof/>
        </w:rPr>
        <w:drawing>
          <wp:inline distT="0" distB="0" distL="0" distR="0">
            <wp:extent cx="6184900" cy="183388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5 alle 00.40.4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191" w:rsidRDefault="00355AD8" w:rsidP="00E9459B">
      <w:r>
        <w:t xml:space="preserve">Viceversa, raggiungiamo da </w:t>
      </w:r>
      <w:proofErr w:type="spellStart"/>
      <w:r>
        <w:t>Metasploit</w:t>
      </w:r>
      <w:proofErr w:type="spellEnd"/>
      <w:r>
        <w:t xml:space="preserve"> tutti i gateway della rete. </w:t>
      </w:r>
    </w:p>
    <w:p w:rsidR="00355AD8" w:rsidRDefault="00355AD8" w:rsidP="00355AD8">
      <w:pPr>
        <w:pStyle w:val="Titolo1"/>
      </w:pPr>
      <w:bookmarkStart w:id="9" w:name="_Toc227970893"/>
      <w:r>
        <w:t>Conclusioni</w:t>
      </w:r>
      <w:bookmarkEnd w:id="9"/>
    </w:p>
    <w:p w:rsidR="00355AD8" w:rsidRDefault="00355AD8" w:rsidP="00355AD8">
      <w:r>
        <w:t xml:space="preserve">Effettuando </w:t>
      </w:r>
      <w:proofErr w:type="spellStart"/>
      <w:r>
        <w:t>ping</w:t>
      </w:r>
      <w:proofErr w:type="spellEnd"/>
      <w:r>
        <w:t xml:space="preserve"> da e verso i gateway abbiamo una comunicazione, ma se proviamo a chiamare direttamente le macchine non otteniamo risposta. </w:t>
      </w:r>
    </w:p>
    <w:p w:rsidR="00355AD8" w:rsidRPr="00355AD8" w:rsidRDefault="00355AD8" w:rsidP="00355AD8">
      <w:r>
        <w:t xml:space="preserve">Il problema potrebbe essere nelle regole del firewall o nelle impostazioni di UTM. </w:t>
      </w:r>
    </w:p>
    <w:sectPr w:rsidR="00355AD8" w:rsidRPr="00355AD8" w:rsidSect="005442BB">
      <w:footerReference w:type="default" r:id="rId16"/>
      <w:pgSz w:w="11900" w:h="16840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314A2" w:rsidRDefault="003314A2" w:rsidP="00E9459B">
      <w:pPr>
        <w:spacing w:after="0" w:line="240" w:lineRule="auto"/>
      </w:pPr>
      <w:r>
        <w:separator/>
      </w:r>
    </w:p>
  </w:endnote>
  <w:endnote w:type="continuationSeparator" w:id="0">
    <w:p w:rsidR="003314A2" w:rsidRDefault="003314A2" w:rsidP="00E9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9459B" w:rsidRDefault="00E9459B">
    <w:pPr>
      <w:pStyle w:val="Pidipagina"/>
    </w:pPr>
    <w:r>
      <w:rPr>
        <w:color w:val="0F6FC6" w:themeColor="accent1"/>
      </w:rPr>
      <w:t xml:space="preserve"> 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 xml:space="preserve">pag. </w:t>
    </w:r>
    <w:r>
      <w:rPr>
        <w:color w:val="0F6FC6" w:themeColor="accent1"/>
        <w:sz w:val="20"/>
        <w:szCs w:val="20"/>
      </w:rPr>
      <w:fldChar w:fldCharType="begin"/>
    </w:r>
    <w:r>
      <w:rPr>
        <w:color w:val="0F6FC6" w:themeColor="accent1"/>
        <w:sz w:val="20"/>
        <w:szCs w:val="20"/>
      </w:rPr>
      <w:instrText>PAGE    \* MERGEFORMAT</w:instrText>
    </w:r>
    <w:r>
      <w:rPr>
        <w:color w:val="0F6FC6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0F6FC6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314A2" w:rsidRDefault="003314A2" w:rsidP="00E9459B">
      <w:pPr>
        <w:spacing w:after="0" w:line="240" w:lineRule="auto"/>
      </w:pPr>
      <w:r>
        <w:separator/>
      </w:r>
    </w:p>
  </w:footnote>
  <w:footnote w:type="continuationSeparator" w:id="0">
    <w:p w:rsidR="003314A2" w:rsidRDefault="003314A2" w:rsidP="00E9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61C4F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5336BC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207A47"/>
    <w:multiLevelType w:val="hybridMultilevel"/>
    <w:tmpl w:val="82E89E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04690"/>
    <w:multiLevelType w:val="multilevel"/>
    <w:tmpl w:val="8CD679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F49100" w:themeColor="hyperlink"/>
        <w:u w:val="single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  <w:color w:val="F49100" w:themeColor="hyperlink"/>
        <w:u w:val="single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  <w:color w:val="F49100" w:themeColor="hyperlink"/>
        <w:u w:val="single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  <w:color w:val="F49100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2320" w:hanging="1440"/>
      </w:pPr>
      <w:rPr>
        <w:rFonts w:hint="default"/>
        <w:color w:val="F49100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  <w:color w:val="F49100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  <w:color w:val="F49100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3700" w:hanging="2160"/>
      </w:pPr>
      <w:rPr>
        <w:rFonts w:hint="default"/>
        <w:color w:val="F49100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  <w:color w:val="F49100" w:themeColor="hyperlink"/>
        <w:u w:val="single"/>
      </w:rPr>
    </w:lvl>
  </w:abstractNum>
  <w:abstractNum w:abstractNumId="4" w15:restartNumberingAfterBreak="0">
    <w:nsid w:val="7557526D"/>
    <w:multiLevelType w:val="hybridMultilevel"/>
    <w:tmpl w:val="C52C9D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77FEF"/>
    <w:multiLevelType w:val="hybridMultilevel"/>
    <w:tmpl w:val="AE162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E3"/>
    <w:rsid w:val="00060A31"/>
    <w:rsid w:val="000F108F"/>
    <w:rsid w:val="001077B9"/>
    <w:rsid w:val="001B2878"/>
    <w:rsid w:val="002C6DA1"/>
    <w:rsid w:val="003314A2"/>
    <w:rsid w:val="00352DDC"/>
    <w:rsid w:val="00355AD8"/>
    <w:rsid w:val="003B34D5"/>
    <w:rsid w:val="003B5580"/>
    <w:rsid w:val="003F2B46"/>
    <w:rsid w:val="00411286"/>
    <w:rsid w:val="0042682E"/>
    <w:rsid w:val="00442494"/>
    <w:rsid w:val="005442BB"/>
    <w:rsid w:val="005A11C7"/>
    <w:rsid w:val="005D6E14"/>
    <w:rsid w:val="006077FC"/>
    <w:rsid w:val="00675251"/>
    <w:rsid w:val="00761016"/>
    <w:rsid w:val="007C351C"/>
    <w:rsid w:val="007E5D88"/>
    <w:rsid w:val="00807433"/>
    <w:rsid w:val="0081393D"/>
    <w:rsid w:val="008F38C7"/>
    <w:rsid w:val="00964D94"/>
    <w:rsid w:val="00984314"/>
    <w:rsid w:val="009F126E"/>
    <w:rsid w:val="00A30F98"/>
    <w:rsid w:val="00A37191"/>
    <w:rsid w:val="00AF7FE3"/>
    <w:rsid w:val="00BD1841"/>
    <w:rsid w:val="00C26BAF"/>
    <w:rsid w:val="00C45E0C"/>
    <w:rsid w:val="00C84B07"/>
    <w:rsid w:val="00CB348A"/>
    <w:rsid w:val="00D15CDC"/>
    <w:rsid w:val="00D16C8A"/>
    <w:rsid w:val="00D51927"/>
    <w:rsid w:val="00D73DBC"/>
    <w:rsid w:val="00D768D7"/>
    <w:rsid w:val="00DD68C2"/>
    <w:rsid w:val="00E84B6F"/>
    <w:rsid w:val="00E9459B"/>
    <w:rsid w:val="00EC369D"/>
    <w:rsid w:val="00F81EE5"/>
    <w:rsid w:val="00FC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8939"/>
  <w15:chartTrackingRefBased/>
  <w15:docId w15:val="{8BA6444E-813A-0047-80B4-97F0CF11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9459B"/>
  </w:style>
  <w:style w:type="paragraph" w:styleId="Titolo1">
    <w:name w:val="heading 1"/>
    <w:basedOn w:val="Normale"/>
    <w:next w:val="Normale"/>
    <w:link w:val="Titolo1Carattere"/>
    <w:uiPriority w:val="9"/>
    <w:qFormat/>
    <w:rsid w:val="00E9459B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9459B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9459B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9459B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9459B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9459B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9459B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9459B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9459B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E9459B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E9459B"/>
    <w:rPr>
      <w:rFonts w:asciiTheme="majorHAnsi" w:eastAsiaTheme="majorEastAsia" w:hAnsiTheme="majorHAnsi" w:cstheme="majorBidi"/>
      <w:color w:val="112F51" w:themeColor="text2" w:themeShade="BF"/>
      <w:spacing w:val="5"/>
      <w:kern w:val="28"/>
      <w:sz w:val="52"/>
      <w:szCs w:val="52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9459B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9459B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9459B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9459B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9459B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9459B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945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E9459B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9459B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9459B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E9459B"/>
    <w:rPr>
      <w:b/>
      <w:bCs/>
    </w:rPr>
  </w:style>
  <w:style w:type="character" w:styleId="Enfasicorsivo">
    <w:name w:val="Emphasis"/>
    <w:basedOn w:val="Carpredefinitoparagrafo"/>
    <w:uiPriority w:val="20"/>
    <w:qFormat/>
    <w:rsid w:val="00E9459B"/>
    <w:rPr>
      <w:i/>
      <w:iCs/>
    </w:rPr>
  </w:style>
  <w:style w:type="paragraph" w:styleId="Nessunaspaziatura">
    <w:name w:val="No Spacing"/>
    <w:link w:val="NessunaspaziaturaCarattere"/>
    <w:uiPriority w:val="1"/>
    <w:qFormat/>
    <w:rsid w:val="00E9459B"/>
    <w:pPr>
      <w:spacing w:after="0" w:line="240" w:lineRule="auto"/>
    </w:p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9459B"/>
  </w:style>
  <w:style w:type="paragraph" w:styleId="Paragrafoelenco">
    <w:name w:val="List Paragraph"/>
    <w:basedOn w:val="Normale"/>
    <w:uiPriority w:val="34"/>
    <w:qFormat/>
    <w:rsid w:val="00E9459B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E9459B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9459B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9459B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9459B"/>
    <w:rPr>
      <w:b/>
      <w:bCs/>
      <w:i/>
      <w:iCs/>
      <w:color w:val="0F6FC6" w:themeColor="accent1"/>
    </w:rPr>
  </w:style>
  <w:style w:type="character" w:styleId="Enfasidelicata">
    <w:name w:val="Subtle Emphasis"/>
    <w:basedOn w:val="Carpredefinitoparagrafo"/>
    <w:uiPriority w:val="19"/>
    <w:qFormat/>
    <w:rsid w:val="00E9459B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E9459B"/>
    <w:rPr>
      <w:b/>
      <w:bCs/>
      <w:i/>
      <w:iCs/>
      <w:color w:val="0F6FC6" w:themeColor="accent1"/>
    </w:rPr>
  </w:style>
  <w:style w:type="character" w:styleId="Riferimentodelicato">
    <w:name w:val="Subtle Reference"/>
    <w:basedOn w:val="Carpredefinitoparagrafo"/>
    <w:uiPriority w:val="31"/>
    <w:qFormat/>
    <w:rsid w:val="00E9459B"/>
    <w:rPr>
      <w:smallCaps/>
      <w:color w:val="009DD9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E9459B"/>
    <w:rPr>
      <w:b/>
      <w:bCs/>
      <w:smallCaps/>
      <w:color w:val="009DD9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E9459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E9459B"/>
    <w:pPr>
      <w:outlineLvl w:val="9"/>
    </w:pPr>
  </w:style>
  <w:style w:type="paragraph" w:styleId="Intestazione">
    <w:name w:val="header"/>
    <w:basedOn w:val="Normale"/>
    <w:link w:val="Intestazione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459B"/>
  </w:style>
  <w:style w:type="paragraph" w:styleId="Pidipagina">
    <w:name w:val="footer"/>
    <w:basedOn w:val="Normale"/>
    <w:link w:val="PidipaginaCarattere"/>
    <w:uiPriority w:val="99"/>
    <w:unhideWhenUsed/>
    <w:rsid w:val="00E9459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459B"/>
  </w:style>
  <w:style w:type="paragraph" w:styleId="Sommario1">
    <w:name w:val="toc 1"/>
    <w:basedOn w:val="Normale"/>
    <w:next w:val="Normale"/>
    <w:autoRedefine/>
    <w:uiPriority w:val="39"/>
    <w:unhideWhenUsed/>
    <w:rsid w:val="00D768D7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D768D7"/>
    <w:pPr>
      <w:spacing w:after="0"/>
      <w:ind w:left="220"/>
    </w:pPr>
    <w:rPr>
      <w:smallCaps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D768D7"/>
    <w:rPr>
      <w:color w:val="F49100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D768D7"/>
    <w:pPr>
      <w:spacing w:after="0"/>
      <w:ind w:left="44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D768D7"/>
    <w:pPr>
      <w:spacing w:after="0"/>
      <w:ind w:left="66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D768D7"/>
    <w:pPr>
      <w:spacing w:after="0"/>
      <w:ind w:left="88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D768D7"/>
    <w:pPr>
      <w:spacing w:after="0"/>
      <w:ind w:left="11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D768D7"/>
    <w:pPr>
      <w:spacing w:after="0"/>
      <w:ind w:left="132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D768D7"/>
    <w:pPr>
      <w:spacing w:after="0"/>
      <w:ind w:left="154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D768D7"/>
    <w:pPr>
      <w:spacing w:after="0"/>
      <w:ind w:left="1760"/>
    </w:pPr>
    <w:rPr>
      <w:sz w:val="18"/>
      <w:szCs w:val="18"/>
    </w:rPr>
  </w:style>
  <w:style w:type="table" w:styleId="Grigliatabella">
    <w:name w:val="Table Grid"/>
    <w:basedOn w:val="Tabellanormale"/>
    <w:uiPriority w:val="39"/>
    <w:rsid w:val="00807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0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Pacco">
  <a:themeElements>
    <a:clrScheme name="Bl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Pacco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cco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3E0CBA-F06B-F84B-8A78-4E148CAE5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Loreti</dc:creator>
  <cp:keywords/>
  <dc:description/>
  <cp:lastModifiedBy>Michele Loreti</cp:lastModifiedBy>
  <cp:revision>5</cp:revision>
  <dcterms:created xsi:type="dcterms:W3CDTF">2026-04-14T15:02:00Z</dcterms:created>
  <dcterms:modified xsi:type="dcterms:W3CDTF">2026-04-24T22:55:00Z</dcterms:modified>
</cp:coreProperties>
</file>