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7399C">
      <w:pPr>
        <w:pStyle w:val="Heading1"/>
        <w:ind w:firstLine="720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3E2FFE" w14:paraId="5A5C38E1" w14:textId="77777777" w:rsidTr="003E2FFE">
        <w:trPr>
          <w:jc w:val="center"/>
        </w:trPr>
        <w:tc>
          <w:tcPr>
            <w:tcW w:w="3116" w:type="dxa"/>
          </w:tcPr>
          <w:p w14:paraId="5ABEA904" w14:textId="77CDF559" w:rsidR="003E2FFE" w:rsidRDefault="003E2FF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15563063" w:rsidR="003E2FFE" w:rsidRDefault="003E2FF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 xml:space="preserve">Configuration </w:t>
            </w:r>
            <w:r>
              <w:rPr>
                <w:b/>
                <w:bCs/>
                <w:lang w:val="en-US"/>
              </w:rPr>
              <w:t>#1</w:t>
            </w:r>
          </w:p>
        </w:tc>
      </w:tr>
      <w:tr w:rsidR="003E2FFE" w14:paraId="493D7EF5" w14:textId="77777777" w:rsidTr="003E2FFE">
        <w:trPr>
          <w:jc w:val="center"/>
        </w:trPr>
        <w:tc>
          <w:tcPr>
            <w:tcW w:w="3116" w:type="dxa"/>
          </w:tcPr>
          <w:p w14:paraId="1EFEF0C6" w14:textId="5815C16A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</w:tcPr>
          <w:p w14:paraId="35679806" w14:textId="01E5F7FA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</w:t>
            </w:r>
          </w:p>
        </w:tc>
      </w:tr>
      <w:tr w:rsidR="003E2FFE" w14:paraId="135A8720" w14:textId="77777777" w:rsidTr="003E2FFE">
        <w:trPr>
          <w:jc w:val="center"/>
        </w:trPr>
        <w:tc>
          <w:tcPr>
            <w:tcW w:w="3116" w:type="dxa"/>
          </w:tcPr>
          <w:p w14:paraId="6474035C" w14:textId="48C6C652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0CFCFB4B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3E2FFE" w14:paraId="1360B33B" w14:textId="77777777" w:rsidTr="003E2FFE">
        <w:trPr>
          <w:jc w:val="center"/>
        </w:trPr>
        <w:tc>
          <w:tcPr>
            <w:tcW w:w="3116" w:type="dxa"/>
          </w:tcPr>
          <w:p w14:paraId="6E9F38F6" w14:textId="26DC8372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7A50DFEF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8.8</w:t>
            </w:r>
            <w:r w:rsidR="00E41DAE">
              <w:rPr>
                <w:lang w:val="en-US"/>
              </w:rPr>
              <w:t>7</w:t>
            </w:r>
          </w:p>
        </w:tc>
      </w:tr>
      <w:tr w:rsidR="003E2FFE" w14:paraId="1428206A" w14:textId="77777777" w:rsidTr="003E2FFE">
        <w:trPr>
          <w:jc w:val="center"/>
        </w:trPr>
        <w:tc>
          <w:tcPr>
            <w:tcW w:w="3116" w:type="dxa"/>
          </w:tcPr>
          <w:p w14:paraId="37F65264" w14:textId="00C20D4B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4E69FFB6" w:rsidR="003E2FFE" w:rsidRDefault="003E2FFE" w:rsidP="007621B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5918B0A" w14:textId="5DEEDCF7" w:rsidR="00985036" w:rsidRDefault="00985036" w:rsidP="00985036">
      <w:pPr>
        <w:rPr>
          <w:lang w:val="en-US"/>
        </w:rPr>
      </w:pP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1205"/>
        <w:gridCol w:w="575"/>
        <w:gridCol w:w="981"/>
        <w:gridCol w:w="698"/>
        <w:gridCol w:w="789"/>
        <w:gridCol w:w="1134"/>
        <w:gridCol w:w="1984"/>
        <w:gridCol w:w="2410"/>
      </w:tblGrid>
      <w:tr w:rsidR="007621B2" w14:paraId="11B5E3D8" w14:textId="77777777" w:rsidTr="00684507">
        <w:trPr>
          <w:cantSplit/>
          <w:trHeight w:val="903"/>
        </w:trPr>
        <w:tc>
          <w:tcPr>
            <w:tcW w:w="1205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75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81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8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789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134" w:type="dxa"/>
          </w:tcPr>
          <w:p w14:paraId="101A0893" w14:textId="1F84BF4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984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2410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7621B2" w14:paraId="3615E905" w14:textId="77777777" w:rsidTr="00684507">
        <w:trPr>
          <w:trHeight w:val="384"/>
        </w:trPr>
        <w:tc>
          <w:tcPr>
            <w:tcW w:w="1205" w:type="dxa"/>
          </w:tcPr>
          <w:p w14:paraId="3C3916EB" w14:textId="414837FB" w:rsidR="004B1742" w:rsidRPr="004B1742" w:rsidRDefault="00C15B5A" w:rsidP="004B1742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Rocket-Switch-Interface-Bottom-</w:t>
            </w:r>
            <w:proofErr w:type="spellStart"/>
            <w:r w:rsidRPr="00C15B5A">
              <w:rPr>
                <w:lang w:val="en-US"/>
              </w:rPr>
              <w:t>Case</w:t>
            </w:r>
            <w:r w:rsidR="004B1742">
              <w:rPr>
                <w:lang w:val="en-US"/>
              </w:rPr>
              <w:t>.stl</w:t>
            </w:r>
            <w:proofErr w:type="spellEnd"/>
          </w:p>
        </w:tc>
        <w:tc>
          <w:tcPr>
            <w:tcW w:w="575" w:type="dxa"/>
          </w:tcPr>
          <w:p w14:paraId="18F999B5" w14:textId="590B1F06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6CC8039C" w14:textId="01502E61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324A39">
              <w:rPr>
                <w:lang w:val="en-US"/>
              </w:rPr>
              <w:t>:</w:t>
            </w:r>
            <w:r>
              <w:rPr>
                <w:lang w:val="en-US"/>
              </w:rPr>
              <w:t>22</w:t>
            </w:r>
          </w:p>
        </w:tc>
        <w:tc>
          <w:tcPr>
            <w:tcW w:w="698" w:type="dxa"/>
          </w:tcPr>
          <w:p w14:paraId="219897CE" w14:textId="70A0D123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4.53</w:t>
            </w:r>
          </w:p>
        </w:tc>
        <w:tc>
          <w:tcPr>
            <w:tcW w:w="789" w:type="dxa"/>
          </w:tcPr>
          <w:p w14:paraId="5007C906" w14:textId="014FEB76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984" w:type="dxa"/>
          </w:tcPr>
          <w:p w14:paraId="288D7E6F" w14:textId="359D9F6E" w:rsidR="1E50A0FD" w:rsidRPr="353FD92F" w:rsidRDefault="007621B2" w:rsidP="353FD9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410" w:type="dxa"/>
          </w:tcPr>
          <w:p w14:paraId="5BCE6B9E" w14:textId="662B0FB5" w:rsidR="004B1742" w:rsidRPr="007621B2" w:rsidRDefault="007621B2" w:rsidP="007621B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doesn’t r</w:t>
            </w:r>
            <w:r w:rsidR="000B4A63" w:rsidRPr="007621B2">
              <w:rPr>
                <w:lang w:val="en-US"/>
              </w:rPr>
              <w:t xml:space="preserve">equire </w:t>
            </w:r>
            <w:r w:rsidR="004B1742" w:rsidRPr="007621B2">
              <w:rPr>
                <w:lang w:val="en-US"/>
              </w:rPr>
              <w:t>support</w:t>
            </w:r>
          </w:p>
          <w:p w14:paraId="5DAB6C7B" w14:textId="69425C92" w:rsidR="004B1742" w:rsidRPr="00CF5E16" w:rsidRDefault="007621B2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7621B2">
              <w:rPr>
                <w:lang w:val="en-US"/>
              </w:rPr>
              <w:t xml:space="preserve">Orient upright so that the </w:t>
            </w:r>
            <w:r>
              <w:rPr>
                <w:lang w:val="en-US"/>
              </w:rPr>
              <w:t xml:space="preserve">screw </w:t>
            </w:r>
            <w:r w:rsidRPr="007621B2">
              <w:rPr>
                <w:lang w:val="en-US"/>
              </w:rPr>
              <w:t xml:space="preserve">hole </w:t>
            </w:r>
            <w:r>
              <w:rPr>
                <w:lang w:val="en-US"/>
              </w:rPr>
              <w:t>and reset hole are</w:t>
            </w:r>
            <w:r w:rsidRPr="007621B2">
              <w:rPr>
                <w:lang w:val="en-US"/>
              </w:rPr>
              <w:t xml:space="preserve"> on the print bed.</w:t>
            </w:r>
          </w:p>
        </w:tc>
      </w:tr>
      <w:tr w:rsidR="007621B2" w14:paraId="02EB378F" w14:textId="77777777" w:rsidTr="00684507">
        <w:trPr>
          <w:trHeight w:val="368"/>
        </w:trPr>
        <w:tc>
          <w:tcPr>
            <w:tcW w:w="1205" w:type="dxa"/>
          </w:tcPr>
          <w:p w14:paraId="6A05A809" w14:textId="3DEE6088" w:rsidR="00C15B5A" w:rsidRPr="004B1742" w:rsidRDefault="00C15B5A" w:rsidP="007621B2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</w:t>
            </w:r>
            <w:r>
              <w:rPr>
                <w:lang w:val="en-US"/>
              </w:rPr>
              <w:t>Top</w:t>
            </w:r>
            <w:r w:rsidRPr="00C15B5A">
              <w:rPr>
                <w:lang w:val="en-US"/>
              </w:rPr>
              <w:t>-</w:t>
            </w:r>
            <w:proofErr w:type="spellStart"/>
            <w:r w:rsidRPr="00C15B5A">
              <w:rPr>
                <w:lang w:val="en-US"/>
              </w:rPr>
              <w:t>Case</w:t>
            </w:r>
            <w:r>
              <w:rPr>
                <w:lang w:val="en-US"/>
              </w:rPr>
              <w:t>.stl</w:t>
            </w:r>
            <w:proofErr w:type="spellEnd"/>
          </w:p>
        </w:tc>
        <w:tc>
          <w:tcPr>
            <w:tcW w:w="575" w:type="dxa"/>
          </w:tcPr>
          <w:p w14:paraId="5A39BBE3" w14:textId="279E7F9D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41C8F396" w14:textId="5AD6D5EC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0:22</w:t>
            </w:r>
          </w:p>
        </w:tc>
        <w:tc>
          <w:tcPr>
            <w:tcW w:w="698" w:type="dxa"/>
          </w:tcPr>
          <w:p w14:paraId="72A3D3EC" w14:textId="259AC13E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3.8</w:t>
            </w:r>
            <w:r w:rsidR="00F754D8">
              <w:rPr>
                <w:lang w:val="en-US"/>
              </w:rPr>
              <w:t>3</w:t>
            </w:r>
          </w:p>
        </w:tc>
        <w:tc>
          <w:tcPr>
            <w:tcW w:w="789" w:type="dxa"/>
          </w:tcPr>
          <w:p w14:paraId="0D0B940D" w14:textId="53C05582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0E27B00A" w14:textId="5114ADBB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984" w:type="dxa"/>
          </w:tcPr>
          <w:p w14:paraId="2C90EEBD" w14:textId="07AFD4D6" w:rsidR="00C15B5A" w:rsidRDefault="007621B2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410" w:type="dxa"/>
          </w:tcPr>
          <w:p w14:paraId="0E3A1450" w14:textId="77777777" w:rsidR="00B65CEA" w:rsidRDefault="00B65CEA" w:rsidP="00B65CE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doesn’t r</w:t>
            </w:r>
            <w:r w:rsidRPr="007621B2">
              <w:rPr>
                <w:lang w:val="en-US"/>
              </w:rPr>
              <w:t>equire support</w:t>
            </w:r>
          </w:p>
          <w:p w14:paraId="60061E4C" w14:textId="5124A117" w:rsidR="00C15B5A" w:rsidRPr="00B65CEA" w:rsidRDefault="00B65CEA" w:rsidP="00B65CE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65CEA">
              <w:rPr>
                <w:lang w:val="en-US"/>
              </w:rPr>
              <w:t xml:space="preserve">Orient upright so that the </w:t>
            </w:r>
            <w:r>
              <w:rPr>
                <w:lang w:val="en-US"/>
              </w:rPr>
              <w:t>text is</w:t>
            </w:r>
            <w:r w:rsidRPr="00B65CEA">
              <w:rPr>
                <w:lang w:val="en-US"/>
              </w:rPr>
              <w:t xml:space="preserve"> on the print bed.</w:t>
            </w:r>
          </w:p>
        </w:tc>
      </w:tr>
      <w:tr w:rsidR="007621B2" w:rsidRPr="004B1742" w14:paraId="44EAFD9C" w14:textId="77777777" w:rsidTr="00684507">
        <w:trPr>
          <w:trHeight w:val="384"/>
        </w:trPr>
        <w:tc>
          <w:tcPr>
            <w:tcW w:w="1205" w:type="dxa"/>
          </w:tcPr>
          <w:p w14:paraId="4B94D5A5" w14:textId="25F6DAEC" w:rsidR="00C15B5A" w:rsidRPr="004B1742" w:rsidRDefault="00C15B5A" w:rsidP="00C15B5A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</w:t>
            </w:r>
            <w:proofErr w:type="spellStart"/>
            <w:r>
              <w:rPr>
                <w:lang w:val="en-US"/>
              </w:rPr>
              <w:t>Jig.stl</w:t>
            </w:r>
            <w:proofErr w:type="spellEnd"/>
          </w:p>
        </w:tc>
        <w:tc>
          <w:tcPr>
            <w:tcW w:w="575" w:type="dxa"/>
          </w:tcPr>
          <w:p w14:paraId="3DEEC669" w14:textId="0692817B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3656B9AB" w14:textId="6420F82C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0:05</w:t>
            </w:r>
          </w:p>
        </w:tc>
        <w:tc>
          <w:tcPr>
            <w:tcW w:w="698" w:type="dxa"/>
          </w:tcPr>
          <w:p w14:paraId="45FB0818" w14:textId="3C230C5F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  <w:tc>
          <w:tcPr>
            <w:tcW w:w="789" w:type="dxa"/>
          </w:tcPr>
          <w:p w14:paraId="049F31CB" w14:textId="716BD699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53128261" w14:textId="2159CC68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984" w:type="dxa"/>
          </w:tcPr>
          <w:p w14:paraId="1B75B6B1" w14:textId="7045DB30" w:rsidR="00C15B5A" w:rsidRDefault="007621B2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410" w:type="dxa"/>
          </w:tcPr>
          <w:p w14:paraId="5665CA10" w14:textId="77777777" w:rsidR="00037962" w:rsidRDefault="00037962" w:rsidP="0003796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doesn’t r</w:t>
            </w:r>
            <w:r w:rsidRPr="007621B2">
              <w:rPr>
                <w:lang w:val="en-US"/>
              </w:rPr>
              <w:t>equire support</w:t>
            </w:r>
          </w:p>
          <w:p w14:paraId="62486C05" w14:textId="01E99D72" w:rsidR="00C15B5A" w:rsidRPr="00037962" w:rsidRDefault="00037962" w:rsidP="0003796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037962">
              <w:rPr>
                <w:lang w:val="en-US"/>
              </w:rPr>
              <w:t xml:space="preserve">Orient upright so that the </w:t>
            </w:r>
            <w:r>
              <w:rPr>
                <w:lang w:val="en-US"/>
              </w:rPr>
              <w:t>rectangular cut</w:t>
            </w:r>
            <w:r w:rsidRPr="00037962">
              <w:rPr>
                <w:lang w:val="en-US"/>
              </w:rPr>
              <w:t xml:space="preserve"> is on the print bed.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4C988A1B" w14:textId="77777777" w:rsidR="00684507" w:rsidRDefault="00684507" w:rsidP="004B1742">
      <w:pPr>
        <w:rPr>
          <w:lang w:val="en-US"/>
        </w:rPr>
      </w:pPr>
    </w:p>
    <w:p w14:paraId="1FCCA6EF" w14:textId="77777777" w:rsidR="00684507" w:rsidRDefault="00684507" w:rsidP="004B1742">
      <w:pPr>
        <w:rPr>
          <w:lang w:val="en-US"/>
        </w:rPr>
      </w:pPr>
    </w:p>
    <w:p w14:paraId="180B1FF5" w14:textId="77777777" w:rsidR="00684507" w:rsidRDefault="00684507" w:rsidP="004B1742">
      <w:pPr>
        <w:rPr>
          <w:lang w:val="en-US"/>
        </w:rPr>
      </w:pPr>
    </w:p>
    <w:p w14:paraId="5FF83E05" w14:textId="106BF8B1" w:rsidR="00BB664A" w:rsidRDefault="00503F09" w:rsidP="00E17FC8">
      <w:pPr>
        <w:pStyle w:val="Heading1"/>
      </w:pPr>
      <w:r>
        <w:lastRenderedPageBreak/>
        <w:t>Post-Processing</w:t>
      </w:r>
    </w:p>
    <w:p w14:paraId="318174C9" w14:textId="704F8E44" w:rsidR="007621B2" w:rsidRPr="00A209DB" w:rsidRDefault="007621B2" w:rsidP="007621B2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 w:rsidRPr="007621B2">
        <w:rPr>
          <w:lang w:val="en-US"/>
        </w:rPr>
        <w:t>Remove any burrs or sharp edges if needed.</w:t>
      </w:r>
    </w:p>
    <w:p w14:paraId="188DF5EE" w14:textId="6D78A9DA" w:rsidR="009E22A2" w:rsidRPr="009E22A2" w:rsidRDefault="30E47929" w:rsidP="353FD92F">
      <w:pPr>
        <w:pStyle w:val="Heading1"/>
      </w:pPr>
      <w:r>
        <w:t>Examples of Quality Prints</w:t>
      </w:r>
    </w:p>
    <w:p w14:paraId="08F7A62D" w14:textId="3BA6BF41" w:rsidR="37B5F604" w:rsidRDefault="002B3353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2B3353">
        <w:rPr>
          <w:rFonts w:ascii="Calibri" w:eastAsia="Calibri" w:hAnsi="Calibri" w:cs="Calibri"/>
          <w:b/>
          <w:bCs/>
          <w:color w:val="000000" w:themeColor="text1"/>
        </w:rPr>
        <w:t>Rocket-Switch-Interface-Bottom-Case</w:t>
      </w:r>
    </w:p>
    <w:p w14:paraId="09F776D0" w14:textId="55F8B421" w:rsidR="002B3353" w:rsidRDefault="002B3353" w:rsidP="002B3353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123481B" wp14:editId="4D7F801E">
            <wp:extent cx="4972500" cy="3060000"/>
            <wp:effectExtent l="0" t="0" r="0" b="762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B97" w14:textId="2B772153" w:rsidR="37B5F604" w:rsidRDefault="002B3353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2B3353">
        <w:rPr>
          <w:rFonts w:ascii="Calibri" w:eastAsia="Calibri" w:hAnsi="Calibri" w:cs="Calibri"/>
          <w:b/>
          <w:bCs/>
          <w:color w:val="000000" w:themeColor="text1"/>
        </w:rPr>
        <w:t>Rocket-Switch-Interface-Top-Case</w:t>
      </w:r>
    </w:p>
    <w:p w14:paraId="3D2DB703" w14:textId="3BE214E6" w:rsidR="002B3353" w:rsidRDefault="002B3353" w:rsidP="002B3353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B488F52" wp14:editId="35EDC9E9">
            <wp:extent cx="4972500" cy="306000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C0B" w14:textId="7D268461" w:rsidR="37B5F604" w:rsidRDefault="00DF6175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DF6175">
        <w:rPr>
          <w:rFonts w:ascii="Calibri" w:eastAsia="Calibri" w:hAnsi="Calibri" w:cs="Calibri"/>
          <w:b/>
          <w:bCs/>
          <w:color w:val="000000" w:themeColor="text1"/>
        </w:rPr>
        <w:lastRenderedPageBreak/>
        <w:t>Rocket-Switch-Interface-Jig</w:t>
      </w:r>
    </w:p>
    <w:p w14:paraId="38F82BDE" w14:textId="5A495D74" w:rsidR="00DF6175" w:rsidRDefault="00DF6175" w:rsidP="00DF617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B930940" wp14:editId="190C50A7">
            <wp:extent cx="4440445" cy="4573849"/>
            <wp:effectExtent l="0" t="0" r="0" b="0"/>
            <wp:docPr id="5" name="Picture 5" descr="A picture containing text, jack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jack, electronic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45" cy="457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EDF" w14:textId="0093B837" w:rsidR="1EC2DDF8" w:rsidRDefault="1EC2DDF8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67A3D" w14:textId="77777777" w:rsidR="00BE341C" w:rsidRDefault="00BE341C" w:rsidP="004B1742">
      <w:pPr>
        <w:spacing w:after="0" w:line="240" w:lineRule="auto"/>
      </w:pPr>
      <w:r>
        <w:separator/>
      </w:r>
    </w:p>
  </w:endnote>
  <w:endnote w:type="continuationSeparator" w:id="0">
    <w:p w14:paraId="01114C5B" w14:textId="77777777" w:rsidR="00BE341C" w:rsidRDefault="00BE341C" w:rsidP="004B1742">
      <w:pPr>
        <w:spacing w:after="0" w:line="240" w:lineRule="auto"/>
      </w:pPr>
      <w:r>
        <w:continuationSeparator/>
      </w:r>
    </w:p>
  </w:endnote>
  <w:endnote w:type="continuationNotice" w:id="1">
    <w:p w14:paraId="28EB7430" w14:textId="77777777" w:rsidR="00BE341C" w:rsidRDefault="00BE34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FB778" w14:textId="77777777" w:rsidR="008574E8" w:rsidRDefault="0FBB2909" w:rsidP="00F20D1F">
    <w:pPr>
      <w:pStyle w:val="Header"/>
      <w:rPr>
        <w:color w:val="404040" w:themeColor="text1" w:themeTint="BF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B6407E" w:rsidRPr="00DF4324">
      <w:rPr>
        <w:color w:val="404040" w:themeColor="text1" w:themeTint="BF"/>
        <w:sz w:val="16"/>
        <w:szCs w:val="16"/>
      </w:rPr>
      <w:t>2</w:t>
    </w:r>
    <w:r w:rsidR="00BC7F79" w:rsidRPr="00DF4324">
      <w:rPr>
        <w:color w:val="404040" w:themeColor="text1" w:themeTint="BF"/>
        <w:sz w:val="16"/>
        <w:szCs w:val="16"/>
      </w:rPr>
      <w:t xml:space="preserve"> by </w:t>
    </w:r>
    <w:r w:rsidR="00D348E7" w:rsidRPr="00D348E7">
      <w:rPr>
        <w:color w:val="404040" w:themeColor="text1" w:themeTint="BF"/>
        <w:sz w:val="16"/>
        <w:szCs w:val="16"/>
      </w:rPr>
      <w:t>Neil Squire / Makers Making Change.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r w:rsidR="001A3B2D" w:rsidRPr="001A3B2D">
      <w:rPr>
        <w:color w:val="404040" w:themeColor="text1" w:themeTint="BF"/>
        <w:sz w:val="16"/>
        <w:szCs w:val="16"/>
      </w:rPr>
      <w:t>https://makersmakingchange.com/project/rocket-switch-interface/</w:t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</w:rPr>
      <w:tab/>
    </w:r>
  </w:p>
  <w:p w14:paraId="15824B04" w14:textId="0F23D785" w:rsidR="00BC7F79" w:rsidRPr="00F20D1F" w:rsidRDefault="00F20D1F" w:rsidP="008574E8">
    <w:pPr>
      <w:pStyle w:val="Header"/>
      <w:jc w:val="right"/>
      <w:rPr>
        <w:color w:val="808080" w:themeColor="background1" w:themeShade="80"/>
        <w:sz w:val="16"/>
        <w:szCs w:val="16"/>
      </w:rPr>
    </w:pP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ACCC7" w14:textId="77777777" w:rsidR="00BE341C" w:rsidRDefault="00BE341C" w:rsidP="004B1742">
      <w:pPr>
        <w:spacing w:after="0" w:line="240" w:lineRule="auto"/>
      </w:pPr>
      <w:r>
        <w:separator/>
      </w:r>
    </w:p>
  </w:footnote>
  <w:footnote w:type="continuationSeparator" w:id="0">
    <w:p w14:paraId="1F958EEC" w14:textId="77777777" w:rsidR="00BE341C" w:rsidRDefault="00BE341C" w:rsidP="004B1742">
      <w:pPr>
        <w:spacing w:after="0" w:line="240" w:lineRule="auto"/>
      </w:pPr>
      <w:r>
        <w:continuationSeparator/>
      </w:r>
    </w:p>
  </w:footnote>
  <w:footnote w:type="continuationNotice" w:id="1">
    <w:p w14:paraId="48AF3921" w14:textId="77777777" w:rsidR="00BE341C" w:rsidRDefault="00BE341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3D1A63A4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C15B5A">
      <w:rPr>
        <w:b/>
        <w:bCs/>
        <w:color w:val="646464"/>
        <w:sz w:val="16"/>
        <w:szCs w:val="16"/>
      </w:rPr>
      <w:t>1</w:t>
    </w:r>
    <w:r>
      <w:rPr>
        <w:b/>
        <w:bCs/>
        <w:color w:val="646464"/>
        <w:sz w:val="16"/>
        <w:szCs w:val="16"/>
      </w:rPr>
      <w:t>.</w:t>
    </w:r>
    <w:r w:rsidR="00C15B5A">
      <w:rPr>
        <w:b/>
        <w:bCs/>
        <w:color w:val="646464"/>
        <w:sz w:val="16"/>
        <w:szCs w:val="16"/>
      </w:rPr>
      <w:t>0</w:t>
    </w:r>
    <w:r w:rsidRPr="00E9140B">
      <w:rPr>
        <w:b/>
        <w:bCs/>
        <w:color w:val="646464"/>
        <w:sz w:val="16"/>
        <w:szCs w:val="16"/>
      </w:rPr>
      <w:t xml:space="preserve"> | </w:t>
    </w:r>
    <w:r w:rsidR="00C15B5A">
      <w:rPr>
        <w:b/>
        <w:bCs/>
        <w:color w:val="646464"/>
        <w:sz w:val="16"/>
        <w:szCs w:val="16"/>
      </w:rPr>
      <w:t>October 2022</w:t>
    </w:r>
  </w:p>
  <w:p w14:paraId="0628E788" w14:textId="7B58B265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70DC8" w:rsidRPr="00770DC8">
      <w:rPr>
        <w:rFonts w:ascii="Roboto" w:hAnsi="Roboto"/>
        <w:b/>
        <w:bCs/>
        <w:color w:val="646464"/>
        <w:sz w:val="36"/>
        <w:szCs w:val="36"/>
      </w:rPr>
      <w:t>Rocket-Switch-Interface</w:t>
    </w:r>
  </w:p>
  <w:p w14:paraId="6A46F9BC" w14:textId="65786DDF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  <w:r w:rsidR="005E735F">
      <w:rPr>
        <w:rFonts w:ascii="Roboto" w:hAnsi="Roboto"/>
        <w:b/>
        <w:bCs/>
        <w:caps/>
        <w:color w:val="646464"/>
        <w:sz w:val="32"/>
      </w:rPr>
      <w:t xml:space="preserve"> V1.0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37962"/>
    <w:rsid w:val="000664CE"/>
    <w:rsid w:val="000B4A63"/>
    <w:rsid w:val="000C04C3"/>
    <w:rsid w:val="000C1534"/>
    <w:rsid w:val="000C431F"/>
    <w:rsid w:val="000D0791"/>
    <w:rsid w:val="000E190E"/>
    <w:rsid w:val="000E5185"/>
    <w:rsid w:val="0013582E"/>
    <w:rsid w:val="001362FE"/>
    <w:rsid w:val="00147624"/>
    <w:rsid w:val="0017399C"/>
    <w:rsid w:val="00187303"/>
    <w:rsid w:val="001A3B2D"/>
    <w:rsid w:val="00233DCF"/>
    <w:rsid w:val="002616BE"/>
    <w:rsid w:val="002B3353"/>
    <w:rsid w:val="00324A39"/>
    <w:rsid w:val="00387057"/>
    <w:rsid w:val="003E2FFE"/>
    <w:rsid w:val="003F6242"/>
    <w:rsid w:val="00455E1B"/>
    <w:rsid w:val="004B1742"/>
    <w:rsid w:val="004D031D"/>
    <w:rsid w:val="004D6B75"/>
    <w:rsid w:val="00503F09"/>
    <w:rsid w:val="0054189A"/>
    <w:rsid w:val="00553F7F"/>
    <w:rsid w:val="005613D2"/>
    <w:rsid w:val="005E080D"/>
    <w:rsid w:val="005E735F"/>
    <w:rsid w:val="00684507"/>
    <w:rsid w:val="006879ED"/>
    <w:rsid w:val="006B083C"/>
    <w:rsid w:val="006F2953"/>
    <w:rsid w:val="007070C5"/>
    <w:rsid w:val="007106AC"/>
    <w:rsid w:val="0072010B"/>
    <w:rsid w:val="00731B50"/>
    <w:rsid w:val="007621B2"/>
    <w:rsid w:val="00770DC8"/>
    <w:rsid w:val="007B28ED"/>
    <w:rsid w:val="007D76AE"/>
    <w:rsid w:val="007D79E7"/>
    <w:rsid w:val="00842F1F"/>
    <w:rsid w:val="00855C9E"/>
    <w:rsid w:val="008574E8"/>
    <w:rsid w:val="00881883"/>
    <w:rsid w:val="008D19A7"/>
    <w:rsid w:val="0092163B"/>
    <w:rsid w:val="00930B11"/>
    <w:rsid w:val="00937113"/>
    <w:rsid w:val="00944593"/>
    <w:rsid w:val="00985036"/>
    <w:rsid w:val="00997074"/>
    <w:rsid w:val="009B319D"/>
    <w:rsid w:val="009B60EF"/>
    <w:rsid w:val="009E22A2"/>
    <w:rsid w:val="00A04154"/>
    <w:rsid w:val="00A209DB"/>
    <w:rsid w:val="00A2720B"/>
    <w:rsid w:val="00A34D66"/>
    <w:rsid w:val="00A55AEA"/>
    <w:rsid w:val="00B16ACA"/>
    <w:rsid w:val="00B6407E"/>
    <w:rsid w:val="00B65CEA"/>
    <w:rsid w:val="00BB664A"/>
    <w:rsid w:val="00BC7F79"/>
    <w:rsid w:val="00BE341C"/>
    <w:rsid w:val="00C15B5A"/>
    <w:rsid w:val="00C46542"/>
    <w:rsid w:val="00C53521"/>
    <w:rsid w:val="00CB0768"/>
    <w:rsid w:val="00CB7787"/>
    <w:rsid w:val="00CF1652"/>
    <w:rsid w:val="00CF5E16"/>
    <w:rsid w:val="00D34171"/>
    <w:rsid w:val="00D348E7"/>
    <w:rsid w:val="00D97E52"/>
    <w:rsid w:val="00DA6FE1"/>
    <w:rsid w:val="00DA7A13"/>
    <w:rsid w:val="00DA7E2A"/>
    <w:rsid w:val="00DF4324"/>
    <w:rsid w:val="00DF6175"/>
    <w:rsid w:val="00E009E9"/>
    <w:rsid w:val="00E1687B"/>
    <w:rsid w:val="00E17FC8"/>
    <w:rsid w:val="00E352A6"/>
    <w:rsid w:val="00E4154A"/>
    <w:rsid w:val="00E41DAE"/>
    <w:rsid w:val="00E4398E"/>
    <w:rsid w:val="00EB573E"/>
    <w:rsid w:val="00F20D1F"/>
    <w:rsid w:val="00F24FEC"/>
    <w:rsid w:val="00F41BDE"/>
    <w:rsid w:val="00F42CB5"/>
    <w:rsid w:val="00F754D8"/>
    <w:rsid w:val="00F95CD1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274BF5A-44BB-4CBD-81DA-3EAA19C1FC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Milad H</cp:lastModifiedBy>
  <cp:revision>81</cp:revision>
  <cp:lastPrinted>2022-10-28T23:56:00Z</cp:lastPrinted>
  <dcterms:created xsi:type="dcterms:W3CDTF">2021-04-28T16:46:00Z</dcterms:created>
  <dcterms:modified xsi:type="dcterms:W3CDTF">2022-10-28T23:56:00Z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