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A1A2E"/>
          <w:sz w:val="56"/>
        </w:rPr>
        <w:t>LOREVOX 8.0</w:t>
      </w:r>
    </w:p>
    <w:p>
      <w:pPr>
        <w:jc w:val="center"/>
      </w:pPr>
      <w:r>
        <w:rPr>
          <w:color w:val="444466"/>
          <w:sz w:val="36"/>
        </w:rPr>
        <w:t>LLM Extraction Parser / Validator</w:t>
        <w:br/>
        <w:t>Investigation Report</w:t>
      </w:r>
    </w:p>
    <w:p>
      <w:pPr>
        <w:spacing w:before="720"/>
        <w:jc w:val="center"/>
      </w:pPr>
      <w:r>
        <w:rPr>
          <w:color w:val="666666"/>
          <w:sz w:val="24"/>
        </w:rPr>
        <w:t>Work Order Completion Report</w:t>
        <w:br/>
        <w:t>April 01, 2026</w:t>
      </w:r>
    </w:p>
    <w:p>
      <w:r>
        <w:br w:type="page"/>
      </w:r>
    </w:p>
    <w:p>
      <w:pPr>
        <w:pStyle w:val="Heading1"/>
      </w:pPr>
      <w:r>
        <w:rPr>
          <w:color w:val="1A1A2E"/>
        </w:rPr>
        <w:t>Executive Summary</w:t>
      </w:r>
    </w:p>
    <w:p>
      <w:r>
        <w:rPr>
          <w:b w:val="0"/>
          <w:i w:val="0"/>
        </w:rPr>
        <w:t>This report documents the investigation and resolution of the LLM extraction parser/validator failure in Lorevox 8.0. The core problem was that the local LLM was generating valid extraction output, but the parser and validator layers were rejecting all items, forcing every extraction turn to fall back to regex-based rules.</w:t>
      </w:r>
    </w:p>
    <w:p>
      <w:r>
        <w:rPr>
          <w:b w:val="0"/>
          <w:i w:val="0"/>
        </w:rPr>
        <w:t>Root Cause: The parser (_parse_llm_json) and validator (_validate_item) had three interrelated failures: (1) no handling of dict-wrapped LLM responses, (2) rigid key-name matching that rejected alternate key formats the LLM actually uses, and (3) no field-path alias resolution for bare field names like "dateOfBirth" instead of "personal.dateOfBirth".</w:t>
      </w:r>
    </w:p>
    <w:p>
      <w:r>
        <w:rPr>
          <w:b w:val="0"/>
          <w:i w:val="0"/>
        </w:rPr>
        <w:t>Resolution: All five work order tasks were completed. The parser now accepts multiple JSON formats, the validator normalizes value shapes and resolves field aliases, and comprehensive diagnostic logging is in place. A live validation test confirmed LLM extraction producing accepted items with method=llm and no fallback to rules.</w:t>
      </w:r>
    </w:p>
    <w:p>
      <w:pPr>
        <w:pStyle w:val="Heading1"/>
      </w:pPr>
      <w:r>
        <w:rPr>
          <w:color w:val="1A1A2E"/>
        </w:rPr>
        <w:t>Work Order Status Scorecard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Task</w:t>
            </w:r>
          </w:p>
        </w:tc>
        <w:tc>
          <w:tcPr>
            <w:tcW w:type="dxa" w:w="3120"/>
          </w:tcPr>
          <w:p>
            <w:r>
              <w:rPr>
                <w:b/>
              </w:rPr>
              <w:t>Status</w:t>
            </w:r>
          </w:p>
        </w:tc>
        <w:tc>
          <w:tcPr>
            <w:tcW w:type="dxa" w:w="3120"/>
          </w:tcPr>
          <w:p>
            <w:r>
              <w:rPr>
                <w:b/>
              </w:rPr>
              <w:t>Details</w:t>
            </w:r>
          </w:p>
        </w:tc>
      </w:tr>
      <w:tr>
        <w:tc>
          <w:tcPr>
            <w:tcW w:type="dxa" w:w="3120"/>
          </w:tcPr>
          <w:p>
            <w:r>
              <w:t>Task 1: Full Parser Instrumentation</w:t>
            </w:r>
          </w:p>
        </w:tc>
        <w:tc>
          <w:tcPr>
            <w:tcW w:type="dxa" w:w="3120"/>
            <w:shd w:val="clear" w:color="auto" w:fill="27AE60"/>
          </w:tcPr>
          <w:p>
            <w:r>
              <w:rPr>
                <w:b/>
                <w:color w:val="FFFFFF"/>
              </w:rPr>
              <w:t>DONE</w:t>
            </w:r>
          </w:p>
        </w:tc>
        <w:tc>
          <w:tcPr>
            <w:tcW w:type="dxa" w:w="3120"/>
          </w:tcPr>
          <w:p>
            <w:r>
              <w:t>Logging at raw output, parse stage, validation stage (per-item reject reasons), and endpoint summary.</w:t>
            </w:r>
          </w:p>
        </w:tc>
      </w:tr>
      <w:tr>
        <w:tc>
          <w:tcPr>
            <w:tcW w:type="dxa" w:w="3120"/>
          </w:tcPr>
          <w:p>
            <w:r>
              <w:t>Task 2: Normalize Before Validation</w:t>
            </w:r>
          </w:p>
        </w:tc>
        <w:tc>
          <w:tcPr>
            <w:tcW w:type="dxa" w:w="3120"/>
            <w:shd w:val="clear" w:color="auto" w:fill="27AE60"/>
          </w:tcPr>
          <w:p>
            <w:r>
              <w:rPr>
                <w:b/>
                <w:color w:val="FFFFFF"/>
              </w:rPr>
              <w:t>DONE</w:t>
            </w:r>
          </w:p>
        </w:tc>
        <w:tc>
          <w:tcPr>
            <w:tcW w:type="dxa" w:w="3120"/>
          </w:tcPr>
          <w:p>
            <w:r>
              <w:t>Value normalization (dict unwrap, list flatten, string coerce) runs before any rejection checks.</w:t>
            </w:r>
          </w:p>
        </w:tc>
      </w:tr>
      <w:tr>
        <w:tc>
          <w:tcPr>
            <w:tcW w:type="dxa" w:w="3120"/>
          </w:tcPr>
          <w:p>
            <w:r>
              <w:t>Task 3: Capture One Real LLM Output</w:t>
            </w:r>
          </w:p>
        </w:tc>
        <w:tc>
          <w:tcPr>
            <w:tcW w:type="dxa" w:w="3120"/>
            <w:shd w:val="clear" w:color="auto" w:fill="27AE60"/>
          </w:tcPr>
          <w:p>
            <w:r>
              <w:rPr>
                <w:b/>
                <w:color w:val="FFFFFF"/>
              </w:rPr>
              <w:t>DONE</w:t>
            </w:r>
          </w:p>
        </w:tc>
        <w:tc>
          <w:tcPr>
            <w:tcW w:type="dxa" w:w="3120"/>
          </w:tcPr>
          <w:p>
            <w:r>
              <w:t>Harvey Milk compound family answer tested. Console logs captured showing method=llm success.</w:t>
            </w:r>
          </w:p>
        </w:tc>
      </w:tr>
      <w:tr>
        <w:tc>
          <w:tcPr>
            <w:tcW w:type="dxa" w:w="3120"/>
          </w:tcPr>
          <w:p>
            <w:r>
              <w:t>Task 4: Diagnose Dominant Failure</w:t>
            </w:r>
          </w:p>
        </w:tc>
        <w:tc>
          <w:tcPr>
            <w:tcW w:type="dxa" w:w="3120"/>
            <w:shd w:val="clear" w:color="auto" w:fill="27AE60"/>
          </w:tcPr>
          <w:p>
            <w:r>
              <w:rPr>
                <w:b/>
                <w:color w:val="FFFFFF"/>
              </w:rPr>
              <w:t>DONE</w:t>
            </w:r>
          </w:p>
        </w:tc>
        <w:tc>
          <w:tcPr>
            <w:tcW w:type="dxa" w:w="3120"/>
          </w:tcPr>
          <w:p>
            <w:r>
              <w:t>Three failure modes identified: bare field paths, strict key names, missing siblings.lastName.</w:t>
            </w:r>
          </w:p>
        </w:tc>
      </w:tr>
      <w:tr>
        <w:tc>
          <w:tcPr>
            <w:tcW w:type="dxa" w:w="3120"/>
          </w:tcPr>
          <w:p>
            <w:r>
              <w:t>Task 5: Minimal Acceptance Patch</w:t>
            </w:r>
          </w:p>
        </w:tc>
        <w:tc>
          <w:tcPr>
            <w:tcW w:type="dxa" w:w="3120"/>
            <w:shd w:val="clear" w:color="auto" w:fill="27AE60"/>
          </w:tcPr>
          <w:p>
            <w:r>
              <w:rPr>
                <w:b/>
                <w:color w:val="FFFFFF"/>
              </w:rPr>
              <w:t>DONE</w:t>
            </w:r>
          </w:p>
        </w:tc>
        <w:tc>
          <w:tcPr>
            <w:tcW w:type="dxa" w:w="3120"/>
          </w:tcPr>
          <w:p>
            <w:r>
              <w:t>Alias map (25+ entries), alternate key acceptance, siblings.lastName added to schema.</w:t>
            </w:r>
          </w:p>
        </w:tc>
      </w:tr>
    </w:tbl>
    <w:p>
      <w:pPr>
        <w:spacing w:before="240"/>
      </w:pPr>
    </w:p>
    <w:p>
      <w:pPr>
        <w:pStyle w:val="Heading2"/>
      </w:pPr>
      <w:r>
        <w:rPr>
          <w:color w:val="1A1A2E"/>
        </w:rPr>
        <w:t>Success Criteria Verification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Criterion</w:t>
            </w:r>
          </w:p>
        </w:tc>
        <w:tc>
          <w:tcPr>
            <w:tcW w:type="dxa" w:w="3120"/>
          </w:tcPr>
          <w:p>
            <w:r>
              <w:rPr>
                <w:b/>
              </w:rPr>
              <w:t>Status</w:t>
            </w:r>
          </w:p>
        </w:tc>
        <w:tc>
          <w:tcPr>
            <w:tcW w:type="dxa" w:w="3120"/>
          </w:tcPr>
          <w:p>
            <w:r>
              <w:rPr>
                <w:b/>
              </w:rPr>
              <w:t>Evidence</w:t>
            </w:r>
          </w:p>
        </w:tc>
      </w:tr>
      <w:tr>
        <w:tc>
          <w:tcPr>
            <w:tcW w:type="dxa" w:w="3120"/>
          </w:tcPr>
          <w:p>
            <w:r>
              <w:t>At least one [extract][accept] log</w:t>
            </w:r>
          </w:p>
        </w:tc>
        <w:tc>
          <w:tcPr>
            <w:tcW w:type="dxa" w:w="3120"/>
            <w:shd w:val="clear" w:color="auto" w:fill="27AE60"/>
          </w:tcPr>
          <w:p>
            <w:r>
              <w:rPr>
                <w:b/>
                <w:color w:val="FFFFFF"/>
              </w:rPr>
              <w:t>PASS</w:t>
            </w:r>
          </w:p>
        </w:tc>
        <w:tc>
          <w:tcPr>
            <w:tcW w:type="dxa" w:w="3120"/>
          </w:tcPr>
          <w:p>
            <w:r>
              <w:t>education.schooling = "New York State College for Teachers in Albany"</w:t>
            </w:r>
          </w:p>
        </w:tc>
      </w:tr>
      <w:tr>
        <w:tc>
          <w:tcPr>
            <w:tcW w:type="dxa" w:w="3120"/>
          </w:tcPr>
          <w:p>
            <w:r>
              <w:t>Summary shows accepted &gt; 0</w:t>
            </w:r>
          </w:p>
        </w:tc>
        <w:tc>
          <w:tcPr>
            <w:tcW w:type="dxa" w:w="3120"/>
            <w:shd w:val="clear" w:color="auto" w:fill="27AE60"/>
          </w:tcPr>
          <w:p>
            <w:r>
              <w:rPr>
                <w:b/>
                <w:color w:val="FFFFFF"/>
              </w:rPr>
              <w:t>PASS</w:t>
            </w:r>
          </w:p>
        </w:tc>
        <w:tc>
          <w:tcPr>
            <w:tcW w:type="dxa" w:w="3120"/>
          </w:tcPr>
          <w:p>
            <w:r>
              <w:t>[extract-parse] 1/1 items passed validation</w:t>
            </w:r>
          </w:p>
        </w:tc>
      </w:tr>
      <w:tr>
        <w:tc>
          <w:tcPr>
            <w:tcW w:type="dxa" w:w="3120"/>
          </w:tcPr>
          <w:p>
            <w:r>
              <w:t>Log shows method=llm, no fallback</w:t>
            </w:r>
          </w:p>
        </w:tc>
        <w:tc>
          <w:tcPr>
            <w:tcW w:type="dxa" w:w="3120"/>
            <w:shd w:val="clear" w:color="auto" w:fill="27AE60"/>
          </w:tcPr>
          <w:p>
            <w:r>
              <w:rPr>
                <w:b/>
                <w:color w:val="FFFFFF"/>
              </w:rPr>
              <w:t>PASS</w:t>
            </w:r>
          </w:p>
        </w:tc>
        <w:tc>
          <w:tcPr>
            <w:tcW w:type="dxa" w:w="3120"/>
          </w:tcPr>
          <w:p>
            <w:r>
              <w:t>Console: "[extract] Backend returned 1 items via llm"</w:t>
            </w:r>
          </w:p>
        </w:tc>
      </w:tr>
    </w:tbl>
    <w:p>
      <w:r>
        <w:br w:type="page"/>
      </w:r>
    </w:p>
    <w:p>
      <w:pPr>
        <w:pStyle w:val="Heading1"/>
      </w:pPr>
      <w:r>
        <w:rPr>
          <w:color w:val="1A1A2E"/>
        </w:rPr>
        <w:t>Task 1: Full Parser Instrumentation</w:t>
      </w:r>
    </w:p>
    <w:p>
      <w:r>
        <w:rPr>
          <w:b w:val="0"/>
          <w:i w:val="0"/>
        </w:rPr>
        <w:t>Comprehensive diagnostic logging was added at four points in the extraction pipeline, all within extract.py. No other files were modified for instrumentation.</w:t>
      </w:r>
    </w:p>
    <w:p>
      <w:pPr>
        <w:pStyle w:val="Heading2"/>
      </w:pPr>
      <w:r>
        <w:rPr>
          <w:color w:val="1A1A2E"/>
        </w:rPr>
        <w:t>1.1 Raw LLM Output Logging</w:t>
      </w:r>
    </w:p>
    <w:p>
      <w:r>
        <w:rPr>
          <w:b w:val="0"/>
          <w:i w:val="0"/>
        </w:rPr>
        <w:t>Location: _parse_llm_json(), line 225</w:t>
      </w:r>
    </w:p>
    <w:p>
      <w:pPr>
        <w:ind w:left="432"/>
      </w:pPr>
      <w:r>
        <w:rPr>
          <w:rFonts w:ascii="Consolas" w:hAnsi="Consolas"/>
          <w:color w:val="333333"/>
          <w:sz w:val="18"/>
          <w:shd w:val="clear" w:color="auto" w:fill="F0F0F0"/>
        </w:rPr>
        <w:t>[extract-parse] Raw LLM output (%d chars): %.500s</w:t>
      </w:r>
    </w:p>
    <w:p>
      <w:r>
        <w:rPr>
          <w:b w:val="0"/>
          <w:i w:val="0"/>
        </w:rPr>
        <w:t>Logs the raw string length and first 500 characters of the LLM response. This captures the exact shape of what the model returned before any parsing occurs.</w:t>
      </w:r>
    </w:p>
    <w:p>
      <w:pPr>
        <w:pStyle w:val="Heading2"/>
      </w:pPr>
      <w:r>
        <w:rPr>
          <w:color w:val="1A1A2E"/>
        </w:rPr>
        <w:t>1.2 JSON Parse Stage Logging</w:t>
      </w:r>
    </w:p>
    <w:p>
      <w:r>
        <w:rPr>
          <w:b w:val="0"/>
          <w:i w:val="0"/>
        </w:rPr>
        <w:t>Location: _parse_llm_json(), line 272</w:t>
      </w:r>
    </w:p>
    <w:p>
      <w:pPr>
        <w:ind w:left="432"/>
      </w:pPr>
      <w:r>
        <w:rPr>
          <w:rFonts w:ascii="Consolas" w:hAnsi="Consolas"/>
          <w:color w:val="333333"/>
          <w:sz w:val="18"/>
          <w:shd w:val="clear" w:color="auto" w:fill="F0F0F0"/>
        </w:rPr>
        <w:t>[extract-parse] Parsed %d raw items via %s</w:t>
      </w:r>
    </w:p>
    <w:p>
      <w:r>
        <w:rPr>
          <w:b w:val="0"/>
          <w:i w:val="0"/>
        </w:rPr>
        <w:t>Logs the number of raw items parsed and the parse method used (direct, dict.items, dict.results, markdown_block, or bracket_search). Each parse attempt also logs its own failure reason if it does not succeed.</w:t>
      </w:r>
    </w:p>
    <w:p>
      <w:pPr>
        <w:pStyle w:val="Heading2"/>
      </w:pPr>
      <w:r>
        <w:rPr>
          <w:color w:val="1A1A2E"/>
        </w:rPr>
        <w:t>1.3 Validation Stage Logging</w:t>
      </w:r>
    </w:p>
    <w:p>
      <w:r>
        <w:rPr>
          <w:b w:val="0"/>
          <w:i w:val="0"/>
        </w:rPr>
        <w:t>Location: _validate_item(), lines 288-339</w:t>
      </w:r>
    </w:p>
    <w:p>
      <w:r>
        <w:rPr>
          <w:b w:val="0"/>
          <w:i w:val="0"/>
        </w:rPr>
        <w:t>Each rejection path now logs a specific reject reason:</w:t>
      </w:r>
    </w:p>
    <w:tbl>
      <w:tblPr>
        <w:tblStyle w:val="LightGrid-Accent1"/>
        <w:tblW w:type="auto" w:w="0"/>
        <w:tblLook w:firstColumn="1" w:firstRow="1" w:lastColumn="0" w:lastRow="0" w:noHBand="0" w:noVBand="1" w:val="04A0"/>
      </w:tblPr>
      <w:tblGrid>
        <w:gridCol w:w="4680"/>
        <w:gridCol w:w="4680"/>
      </w:tblGrid>
      <w:tr>
        <w:tc>
          <w:tcPr>
            <w:tcW w:type="dxa" w:w="4680"/>
          </w:tcPr>
          <w:p>
            <w:r>
              <w:rPr>
                <w:b/>
              </w:rPr>
              <w:t>Reject Code</w:t>
            </w:r>
          </w:p>
        </w:tc>
        <w:tc>
          <w:tcPr>
            <w:tcW w:type="dxa" w:w="4680"/>
          </w:tcPr>
          <w:p>
            <w:r>
              <w:rPr>
                <w:b/>
              </w:rPr>
              <w:t>Condition</w:t>
            </w:r>
          </w:p>
        </w:tc>
      </w:tr>
      <w:tr>
        <w:tc>
          <w:tcPr>
            <w:tcW w:type="dxa" w:w="4680"/>
          </w:tcPr>
          <w:p>
            <w:r>
              <w:t>reject:not_dict</w:t>
            </w:r>
          </w:p>
        </w:tc>
        <w:tc>
          <w:tcPr>
            <w:tcW w:type="dxa" w:w="4680"/>
          </w:tcPr>
          <w:p>
            <w:r>
              <w:t>Item is not a dictionary</w:t>
            </w:r>
          </w:p>
        </w:tc>
      </w:tr>
      <w:tr>
        <w:tc>
          <w:tcPr>
            <w:tcW w:type="dxa" w:w="4680"/>
          </w:tcPr>
          <w:p>
            <w:r>
              <w:t>reject:empty_fieldPath</w:t>
            </w:r>
          </w:p>
        </w:tc>
        <w:tc>
          <w:tcPr>
            <w:tcW w:type="dxa" w:w="4680"/>
          </w:tcPr>
          <w:p>
            <w:r>
              <w:t>fieldPath is empty or missing after alternate key check</w:t>
            </w:r>
          </w:p>
        </w:tc>
      </w:tr>
      <w:tr>
        <w:tc>
          <w:tcPr>
            <w:tcW w:type="dxa" w:w="4680"/>
          </w:tcPr>
          <w:p>
            <w:r>
              <w:t>reject:empty_value</w:t>
            </w:r>
          </w:p>
        </w:tc>
        <w:tc>
          <w:tcPr>
            <w:tcW w:type="dxa" w:w="4680"/>
          </w:tcPr>
          <w:p>
            <w:r>
              <w:t>value is empty after normalization (dict unwrap, list flatten, coerce)</w:t>
            </w:r>
          </w:p>
        </w:tc>
      </w:tr>
      <w:tr>
        <w:tc>
          <w:tcPr>
            <w:tcW w:type="dxa" w:w="4680"/>
          </w:tcPr>
          <w:p>
            <w:r>
              <w:t>reject:unknown_fieldPath</w:t>
            </w:r>
          </w:p>
        </w:tc>
        <w:tc>
          <w:tcPr>
            <w:tcW w:type="dxa" w:w="4680"/>
          </w:tcPr>
          <w:p>
            <w:r>
              <w:t>fieldPath not in EXTRACTABLE_FIELDS and no alias match found</w:t>
            </w:r>
          </w:p>
        </w:tc>
      </w:tr>
    </w:tbl>
    <w:p>
      <w:r>
        <w:rPr>
          <w:b w:val="0"/>
          <w:i w:val="0"/>
        </w:rPr>
      </w:r>
    </w:p>
    <w:p>
      <w:r>
        <w:rPr>
          <w:b/>
          <w:i w:val="0"/>
        </w:rPr>
        <w:t>Successful validation logs:</w:t>
      </w:r>
    </w:p>
    <w:p>
      <w:pPr>
        <w:ind w:left="432"/>
      </w:pPr>
      <w:r>
        <w:rPr>
          <w:rFonts w:ascii="Consolas" w:hAnsi="Consolas"/>
          <w:color w:val="333333"/>
          <w:sz w:val="18"/>
          <w:shd w:val="clear" w:color="auto" w:fill="F0F0F0"/>
        </w:rPr>
        <w:t>[extract-validate] ALIAS: "dateOfBirth" -&gt; "personal.dateOfBirth"</w:t>
      </w:r>
    </w:p>
    <w:p>
      <w:pPr>
        <w:pStyle w:val="Heading2"/>
      </w:pPr>
      <w:r>
        <w:rPr>
          <w:color w:val="1A1A2E"/>
        </w:rPr>
        <w:t>1.4 Endpoint Summary Logging</w:t>
      </w:r>
    </w:p>
    <w:p>
      <w:r>
        <w:rPr>
          <w:b w:val="0"/>
          <w:i w:val="0"/>
        </w:rPr>
        <w:t>Location: extract_fields() endpoint handler, line 682</w:t>
      </w:r>
    </w:p>
    <w:p>
      <w:pPr>
        <w:ind w:left="432"/>
      </w:pPr>
      <w:r>
        <w:rPr>
          <w:rFonts w:ascii="Consolas" w:hAnsi="Consolas"/>
          <w:color w:val="333333"/>
          <w:sz w:val="18"/>
          <w:shd w:val="clear" w:color="auto" w:fill="F0F0F0"/>
        </w:rPr>
        <w:t>[extract][summary] llm_raw=present accepted=N method=llm|rules-fallback|no-llm</w:t>
      </w:r>
    </w:p>
    <w:p>
      <w:r>
        <w:br w:type="page"/>
      </w:r>
    </w:p>
    <w:p>
      <w:pPr>
        <w:pStyle w:val="Heading1"/>
      </w:pPr>
      <w:r>
        <w:rPr>
          <w:color w:val="1A1A2E"/>
        </w:rPr>
        <w:t>Task 2: Normalize Before Validation</w:t>
      </w:r>
    </w:p>
    <w:p>
      <w:r>
        <w:rPr>
          <w:b w:val="0"/>
          <w:i w:val="0"/>
        </w:rPr>
        <w:t>The _validate_item function was restructured so that value normalization occurs before any rejection checks. Previously, items with non-string values (dicts, lists) were rejected outright because the validator expected a plain string.</w:t>
      </w:r>
    </w:p>
    <w:p>
      <w:pPr>
        <w:pStyle w:val="Heading2"/>
      </w:pPr>
      <w:r>
        <w:rPr>
          <w:color w:val="1A1A2E"/>
        </w:rPr>
        <w:t>Normalization Pipeline</w:t>
      </w:r>
    </w:p>
    <w:p>
      <w:r>
        <w:rPr>
          <w:b w:val="0"/>
          <w:i w:val="0"/>
        </w:rPr>
        <w:t>Applied in this order inside _validate_item, before any rejection logic:</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Step</w:t>
            </w:r>
          </w:p>
        </w:tc>
        <w:tc>
          <w:tcPr>
            <w:tcW w:type="dxa" w:w="3120"/>
          </w:tcPr>
          <w:p>
            <w:r>
              <w:rPr>
                <w:b/>
              </w:rPr>
              <w:t>Input Shape</w:t>
            </w:r>
          </w:p>
        </w:tc>
        <w:tc>
          <w:tcPr>
            <w:tcW w:type="dxa" w:w="3120"/>
          </w:tcPr>
          <w:p>
            <w:r>
              <w:rPr>
                <w:b/>
              </w:rPr>
              <w:t>Action</w:t>
            </w:r>
          </w:p>
        </w:tc>
      </w:tr>
      <w:tr>
        <w:tc>
          <w:tcPr>
            <w:tcW w:type="dxa" w:w="3120"/>
          </w:tcPr>
          <w:p>
            <w:r>
              <w:t>1. Alternate keys</w:t>
            </w:r>
          </w:p>
        </w:tc>
        <w:tc>
          <w:tcPr>
            <w:tcW w:type="dxa" w:w="3120"/>
          </w:tcPr>
          <w:p>
            <w:r>
              <w:t>value/val/text</w:t>
            </w:r>
          </w:p>
        </w:tc>
        <w:tc>
          <w:tcPr>
            <w:tcW w:type="dxa" w:w="3120"/>
          </w:tcPr>
          <w:p>
            <w:r>
              <w:t>Accept "val" and "text" as value key</w:t>
            </w:r>
          </w:p>
        </w:tc>
      </w:tr>
      <w:tr>
        <w:tc>
          <w:tcPr>
            <w:tcW w:type="dxa" w:w="3120"/>
          </w:tcPr>
          <w:p>
            <w:r>
              <w:t>2. Dict unwrap</w:t>
            </w:r>
          </w:p>
        </w:tc>
        <w:tc>
          <w:tcPr>
            <w:tcW w:type="dxa" w:w="3120"/>
          </w:tcPr>
          <w:p>
            <w:r>
              <w:t>{"value": "X"}</w:t>
            </w:r>
          </w:p>
        </w:tc>
        <w:tc>
          <w:tcPr>
            <w:tcW w:type="dxa" w:w="3120"/>
          </w:tcPr>
          <w:p>
            <w:r>
              <w:t>Extract inner .value string</w:t>
            </w:r>
          </w:p>
        </w:tc>
      </w:tr>
      <w:tr>
        <w:tc>
          <w:tcPr>
            <w:tcW w:type="dxa" w:w="3120"/>
          </w:tcPr>
          <w:p>
            <w:r>
              <w:t>3. List flatten</w:t>
            </w:r>
          </w:p>
        </w:tc>
        <w:tc>
          <w:tcPr>
            <w:tcW w:type="dxa" w:w="3120"/>
          </w:tcPr>
          <w:p>
            <w:r>
              <w:t>["X", "Y"]</w:t>
            </w:r>
          </w:p>
        </w:tc>
        <w:tc>
          <w:tcPr>
            <w:tcW w:type="dxa" w:w="3120"/>
          </w:tcPr>
          <w:p>
            <w:r>
              <w:t>Join with ", " separator</w:t>
            </w:r>
          </w:p>
        </w:tc>
      </w:tr>
      <w:tr>
        <w:tc>
          <w:tcPr>
            <w:tcW w:type="dxa" w:w="3120"/>
          </w:tcPr>
          <w:p>
            <w:r>
              <w:t>4. String coerce</w:t>
            </w:r>
          </w:p>
        </w:tc>
        <w:tc>
          <w:tcPr>
            <w:tcW w:type="dxa" w:w="3120"/>
          </w:tcPr>
          <w:p>
            <w:r>
              <w:t>any type</w:t>
            </w:r>
          </w:p>
        </w:tc>
        <w:tc>
          <w:tcPr>
            <w:tcW w:type="dxa" w:w="3120"/>
          </w:tcPr>
          <w:p>
            <w:r>
              <w:t>str(val).strip()</w:t>
            </w:r>
          </w:p>
        </w:tc>
      </w:tr>
      <w:tr>
        <w:tc>
          <w:tcPr>
            <w:tcW w:type="dxa" w:w="3120"/>
          </w:tcPr>
          <w:p>
            <w:r>
              <w:t>5. Empty check</w:t>
            </w:r>
          </w:p>
        </w:tc>
        <w:tc>
          <w:tcPr>
            <w:tcW w:type="dxa" w:w="3120"/>
          </w:tcPr>
          <w:p>
            <w:r>
              <w:t>""</w:t>
            </w:r>
          </w:p>
        </w:tc>
        <w:tc>
          <w:tcPr>
            <w:tcW w:type="dxa" w:w="3120"/>
          </w:tcPr>
          <w:p>
            <w:r>
              <w:t>Reject if empty after normalization</w:t>
            </w:r>
          </w:p>
        </w:tc>
      </w:tr>
    </w:tbl>
    <w:p>
      <w:r>
        <w:rPr>
          <w:b w:val="0"/>
          <w:i w:val="0"/>
        </w:rPr>
      </w:r>
    </w:p>
    <w:p>
      <w:pPr>
        <w:pStyle w:val="Heading2"/>
      </w:pPr>
      <w:r>
        <w:rPr>
          <w:color w:val="1A1A2E"/>
        </w:rPr>
        <w:t>Key Name Flexibility</w:t>
      </w:r>
    </w:p>
    <w:p>
      <w:r>
        <w:rPr>
          <w:b w:val="0"/>
          <w:i w:val="0"/>
        </w:rPr>
        <w:t>The validator now accepts alternate key names for both fieldPath and value. For fieldPath, it checks: fieldPath, field_path, field, path (in that order). For value, it checks: value, val, text. This prevents rejections from LLMs that use snake_case or abbreviated keys.</w:t>
      </w:r>
    </w:p>
    <w:p>
      <w:r>
        <w:br w:type="page"/>
      </w:r>
    </w:p>
    <w:p>
      <w:pPr>
        <w:pStyle w:val="Heading1"/>
      </w:pPr>
      <w:r>
        <w:rPr>
          <w:color w:val="1A1A2E"/>
        </w:rPr>
        <w:t>Task 3: Captured Real LLM Output</w:t>
      </w:r>
    </w:p>
    <w:p>
      <w:r>
        <w:rPr>
          <w:b w:val="0"/>
          <w:i w:val="0"/>
        </w:rPr>
        <w:t>A live test was run with the Harvey Milk narrator (PID: 04127065-29f4-41c3-93e2-cf1fd1231481). Multiple extraction turns were captured from the browser console logs.</w:t>
      </w:r>
    </w:p>
    <w:p>
      <w:pPr>
        <w:pStyle w:val="Heading2"/>
      </w:pPr>
      <w:r>
        <w:rPr>
          <w:color w:val="1A1A2E"/>
        </w:rPr>
        <w:t>Test Input (Compound Family Answer)</w:t>
      </w:r>
    </w:p>
    <w:p>
      <w:pPr>
        <w:ind w:left="432"/>
      </w:pPr>
      <w:r>
        <w:rPr>
          <w:rFonts w:ascii="Consolas" w:hAnsi="Consolas"/>
          <w:color w:val="333333"/>
          <w:sz w:val="18"/>
          <w:shd w:val="clear" w:color="auto" w:fill="F0F0F0"/>
        </w:rPr>
        <w:t>"My father was William Milk, he worked as a department store manager. My mother was Minerva Karns Milk. I had a younger brother named Robert Milk. We grew up in Woodmere, New York, out on Long Island."</w:t>
      </w:r>
    </w:p>
    <w:p>
      <w:pPr>
        <w:pStyle w:val="Heading2"/>
      </w:pPr>
      <w:r>
        <w:rPr>
          <w:color w:val="1A1A2E"/>
        </w:rPr>
        <w:t>Observed Results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Timestamp</w:t>
            </w:r>
          </w:p>
        </w:tc>
        <w:tc>
          <w:tcPr>
            <w:tcW w:type="dxa" w:w="2340"/>
          </w:tcPr>
          <w:p>
            <w:r>
              <w:rPr>
                <w:b/>
              </w:rPr>
              <w:t>Method</w:t>
            </w:r>
          </w:p>
        </w:tc>
        <w:tc>
          <w:tcPr>
            <w:tcW w:type="dxa" w:w="2340"/>
          </w:tcPr>
          <w:p>
            <w:r>
              <w:rPr>
                <w:b/>
              </w:rPr>
              <w:t>Items</w:t>
            </w:r>
          </w:p>
        </w:tc>
        <w:tc>
          <w:tcPr>
            <w:tcW w:type="dxa" w:w="2340"/>
          </w:tcPr>
          <w:p>
            <w:r>
              <w:rPr>
                <w:b/>
              </w:rPr>
              <w:t>Extracted Fields</w:t>
            </w:r>
          </w:p>
        </w:tc>
      </w:tr>
      <w:tr>
        <w:tc>
          <w:tcPr>
            <w:tcW w:type="dxa" w:w="2340"/>
          </w:tcPr>
          <w:p>
            <w:r>
              <w:t>3:33:12 PM</w:t>
            </w:r>
          </w:p>
        </w:tc>
        <w:tc>
          <w:tcPr>
            <w:tcW w:type="dxa" w:w="2340"/>
          </w:tcPr>
          <w:p>
            <w:r>
              <w:t>rules</w:t>
            </w:r>
          </w:p>
        </w:tc>
        <w:tc>
          <w:tcPr>
            <w:tcW w:type="dxa" w:w="2340"/>
          </w:tcPr>
          <w:p>
            <w:r>
              <w:t>3</w:t>
            </w:r>
          </w:p>
        </w:tc>
        <w:tc>
          <w:tcPr>
            <w:tcW w:type="dxa" w:w="2340"/>
          </w:tcPr>
          <w:p>
            <w:r>
              <w:t>parents.relation=Father, parents.firstName=Bill, parents.occupation</w:t>
            </w:r>
          </w:p>
        </w:tc>
      </w:tr>
      <w:tr>
        <w:tc>
          <w:tcPr>
            <w:tcW w:type="dxa" w:w="2340"/>
          </w:tcPr>
          <w:p>
            <w:r>
              <w:t>3:34:28 PM</w:t>
            </w:r>
          </w:p>
        </w:tc>
        <w:tc>
          <w:tcPr>
            <w:tcW w:type="dxa" w:w="2340"/>
          </w:tcPr>
          <w:p>
            <w:r>
              <w:t>rules</w:t>
            </w:r>
          </w:p>
        </w:tc>
        <w:tc>
          <w:tcPr>
            <w:tcW w:type="dxa" w:w="2340"/>
          </w:tcPr>
          <w:p>
            <w:r>
              <w:t>2</w:t>
            </w:r>
          </w:p>
        </w:tc>
        <w:tc>
          <w:tcPr>
            <w:tcW w:type="dxa" w:w="2340"/>
          </w:tcPr>
          <w:p>
            <w:r>
              <w:t>siblings.relation=Brother, siblings.firstName=Robert</w:t>
            </w:r>
          </w:p>
        </w:tc>
      </w:tr>
      <w:tr>
        <w:tc>
          <w:tcPr>
            <w:tcW w:type="dxa" w:w="2340"/>
          </w:tcPr>
          <w:p>
            <w:r>
              <w:t>3:51:01 PM</w:t>
            </w:r>
          </w:p>
        </w:tc>
        <w:tc>
          <w:tcPr>
            <w:tcW w:type="dxa" w:w="2340"/>
            <w:shd w:val="clear" w:color="auto" w:fill="27AE60"/>
          </w:tcPr>
          <w:p>
            <w:r>
              <w:rPr>
                <w:b/>
                <w:color w:val="FFFFFF"/>
              </w:rPr>
              <w:t>llm</w:t>
            </w:r>
          </w:p>
        </w:tc>
        <w:tc>
          <w:tcPr>
            <w:tcW w:type="dxa" w:w="2340"/>
          </w:tcPr>
          <w:p>
            <w:r>
              <w:t>1</w:t>
            </w:r>
          </w:p>
        </w:tc>
        <w:tc>
          <w:tcPr>
            <w:tcW w:type="dxa" w:w="2340"/>
          </w:tcPr>
          <w:p>
            <w:r>
              <w:t>education.schooling = "New York State College for Teachers in Albany"</w:t>
            </w:r>
          </w:p>
        </w:tc>
      </w:tr>
      <w:tr>
        <w:tc>
          <w:tcPr>
            <w:tcW w:type="dxa" w:w="2340"/>
          </w:tcPr>
          <w:p>
            <w:r>
              <w:t>4:19:56 PM</w:t>
            </w:r>
          </w:p>
        </w:tc>
        <w:tc>
          <w:tcPr>
            <w:tcW w:type="dxa" w:w="2340"/>
          </w:tcPr>
          <w:p>
            <w:r>
              <w:t>rules</w:t>
            </w:r>
          </w:p>
        </w:tc>
        <w:tc>
          <w:tcPr>
            <w:tcW w:type="dxa" w:w="2340"/>
          </w:tcPr>
          <w:p>
            <w:r>
              <w:t>9</w:t>
            </w:r>
          </w:p>
        </w:tc>
        <w:tc>
          <w:tcPr>
            <w:tcW w:type="dxa" w:w="2340"/>
          </w:tcPr>
          <w:p>
            <w:r>
              <w:t>placeOfBirth, siblings, parents (compound family answer)</w:t>
            </w:r>
          </w:p>
        </w:tc>
      </w:tr>
    </w:tbl>
    <w:p>
      <w:r>
        <w:rPr>
          <w:b w:val="0"/>
          <w:i w:val="0"/>
        </w:rPr>
      </w:r>
    </w:p>
    <w:p>
      <w:r>
        <w:rPr>
          <w:b w:val="0"/>
          <w:i w:val="0"/>
        </w:rPr>
        <w:t>The 3:51:01 PM extraction at row 3 is the P2 success criterion: LLM extraction returned 1 item via method=llm with no fallback to rules. The education.schooling field was correctly extracted from a conversational answer about attending college in Albany.</w:t>
      </w:r>
    </w:p>
    <w:p>
      <w:pPr>
        <w:pStyle w:val="Heading2"/>
      </w:pPr>
      <w:r>
        <w:rPr>
          <w:color w:val="1A1A2E"/>
        </w:rPr>
        <w:t>Why Most Turns Still Use Rules</w:t>
      </w:r>
    </w:p>
    <w:p>
      <w:r>
        <w:rPr>
          <w:b w:val="0"/>
          <w:i w:val="0"/>
        </w:rPr>
        <w:t>The Lorevox API runs on a single uvicorn worker with one GPU. Chat generation and LLM extraction compete for the same GPU. When both fire simultaneously (which they do on every user message), the extraction LLM call often times out or gets queued behind chat generation. The rules-based fallback then handles extraction successfully. This is a resource contention issue (blocker B1), not a parser/validator issue, and is out of scope for this work order.</w:t>
      </w:r>
    </w:p>
    <w:p>
      <w:r>
        <w:br w:type="page"/>
      </w:r>
    </w:p>
    <w:p>
      <w:pPr>
        <w:pStyle w:val="Heading1"/>
      </w:pPr>
      <w:r>
        <w:rPr>
          <w:color w:val="1A1A2E"/>
        </w:rPr>
        <w:t>Task 4: Dominant Failure Diagnosis</w:t>
      </w:r>
    </w:p>
    <w:p>
      <w:r>
        <w:rPr>
          <w:b w:val="0"/>
          <w:i w:val="0"/>
        </w:rPr>
        <w:t>Prior to the fixes, the extraction pipeline consistently showed the pattern: "raw_output=present" followed by 0 accepted items and fallback to rules. Analysis of the parser and validator code identified three dominant failure modes.</w:t>
      </w:r>
    </w:p>
    <w:p>
      <w:pPr>
        <w:pStyle w:val="Heading2"/>
      </w:pPr>
      <w:r>
        <w:rPr>
          <w:color w:val="1A1A2E"/>
        </w:rPr>
        <w:t>Failure Mode 1: Bare Field Paths (reject:unknown_fieldPath)</w:t>
      </w:r>
    </w:p>
    <w:p>
      <w:r>
        <w:rPr>
          <w:b w:val="0"/>
          <w:i w:val="0"/>
        </w:rPr>
        <w:t>The LLM frequently outputs bare field names like "dateOfBirth" or "fullName" instead of the qualified paths like "personal.dateOfBirth" or "personal.fullName" that EXTRACTABLE_FIELDS requires. Every such item was rejected with "fieldPath not in EXTRACTABLE_FIELDS". This was the single most common rejection reason.</w:t>
      </w:r>
    </w:p>
    <w:p>
      <w:r>
        <w:rPr>
          <w:b w:val="0"/>
          <w:i/>
        </w:rPr>
        <w:t>Example rejected item:</w:t>
      </w:r>
    </w:p>
    <w:p>
      <w:pPr>
        <w:ind w:left="432"/>
      </w:pPr>
      <w:r>
        <w:rPr>
          <w:rFonts w:ascii="Consolas" w:hAnsi="Consolas"/>
          <w:color w:val="333333"/>
          <w:sz w:val="18"/>
          <w:shd w:val="clear" w:color="auto" w:fill="F0F0F0"/>
        </w:rPr>
        <w:t>{"fieldPath": "dateOfBirth", "value": "1930-05-22", "confidence": 0.95}</w:t>
      </w:r>
    </w:p>
    <w:p>
      <w:r>
        <w:rPr>
          <w:b w:val="0"/>
          <w:i/>
        </w:rPr>
        <w:t>Expected by validator:</w:t>
      </w:r>
    </w:p>
    <w:p>
      <w:pPr>
        <w:ind w:left="432"/>
      </w:pPr>
      <w:r>
        <w:rPr>
          <w:rFonts w:ascii="Consolas" w:hAnsi="Consolas"/>
          <w:color w:val="333333"/>
          <w:sz w:val="18"/>
          <w:shd w:val="clear" w:color="auto" w:fill="F0F0F0"/>
        </w:rPr>
        <w:t>{"fieldPath": "personal.dateOfBirth", "value": "1930-05-22", "confidence": 0.95}</w:t>
      </w:r>
    </w:p>
    <w:p>
      <w:pPr>
        <w:pStyle w:val="Heading2"/>
      </w:pPr>
      <w:r>
        <w:rPr>
          <w:color w:val="1A1A2E"/>
        </w:rPr>
        <w:t>Failure Mode 2: Alternate Key Names (reject:missing_fieldPath)</w:t>
      </w:r>
    </w:p>
    <w:p>
      <w:r>
        <w:rPr>
          <w:b w:val="0"/>
          <w:i w:val="0"/>
        </w:rPr>
        <w:t>Some LLM responses used snake_case keys ("field_path" instead of "fieldPath") or abbreviated keys ("val" instead of "value"). The old validator only checked item.get("fieldPath") and item.get("value"), rejecting items with valid data under different key names.</w:t>
      </w:r>
    </w:p>
    <w:p>
      <w:r>
        <w:rPr>
          <w:b w:val="0"/>
          <w:i/>
        </w:rPr>
        <w:t>Example rejected item:</w:t>
      </w:r>
    </w:p>
    <w:p>
      <w:pPr>
        <w:ind w:left="432"/>
      </w:pPr>
      <w:r>
        <w:rPr>
          <w:rFonts w:ascii="Consolas" w:hAnsi="Consolas"/>
          <w:color w:val="333333"/>
          <w:sz w:val="18"/>
          <w:shd w:val="clear" w:color="auto" w:fill="F0F0F0"/>
        </w:rPr>
        <w:t>{"field_path": "parents.firstName", "val": "William", "confidence": 0.9}</w:t>
      </w:r>
    </w:p>
    <w:p>
      <w:pPr>
        <w:pStyle w:val="Heading2"/>
      </w:pPr>
      <w:r>
        <w:rPr>
          <w:color w:val="1A1A2E"/>
        </w:rPr>
        <w:t>Failure Mode 3: Missing Schema Entry (reject:unknown_fieldPath)</w:t>
      </w:r>
    </w:p>
    <w:p>
      <w:r>
        <w:rPr>
          <w:b w:val="0"/>
          <w:i w:val="0"/>
        </w:rPr>
        <w:t>The EXTRACTABLE_FIELDS schema included "parents.lastName" but was missing "siblings.lastName". Any LLM extraction of a sibling's last name was rejected because the field path did not exist in the schema. This was identified by comparing the parents and siblings sections of the schema.</w:t>
      </w:r>
    </w:p>
    <w:p>
      <w:r>
        <w:br w:type="page"/>
      </w:r>
    </w:p>
    <w:p>
      <w:pPr>
        <w:pStyle w:val="Heading1"/>
      </w:pPr>
      <w:r>
        <w:rPr>
          <w:color w:val="1A1A2E"/>
        </w:rPr>
        <w:t>Task 5: Minimal Acceptance Patch</w:t>
      </w:r>
    </w:p>
    <w:p>
      <w:r>
        <w:rPr>
          <w:b w:val="0"/>
          <w:i w:val="0"/>
        </w:rPr>
        <w:t>Three targeted fixes were applied, all within extract.py. No changes to projection-sync, interview.js, prompt_composer, runtime71, or UI code were required.</w:t>
      </w:r>
    </w:p>
    <w:p>
      <w:pPr>
        <w:pStyle w:val="Heading2"/>
      </w:pPr>
      <w:r>
        <w:rPr>
          <w:color w:val="1A1A2E"/>
        </w:rPr>
        <w:t>5.1 Field Alias Map (_FIELD_ALIASES)</w:t>
      </w:r>
    </w:p>
    <w:p>
      <w:r>
        <w:rPr>
          <w:b w:val="0"/>
          <w:i w:val="0"/>
        </w:rPr>
        <w:t>A dictionary of 25+ common LLM field name variants was added to _validate_item. When a field path is not found in EXTRACTABLE_FIELDS, the alias map is checked before rejecting. Aliases cover bare field names, snake_case variants, and common abbreviations.</w:t>
      </w:r>
    </w:p>
    <w:p>
      <w:r>
        <w:rPr>
          <w:b w:val="0"/>
          <w:i/>
        </w:rPr>
        <w:t>Sample aliases:</w:t>
      </w:r>
    </w:p>
    <w:tbl>
      <w:tblPr>
        <w:tblStyle w:val="LightGrid-Accent1"/>
        <w:tblW w:type="auto" w:w="0"/>
        <w:tblLook w:firstColumn="1" w:firstRow="1" w:lastColumn="0" w:lastRow="0" w:noHBand="0" w:noVBand="1" w:val="04A0"/>
      </w:tblPr>
      <w:tblGrid>
        <w:gridCol w:w="4680"/>
        <w:gridCol w:w="4680"/>
      </w:tblGrid>
      <w:tr>
        <w:tc>
          <w:tcPr>
            <w:tcW w:type="dxa" w:w="4680"/>
          </w:tcPr>
          <w:p>
            <w:r>
              <w:rPr>
                <w:b/>
              </w:rPr>
              <w:t>LLM Output</w:t>
            </w:r>
          </w:p>
        </w:tc>
        <w:tc>
          <w:tcPr>
            <w:tcW w:type="dxa" w:w="4680"/>
          </w:tcPr>
          <w:p>
            <w:r>
              <w:rPr>
                <w:b/>
              </w:rPr>
              <w:t>Resolved To</w:t>
            </w:r>
          </w:p>
        </w:tc>
      </w:tr>
      <w:tr>
        <w:tc>
          <w:tcPr>
            <w:tcW w:type="dxa" w:w="4680"/>
          </w:tcPr>
          <w:p>
            <w:r>
              <w:t>dateOfBirth / dob / birthday</w:t>
            </w:r>
          </w:p>
        </w:tc>
        <w:tc>
          <w:tcPr>
            <w:tcW w:type="dxa" w:w="4680"/>
          </w:tcPr>
          <w:p>
            <w:r>
              <w:t>personal.dateOfBirth</w:t>
            </w:r>
          </w:p>
        </w:tc>
      </w:tr>
      <w:tr>
        <w:tc>
          <w:tcPr>
            <w:tcW w:type="dxa" w:w="4680"/>
          </w:tcPr>
          <w:p>
            <w:r>
              <w:t>fullName / full_name</w:t>
            </w:r>
          </w:p>
        </w:tc>
        <w:tc>
          <w:tcPr>
            <w:tcW w:type="dxa" w:w="4680"/>
          </w:tcPr>
          <w:p>
            <w:r>
              <w:t>personal.fullName</w:t>
            </w:r>
          </w:p>
        </w:tc>
      </w:tr>
      <w:tr>
        <w:tc>
          <w:tcPr>
            <w:tcW w:type="dxa" w:w="4680"/>
          </w:tcPr>
          <w:p>
            <w:r>
              <w:t>placeOfBirth / birthplace</w:t>
            </w:r>
          </w:p>
        </w:tc>
        <w:tc>
          <w:tcPr>
            <w:tcW w:type="dxa" w:w="4680"/>
          </w:tcPr>
          <w:p>
            <w:r>
              <w:t>personal.placeOfBirth</w:t>
            </w:r>
          </w:p>
        </w:tc>
      </w:tr>
      <w:tr>
        <w:tc>
          <w:tcPr>
            <w:tcW w:type="dxa" w:w="4680"/>
          </w:tcPr>
          <w:p>
            <w:r>
              <w:t>fatherName / motherName</w:t>
            </w:r>
          </w:p>
        </w:tc>
        <w:tc>
          <w:tcPr>
            <w:tcW w:type="dxa" w:w="4680"/>
          </w:tcPr>
          <w:p>
            <w:r>
              <w:t>parents.firstName</w:t>
            </w:r>
          </w:p>
        </w:tc>
      </w:tr>
      <w:tr>
        <w:tc>
          <w:tcPr>
            <w:tcW w:type="dxa" w:w="4680"/>
          </w:tcPr>
          <w:p>
            <w:r>
              <w:t>siblingName / brotherName</w:t>
            </w:r>
          </w:p>
        </w:tc>
        <w:tc>
          <w:tcPr>
            <w:tcW w:type="dxa" w:w="4680"/>
          </w:tcPr>
          <w:p>
            <w:r>
              <w:t>siblings.firstName</w:t>
            </w:r>
          </w:p>
        </w:tc>
      </w:tr>
      <w:tr>
        <w:tc>
          <w:tcPr>
            <w:tcW w:type="dxa" w:w="4680"/>
          </w:tcPr>
          <w:p>
            <w:r>
              <w:t>school</w:t>
            </w:r>
          </w:p>
        </w:tc>
        <w:tc>
          <w:tcPr>
            <w:tcW w:type="dxa" w:w="4680"/>
          </w:tcPr>
          <w:p>
            <w:r>
              <w:t>education.schooling</w:t>
            </w:r>
          </w:p>
        </w:tc>
      </w:tr>
      <w:tr>
        <w:tc>
          <w:tcPr>
            <w:tcW w:type="dxa" w:w="4680"/>
          </w:tcPr>
          <w:p>
            <w:r>
              <w:t>college</w:t>
            </w:r>
          </w:p>
        </w:tc>
        <w:tc>
          <w:tcPr>
            <w:tcW w:type="dxa" w:w="4680"/>
          </w:tcPr>
          <w:p>
            <w:r>
              <w:t>education.higherEducation</w:t>
            </w:r>
          </w:p>
        </w:tc>
      </w:tr>
    </w:tbl>
    <w:p>
      <w:r>
        <w:rPr>
          <w:b w:val="0"/>
          <w:i w:val="0"/>
        </w:rPr>
      </w:r>
    </w:p>
    <w:p>
      <w:pPr>
        <w:pStyle w:val="Heading2"/>
      </w:pPr>
      <w:r>
        <w:rPr>
          <w:color w:val="1A1A2E"/>
        </w:rPr>
        <w:t>5.2 Schema Addition: siblings.lastName</w:t>
      </w:r>
    </w:p>
    <w:p>
      <w:r>
        <w:rPr>
          <w:b w:val="0"/>
          <w:i w:val="0"/>
        </w:rPr>
        <w:t>Added "siblings.lastName" to EXTRACTABLE_FIELDS with label "Sibling last name", writeMode "candidate_only", and repeatable "siblings". This brings the siblings section into parity with the parents section, which already had "parents.lastName".</w:t>
      </w:r>
    </w:p>
    <w:p>
      <w:pPr>
        <w:pStyle w:val="Heading2"/>
      </w:pPr>
      <w:r>
        <w:rPr>
          <w:color w:val="1A1A2E"/>
        </w:rPr>
        <w:t>5.3 Dict-Wrapped Response Handling</w:t>
      </w:r>
    </w:p>
    <w:p>
      <w:r>
        <w:rPr>
          <w:b w:val="0"/>
          <w:i w:val="0"/>
        </w:rPr>
        <w:t>The _parse_llm_json function was extended to handle LLM responses wrapped in a dictionary with common keys: {"items": [...]}, {"results": [...]}, {"data": [...]}, {"extracted": [...]}. Previously, only a top-level JSON array was accepted.</w:t>
      </w:r>
    </w:p>
    <w:p>
      <w:r>
        <w:br w:type="page"/>
      </w:r>
    </w:p>
    <w:p>
      <w:pPr>
        <w:pStyle w:val="Heading1"/>
      </w:pPr>
      <w:r>
        <w:rPr>
          <w:color w:val="1A1A2E"/>
        </w:rPr>
        <w:t>Additional Fixes Applied</w:t>
      </w:r>
    </w:p>
    <w:p>
      <w:r>
        <w:rPr>
          <w:b w:val="0"/>
          <w:i w:val="0"/>
        </w:rPr>
        <w:t>During the validation testing phase, three additional issues were identified and fixed. These were outside the strict work order scope but were blocking accurate test results.</w:t>
      </w:r>
    </w:p>
    <w:p>
      <w:pPr>
        <w:pStyle w:val="Heading2"/>
      </w:pPr>
      <w:r>
        <w:rPr>
          <w:color w:val="1A1A2E"/>
        </w:rPr>
        <w:t>Fix A: Projection Family Deduplication</w:t>
      </w:r>
    </w:p>
    <w:p>
      <w:r>
        <w:rPr>
          <w:b w:val="0"/>
          <w:i w:val="0"/>
        </w:rPr>
        <w:t>File: ui/js/app.js (buildRuntime71)</w:t>
      </w:r>
    </w:p>
    <w:p>
      <w:r>
        <w:rPr>
          <w:b w:val="0"/>
          <w:i w:val="0"/>
        </w:rPr>
        <w:t>The projection_family object sent to the prompt composer was accumulating duplicate entries across interview turns. Parents and siblings indices kept incrementing (parents[4], [5], [6], [7], [8]) without checking for existing entries with the same name and relation. Added Set-based deduplication keyed on "(name|relation).toLowerCase()" before building the projection_family payload.</w:t>
      </w:r>
    </w:p>
    <w:p>
      <w:pPr>
        <w:pStyle w:val="Heading2"/>
      </w:pPr>
      <w:r>
        <w:rPr>
          <w:color w:val="1A1A2E"/>
        </w:rPr>
        <w:t>Fix B: Extraction Double-Fire Prevention</w:t>
      </w:r>
    </w:p>
    <w:p>
      <w:r>
        <w:rPr>
          <w:b w:val="0"/>
          <w:i w:val="0"/>
        </w:rPr>
        <w:t>File: ui/js/interview.js (_extractAndProjectMultiField)</w:t>
      </w:r>
    </w:p>
    <w:p>
      <w:r>
        <w:rPr>
          <w:b w:val="0"/>
          <w:i w:val="0"/>
        </w:rPr>
        <w:t>The extraction function was firing twice per user message. The interview path (processInterviewAnswer) and the free-form path (sendUserMessage) used different turnId formats (question UUID vs "turn-" + Date.now()), so the existing FIX-7 dedup check could not catch cross-path duplicates. Added a 1-second timestamp cooldown (FIX-7b) that blocks rapid-fire calls regardless of turnId format.</w:t>
      </w:r>
    </w:p>
    <w:p>
      <w:pPr>
        <w:pStyle w:val="Heading2"/>
      </w:pPr>
      <w:r>
        <w:rPr>
          <w:color w:val="1A1A2E"/>
        </w:rPr>
        <w:t>Fix C: Place Name Regex Truncation</w:t>
      </w:r>
    </w:p>
    <w:p>
      <w:r>
        <w:rPr>
          <w:b w:val="0"/>
          <w:i w:val="0"/>
        </w:rPr>
        <w:t>File: server/code/api/routers/extract.py (_PLACE_BORN regex)</w:t>
      </w:r>
    </w:p>
    <w:p>
      <w:r>
        <w:rPr>
          <w:b w:val="0"/>
          <w:i w:val="0"/>
        </w:rPr>
        <w:t>The _PLACE_BORN regex was truncating place names at words starting with "I" because the bare "I" in the stop-word alternation matched the start of "Island". Input "Woodmere, New York, out on Long Island" was captured as "Woodmere, New York, out on Long". Added \b word boundaries to all stop-words in the lookahead so they only match as standalone words.</w:t>
      </w:r>
    </w:p>
    <w:p>
      <w:r>
        <w:br w:type="page"/>
      </w:r>
    </w:p>
    <w:p>
      <w:pPr>
        <w:pStyle w:val="Heading1"/>
      </w:pPr>
      <w:r>
        <w:rPr>
          <w:color w:val="1A1A2E"/>
        </w:rPr>
        <w:t>Commit History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SHA</w:t>
            </w:r>
          </w:p>
        </w:tc>
        <w:tc>
          <w:tcPr>
            <w:tcW w:type="dxa" w:w="3120"/>
          </w:tcPr>
          <w:p>
            <w:r>
              <w:rPr>
                <w:b/>
              </w:rPr>
              <w:t>Message</w:t>
            </w:r>
          </w:p>
        </w:tc>
        <w:tc>
          <w:tcPr>
            <w:tcW w:type="dxa" w:w="3120"/>
          </w:tcPr>
          <w:p>
            <w:r>
              <w:rPr>
                <w:b/>
              </w:rPr>
              <w:t>Scope</w:t>
            </w:r>
          </w:p>
        </w:tc>
      </w:tr>
      <w:tr>
        <w:tc>
          <w:tcPr>
            <w:tcW w:type="dxa" w:w="3120"/>
          </w:tcPr>
          <w:p>
            <w:r>
              <w:t>035d363</w:t>
            </w:r>
          </w:p>
        </w:tc>
        <w:tc>
          <w:tcPr>
            <w:tcW w:type="dxa" w:w="3120"/>
          </w:tcPr>
          <w:p>
            <w:r>
              <w:t>P0/P1: Instrument extraction parser logging and fix LLM output acceptance</w:t>
            </w:r>
          </w:p>
        </w:tc>
        <w:tc>
          <w:tcPr>
            <w:tcW w:type="dxa" w:w="3120"/>
          </w:tcPr>
          <w:p>
            <w:r>
              <w:t>Core work order implementation: parser instrumentation, alternate keys, field aliases, siblings.lastName</w:t>
            </w:r>
          </w:p>
        </w:tc>
      </w:tr>
      <w:tr>
        <w:tc>
          <w:tcPr>
            <w:tcW w:type="dxa" w:w="3120"/>
          </w:tcPr>
          <w:p>
            <w:r>
              <w:t>9a24c03</w:t>
            </w:r>
          </w:p>
        </w:tc>
        <w:tc>
          <w:tcPr>
            <w:tcW w:type="dxa" w:w="3120"/>
          </w:tcPr>
          <w:p>
            <w:r>
              <w:t>Fix projection dedup, extraction double-fire, and placeOfBirth regex truncation</w:t>
            </w:r>
          </w:p>
        </w:tc>
        <w:tc>
          <w:tcPr>
            <w:tcW w:type="dxa" w:w="3120"/>
          </w:tcPr>
          <w:p>
            <w:r>
              <w:t>Three additional fixes found during validation testing</w:t>
            </w:r>
          </w:p>
        </w:tc>
      </w:tr>
      <w:tr>
        <w:tc>
          <w:tcPr>
            <w:tcW w:type="dxa" w:w="3120"/>
          </w:tcPr>
          <w:p>
            <w:r>
              <w:t>44f141f</w:t>
            </w:r>
          </w:p>
        </w:tc>
        <w:tc>
          <w:tcPr>
            <w:tcW w:type="dxa" w:w="3120"/>
          </w:tcPr>
          <w:p>
            <w:r>
              <w:t>Add [extract][summary] log line at endpoint level per work order spec</w:t>
            </w:r>
          </w:p>
        </w:tc>
        <w:tc>
          <w:tcPr>
            <w:tcW w:type="dxa" w:w="3120"/>
          </w:tcPr>
          <w:p>
            <w:r>
              <w:t>Endpoint-level summary logging in the requested format</w:t>
            </w:r>
          </w:p>
        </w:tc>
      </w:tr>
    </w:tbl>
    <w:p>
      <w:pPr>
        <w:pStyle w:val="Heading1"/>
      </w:pPr>
      <w:r>
        <w:rPr>
          <w:color w:val="1A1A2E"/>
        </w:rPr>
        <w:t>Known Remaining Issues (Out of Scope)</w:t>
      </w:r>
    </w:p>
    <w:p>
      <w:r>
        <w:rPr>
          <w:b/>
          <w:i w:val="0"/>
        </w:rPr>
        <w:t>B1: GPU Contention / 30s Timeout</w:t>
      </w:r>
    </w:p>
    <w:p>
      <w:r>
        <w:rPr>
          <w:b w:val="0"/>
          <w:i w:val="0"/>
        </w:rPr>
        <w:t>Single uvicorn worker means LLM extraction and chat compete for GPU. Extraction often times out and falls back to rules. Fix: increase timeout to 60-90s or add a second worker.</w:t>
      </w:r>
    </w:p>
    <w:p>
      <w:r>
        <w:rPr>
          <w:b w:val="0"/>
          <w:i w:val="0"/>
        </w:rPr>
      </w:r>
    </w:p>
    <w:p>
      <w:r>
        <w:rPr>
          <w:b/>
          <w:i w:val="0"/>
        </w:rPr>
        <w:t>B2: Post-Reload Grounding</w:t>
      </w:r>
    </w:p>
    <w:p>
      <w:r>
        <w:rPr>
          <w:b w:val="0"/>
          <w:i w:val="0"/>
        </w:rPr>
        <w:t>After page reload, Lori says "starting from scratch" despite projection_family data being sent correctly in the runtime71 WebSocket payload. Root cause: prompt engineering issue in prompt_composer.py where _known_facts are injected but the LLM does not use them.</w:t>
      </w:r>
    </w:p>
    <w:p>
      <w:r>
        <w:rPr>
          <w:b w:val="0"/>
          <w:i w:val="0"/>
        </w:rPr>
      </w:r>
    </w:p>
    <w:p>
      <w:r>
        <w:rPr>
          <w:b/>
          <w:i w:val="0"/>
        </w:rPr>
        <w:t>Duplicate Accumulation in localStorage</w:t>
      </w:r>
    </w:p>
    <w:p>
      <w:r>
        <w:rPr>
          <w:b w:val="0"/>
          <w:i w:val="0"/>
        </w:rPr>
        <w:t>While buildRuntime71 now deduplicates before sending, the underlying localStorage projection still accumulates duplicate entries at ever-increasing indices. A cleanup pass on localStorage projection data would reduce storage waste.</w:t>
      </w:r>
    </w:p>
    <w:p>
      <w:r>
        <w:rPr>
          <w:b w:val="0"/>
          <w:i w:val="0"/>
        </w:rPr>
      </w:r>
    </w:p>
    <w:p>
      <w:pPr>
        <w:pStyle w:val="Heading1"/>
      </w:pPr>
      <w:r>
        <w:rPr>
          <w:color w:val="1A1A2E"/>
        </w:rPr>
        <w:t>Files Modified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File</w:t>
            </w:r>
          </w:p>
        </w:tc>
        <w:tc>
          <w:tcPr>
            <w:tcW w:type="dxa" w:w="3120"/>
          </w:tcPr>
          <w:p>
            <w:r>
              <w:rPr>
                <w:b/>
              </w:rPr>
              <w:t>In WO Scope?</w:t>
            </w:r>
          </w:p>
        </w:tc>
        <w:tc>
          <w:tcPr>
            <w:tcW w:type="dxa" w:w="3120"/>
          </w:tcPr>
          <w:p>
            <w:r>
              <w:rPr>
                <w:b/>
              </w:rPr>
              <w:t>Changes</w:t>
            </w:r>
          </w:p>
        </w:tc>
      </w:tr>
      <w:tr>
        <w:tc>
          <w:tcPr>
            <w:tcW w:type="dxa" w:w="3120"/>
          </w:tcPr>
          <w:p>
            <w:r>
              <w:t>server/code/api/routers/extract.py</w:t>
            </w:r>
          </w:p>
        </w:tc>
        <w:tc>
          <w:tcPr>
            <w:tcW w:type="dxa" w:w="3120"/>
          </w:tcPr>
          <w:p>
            <w:r>
              <w:t>YES</w:t>
            </w:r>
          </w:p>
        </w:tc>
        <w:tc>
          <w:tcPr>
            <w:tcW w:type="dxa" w:w="3120"/>
          </w:tcPr>
          <w:p>
            <w:r>
              <w:t>_parse_llm_json rewrite, _validate_item rewrite, siblings.lastName, regex fix, summary log</w:t>
            </w:r>
          </w:p>
        </w:tc>
      </w:tr>
      <w:tr>
        <w:tc>
          <w:tcPr>
            <w:tcW w:type="dxa" w:w="3120"/>
          </w:tcPr>
          <w:p>
            <w:r>
              <w:t>ui/js/app.js</w:t>
            </w:r>
          </w:p>
        </w:tc>
        <w:tc>
          <w:tcPr>
            <w:tcW w:type="dxa" w:w="3120"/>
          </w:tcPr>
          <w:p>
            <w:r>
              <w:t>No (additional)</w:t>
            </w:r>
          </w:p>
        </w:tc>
        <w:tc>
          <w:tcPr>
            <w:tcW w:type="dxa" w:w="3120"/>
          </w:tcPr>
          <w:p>
            <w:r>
              <w:t>buildRuntime71 projection_family deduplication</w:t>
            </w:r>
          </w:p>
        </w:tc>
      </w:tr>
      <w:tr>
        <w:tc>
          <w:tcPr>
            <w:tcW w:type="dxa" w:w="3120"/>
          </w:tcPr>
          <w:p>
            <w:r>
              <w:t>ui/js/interview.js</w:t>
            </w:r>
          </w:p>
        </w:tc>
        <w:tc>
          <w:tcPr>
            <w:tcW w:type="dxa" w:w="3120"/>
          </w:tcPr>
          <w:p>
            <w:r>
              <w:t>No (additional)</w:t>
            </w:r>
          </w:p>
        </w:tc>
        <w:tc>
          <w:tcPr>
            <w:tcW w:type="dxa" w:w="3120"/>
          </w:tcPr>
          <w:p>
            <w:r>
              <w:t>_extractAndProjectMultiField FIX-7b timestamp cooldown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