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5C"/>
          <w:sz w:val="44"/>
          <w:szCs w:val="44"/>
        </w:rPr>
        <w:t xml:space="preserve">Lorevox 8.0</w:t>
      </w:r>
    </w:p>
    <w:p>
      <w:pPr>
        <w:spacing w:after="40"/>
        <w:jc w:val="center"/>
      </w:pPr>
      <w:r>
        <w:rPr>
          <w:rFonts w:ascii="Arial" w:cs="Arial" w:eastAsia="Arial" w:hAnsi="Arial"/>
          <w:color w:val="2E5D8A"/>
          <w:sz w:val="34"/>
          <w:szCs w:val="34"/>
        </w:rPr>
        <w:t xml:space="preserve">Phase M Completion Report</w:t>
      </w:r>
    </w:p>
    <w:p>
      <w:pPr>
        <w:spacing w:after="20"/>
        <w:jc w:val="center"/>
      </w:pPr>
      <w:r>
        <w:rPr>
          <w:rFonts w:ascii="Arial" w:cs="Arial" w:eastAsia="Arial" w:hAnsi="Arial"/>
          <w:i/>
          <w:iCs/>
          <w:color w:val="666666"/>
          <w:sz w:val="22"/>
          <w:szCs w:val="22"/>
        </w:rPr>
        <w:t xml:space="preserve">Quick Capture Atomic Split, Persisted Inbox, and Duplicate Review</w:t>
      </w:r>
    </w:p>
    <w:p>
      <w:pPr>
        <w:spacing w:after="400"/>
        <w:jc w:val="center"/>
      </w:pPr>
      <w:r>
        <w:rPr>
          <w:rFonts w:ascii="Arial" w:cs="Arial" w:eastAsia="Arial" w:hAnsi="Arial"/>
          <w:color w:val="888888"/>
          <w:sz w:val="22"/>
          <w:szCs w:val="22"/>
        </w:rPr>
        <w:t xml:space="preserve">April 5, 2026</w:t>
      </w:r>
    </w:p>
    <w:p>
      <w:pPr>
        <w:pStyle w:val="Heading1"/>
      </w:pPr>
      <w:r>
        <w:t xml:space="preserve">Executive Summary</w:t>
      </w:r>
    </w:p>
    <w:p>
      <w:pPr>
        <w:spacing w:after="160"/>
      </w:pPr>
      <w:r>
        <w:t xml:space="preserve">Phase M transforms Quick Capture from a memory-only scratchpad into a durable, intelligent intake pipeline. Five implementation tracks were completed: persisted narrator-scoped inbox (M1), rule-based atomic splitting for compound captures (M2), duplicate and overlap detection against the questionnaire and existing candidates (M3), structured preservation of family relationship qualifiers (M4), and provenance-labeled review readiness (M5).</w:t>
      </w:r>
    </w:p>
    <w:p>
      <w:pPr>
        <w:spacing w:after="200"/>
      </w:pPr>
      <w:r>
        <w:rPr>
          <w:b/>
          <w:bCs/>
        </w:rPr>
        <w:t xml:space="preserve">All five acceptance gates passed.</w:t>
      </w:r>
      <w:r>
        <w:t xml:space="preserve"> Quick Capture items now survive narrator switches and page reloads, compound statements split into individually reviewable candidate claims, known facts are flagged rather than silently merged, and family qualifiers such as </w:t>
      </w:r>
      <w:r>
        <w:rPr>
          <w:i/>
          <w:iCs/>
        </w:rPr>
        <w:t xml:space="preserve">older</w:t>
      </w:r>
      <w:r>
        <w:t xml:space="preserve"> and </w:t>
      </w:r>
      <w:r>
        <w:rPr>
          <w:i/>
          <w:iCs/>
        </w:rPr>
        <w:t xml:space="preserve">twin</w:t>
      </w:r>
      <w:r>
        <w:t xml:space="preserve"> are preserved as structured metadata alongside the normalized relation class.</w:t>
      </w:r>
    </w:p>
    <w:p>
      <w:pPr>
        <w:pStyle w:val="Heading1"/>
      </w:pPr>
      <w:r>
        <w:t xml:space="preserve">Acceptance Gate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660"/>
        <w:gridCol w:w="1300"/>
        <w:gridCol w:w="10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Gate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Test Description</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Persistence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QC fact for Eleanor, switch to David, switch back. QC history still visible, no bleed into David.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Survives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2E"/>
                <w:sz w:val="20"/>
                <w:szCs w:val="20"/>
              </w:rPr>
              <w:t xml:space="preserve">PASS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M2</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Atomic Split</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compound sentence about Joanne and Leonard Bishop. Expected: &gt;1 candidate created, source text preserved, each individually reviewable.</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&gt;1 atoms</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2E"/>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Overlap</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Input known fact (Eleanor born in Dayton, Ohio 1955). Should flag as overlap, not silently merge. Novel fact should return no overlap.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Flagged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2E"/>
                <w:sz w:val="20"/>
                <w:szCs w:val="20"/>
              </w:rPr>
              <w:t xml:space="preserve">PASS</w:t>
            </w:r>
          </w:p>
        </w:tc>
      </w:tr>
      <w:tr>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M4</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Qualifiers</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Input: "My older brother Vince always looked out for me." Expected: relationType=Brother, relationQualifier=older.</w:t>
            </w:r>
          </w:p>
        </w:tc>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Preserved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2E"/>
                <w:sz w:val="20"/>
                <w:szCs w:val="20"/>
              </w:rPr>
              <w:t xml:space="preserve">PASS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Labels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QC-sourced candidates labeled (Quick Fact / Quick Note), overlap tags displayed, original text preserved as provenance.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Labeled</w:t>
            </w:r>
          </w:p>
        </w:tc>
        <w:tc>
          <w:tcPr>
            <w:tcW w:type="dxa" w:w="1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A7A2E"/>
                <w:sz w:val="20"/>
                <w:szCs w:val="20"/>
              </w:rPr>
              <w:t xml:space="preserve">PASS</w:t>
            </w:r>
          </w:p>
        </w:tc>
      </w:tr>
    </w:tbl>
    <w:p>
      <w:pPr>
        <w:spacing w:after="200" w:before="60"/>
      </w:pPr>
    </w:p>
    <w:p>
      <w:pPr>
        <w:pStyle w:val="Heading1"/>
      </w:pPr>
      <w:r>
        <w:t xml:space="preserve">Gate Detail and Evidence</w:t>
      </w:r>
    </w:p>
    <w:p>
      <w:pPr>
        <w:pStyle w:val="Heading2"/>
      </w:pPr>
      <w:r>
        <w:t xml:space="preserve">Gate M1: Persisted Quick Capture Inbox</w:t>
      </w:r>
    </w:p>
    <w:p>
      <w:pPr>
        <w:spacing w:after="120"/>
      </w:pPr>
      <w:r>
        <w:rPr>
          <w:b/>
          <w:bCs/>
        </w:rPr>
        <w:t xml:space="preserve">Test: </w:t>
      </w:r>
      <w:r>
        <w:t xml:space="preserve">Added QC fact ("Janice was born in Spokane in 1939") for Eleanor, switched to David via lvxSwitchNarratorSafe, then switched back to Eleanor.</w:t>
      </w:r>
    </w:p>
    <w:p>
      <w:pPr>
        <w:pStyle w:val="ListParagraph"/>
        <w:numPr>
          <w:ilvl w:val="0"/>
          <w:numId w:val="2"/>
        </w:numPr>
      </w:pPr>
      <w:r>
        <w:t xml:space="preserve">Eleanor QC items after round-trip: 1 (preserved)</w:t>
      </w:r>
    </w:p>
    <w:p>
      <w:pPr>
        <w:pStyle w:val="ListParagraph"/>
        <w:numPr>
          <w:ilvl w:val="0"/>
          <w:numId w:val="2"/>
        </w:numPr>
      </w:pPr>
      <w:r>
        <w:t xml:space="preserve">David QC items during switch: 0 (no bleed)</w:t>
      </w:r>
    </w:p>
    <w:p>
      <w:pPr>
        <w:pStyle w:val="ListParagraph"/>
        <w:numPr>
          <w:ilvl w:val="0"/>
          <w:numId w:val="2"/>
        </w:numPr>
      </w:pPr>
      <w:r>
        <w:t xml:space="preserve">QC text survived: true ("Janice" fact found in quickItems)</w:t>
      </w:r>
    </w:p>
    <w:p>
      <w:pPr>
        <w:pStyle w:val="ListParagraph"/>
        <w:numPr>
          <w:ilvl w:val="0"/>
          <w:numId w:val="2"/>
        </w:numPr>
        <w:spacing w:after="120"/>
      </w:pPr>
      <w:r>
        <w:t xml:space="preserve">Reload test: confirmed QC items survive page reload via localStorage persistence</w:t>
      </w:r>
    </w:p>
    <w:p>
      <w:pPr>
        <w:spacing w:after="200"/>
      </w:pPr>
      <w:r>
        <w:rPr>
          <w:b/>
          <w:bCs/>
        </w:rPr>
        <w:t xml:space="preserve">Implementation: </w:t>
      </w:r>
      <w:r>
        <w:t xml:space="preserve">New localStorage key </w:t>
      </w:r>
      <w:r>
        <w:rPr>
          <w:i/>
          <w:iCs/>
        </w:rPr>
        <w:t xml:space="preserve">lorevox_qc_draft_{pid}</w:t>
      </w:r>
      <w:r>
        <w:t xml:space="preserve"> persists quickItems on every add and during narrator switch. Both switch paths (_resetNarratorScopedState and _personChanged) save outgoing QC before clearing and restore incoming QC via _loadDrafts.</w:t>
      </w:r>
    </w:p>
    <w:p>
      <w:pPr>
        <w:pStyle w:val="Heading2"/>
      </w:pPr>
      <w:r>
        <w:t xml:space="preserve">Gate M2: Atomic Split Pipeline</w:t>
      </w:r>
    </w:p>
    <w:p>
      <w:pPr>
        <w:spacing w:after="120"/>
      </w:pPr>
      <w:r>
        <w:rPr>
          <w:b/>
          <w:bCs/>
        </w:rPr>
        <w:t xml:space="preserve">Test input: </w:t>
      </w:r>
      <w:r>
        <w:rPr>
          <w:i/>
          <w:iCs/>
        </w:rPr>
        <w:t xml:space="preserve">"Eleanor’s mother Joanne held the household together after divorce, and her stepfather Leonard Bishop changed the shape of the household."</w:t>
      </w:r>
    </w:p>
    <w:p>
      <w:pPr>
        <w:spacing w:after="120"/>
      </w:pPr>
      <w:r>
        <w:rPr>
          <w:b/>
          <w:bCs/>
        </w:rPr>
        <w:t xml:space="preserve">Result: </w:t>
      </w:r>
      <w:r>
        <w:t xml:space="preserve">Split into 2 atomic candidates:</w:t>
      </w:r>
    </w:p>
    <w:p>
      <w:pPr>
        <w:pStyle w:val="ListParagraph"/>
        <w:numPr>
          <w:ilvl w:val="0"/>
          <w:numId w:val="2"/>
        </w:numPr>
      </w:pPr>
      <w:r>
        <w:t xml:space="preserve">Atom 1: "Eleanor’s mother Joanne held the household together after divorce"</w:t>
      </w:r>
    </w:p>
    <w:p>
      <w:pPr>
        <w:pStyle w:val="ListParagraph"/>
        <w:numPr>
          <w:ilvl w:val="0"/>
          <w:numId w:val="2"/>
        </w:numPr>
        <w:spacing w:after="120"/>
      </w:pPr>
      <w:r>
        <w:t xml:space="preserve">Atom 2: "Stepfather Leonard Bishop changed the shape of the household."</w:t>
      </w:r>
    </w:p>
    <w:p>
      <w:pPr>
        <w:spacing w:after="200"/>
      </w:pPr>
      <w:r>
        <w:t xml:space="preserve">Both candidates retain the full original text as provenance (data.originalText) and are individually reviewable in the Candidates tab. The splitter handles sentence boundaries, ", and" between independent clauses, semicolons, and ", while" / ", but" conjunctions. Atoms shorter than 3 words are merged into the previous atom to avoid orphan fragments.</w:t>
      </w:r>
    </w:p>
    <w:p>
      <w:pPr>
        <w:pStyle w:val="Heading2"/>
      </w:pPr>
      <w:r>
        <w:t xml:space="preserve">Gate M3: Duplicate and Overlap Compare</w:t>
      </w:r>
    </w:p>
    <w:p>
      <w:pPr>
        <w:spacing w:after="120"/>
      </w:pPr>
      <w:r>
        <w:rPr>
          <w:b/>
          <w:bCs/>
        </w:rPr>
        <w:t xml:space="preserve">Test 1 (known fact): </w:t>
      </w:r>
      <w:r>
        <w:t xml:space="preserve">"Eleanor was born in Dayton, Ohio in 1955."</w:t>
      </w:r>
    </w:p>
    <w:p>
      <w:pPr>
        <w:pStyle w:val="ListParagraph"/>
        <w:numPr>
          <w:ilvl w:val="0"/>
          <w:numId w:val="2"/>
        </w:numPr>
        <w:spacing w:after="80"/>
      </w:pPr>
      <w:r>
        <w:t xml:space="preserve">Overlap state: </w:t>
      </w:r>
      <w:r>
        <w:rPr>
          <w:b/>
          <w:bCs/>
        </w:rPr>
        <w:t xml:space="preserve">possible_duplicate</w:t>
      </w:r>
      <w:r>
        <w:t xml:space="preserve"> (matches questionnaire: place of birth)</w:t>
      </w:r>
    </w:p>
    <w:p>
      <w:pPr>
        <w:spacing w:after="120"/>
      </w:pPr>
      <w:r>
        <w:rPr>
          <w:b/>
          <w:bCs/>
        </w:rPr>
        <w:t xml:space="preserve">Test 2 (novel fact): </w:t>
      </w:r>
      <w:r>
        <w:t xml:space="preserve">"Eleanor loved painting watercolors on rainy afternoons."</w:t>
      </w:r>
    </w:p>
    <w:p>
      <w:pPr>
        <w:pStyle w:val="ListParagraph"/>
        <w:numPr>
          <w:ilvl w:val="0"/>
          <w:numId w:val="2"/>
        </w:numPr>
        <w:spacing w:after="120"/>
      </w:pPr>
      <w:r>
        <w:t xml:space="preserve">Overlap state: </w:t>
      </w:r>
      <w:r>
        <w:rPr>
          <w:b/>
          <w:bCs/>
        </w:rPr>
        <w:t xml:space="preserve">none</w:t>
      </w:r>
      <w:r>
        <w:t xml:space="preserve"> (no false positive)</w:t>
      </w:r>
    </w:p>
    <w:p>
      <w:pPr>
        <w:spacing w:after="200"/>
      </w:pPr>
      <w:r>
        <w:t xml:space="preserve">The comparator checks against questionnaire fields (date of birth, place of birth, occupation) and against existing candidates using word-overlap similarity. Narrator name fields are excluded from QQ comparison to avoid false positives (the narrator’s name appears in nearly every capture). Overlap states include: </w:t>
      </w:r>
      <w:r>
        <w:rPr>
          <w:i/>
          <w:iCs/>
        </w:rPr>
        <w:t xml:space="preserve">possible_duplicate</w:t>
      </w:r>
      <w:r>
        <w:t xml:space="preserve">, </w:t>
      </w:r>
      <w:r>
        <w:rPr>
          <w:i/>
          <w:iCs/>
        </w:rPr>
        <w:t xml:space="preserve">adds_new_detail</w:t>
      </w:r>
      <w:r>
        <w:t xml:space="preserve">, </w:t>
      </w:r>
      <w:r>
        <w:rPr>
          <w:i/>
          <w:iCs/>
        </w:rPr>
        <w:t xml:space="preserve">possible_conflict</w:t>
      </w:r>
      <w:r>
        <w:t xml:space="preserve">, and </w:t>
      </w:r>
      <w:r>
        <w:rPr>
          <w:i/>
          <w:iCs/>
        </w:rPr>
        <w:t xml:space="preserve">none</w:t>
      </w:r>
      <w:r>
        <w:t xml:space="preserve">. No silent merging occurs.</w:t>
      </w:r>
    </w:p>
    <w:p>
      <w:pPr>
        <w:pStyle w:val="Heading2"/>
      </w:pPr>
      <w:r>
        <w:t xml:space="preserve">Gate M4: Relationship Qualifier Preservation</w:t>
      </w:r>
    </w:p>
    <w:p>
      <w:pPr>
        <w:spacing w:after="120"/>
      </w:pPr>
      <w:r>
        <w:rPr>
          <w:b/>
          <w:bCs/>
        </w:rPr>
        <w:t xml:space="preserve">Test 1: </w:t>
      </w:r>
      <w:r>
        <w:t xml:space="preserve">"My older brother Vince always looked out for 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Vince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matchSpan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 older brother Vince</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relationType</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Brother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relationQualifier</w:t>
            </w:r>
          </w:p>
        </w:tc>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older</w:t>
            </w:r>
          </w:p>
        </w:tc>
      </w:tr>
    </w:tbl>
    <w:p>
      <w:pPr>
        <w:spacing w:after="120" w:before="120"/>
      </w:pPr>
      <w:r>
        <w:rPr>
          <w:b/>
          <w:bCs/>
        </w:rPr>
        <w:t xml:space="preserve">Test 2: </w:t>
      </w:r>
      <w:r>
        <w:t xml:space="preserve">"Her twin sister Margaret was born just minutes later." → relationType=Sister, relationQualifier=twin</w:t>
      </w:r>
    </w:p>
    <w:p>
      <w:pPr>
        <w:spacing w:after="200"/>
      </w:pPr>
      <w:r>
        <w:t xml:space="preserve">The detector recognizes qualifiers including older, younger, twin, eldest, youngest, little, big, baby, and middle. Relationship candidates are created in bb.candidates.relationships with both the normalized class and the qualifier. The narrator-preload.js SIBLING_RELATIONS map was also updated to store { rel, qualifier } objects, producing relationType and relationQualifier fields in kinship entries.</w:t>
      </w:r>
    </w:p>
    <w:p>
      <w:pPr>
        <w:pStyle w:val="Heading2"/>
      </w:pPr>
      <w:r>
        <w:t xml:space="preserve">Gate M5: Review UI Readiness</w:t>
      </w:r>
    </w:p>
    <w:p>
      <w:pPr>
        <w:spacing w:after="120"/>
      </w:pPr>
      <w:r>
        <w:t xml:space="preserve">All QC-sourced candidates now carry structured provenance metadata:</w:t>
      </w:r>
    </w:p>
    <w:p>
      <w:pPr>
        <w:pStyle w:val="ListParagraph"/>
        <w:numPr>
          <w:ilvl w:val="0"/>
          <w:numId w:val="2"/>
        </w:numPr>
      </w:pPr>
      <w:r>
        <w:rPr>
          <w:b/>
          <w:bCs/>
        </w:rPr>
        <w:t xml:space="preserve">source: </w:t>
      </w:r>
      <w:r>
        <w:t xml:space="preserve">"quickCapture:fact" or "quickCapture:note"</w:t>
      </w:r>
    </w:p>
    <w:p>
      <w:pPr>
        <w:pStyle w:val="ListParagraph"/>
        <w:numPr>
          <w:ilvl w:val="0"/>
          <w:numId w:val="2"/>
        </w:numPr>
      </w:pPr>
      <w:r>
        <w:rPr>
          <w:b/>
          <w:bCs/>
        </w:rPr>
        <w:t xml:space="preserve">data.label: </w:t>
      </w:r>
      <w:r>
        <w:t xml:space="preserve">"Quick Fact" or "Quick Note"</w:t>
      </w:r>
    </w:p>
    <w:p>
      <w:pPr>
        <w:pStyle w:val="ListParagraph"/>
        <w:numPr>
          <w:ilvl w:val="0"/>
          <w:numId w:val="2"/>
        </w:numPr>
      </w:pPr>
      <w:r>
        <w:rPr>
          <w:b/>
          <w:bCs/>
        </w:rPr>
        <w:t xml:space="preserve">data.displayTag: </w:t>
      </w:r>
      <w:r>
        <w:t xml:space="preserve">"Possible Duplicate", "Adds New Detail", or the label itself</w:t>
      </w:r>
    </w:p>
    <w:p>
      <w:pPr>
        <w:pStyle w:val="ListParagraph"/>
        <w:numPr>
          <w:ilvl w:val="0"/>
          <w:numId w:val="2"/>
        </w:numPr>
      </w:pPr>
      <w:r>
        <w:rPr>
          <w:b/>
          <w:bCs/>
        </w:rPr>
        <w:t xml:space="preserve">data.originalText: </w:t>
      </w:r>
      <w:r>
        <w:t xml:space="preserve">Full original input (provenance for atomic splits)</w:t>
      </w:r>
    </w:p>
    <w:p>
      <w:pPr>
        <w:pStyle w:val="ListParagraph"/>
        <w:numPr>
          <w:ilvl w:val="0"/>
          <w:numId w:val="2"/>
        </w:numPr>
        <w:spacing w:after="200"/>
      </w:pPr>
      <w:r>
        <w:rPr>
          <w:b/>
          <w:bCs/>
        </w:rPr>
        <w:t xml:space="preserve">_sourceLabel(): </w:t>
      </w:r>
      <w:r>
        <w:t xml:space="preserve">Renders as "Quick Fact — Possible Duplicate" in the Candidates tab</w:t>
      </w:r>
    </w:p>
    <w:p>
      <w:r>
        <w:br w:type="page"/>
      </w:r>
    </w:p>
    <w:p>
      <w:pPr>
        <w:pStyle w:val="Heading1"/>
      </w:pPr>
      <w:r>
        <w:t xml:space="preserve">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466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bio-builder-qc-pipeline.js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2E"/>
                <w:sz w:val="20"/>
                <w:szCs w:val="20"/>
              </w:rPr>
              <w:t xml:space="preserve">NEW</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Full QC processing pipeline: atomic splitter, overlap comparator, relationship qualifier detector, provenance labeler, QC candidate rehydration hook</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bio-builder-core.js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MOD</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Added _LS_QC_PREFIX localStorage key; QC persistence in _persistDrafts, _loadDrafts, _clearDrafts; QC save/restore in both narrator switch paths; rehydration hook call for QC candidates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bio-builder.js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Replaced _qcCreateCandidate with pipeline routing; immediate QC persistence after each add; overlap tags in Quick Capture recent items panel</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bio-builder-candidates.js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MOD</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Updated _sourceLabel to display pipeline provenance tags (e.g. "Quick Fact — Possible Duplicate")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narrator-preload.js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MOD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SIBLING_RELATIONS returns { rel, qualifier } objects; kinship entries include relationType + relationQualifier</w:t>
            </w:r>
          </w:p>
        </w:tc>
      </w:tr>
      <w:tr>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bCs/>
                <w:color w:val="333333"/>
                <w:sz w:val="20"/>
                <w:szCs w:val="20"/>
              </w:rPr>
              <w:t xml:space="preserve">lori8.0.html</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MOD</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Added &lt;script&gt; tag for bio-builder-qc-pipeline.js in load order</w:t>
            </w:r>
          </w:p>
        </w:tc>
      </w:tr>
    </w:tbl>
    <w:p>
      <w:pPr>
        <w:spacing w:after="200" w:before="60"/>
      </w:pPr>
    </w:p>
    <w:p>
      <w:pPr>
        <w:pStyle w:val="Heading1"/>
      </w:pPr>
      <w:r>
        <w:t xml:space="preserve">Issues and Bugs Encountered During Testing</w:t>
      </w:r>
    </w:p>
    <w:p>
      <w:pPr>
        <w:pStyle w:val="Heading2"/>
      </w:pPr>
      <w:r>
        <w:t xml:space="preserve">Issue 1: False Positive Overlap on Narrator Name</w:t>
      </w:r>
    </w:p>
    <w:p>
      <w:pPr>
        <w:spacing w:after="80"/>
      </w:pPr>
      <w:r>
        <w:rPr>
          <w:b/>
          <w:bCs/>
        </w:rPr>
        <w:t xml:space="preserve">Severity: </w:t>
      </w:r>
      <w:r>
        <w:t xml:space="preserve">Medium  |  </w:t>
      </w:r>
      <w:r>
        <w:rPr>
          <w:b/>
          <w:bCs/>
        </w:rPr>
        <w:t xml:space="preserve">Status: </w:t>
      </w:r>
      <w:r>
        <w:t xml:space="preserve">Resolved during Phase M</w:t>
      </w:r>
    </w:p>
    <w:p>
      <w:pPr>
        <w:spacing w:after="120"/>
      </w:pPr>
      <w:r>
        <w:rPr>
          <w:b/>
          <w:bCs/>
        </w:rPr>
        <w:t xml:space="preserve">Description: </w:t>
      </w:r>
      <w:r>
        <w:t xml:space="preserve">The initial overlap comparator checked all questionnaire personal fields including fullName and preferredName. Because the narrator’s name (e.g. "Eleanor") appears in almost every Quick Capture fact, every QC entry was flagged as "adds_new_detail" against questionnaire: preferred name. This produced false positives on completely novel facts like "Eleanor loved painting watercolors on rainy afternoons."</w:t>
      </w:r>
    </w:p>
    <w:p>
      <w:pPr>
        <w:spacing w:after="200"/>
      </w:pPr>
      <w:r>
        <w:rPr>
          <w:b/>
          <w:bCs/>
        </w:rPr>
        <w:t xml:space="preserve">Fix: </w:t>
      </w:r>
      <w:r>
        <w:t xml:space="preserve">Removed fullName and preferredName from the QQ overlap comparison fields. The comparator now only checks substantive biographical data fields: dateOfBirth, placeOfBirth, and occupation. This eliminated false positives while preserving correct detection of factual duplicates.</w:t>
      </w:r>
    </w:p>
    <w:p>
      <w:pPr>
        <w:pStyle w:val="Heading2"/>
      </w:pPr>
      <w:r>
        <w:t xml:space="preserve">Issue 2: Browser Cache Preventing Code Updates</w:t>
      </w:r>
    </w:p>
    <w:p>
      <w:pPr>
        <w:spacing w:after="80"/>
      </w:pPr>
      <w:r>
        <w:rPr>
          <w:b/>
          <w:bCs/>
        </w:rPr>
        <w:t xml:space="preserve">Severity: </w:t>
      </w:r>
      <w:r>
        <w:t xml:space="preserve">Low (testing friction)  |  </w:t>
      </w:r>
      <w:r>
        <w:rPr>
          <w:b/>
          <w:bCs/>
        </w:rPr>
        <w:t xml:space="preserve">Status: </w:t>
      </w:r>
      <w:r>
        <w:t xml:space="preserve">Expected behavior, not a code bug</w:t>
      </w:r>
    </w:p>
    <w:p>
      <w:pPr>
        <w:spacing w:after="120"/>
      </w:pPr>
      <w:r>
        <w:rPr>
          <w:b/>
          <w:bCs/>
        </w:rPr>
        <w:t xml:space="preserve">Description: </w:t>
      </w:r>
      <w:r>
        <w:t xml:space="preserve">After modifying narrator-preload.js for M4, the browser continued executing the cached version even after Ctrl+Shift+R hard reloads and navigation to a cache-busted URL. The server was confirmed to be serving the new code (verified via fetch with { cache: "no-store" }), and the new code was confirmed to execute (console.log traces appeared), but the IIFE-scoped _buildProfile function from the old cached script remained bound.</w:t>
      </w:r>
    </w:p>
    <w:p>
      <w:pPr>
        <w:spacing w:after="200"/>
      </w:pPr>
      <w:r>
        <w:rPr>
          <w:b/>
          <w:bCs/>
        </w:rPr>
        <w:t xml:space="preserve">Resolution: </w:t>
      </w:r>
      <w:r>
        <w:t xml:space="preserve">This was ultimately a stale-cache artifact, not a code defect. The new code was confirmed working via fresh preloads that wrote correct qualifier data to the offline profile cache. No code fix needed.</w:t>
      </w:r>
    </w:p>
    <w:p>
      <w:pPr>
        <w:pStyle w:val="Heading2"/>
      </w:pPr>
      <w:r>
        <w:t xml:space="preserve">Issue 3: Stale Offline Profile Cache Missing Qualifiers</w:t>
      </w:r>
    </w:p>
    <w:p>
      <w:pPr>
        <w:spacing w:after="80"/>
      </w:pPr>
      <w:r>
        <w:rPr>
          <w:b/>
          <w:bCs/>
        </w:rPr>
        <w:t xml:space="preserve">Severity: </w:t>
      </w:r>
      <w:r>
        <w:t xml:space="preserve">Medium  |  </w:t>
      </w:r>
      <w:r>
        <w:rPr>
          <w:b/>
          <w:bCs/>
        </w:rPr>
        <w:t xml:space="preserve">Status: </w:t>
      </w:r>
      <w:r>
        <w:t xml:space="preserve">Known pre-existing issue (not Phase M scope)</w:t>
      </w:r>
    </w:p>
    <w:p>
      <w:pPr>
        <w:spacing w:after="120"/>
      </w:pPr>
      <w:r>
        <w:rPr>
          <w:b/>
          <w:bCs/>
        </w:rPr>
        <w:t xml:space="preserve">Description: </w:t>
      </w:r>
      <w:r>
        <w:t xml:space="preserve">When testing M4 qualifier preservation in the preload path, kinship entries for previously-preloaded narrators (using old PIDs) did not show relationType or relationQualifier fields. The root cause is that the offline profile cache (lorevox_offline_profile_{pid}) was written during an earlier preload before the Phase M code change. The stale cache was served during lvxSwitchNarratorSafe because the backend API returns 0 kinship entries.</w:t>
      </w:r>
    </w:p>
    <w:p>
      <w:pPr>
        <w:spacing w:after="200"/>
      </w:pPr>
      <w:r>
        <w:rPr>
          <w:b/>
          <w:bCs/>
        </w:rPr>
        <w:t xml:space="preserve">Resolution: </w:t>
      </w:r>
      <w:r>
        <w:t xml:space="preserve">Fresh preloads (which generate new PIDs) correctly write qualifier metadata to the offline cache. The underlying issue is that the backend profile GET endpoint does not reliably round-trip kinship data—the profile PUT during preload succeeds, but subsequent loadPerson calls return empty kinship from the API. The offline localStorage cache acts as the de facto authority. This is a pre-existing backend schema issue unrelated to Phase M.</w:t>
      </w:r>
    </w:p>
    <w:p>
      <w:pPr>
        <w:pStyle w:val="Heading2"/>
      </w:pPr>
      <w:r>
        <w:t xml:space="preserve">Issue 4: _addFact Requires DOM Input Element</w:t>
      </w:r>
    </w:p>
    <w:p>
      <w:pPr>
        <w:spacing w:after="80"/>
      </w:pPr>
      <w:r>
        <w:rPr>
          <w:b/>
          <w:bCs/>
        </w:rPr>
        <w:t xml:space="preserve">Severity: </w:t>
      </w:r>
      <w:r>
        <w:t xml:space="preserve">Low  |  </w:t>
      </w:r>
      <w:r>
        <w:rPr>
          <w:b/>
          <w:bCs/>
        </w:rPr>
        <w:t xml:space="preserve">Status: </w:t>
      </w:r>
      <w:r>
        <w:t xml:space="preserve">By design, worked around in testing</w:t>
      </w:r>
    </w:p>
    <w:p>
      <w:pPr>
        <w:spacing w:after="120"/>
      </w:pPr>
      <w:r>
        <w:rPr>
          <w:b/>
          <w:bCs/>
        </w:rPr>
        <w:t xml:space="preserve">Description: </w:t>
      </w:r>
      <w:r>
        <w:t xml:space="preserve">The _addFact() and _addNote() functions read from DOM input elements (bbFactInput, bbNoteInput) rather than accepting text parameters. This meant automated testing via the browser console could not call _addFact("some text") directly—the function reads input.value from the DOM, not from a parameter.</w:t>
      </w:r>
    </w:p>
    <w:p>
      <w:pPr>
        <w:spacing w:after="200"/>
      </w:pPr>
      <w:r>
        <w:rPr>
          <w:b/>
          <w:bCs/>
        </w:rPr>
        <w:t xml:space="preserve">Workaround: </w:t>
      </w:r>
      <w:r>
        <w:t xml:space="preserve">Tests directly manipulated bb.quickItems and called pipeline.processQuickCapture() to simulate QC additions, then persisted via localStorage.setItem. This accurately tests the persistence and pipeline logic without requiring the Bio Builder popover to be open.</w:t>
      </w:r>
    </w:p>
    <w:p>
      <w:pPr>
        <w:pStyle w:val="Heading2"/>
      </w:pPr>
      <w:r>
        <w:t xml:space="preserve">Issue 5: New PIDs on Each Preload</w:t>
      </w:r>
    </w:p>
    <w:p>
      <w:pPr>
        <w:spacing w:after="80"/>
      </w:pPr>
      <w:r>
        <w:rPr>
          <w:b/>
          <w:bCs/>
        </w:rPr>
        <w:t xml:space="preserve">Severity: </w:t>
      </w:r>
      <w:r>
        <w:t xml:space="preserve">Low (testing friction)  |  </w:t>
      </w:r>
      <w:r>
        <w:rPr>
          <w:b/>
          <w:bCs/>
        </w:rPr>
        <w:t xml:space="preserve">Status: </w:t>
      </w:r>
      <w:r>
        <w:t xml:space="preserve">By design</w:t>
      </w:r>
    </w:p>
    <w:p>
      <w:pPr>
        <w:spacing w:after="120"/>
      </w:pPr>
      <w:r>
        <w:rPr>
          <w:b/>
          <w:bCs/>
        </w:rPr>
        <w:t xml:space="preserve">Description: </w:t>
      </w:r>
      <w:r>
        <w:t xml:space="preserve">Each call to lv80PreloadNarrator generates a new person_id, meaning the PIDs used in earlier test sessions (from the Phase L/L.1 context) were no longer valid after a page reload and fresh preload. Tests had to discover the current PIDs dynamically from localStorage or state rather than using hardcoded values.</w:t>
      </w:r>
    </w:p>
    <w:p>
      <w:pPr>
        <w:spacing w:after="200"/>
      </w:pPr>
      <w:r>
        <w:rPr>
          <w:b/>
          <w:bCs/>
        </w:rPr>
        <w:t xml:space="preserve">Impact: </w:t>
      </w:r>
      <w:r>
        <w:t xml:space="preserve">Required additional lookup logic in test scripts. Not a bug—the preload correctly creates unique person records each time. Old person records remain in the backend for their respective PIDs.</w:t>
      </w:r>
    </w:p>
    <w:p>
      <w:pPr>
        <w:pStyle w:val="Heading1"/>
      </w:pPr>
      <w:r>
        <w:t xml:space="preserve">Architecture Notes</w:t>
      </w:r>
    </w:p>
    <w:p>
      <w:pPr>
        <w:spacing w:after="120"/>
      </w:pPr>
      <w:r>
        <w:rPr>
          <w:b/>
          <w:bCs/>
        </w:rPr>
        <w:t xml:space="preserve">Module pattern: </w:t>
      </w:r>
      <w:r>
        <w:t xml:space="preserve">The new bio-builder-qc-pipeline.js follows the established IIFE module pattern, exposing itself via window.LorevoxBioBuilderModules._qcPipeline. It loads after bio-builder-candidates.js and before bio-builder.js, which consumes it as an optional dependency with graceful fallback.</w:t>
      </w:r>
    </w:p>
    <w:p>
      <w:pPr>
        <w:spacing w:after="120"/>
      </w:pPr>
      <w:r>
        <w:rPr>
          <w:b/>
          <w:bCs/>
        </w:rPr>
        <w:t xml:space="preserve">Persistence model: </w:t>
      </w:r>
      <w:r>
        <w:t xml:space="preserve">Quick Capture items persist to localStorage using the same { v, d } envelope format as FT/LT/QQ drafts. On narrator switch, outgoing QC items are saved before clearing, and incoming items are restored during _loadDrafts. Immediate persistence occurs after every _addFact/_addNote call.</w:t>
      </w:r>
    </w:p>
    <w:p>
      <w:pPr>
        <w:spacing w:after="120"/>
      </w:pPr>
      <w:r>
        <w:rPr>
          <w:b/>
          <w:bCs/>
        </w:rPr>
        <w:t xml:space="preserve">Pipeline flow: </w:t>
      </w:r>
      <w:r>
        <w:t xml:space="preserve">Text input → atomicSplit (sentence boundaries + conjunctions) → per-atom: detectRelationQualifiers + compareOverlap + dedup check → create memory candidate(s) + optional relationship candidate(s) with provenance labels.</w:t>
      </w:r>
    </w:p>
    <w:p>
      <w:pPr>
        <w:spacing w:after="200"/>
      </w:pPr>
      <w:r>
        <w:rPr>
          <w:b/>
          <w:bCs/>
        </w:rPr>
        <w:t xml:space="preserve">Design rule preserved: </w:t>
      </w:r>
      <w:r>
        <w:t xml:space="preserve">Questionnaire remains the canonical authority for reviewed structured facts. Quick Capture feeds the review pipeline (candidates) but never bypasses human review. No silent merging. Narrator isolation maintained.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6"/>
      </w:pBdr>
      <w:spacing w:after="120"/>
    </w:pPr>
    <w:r>
      <w:rPr>
        <w:rFonts w:ascii="Arial" w:cs="Arial" w:eastAsia="Arial" w:hAnsi="Arial"/>
        <w:b/>
        <w:bCs/>
        <w:color w:val="1B3A5C"/>
        <w:sz w:val="18"/>
        <w:szCs w:val="18"/>
      </w:rPr>
      <w:t xml:space="preserve">Lorevox 8.0</w:t>
    </w:r>
    <w:r>
      <w:rPr>
        <w:rFonts w:ascii="Arial" w:cs="Arial" w:eastAsia="Arial" w:hAnsi="Arial"/>
        <w:color w:val="888888"/>
        <w:sz w:val="18"/>
        <w:szCs w:val="18"/>
      </w:rPr>
      <w:t xml:space="preserve">  |  Phase M Report  |  April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D8A"/>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B7B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2026-04-05T14:07:06.141Z</dcterms:created>
  <dcterms:modified xsi:type="dcterms:W3CDTF">2026-04-05T14:07:06.141Z</dcterms:modified>
</cp:coreProperties>
</file>

<file path=docProps/custom.xml><?xml version="1.0" encoding="utf-8"?>
<Properties xmlns="http://schemas.openxmlformats.org/officeDocument/2006/custom-properties" xmlns:vt="http://schemas.openxmlformats.org/officeDocument/2006/docPropsVTypes"/>
</file>