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5B6"/>
          <w:sz w:val="72"/>
        </w:rPr>
        <w:t>Lorevox 8.0</w:t>
      </w:r>
    </w:p>
    <w:p>
      <w:pPr>
        <w:jc w:val="center"/>
      </w:pPr>
      <w:r>
        <w:rPr>
          <w:color w:val="444444"/>
          <w:sz w:val="44"/>
        </w:rPr>
        <w:t>10-Narrator Mixed-Input Integration Test</w:t>
      </w:r>
    </w:p>
    <w:p/>
    <w:p>
      <w:pPr>
        <w:jc w:val="center"/>
      </w:pPr>
      <w:r>
        <w:rPr>
          <w:color w:val="666666"/>
          <w:sz w:val="28"/>
        </w:rPr>
        <w:t>Session 3 — Post-Restart Validation</w:t>
        <w:br/>
        <w:t>April 01, 2026</w:t>
      </w:r>
    </w:p>
    <w:p>
      <w:r>
        <w:br w:type="page"/>
      </w:r>
    </w:p>
    <w:p>
      <w:pPr>
        <w:pStyle w:val="Heading1"/>
      </w:pPr>
      <w:r>
        <w:rPr>
          <w:color w:val="2E75B6"/>
        </w:rPr>
        <w:t>1. Executive Summary</w:t>
      </w:r>
    </w:p>
    <w:p>
      <w:r>
        <w:t>This report documents the results of a comprehensive 10-narrator mixed-input integration test for Lorevox 8.0, conducted after applying 8 code fixes to the extraction pipeline, identity gate, startup neutrality, and frontend index resolver in Session 2, followed by a full restart and post-restart validation in Session 3.</w:t>
      </w:r>
    </w:p>
    <w:p>
      <w:r>
        <w:t>The test exercised all three data surfaces (Chat with Lori, Bio Builder Questionnaire, and Family Tree) across 10 narrator templates, verifying preload integrity, extraction pipeline function, projection bridge correctness, Bio Builder manual entry, Family Tree operations, cross-surface consistency, and reload persistence.</w:t>
      </w:r>
    </w:p>
    <w:p>
      <w:pPr>
        <w:jc w:val="center"/>
      </w:pPr>
      <w:r>
        <w:rPr>
          <w:b/>
          <w:color w:val="E68A00"/>
          <w:sz w:val="32"/>
        </w:rPr>
        <w:t>OVERALL VERDICT: CONDITIONAL PASS (87/100)</w:t>
      </w:r>
    </w:p>
    <w:p>
      <w:r>
        <w:t>Core infrastructure is solid: all 10 narrators load, persist, and survive reloads with 100% data retention. The extraction pipeline processes compound answers and correctly projects identity and parent fields. However, four bugs were identified that affect data quality in specific scenarios, most notably occupation misassignment (9/10 narrators) and a Family Tree seed structural mismatch that prevents questionnaire data from populating the tree.</w:t>
      </w:r>
    </w:p>
    <w:p>
      <w:pPr>
        <w:pStyle w:val="Heading1"/>
      </w:pPr>
      <w:r>
        <w:rPr>
          <w:color w:val="2E75B6"/>
        </w:rPr>
        <w:t>2. Test Environment</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Component</w:t>
            </w:r>
          </w:p>
        </w:tc>
        <w:tc>
          <w:tcPr>
            <w:tcW w:type="dxa" w:w="4680"/>
          </w:tcPr>
          <w:p>
            <w:r>
              <w:rPr>
                <w:b/>
                <w:sz w:val="20"/>
              </w:rPr>
              <w:t>Detail</w:t>
            </w:r>
          </w:p>
        </w:tc>
      </w:tr>
      <w:tr>
        <w:tc>
          <w:tcPr>
            <w:tcW w:type="dxa" w:w="4680"/>
          </w:tcPr>
          <w:p>
            <w:r>
              <w:rPr>
                <w:sz w:val="20"/>
              </w:rPr>
              <w:t>Architecture</w:t>
            </w:r>
          </w:p>
        </w:tc>
        <w:tc>
          <w:tcPr>
            <w:tcW w:type="dxa" w:w="4680"/>
          </w:tcPr>
          <w:p>
            <w:r>
              <w:rPr>
                <w:sz w:val="20"/>
              </w:rPr>
              <w:t>Three-service: API (8000), TTS (8001), UI (8080)</w:t>
            </w:r>
          </w:p>
        </w:tc>
      </w:tr>
      <w:tr>
        <w:tc>
          <w:tcPr>
            <w:tcW w:type="dxa" w:w="4680"/>
          </w:tcPr>
          <w:p>
            <w:r>
              <w:rPr>
                <w:sz w:val="20"/>
              </w:rPr>
              <w:t>Backend</w:t>
            </w:r>
          </w:p>
        </w:tc>
        <w:tc>
          <w:tcPr>
            <w:tcW w:type="dxa" w:w="4680"/>
          </w:tcPr>
          <w:p>
            <w:r>
              <w:rPr>
                <w:sz w:val="20"/>
              </w:rPr>
              <w:t>FastAPI/uvicorn, rules-based extraction (LLM cache 120s TTL)</w:t>
            </w:r>
          </w:p>
        </w:tc>
      </w:tr>
      <w:tr>
        <w:tc>
          <w:tcPr>
            <w:tcW w:type="dxa" w:w="4680"/>
          </w:tcPr>
          <w:p>
            <w:r>
              <w:rPr>
                <w:sz w:val="20"/>
              </w:rPr>
              <w:t>Frontend</w:t>
            </w:r>
          </w:p>
        </w:tc>
        <w:tc>
          <w:tcPr>
            <w:tcW w:type="dxa" w:w="4680"/>
          </w:tcPr>
          <w:p>
            <w:r>
              <w:rPr>
                <w:sz w:val="20"/>
              </w:rPr>
              <w:t>Static file server, localStorage persistence</w:t>
            </w:r>
          </w:p>
        </w:tc>
      </w:tr>
      <w:tr>
        <w:tc>
          <w:tcPr>
            <w:tcW w:type="dxa" w:w="4680"/>
          </w:tcPr>
          <w:p>
            <w:r>
              <w:rPr>
                <w:sz w:val="20"/>
              </w:rPr>
              <w:t>Narrators Tested</w:t>
            </w:r>
          </w:p>
        </w:tc>
        <w:tc>
          <w:tcPr>
            <w:tcW w:type="dxa" w:w="4680"/>
          </w:tcPr>
          <w:p>
            <w:r>
              <w:rPr>
                <w:sz w:val="20"/>
              </w:rPr>
              <w:t>10 (from ui/templates/*.json)</w:t>
            </w:r>
          </w:p>
        </w:tc>
      </w:tr>
      <w:tr>
        <w:tc>
          <w:tcPr>
            <w:tcW w:type="dxa" w:w="4680"/>
          </w:tcPr>
          <w:p>
            <w:r>
              <w:rPr>
                <w:sz w:val="20"/>
              </w:rPr>
              <w:t>Test Date</w:t>
            </w:r>
          </w:p>
        </w:tc>
        <w:tc>
          <w:tcPr>
            <w:tcW w:type="dxa" w:w="4680"/>
          </w:tcPr>
          <w:p>
            <w:r>
              <w:rPr>
                <w:sz w:val="20"/>
              </w:rPr>
              <w:t>2026-04-01</w:t>
            </w:r>
          </w:p>
        </w:tc>
      </w:tr>
      <w:tr>
        <w:tc>
          <w:tcPr>
            <w:tcW w:type="dxa" w:w="4680"/>
          </w:tcPr>
          <w:p>
            <w:r>
              <w:rPr>
                <w:sz w:val="20"/>
              </w:rPr>
              <w:t>Session</w:t>
            </w:r>
          </w:p>
        </w:tc>
        <w:tc>
          <w:tcPr>
            <w:tcW w:type="dxa" w:w="4680"/>
          </w:tcPr>
          <w:p>
            <w:r>
              <w:rPr>
                <w:sz w:val="20"/>
              </w:rPr>
              <w:t>Session 3 - Post-restart, post-fix validation</w:t>
            </w:r>
          </w:p>
        </w:tc>
      </w:tr>
    </w:tbl>
    <w:p/>
    <w:p>
      <w:pPr>
        <w:pStyle w:val="Heading1"/>
      </w:pPr>
      <w:r>
        <w:rPr>
          <w:color w:val="2E75B6"/>
        </w:rPr>
        <w:t>3. Narrators Tested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Narrator</w:t>
            </w:r>
          </w:p>
        </w:tc>
        <w:tc>
          <w:tcPr>
            <w:tcW w:type="dxa" w:w="2340"/>
          </w:tcPr>
          <w:p>
            <w:r>
              <w:rPr>
                <w:b/>
                <w:sz w:val="20"/>
              </w:rPr>
              <w:t>DOB</w:t>
            </w:r>
          </w:p>
        </w:tc>
        <w:tc>
          <w:tcPr>
            <w:tcW w:type="dxa" w:w="2340"/>
          </w:tcPr>
          <w:p>
            <w:r>
              <w:rPr>
                <w:b/>
                <w:sz w:val="20"/>
              </w:rPr>
              <w:t>Birthplace</w:t>
            </w:r>
          </w:p>
        </w:tc>
        <w:tc>
          <w:tcPr>
            <w:tcW w:type="dxa" w:w="2340"/>
          </w:tcPr>
          <w:p>
            <w:r>
              <w:rPr>
                <w:b/>
                <w:sz w:val="20"/>
              </w:rPr>
              <w:t>Role in Test</w:t>
            </w:r>
          </w:p>
        </w:tc>
      </w:tr>
      <w:tr>
        <w:tc>
          <w:tcPr>
            <w:tcW w:type="dxa" w:w="2340"/>
          </w:tcPr>
          <w:p>
            <w:r>
              <w:rPr>
                <w:sz w:val="20"/>
              </w:rPr>
              <w:t>Grace Hopper</w:t>
            </w:r>
          </w:p>
        </w:tc>
        <w:tc>
          <w:tcPr>
            <w:tcW w:type="dxa" w:w="2340"/>
          </w:tcPr>
          <w:p>
            <w:r>
              <w:rPr>
                <w:sz w:val="20"/>
              </w:rPr>
              <w:t>1906-12-09</w:t>
            </w:r>
          </w:p>
        </w:tc>
        <w:tc>
          <w:tcPr>
            <w:tcW w:type="dxa" w:w="2340"/>
          </w:tcPr>
          <w:p>
            <w:r>
              <w:rPr>
                <w:sz w:val="20"/>
              </w:rPr>
              <w:t>New York City, NY</w:t>
            </w:r>
          </w:p>
        </w:tc>
        <w:tc>
          <w:tcPr>
            <w:tcW w:type="dxa" w:w="2340"/>
          </w:tcPr>
          <w:p>
            <w:r>
              <w:rPr>
                <w:sz w:val="20"/>
              </w:rPr>
              <w:t>Bio Builder + FT test</w:t>
            </w:r>
          </w:p>
        </w:tc>
      </w:tr>
      <w:tr>
        <w:tc>
          <w:tcPr>
            <w:tcW w:type="dxa" w:w="2340"/>
          </w:tcPr>
          <w:p>
            <w:r>
              <w:rPr>
                <w:sz w:val="20"/>
              </w:rPr>
              <w:t>Katherine Johnson</w:t>
            </w:r>
          </w:p>
        </w:tc>
        <w:tc>
          <w:tcPr>
            <w:tcW w:type="dxa" w:w="2340"/>
          </w:tcPr>
          <w:p>
            <w:r>
              <w:rPr>
                <w:sz w:val="20"/>
              </w:rPr>
              <w:t>1918-08-26</w:t>
            </w:r>
          </w:p>
        </w:tc>
        <w:tc>
          <w:tcPr>
            <w:tcW w:type="dxa" w:w="2340"/>
          </w:tcPr>
          <w:p>
            <w:r>
              <w:rPr>
                <w:sz w:val="20"/>
              </w:rPr>
              <w:t>White Sulphur Springs, WV</w:t>
            </w:r>
          </w:p>
        </w:tc>
        <w:tc>
          <w:tcPr>
            <w:tcW w:type="dxa" w:w="2340"/>
          </w:tcPr>
          <w:p>
            <w:r>
              <w:rPr>
                <w:sz w:val="20"/>
              </w:rPr>
              <w:t>Full extraction</w:t>
            </w:r>
          </w:p>
        </w:tc>
      </w:tr>
      <w:tr>
        <w:tc>
          <w:tcPr>
            <w:tcW w:type="dxa" w:w="2340"/>
          </w:tcPr>
          <w:p>
            <w:r>
              <w:rPr>
                <w:sz w:val="20"/>
              </w:rPr>
              <w:t>Mark Twain</w:t>
            </w:r>
          </w:p>
        </w:tc>
        <w:tc>
          <w:tcPr>
            <w:tcW w:type="dxa" w:w="2340"/>
          </w:tcPr>
          <w:p>
            <w:r>
              <w:rPr>
                <w:sz w:val="20"/>
              </w:rPr>
              <w:t>1835-11-30</w:t>
            </w:r>
          </w:p>
        </w:tc>
        <w:tc>
          <w:tcPr>
            <w:tcW w:type="dxa" w:w="2340"/>
          </w:tcPr>
          <w:p>
            <w:r>
              <w:rPr>
                <w:sz w:val="20"/>
              </w:rPr>
              <w:t>Florida, MO</w:t>
            </w:r>
          </w:p>
        </w:tc>
        <w:tc>
          <w:tcPr>
            <w:tcW w:type="dxa" w:w="2340"/>
          </w:tcPr>
          <w:p>
            <w:r>
              <w:rPr>
                <w:sz w:val="20"/>
              </w:rPr>
              <w:t>TEST type narrator</w:t>
            </w:r>
          </w:p>
        </w:tc>
      </w:tr>
      <w:tr>
        <w:tc>
          <w:tcPr>
            <w:tcW w:type="dxa" w:w="2340"/>
          </w:tcPr>
          <w:p>
            <w:r>
              <w:rPr>
                <w:sz w:val="20"/>
              </w:rPr>
              <w:t>Wilma Mankiller</w:t>
            </w:r>
          </w:p>
        </w:tc>
        <w:tc>
          <w:tcPr>
            <w:tcW w:type="dxa" w:w="2340"/>
          </w:tcPr>
          <w:p>
            <w:r>
              <w:rPr>
                <w:sz w:val="20"/>
              </w:rPr>
              <w:t>1945-11-18</w:t>
            </w:r>
          </w:p>
        </w:tc>
        <w:tc>
          <w:tcPr>
            <w:tcW w:type="dxa" w:w="2340"/>
          </w:tcPr>
          <w:p>
            <w:r>
              <w:rPr>
                <w:sz w:val="20"/>
              </w:rPr>
              <w:t>Tahlequah, OK</w:t>
            </w:r>
          </w:p>
        </w:tc>
        <w:tc>
          <w:tcPr>
            <w:tcW w:type="dxa" w:w="2340"/>
          </w:tcPr>
          <w:p>
            <w:r>
              <w:rPr>
                <w:sz w:val="20"/>
              </w:rPr>
              <w:t>Full extraction</w:t>
            </w:r>
          </w:p>
        </w:tc>
      </w:tr>
      <w:tr>
        <w:tc>
          <w:tcPr>
            <w:tcW w:type="dxa" w:w="2340"/>
          </w:tcPr>
          <w:p>
            <w:r>
              <w:rPr>
                <w:sz w:val="20"/>
              </w:rPr>
              <w:t>Harvey Milk</w:t>
            </w:r>
          </w:p>
        </w:tc>
        <w:tc>
          <w:tcPr>
            <w:tcW w:type="dxa" w:w="2340"/>
          </w:tcPr>
          <w:p>
            <w:r>
              <w:rPr>
                <w:sz w:val="20"/>
              </w:rPr>
              <w:t>1930-05-22</w:t>
            </w:r>
          </w:p>
        </w:tc>
        <w:tc>
          <w:tcPr>
            <w:tcW w:type="dxa" w:w="2340"/>
          </w:tcPr>
          <w:p>
            <w:r>
              <w:rPr>
                <w:sz w:val="20"/>
              </w:rPr>
              <w:t>Woodmere, NY</w:t>
            </w:r>
          </w:p>
        </w:tc>
        <w:tc>
          <w:tcPr>
            <w:tcW w:type="dxa" w:w="2340"/>
          </w:tcPr>
          <w:p>
            <w:r>
              <w:rPr>
                <w:sz w:val="20"/>
              </w:rPr>
              <w:t>Full extraction</w:t>
            </w:r>
          </w:p>
        </w:tc>
      </w:tr>
      <w:tr>
        <w:tc>
          <w:tcPr>
            <w:tcW w:type="dxa" w:w="2340"/>
          </w:tcPr>
          <w:p>
            <w:r>
              <w:rPr>
                <w:sz w:val="20"/>
              </w:rPr>
              <w:t>Fred Korematsu</w:t>
            </w:r>
          </w:p>
        </w:tc>
        <w:tc>
          <w:tcPr>
            <w:tcW w:type="dxa" w:w="2340"/>
          </w:tcPr>
          <w:p>
            <w:r>
              <w:rPr>
                <w:sz w:val="20"/>
              </w:rPr>
              <w:t>1919-01-30</w:t>
            </w:r>
          </w:p>
        </w:tc>
        <w:tc>
          <w:tcPr>
            <w:tcW w:type="dxa" w:w="2340"/>
          </w:tcPr>
          <w:p>
            <w:r>
              <w:rPr>
                <w:sz w:val="20"/>
              </w:rPr>
              <w:t>Oakland, CA</w:t>
            </w:r>
          </w:p>
        </w:tc>
        <w:tc>
          <w:tcPr>
            <w:tcW w:type="dxa" w:w="2340"/>
          </w:tcPr>
          <w:p>
            <w:r>
              <w:rPr>
                <w:sz w:val="20"/>
              </w:rPr>
              <w:t>Chat + reload test</w:t>
            </w:r>
          </w:p>
        </w:tc>
      </w:tr>
      <w:tr>
        <w:tc>
          <w:tcPr>
            <w:tcW w:type="dxa" w:w="2340"/>
          </w:tcPr>
          <w:p>
            <w:r>
              <w:rPr>
                <w:sz w:val="20"/>
              </w:rPr>
              <w:t>Jane Goodall</w:t>
            </w:r>
          </w:p>
        </w:tc>
        <w:tc>
          <w:tcPr>
            <w:tcW w:type="dxa" w:w="2340"/>
          </w:tcPr>
          <w:p>
            <w:r>
              <w:rPr>
                <w:sz w:val="20"/>
              </w:rPr>
              <w:t>1934-04-03</w:t>
            </w:r>
          </w:p>
        </w:tc>
        <w:tc>
          <w:tcPr>
            <w:tcW w:type="dxa" w:w="2340"/>
          </w:tcPr>
          <w:p>
            <w:r>
              <w:rPr>
                <w:sz w:val="20"/>
              </w:rPr>
              <w:t>London, England</w:t>
            </w:r>
          </w:p>
        </w:tc>
        <w:tc>
          <w:tcPr>
            <w:tcW w:type="dxa" w:w="2340"/>
          </w:tcPr>
          <w:p>
            <w:r>
              <w:rPr>
                <w:sz w:val="20"/>
              </w:rPr>
              <w:t>Full extraction</w:t>
            </w:r>
          </w:p>
        </w:tc>
      </w:tr>
      <w:tr>
        <w:tc>
          <w:tcPr>
            <w:tcW w:type="dxa" w:w="2340"/>
          </w:tcPr>
          <w:p>
            <w:r>
              <w:rPr>
                <w:sz w:val="20"/>
              </w:rPr>
              <w:t>Maya Angelou</w:t>
            </w:r>
          </w:p>
        </w:tc>
        <w:tc>
          <w:tcPr>
            <w:tcW w:type="dxa" w:w="2340"/>
          </w:tcPr>
          <w:p>
            <w:r>
              <w:rPr>
                <w:sz w:val="20"/>
              </w:rPr>
              <w:t>1928-04-04</w:t>
            </w:r>
          </w:p>
        </w:tc>
        <w:tc>
          <w:tcPr>
            <w:tcW w:type="dxa" w:w="2340"/>
          </w:tcPr>
          <w:p>
            <w:r>
              <w:rPr>
                <w:sz w:val="20"/>
              </w:rPr>
              <w:t>St. Louis, MO</w:t>
            </w:r>
          </w:p>
        </w:tc>
        <w:tc>
          <w:tcPr>
            <w:tcW w:type="dxa" w:w="2340"/>
          </w:tcPr>
          <w:p>
            <w:r>
              <w:rPr>
                <w:sz w:val="20"/>
              </w:rPr>
              <w:t>Full extraction</w:t>
            </w:r>
          </w:p>
        </w:tc>
      </w:tr>
      <w:tr>
        <w:tc>
          <w:tcPr>
            <w:tcW w:type="dxa" w:w="2340"/>
          </w:tcPr>
          <w:p>
            <w:r>
              <w:rPr>
                <w:sz w:val="20"/>
              </w:rPr>
              <w:t>Dolores Huerta</w:t>
            </w:r>
          </w:p>
        </w:tc>
        <w:tc>
          <w:tcPr>
            <w:tcW w:type="dxa" w:w="2340"/>
          </w:tcPr>
          <w:p>
            <w:r>
              <w:rPr>
                <w:sz w:val="20"/>
              </w:rPr>
              <w:t>1930-04-10</w:t>
            </w:r>
          </w:p>
        </w:tc>
        <w:tc>
          <w:tcPr>
            <w:tcW w:type="dxa" w:w="2340"/>
          </w:tcPr>
          <w:p>
            <w:r>
              <w:rPr>
                <w:sz w:val="20"/>
              </w:rPr>
              <w:t>Dawson, NM</w:t>
            </w:r>
          </w:p>
        </w:tc>
        <w:tc>
          <w:tcPr>
            <w:tcW w:type="dxa" w:w="2340"/>
          </w:tcPr>
          <w:p>
            <w:r>
              <w:rPr>
                <w:sz w:val="20"/>
              </w:rPr>
              <w:t>Full extraction</w:t>
            </w:r>
          </w:p>
        </w:tc>
      </w:tr>
      <w:tr>
        <w:tc>
          <w:tcPr>
            <w:tcW w:type="dxa" w:w="2340"/>
          </w:tcPr>
          <w:p>
            <w:r>
              <w:rPr>
                <w:sz w:val="20"/>
              </w:rPr>
              <w:t>Christopher Horne</w:t>
            </w:r>
          </w:p>
        </w:tc>
        <w:tc>
          <w:tcPr>
            <w:tcW w:type="dxa" w:w="2340"/>
          </w:tcPr>
          <w:p>
            <w:r>
              <w:rPr>
                <w:sz w:val="20"/>
              </w:rPr>
              <w:t>1962-12-24</w:t>
            </w:r>
          </w:p>
        </w:tc>
        <w:tc>
          <w:tcPr>
            <w:tcW w:type="dxa" w:w="2340"/>
          </w:tcPr>
          <w:p>
            <w:r>
              <w:rPr>
                <w:sz w:val="20"/>
              </w:rPr>
              <w:t>Williston, ND</w:t>
            </w:r>
          </w:p>
        </w:tc>
        <w:tc>
          <w:tcPr>
            <w:tcW w:type="dxa" w:w="2340"/>
          </w:tcPr>
          <w:p>
            <w:r>
              <w:rPr>
                <w:sz w:val="20"/>
              </w:rPr>
              <w:t>Full extraction</w:t>
            </w:r>
          </w:p>
        </w:tc>
      </w:tr>
    </w:tbl>
    <w:p/>
    <w:p>
      <w:pPr>
        <w:pStyle w:val="Heading1"/>
      </w:pPr>
      <w:r>
        <w:rPr>
          <w:color w:val="2E75B6"/>
        </w:rPr>
        <w:t>4. Test Results by Phase</w:t>
      </w:r>
    </w:p>
    <w:p>
      <w:pPr>
        <w:pStyle w:val="Heading2"/>
      </w:pPr>
      <w:r>
        <w:rPr>
          <w:color w:val="2E75B6"/>
        </w:rPr>
        <w:t>4.1 Phase 1: Narrator Preload</w:t>
      </w:r>
    </w:p>
    <w:p>
      <w:r>
        <w:t>All 10 narrators were preloaded via lv80PreloadNarrator() from their JSON template files. Each preload creates a person via the API, builds the questionnaire from template data, saves an offline profile to localStorage, and initializes a timeline spine.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Check</w:t>
            </w:r>
          </w:p>
        </w:tc>
        <w:tc>
          <w:tcPr>
            <w:tcW w:type="dxa" w:w="3120"/>
          </w:tcPr>
          <w:p>
            <w:r>
              <w:rPr>
                <w:b/>
                <w:sz w:val="20"/>
              </w:rPr>
              <w:t>Result</w:t>
            </w:r>
          </w:p>
        </w:tc>
        <w:tc>
          <w:tcPr>
            <w:tcW w:type="dxa" w:w="3120"/>
          </w:tcPr>
          <w:p>
            <w:r>
              <w:rPr>
                <w:b/>
                <w:sz w:val="20"/>
              </w:rPr>
              <w:t>Notes</w:t>
            </w:r>
          </w:p>
        </w:tc>
      </w:tr>
      <w:tr>
        <w:tc>
          <w:tcPr>
            <w:tcW w:type="dxa" w:w="3120"/>
          </w:tcPr>
          <w:p>
            <w:r>
              <w:rPr>
                <w:sz w:val="20"/>
              </w:rPr>
              <w:t>API /api/people returns 10</w:t>
            </w:r>
          </w:p>
        </w:tc>
        <w:tc>
          <w:tcPr>
            <w:tcW w:type="dxa" w:w="3120"/>
          </w:tcPr>
          <w:p>
            <w:r>
              <w:rPr>
                <w:sz w:val="20"/>
              </w:rPr>
              <w:t>PASS</w:t>
            </w:r>
          </w:p>
        </w:tc>
        <w:tc>
          <w:tcPr>
            <w:tcW w:type="dxa" w:w="3120"/>
          </w:tcPr>
          <w:p>
            <w:r>
              <w:rPr>
                <w:sz w:val="20"/>
              </w:rPr>
              <w:t>All 10 person IDs created</w:t>
            </w:r>
          </w:p>
        </w:tc>
      </w:tr>
      <w:tr>
        <w:tc>
          <w:tcPr>
            <w:tcW w:type="dxa" w:w="3120"/>
          </w:tcPr>
          <w:p>
            <w:r>
              <w:rPr>
                <w:sz w:val="20"/>
              </w:rPr>
              <w:t>All profiles in localStorage</w:t>
            </w:r>
          </w:p>
        </w:tc>
        <w:tc>
          <w:tcPr>
            <w:tcW w:type="dxa" w:w="3120"/>
          </w:tcPr>
          <w:p>
            <w:r>
              <w:rPr>
                <w:sz w:val="20"/>
              </w:rPr>
              <w:t>PASS</w:t>
            </w:r>
          </w:p>
        </w:tc>
        <w:tc>
          <w:tcPr>
            <w:tcW w:type="dxa" w:w="3120"/>
          </w:tcPr>
          <w:p>
            <w:r>
              <w:rPr>
                <w:sz w:val="20"/>
              </w:rPr>
              <w:t>10 lorevox_offline_profile_* keys</w:t>
            </w:r>
          </w:p>
        </w:tc>
      </w:tr>
      <w:tr>
        <w:tc>
          <w:tcPr>
            <w:tcW w:type="dxa" w:w="3120"/>
          </w:tcPr>
          <w:p>
            <w:r>
              <w:rPr>
                <w:sz w:val="20"/>
              </w:rPr>
              <w:t>All questionnaires saved</w:t>
            </w:r>
          </w:p>
        </w:tc>
        <w:tc>
          <w:tcPr>
            <w:tcW w:type="dxa" w:w="3120"/>
          </w:tcPr>
          <w:p>
            <w:r>
              <w:rPr>
                <w:sz w:val="20"/>
              </w:rPr>
              <w:t>PASS</w:t>
            </w:r>
          </w:p>
        </w:tc>
        <w:tc>
          <w:tcPr>
            <w:tcW w:type="dxa" w:w="3120"/>
          </w:tcPr>
          <w:p>
            <w:r>
              <w:rPr>
                <w:sz w:val="20"/>
              </w:rPr>
              <w:t>10 lorevox_qq_draft_* keys, 9 sections each</w:t>
            </w:r>
          </w:p>
        </w:tc>
      </w:tr>
      <w:tr>
        <w:tc>
          <w:tcPr>
            <w:tcW w:type="dxa" w:w="3120"/>
          </w:tcPr>
          <w:p>
            <w:r>
              <w:rPr>
                <w:sz w:val="20"/>
              </w:rPr>
              <w:t>All projections initialized</w:t>
            </w:r>
          </w:p>
        </w:tc>
        <w:tc>
          <w:tcPr>
            <w:tcW w:type="dxa" w:w="3120"/>
          </w:tcPr>
          <w:p>
            <w:r>
              <w:rPr>
                <w:sz w:val="20"/>
              </w:rPr>
              <w:t>PASS</w:t>
            </w:r>
          </w:p>
        </w:tc>
        <w:tc>
          <w:tcPr>
            <w:tcW w:type="dxa" w:w="3120"/>
          </w:tcPr>
          <w:p>
            <w:r>
              <w:rPr>
                <w:sz w:val="20"/>
              </w:rPr>
              <w:t>10 lorevox_proj_draft_* keys</w:t>
            </w:r>
          </w:p>
        </w:tc>
      </w:tr>
      <w:tr>
        <w:tc>
          <w:tcPr>
            <w:tcW w:type="dxa" w:w="3120"/>
          </w:tcPr>
          <w:p>
            <w:r>
              <w:rPr>
                <w:sz w:val="20"/>
              </w:rPr>
              <w:t>Timeline spines created</w:t>
            </w:r>
          </w:p>
        </w:tc>
        <w:tc>
          <w:tcPr>
            <w:tcW w:type="dxa" w:w="3120"/>
          </w:tcPr>
          <w:p>
            <w:r>
              <w:rPr>
                <w:sz w:val="20"/>
              </w:rPr>
              <w:t>PASS</w:t>
            </w:r>
          </w:p>
        </w:tc>
        <w:tc>
          <w:tcPr>
            <w:tcW w:type="dxa" w:w="3120"/>
          </w:tcPr>
          <w:p>
            <w:r>
              <w:rPr>
                <w:sz w:val="20"/>
              </w:rPr>
              <w:t>Pass 2A (Timeline Walk) ready for all</w:t>
            </w:r>
          </w:p>
        </w:tc>
      </w:tr>
    </w:tbl>
    <w:p/>
    <w:p>
      <w:pPr>
        <w:pStyle w:val="Heading2"/>
      </w:pPr>
      <w:r>
        <w:rPr>
          <w:color w:val="2E75B6"/>
        </w:rPr>
        <w:t>4.2 Phase 2: Automated Extraction</w:t>
      </w:r>
    </w:p>
    <w:p>
      <w:r>
        <w:t>Each narrator was tested with a compound answer containing parent names, relations, and occupations. Extraction was performed via POST /api/extract-fields using the rules-based pipeline (LLM unavailable; rules_available=true, regex_pattern_count=11).</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Narrator</w:t>
            </w:r>
          </w:p>
        </w:tc>
        <w:tc>
          <w:tcPr>
            <w:tcW w:type="dxa" w:w="1872"/>
          </w:tcPr>
          <w:p>
            <w:r>
              <w:rPr>
                <w:b/>
                <w:sz w:val="20"/>
              </w:rPr>
              <w:t>HTTP</w:t>
            </w:r>
          </w:p>
        </w:tc>
        <w:tc>
          <w:tcPr>
            <w:tcW w:type="dxa" w:w="1872"/>
          </w:tcPr>
          <w:p>
            <w:r>
              <w:rPr>
                <w:b/>
                <w:sz w:val="20"/>
              </w:rPr>
              <w:t>Items</w:t>
            </w:r>
          </w:p>
        </w:tc>
        <w:tc>
          <w:tcPr>
            <w:tcW w:type="dxa" w:w="1872"/>
          </w:tcPr>
          <w:p>
            <w:r>
              <w:rPr>
                <w:b/>
                <w:sz w:val="20"/>
              </w:rPr>
              <w:t>Method</w:t>
            </w:r>
          </w:p>
        </w:tc>
        <w:tc>
          <w:tcPr>
            <w:tcW w:type="dxa" w:w="1872"/>
          </w:tcPr>
          <w:p>
            <w:r>
              <w:rPr>
                <w:b/>
                <w:sz w:val="20"/>
              </w:rPr>
              <w:t>Key Findings</w:t>
            </w:r>
          </w:p>
        </w:tc>
      </w:tr>
      <w:tr>
        <w:tc>
          <w:tcPr>
            <w:tcW w:type="dxa" w:w="1872"/>
          </w:tcPr>
          <w:p>
            <w:r>
              <w:rPr>
                <w:sz w:val="20"/>
              </w:rPr>
              <w:t>Grace Hopper</w:t>
            </w:r>
          </w:p>
        </w:tc>
        <w:tc>
          <w:tcPr>
            <w:tcW w:type="dxa" w:w="1872"/>
          </w:tcPr>
          <w:p>
            <w:r>
              <w:rPr>
                <w:sz w:val="20"/>
              </w:rPr>
              <w:t>200</w:t>
            </w:r>
          </w:p>
        </w:tc>
        <w:tc>
          <w:tcPr>
            <w:tcW w:type="dxa" w:w="1872"/>
          </w:tcPr>
          <w:p>
            <w:r>
              <w:rPr>
                <w:sz w:val="20"/>
              </w:rPr>
              <w:t>8</w:t>
            </w:r>
          </w:p>
        </w:tc>
        <w:tc>
          <w:tcPr>
            <w:tcW w:type="dxa" w:w="1872"/>
          </w:tcPr>
          <w:p>
            <w:r>
              <w:rPr>
                <w:sz w:val="20"/>
              </w:rPr>
              <w:t>rules</w:t>
            </w:r>
          </w:p>
        </w:tc>
        <w:tc>
          <w:tcPr>
            <w:tcW w:type="dxa" w:w="1872"/>
          </w:tcPr>
          <w:p>
            <w:r>
              <w:rPr>
                <w:sz w:val="20"/>
              </w:rPr>
              <w:t>Father/Mother split correct</w:t>
            </w:r>
          </w:p>
        </w:tc>
      </w:tr>
      <w:tr>
        <w:tc>
          <w:tcPr>
            <w:tcW w:type="dxa" w:w="1872"/>
          </w:tcPr>
          <w:p>
            <w:r>
              <w:rPr>
                <w:sz w:val="20"/>
              </w:rPr>
              <w:t>Katherine Johnson</w:t>
            </w:r>
          </w:p>
        </w:tc>
        <w:tc>
          <w:tcPr>
            <w:tcW w:type="dxa" w:w="1872"/>
          </w:tcPr>
          <w:p>
            <w:r>
              <w:rPr>
                <w:sz w:val="20"/>
              </w:rPr>
              <w:t>200</w:t>
            </w:r>
          </w:p>
        </w:tc>
        <w:tc>
          <w:tcPr>
            <w:tcW w:type="dxa" w:w="1872"/>
          </w:tcPr>
          <w:p>
            <w:r>
              <w:rPr>
                <w:sz w:val="20"/>
              </w:rPr>
              <w:t>6</w:t>
            </w:r>
          </w:p>
        </w:tc>
        <w:tc>
          <w:tcPr>
            <w:tcW w:type="dxa" w:w="1872"/>
          </w:tcPr>
          <w:p>
            <w:r>
              <w:rPr>
                <w:sz w:val="20"/>
              </w:rPr>
              <w:t>rules</w:t>
            </w:r>
          </w:p>
        </w:tc>
        <w:tc>
          <w:tcPr>
            <w:tcW w:type="dxa" w:w="1872"/>
          </w:tcPr>
          <w:p>
            <w:r>
              <w:rPr>
                <w:sz w:val="20"/>
              </w:rPr>
              <w:t>Father/Mother correct</w:t>
            </w:r>
          </w:p>
        </w:tc>
      </w:tr>
      <w:tr>
        <w:tc>
          <w:tcPr>
            <w:tcW w:type="dxa" w:w="1872"/>
          </w:tcPr>
          <w:p>
            <w:r>
              <w:rPr>
                <w:sz w:val="20"/>
              </w:rPr>
              <w:t>Mark Twain</w:t>
            </w:r>
          </w:p>
        </w:tc>
        <w:tc>
          <w:tcPr>
            <w:tcW w:type="dxa" w:w="1872"/>
          </w:tcPr>
          <w:p>
            <w:r>
              <w:rPr>
                <w:sz w:val="20"/>
              </w:rPr>
              <w:t>200</w:t>
            </w:r>
          </w:p>
        </w:tc>
        <w:tc>
          <w:tcPr>
            <w:tcW w:type="dxa" w:w="1872"/>
          </w:tcPr>
          <w:p>
            <w:r>
              <w:rPr>
                <w:sz w:val="20"/>
              </w:rPr>
              <w:t>6</w:t>
            </w:r>
          </w:p>
        </w:tc>
        <w:tc>
          <w:tcPr>
            <w:tcW w:type="dxa" w:w="1872"/>
          </w:tcPr>
          <w:p>
            <w:r>
              <w:rPr>
                <w:sz w:val="20"/>
              </w:rPr>
              <w:t>rules</w:t>
            </w:r>
          </w:p>
        </w:tc>
        <w:tc>
          <w:tcPr>
            <w:tcW w:type="dxa" w:w="1872"/>
          </w:tcPr>
          <w:p>
            <w:r>
              <w:rPr>
                <w:sz w:val="20"/>
              </w:rPr>
              <w:t>Father/Mother correct</w:t>
            </w:r>
          </w:p>
        </w:tc>
      </w:tr>
      <w:tr>
        <w:tc>
          <w:tcPr>
            <w:tcW w:type="dxa" w:w="1872"/>
          </w:tcPr>
          <w:p>
            <w:r>
              <w:rPr>
                <w:sz w:val="20"/>
              </w:rPr>
              <w:t>Wilma Mankiller</w:t>
            </w:r>
          </w:p>
        </w:tc>
        <w:tc>
          <w:tcPr>
            <w:tcW w:type="dxa" w:w="1872"/>
          </w:tcPr>
          <w:p>
            <w:r>
              <w:rPr>
                <w:sz w:val="20"/>
              </w:rPr>
              <w:t>200</w:t>
            </w:r>
          </w:p>
        </w:tc>
        <w:tc>
          <w:tcPr>
            <w:tcW w:type="dxa" w:w="1872"/>
          </w:tcPr>
          <w:p>
            <w:r>
              <w:rPr>
                <w:sz w:val="20"/>
              </w:rPr>
              <w:t>5</w:t>
            </w:r>
          </w:p>
        </w:tc>
        <w:tc>
          <w:tcPr>
            <w:tcW w:type="dxa" w:w="1872"/>
          </w:tcPr>
          <w:p>
            <w:r>
              <w:rPr>
                <w:sz w:val="20"/>
              </w:rPr>
              <w:t>rules</w:t>
            </w:r>
          </w:p>
        </w:tc>
        <w:tc>
          <w:tcPr>
            <w:tcW w:type="dxa" w:w="1872"/>
          </w:tcPr>
          <w:p>
            <w:r>
              <w:rPr>
                <w:sz w:val="20"/>
              </w:rPr>
              <w:t>Father/Mother correct</w:t>
            </w:r>
          </w:p>
        </w:tc>
      </w:tr>
      <w:tr>
        <w:tc>
          <w:tcPr>
            <w:tcW w:type="dxa" w:w="1872"/>
          </w:tcPr>
          <w:p>
            <w:r>
              <w:rPr>
                <w:sz w:val="20"/>
              </w:rPr>
              <w:t>Harvey Milk</w:t>
            </w:r>
          </w:p>
        </w:tc>
        <w:tc>
          <w:tcPr>
            <w:tcW w:type="dxa" w:w="1872"/>
          </w:tcPr>
          <w:p>
            <w:r>
              <w:rPr>
                <w:sz w:val="20"/>
              </w:rPr>
              <w:t>200</w:t>
            </w:r>
          </w:p>
        </w:tc>
        <w:tc>
          <w:tcPr>
            <w:tcW w:type="dxa" w:w="1872"/>
          </w:tcPr>
          <w:p>
            <w:r>
              <w:rPr>
                <w:sz w:val="20"/>
              </w:rPr>
              <w:t>6</w:t>
            </w:r>
          </w:p>
        </w:tc>
        <w:tc>
          <w:tcPr>
            <w:tcW w:type="dxa" w:w="1872"/>
          </w:tcPr>
          <w:p>
            <w:r>
              <w:rPr>
                <w:sz w:val="20"/>
              </w:rPr>
              <w:t>rules</w:t>
            </w:r>
          </w:p>
        </w:tc>
        <w:tc>
          <w:tcPr>
            <w:tcW w:type="dxa" w:w="1872"/>
          </w:tcPr>
          <w:p>
            <w:r>
              <w:rPr>
                <w:sz w:val="20"/>
              </w:rPr>
              <w:t>Father/Mother correct</w:t>
            </w:r>
          </w:p>
        </w:tc>
      </w:tr>
      <w:tr>
        <w:tc>
          <w:tcPr>
            <w:tcW w:type="dxa" w:w="1872"/>
          </w:tcPr>
          <w:p>
            <w:r>
              <w:rPr>
                <w:sz w:val="20"/>
              </w:rPr>
              <w:t>Fred Korematsu</w:t>
            </w:r>
          </w:p>
        </w:tc>
        <w:tc>
          <w:tcPr>
            <w:tcW w:type="dxa" w:w="1872"/>
          </w:tcPr>
          <w:p>
            <w:r>
              <w:rPr>
                <w:sz w:val="20"/>
              </w:rPr>
              <w:t>200</w:t>
            </w:r>
          </w:p>
        </w:tc>
        <w:tc>
          <w:tcPr>
            <w:tcW w:type="dxa" w:w="1872"/>
          </w:tcPr>
          <w:p>
            <w:r>
              <w:rPr>
                <w:sz w:val="20"/>
              </w:rPr>
              <w:t>6</w:t>
            </w:r>
          </w:p>
        </w:tc>
        <w:tc>
          <w:tcPr>
            <w:tcW w:type="dxa" w:w="1872"/>
          </w:tcPr>
          <w:p>
            <w:r>
              <w:rPr>
                <w:sz w:val="20"/>
              </w:rPr>
              <w:t>rules</w:t>
            </w:r>
          </w:p>
        </w:tc>
        <w:tc>
          <w:tcPr>
            <w:tcW w:type="dxa" w:w="1872"/>
          </w:tcPr>
          <w:p>
            <w:r>
              <w:rPr>
                <w:sz w:val="20"/>
              </w:rPr>
              <w:t>lastName verb-capture on mother</w:t>
            </w:r>
          </w:p>
        </w:tc>
      </w:tr>
      <w:tr>
        <w:tc>
          <w:tcPr>
            <w:tcW w:type="dxa" w:w="1872"/>
          </w:tcPr>
          <w:p>
            <w:r>
              <w:rPr>
                <w:sz w:val="20"/>
              </w:rPr>
              <w:t>Jane Goodall</w:t>
            </w:r>
          </w:p>
        </w:tc>
        <w:tc>
          <w:tcPr>
            <w:tcW w:type="dxa" w:w="1872"/>
          </w:tcPr>
          <w:p>
            <w:r>
              <w:rPr>
                <w:sz w:val="20"/>
              </w:rPr>
              <w:t>200</w:t>
            </w:r>
          </w:p>
        </w:tc>
        <w:tc>
          <w:tcPr>
            <w:tcW w:type="dxa" w:w="1872"/>
          </w:tcPr>
          <w:p>
            <w:r>
              <w:rPr>
                <w:sz w:val="20"/>
              </w:rPr>
              <w:t>6</w:t>
            </w:r>
          </w:p>
        </w:tc>
        <w:tc>
          <w:tcPr>
            <w:tcW w:type="dxa" w:w="1872"/>
          </w:tcPr>
          <w:p>
            <w:r>
              <w:rPr>
                <w:sz w:val="20"/>
              </w:rPr>
              <w:t>rules</w:t>
            </w:r>
          </w:p>
        </w:tc>
        <w:tc>
          <w:tcPr>
            <w:tcW w:type="dxa" w:w="1872"/>
          </w:tcPr>
          <w:p>
            <w:r>
              <w:rPr>
                <w:sz w:val="20"/>
              </w:rPr>
              <w:t>Father/Mother correct</w:t>
            </w:r>
          </w:p>
        </w:tc>
      </w:tr>
      <w:tr>
        <w:tc>
          <w:tcPr>
            <w:tcW w:type="dxa" w:w="1872"/>
          </w:tcPr>
          <w:p>
            <w:r>
              <w:rPr>
                <w:sz w:val="20"/>
              </w:rPr>
              <w:t>Maya Angelou</w:t>
            </w:r>
          </w:p>
        </w:tc>
        <w:tc>
          <w:tcPr>
            <w:tcW w:type="dxa" w:w="1872"/>
          </w:tcPr>
          <w:p>
            <w:r>
              <w:rPr>
                <w:sz w:val="20"/>
              </w:rPr>
              <w:t>200</w:t>
            </w:r>
          </w:p>
        </w:tc>
        <w:tc>
          <w:tcPr>
            <w:tcW w:type="dxa" w:w="1872"/>
          </w:tcPr>
          <w:p>
            <w:r>
              <w:rPr>
                <w:sz w:val="20"/>
              </w:rPr>
              <w:t>5</w:t>
            </w:r>
          </w:p>
        </w:tc>
        <w:tc>
          <w:tcPr>
            <w:tcW w:type="dxa" w:w="1872"/>
          </w:tcPr>
          <w:p>
            <w:r>
              <w:rPr>
                <w:sz w:val="20"/>
              </w:rPr>
              <w:t>rules</w:t>
            </w:r>
          </w:p>
        </w:tc>
        <w:tc>
          <w:tcPr>
            <w:tcW w:type="dxa" w:w="1872"/>
          </w:tcPr>
          <w:p>
            <w:r>
              <w:rPr>
                <w:sz w:val="20"/>
              </w:rPr>
              <w:t>Father/Mother correct</w:t>
            </w:r>
          </w:p>
        </w:tc>
      </w:tr>
      <w:tr>
        <w:tc>
          <w:tcPr>
            <w:tcW w:type="dxa" w:w="1872"/>
          </w:tcPr>
          <w:p>
            <w:r>
              <w:rPr>
                <w:sz w:val="20"/>
              </w:rPr>
              <w:t>Dolores Huerta</w:t>
            </w:r>
          </w:p>
        </w:tc>
        <w:tc>
          <w:tcPr>
            <w:tcW w:type="dxa" w:w="1872"/>
          </w:tcPr>
          <w:p>
            <w:r>
              <w:rPr>
                <w:sz w:val="20"/>
              </w:rPr>
              <w:t>200</w:t>
            </w:r>
          </w:p>
        </w:tc>
        <w:tc>
          <w:tcPr>
            <w:tcW w:type="dxa" w:w="1872"/>
          </w:tcPr>
          <w:p>
            <w:r>
              <w:rPr>
                <w:sz w:val="20"/>
              </w:rPr>
              <w:t>4</w:t>
            </w:r>
          </w:p>
        </w:tc>
        <w:tc>
          <w:tcPr>
            <w:tcW w:type="dxa" w:w="1872"/>
          </w:tcPr>
          <w:p>
            <w:r>
              <w:rPr>
                <w:sz w:val="20"/>
              </w:rPr>
              <w:t>rules</w:t>
            </w:r>
          </w:p>
        </w:tc>
        <w:tc>
          <w:tcPr>
            <w:tcW w:type="dxa" w:w="1872"/>
          </w:tcPr>
          <w:p>
            <w:r>
              <w:rPr>
                <w:sz w:val="20"/>
              </w:rPr>
              <w:t>Father/Mother correct</w:t>
            </w:r>
          </w:p>
        </w:tc>
      </w:tr>
      <w:tr>
        <w:tc>
          <w:tcPr>
            <w:tcW w:type="dxa" w:w="1872"/>
          </w:tcPr>
          <w:p>
            <w:r>
              <w:rPr>
                <w:sz w:val="20"/>
              </w:rPr>
              <w:t>Chris Horne</w:t>
            </w:r>
          </w:p>
        </w:tc>
        <w:tc>
          <w:tcPr>
            <w:tcW w:type="dxa" w:w="1872"/>
          </w:tcPr>
          <w:p>
            <w:r>
              <w:rPr>
                <w:sz w:val="20"/>
              </w:rPr>
              <w:t>200</w:t>
            </w:r>
          </w:p>
        </w:tc>
        <w:tc>
          <w:tcPr>
            <w:tcW w:type="dxa" w:w="1872"/>
          </w:tcPr>
          <w:p>
            <w:r>
              <w:rPr>
                <w:sz w:val="20"/>
              </w:rPr>
              <w:t>6</w:t>
            </w:r>
          </w:p>
        </w:tc>
        <w:tc>
          <w:tcPr>
            <w:tcW w:type="dxa" w:w="1872"/>
          </w:tcPr>
          <w:p>
            <w:r>
              <w:rPr>
                <w:sz w:val="20"/>
              </w:rPr>
              <w:t>rules</w:t>
            </w:r>
          </w:p>
        </w:tc>
        <w:tc>
          <w:tcPr>
            <w:tcW w:type="dxa" w:w="1872"/>
          </w:tcPr>
          <w:p>
            <w:r>
              <w:rPr>
                <w:sz w:val="20"/>
              </w:rPr>
              <w:t>Father/Mother correct</w:t>
            </w:r>
          </w:p>
        </w:tc>
      </w:tr>
    </w:tbl>
    <w:p>
      <w:r>
        <w:t>All 10 narrators returned HTTP 200 with 4-8 extracted items. No 503 errors. The LLM availability cache prevented worker blocking. Rules-based extraction is the active path.</w:t>
      </w:r>
    </w:p>
    <w:p>
      <w:pPr>
        <w:pStyle w:val="Heading2"/>
      </w:pPr>
      <w:r>
        <w:rPr>
          <w:color w:val="2E75B6"/>
        </w:rPr>
        <w:t>4.3 Phase 3: Frontend Projection Bridge</w:t>
      </w:r>
    </w:p>
    <w:p>
      <w:r>
        <w:t>Extracted items were projected into localStorage via the frontend projection bridge (_extractAndProjectMultiField). The v8.0 falsy-zero index fix and duplicate-field detection ensured Father lands at parents[0] and Mother at parents[1].</w:t>
      </w:r>
    </w:p>
    <w:p>
      <w:r>
        <w:t>Projection verified for all 10 narrators. Key projection fields confirmed: parents[0].relation, parents[0].firstName, parents[1].relation, parents[1].firstName. Identity fields (fullName, dob, pob) also projected correctly via prefill_if_blank mode.</w:t>
      </w:r>
    </w:p>
    <w:p>
      <w:pPr>
        <w:pStyle w:val="Heading2"/>
      </w:pPr>
      <w:r>
        <w:rPr>
          <w:color w:val="2E75B6"/>
        </w:rPr>
        <w:t>4.4 Phase 4: Bio Builder Manual Entry</w:t>
      </w:r>
    </w:p>
    <w:p>
      <w:r>
        <w:t>Bio Builder was tested on 2 representative narrators (Grace Hopper and Fred Korematsu) to verify questionnaire display, manual field editing, and section save functionality.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Test</w:t>
            </w:r>
          </w:p>
        </w:tc>
        <w:tc>
          <w:tcPr>
            <w:tcW w:type="dxa" w:w="2340"/>
          </w:tcPr>
          <w:p>
            <w:r>
              <w:rPr>
                <w:b/>
                <w:sz w:val="20"/>
              </w:rPr>
              <w:t>Narrator</w:t>
            </w:r>
          </w:p>
        </w:tc>
        <w:tc>
          <w:tcPr>
            <w:tcW w:type="dxa" w:w="2340"/>
          </w:tcPr>
          <w:p>
            <w:r>
              <w:rPr>
                <w:b/>
                <w:sz w:val="20"/>
              </w:rPr>
              <w:t>Result</w:t>
            </w:r>
          </w:p>
        </w:tc>
        <w:tc>
          <w:tcPr>
            <w:tcW w:type="dxa" w:w="2340"/>
          </w:tcPr>
          <w:p>
            <w:r>
              <w:rPr>
                <w:b/>
                <w:sz w:val="20"/>
              </w:rPr>
              <w:t>Notes</w:t>
            </w:r>
          </w:p>
        </w:tc>
      </w:tr>
      <w:tr>
        <w:tc>
          <w:tcPr>
            <w:tcW w:type="dxa" w:w="2340"/>
          </w:tcPr>
          <w:p>
            <w:r>
              <w:rPr>
                <w:sz w:val="20"/>
              </w:rPr>
              <w:t>Questionnaire sections display</w:t>
            </w:r>
          </w:p>
        </w:tc>
        <w:tc>
          <w:tcPr>
            <w:tcW w:type="dxa" w:w="2340"/>
          </w:tcPr>
          <w:p>
            <w:r>
              <w:rPr>
                <w:sz w:val="20"/>
              </w:rPr>
              <w:t>Grace Hopper</w:t>
            </w:r>
          </w:p>
        </w:tc>
        <w:tc>
          <w:tcPr>
            <w:tcW w:type="dxa" w:w="2340"/>
          </w:tcPr>
          <w:p>
            <w:r>
              <w:rPr>
                <w:sz w:val="20"/>
              </w:rPr>
              <w:t>PASS</w:t>
            </w:r>
          </w:p>
        </w:tc>
        <w:tc>
          <w:tcPr>
            <w:tcW w:type="dxa" w:w="2340"/>
          </w:tcPr>
          <w:p>
            <w:r>
              <w:rPr>
                <w:sz w:val="20"/>
              </w:rPr>
              <w:t>9 sections, all populated</w:t>
            </w:r>
          </w:p>
        </w:tc>
      </w:tr>
      <w:tr>
        <w:tc>
          <w:tcPr>
            <w:tcW w:type="dxa" w:w="2340"/>
          </w:tcPr>
          <w:p>
            <w:r>
              <w:rPr>
                <w:sz w:val="20"/>
              </w:rPr>
              <w:t>Personal Info fields (6/7)</w:t>
            </w:r>
          </w:p>
        </w:tc>
        <w:tc>
          <w:tcPr>
            <w:tcW w:type="dxa" w:w="2340"/>
          </w:tcPr>
          <w:p>
            <w:r>
              <w:rPr>
                <w:sz w:val="20"/>
              </w:rPr>
              <w:t>Grace Hopper</w:t>
            </w:r>
          </w:p>
        </w:tc>
        <w:tc>
          <w:tcPr>
            <w:tcW w:type="dxa" w:w="2340"/>
          </w:tcPr>
          <w:p>
            <w:r>
              <w:rPr>
                <w:sz w:val="20"/>
              </w:rPr>
              <w:t>PASS</w:t>
            </w:r>
          </w:p>
        </w:tc>
        <w:tc>
          <w:tcPr>
            <w:tcW w:type="dxa" w:w="2340"/>
          </w:tcPr>
          <w:p>
            <w:r>
              <w:rPr>
                <w:sz w:val="20"/>
              </w:rPr>
              <w:t>All identity fields correct</w:t>
            </w:r>
          </w:p>
        </w:tc>
      </w:tr>
      <w:tr>
        <w:tc>
          <w:tcPr>
            <w:tcW w:type="dxa" w:w="2340"/>
          </w:tcPr>
          <w:p>
            <w:r>
              <w:rPr>
                <w:sz w:val="20"/>
              </w:rPr>
              <w:t>Manual dropdown edit</w:t>
            </w:r>
          </w:p>
        </w:tc>
        <w:tc>
          <w:tcPr>
            <w:tcW w:type="dxa" w:w="2340"/>
          </w:tcPr>
          <w:p>
            <w:r>
              <w:rPr>
                <w:sz w:val="20"/>
              </w:rPr>
              <w:t>Grace Hopper</w:t>
            </w:r>
          </w:p>
        </w:tc>
        <w:tc>
          <w:tcPr>
            <w:tcW w:type="dxa" w:w="2340"/>
          </w:tcPr>
          <w:p>
            <w:r>
              <w:rPr>
                <w:sz w:val="20"/>
              </w:rPr>
              <w:t>PASS</w:t>
            </w:r>
          </w:p>
        </w:tc>
        <w:tc>
          <w:tcPr>
            <w:tcW w:type="dxa" w:w="2340"/>
          </w:tcPr>
          <w:p>
            <w:r>
              <w:rPr>
                <w:sz w:val="20"/>
              </w:rPr>
              <w:t>Birth Order set to "First child"</w:t>
            </w:r>
          </w:p>
        </w:tc>
      </w:tr>
      <w:tr>
        <w:tc>
          <w:tcPr>
            <w:tcW w:type="dxa" w:w="2340"/>
          </w:tcPr>
          <w:p>
            <w:r>
              <w:rPr>
                <w:sz w:val="20"/>
              </w:rPr>
              <w:t>Parent data display</w:t>
            </w:r>
          </w:p>
        </w:tc>
        <w:tc>
          <w:tcPr>
            <w:tcW w:type="dxa" w:w="2340"/>
          </w:tcPr>
          <w:p>
            <w:r>
              <w:rPr>
                <w:sz w:val="20"/>
              </w:rPr>
              <w:t>Grace Hopper</w:t>
            </w:r>
          </w:p>
        </w:tc>
        <w:tc>
          <w:tcPr>
            <w:tcW w:type="dxa" w:w="2340"/>
          </w:tcPr>
          <w:p>
            <w:r>
              <w:rPr>
                <w:sz w:val="20"/>
              </w:rPr>
              <w:t>PASS</w:t>
            </w:r>
          </w:p>
        </w:tc>
        <w:tc>
          <w:tcPr>
            <w:tcW w:type="dxa" w:w="2340"/>
          </w:tcPr>
          <w:p>
            <w:r>
              <w:rPr>
                <w:sz w:val="20"/>
              </w:rPr>
              <w:t>Father: Walter Murray, Mother: Mary Murray</w:t>
            </w:r>
          </w:p>
        </w:tc>
      </w:tr>
      <w:tr>
        <w:tc>
          <w:tcPr>
            <w:tcW w:type="dxa" w:w="2340"/>
          </w:tcPr>
          <w:p>
            <w:r>
              <w:rPr>
                <w:sz w:val="20"/>
              </w:rPr>
              <w:t>Manual Relation dropdown set</w:t>
            </w:r>
          </w:p>
        </w:tc>
        <w:tc>
          <w:tcPr>
            <w:tcW w:type="dxa" w:w="2340"/>
          </w:tcPr>
          <w:p>
            <w:r>
              <w:rPr>
                <w:sz w:val="20"/>
              </w:rPr>
              <w:t>Grace Hopper</w:t>
            </w:r>
          </w:p>
        </w:tc>
        <w:tc>
          <w:tcPr>
            <w:tcW w:type="dxa" w:w="2340"/>
          </w:tcPr>
          <w:p>
            <w:r>
              <w:rPr>
                <w:sz w:val="20"/>
              </w:rPr>
              <w:t>PASS</w:t>
            </w:r>
          </w:p>
        </w:tc>
        <w:tc>
          <w:tcPr>
            <w:tcW w:type="dxa" w:w="2340"/>
          </w:tcPr>
          <w:p>
            <w:r>
              <w:rPr>
                <w:sz w:val="20"/>
              </w:rPr>
              <w:t>Father/Mother relations saved</w:t>
            </w:r>
          </w:p>
        </w:tc>
      </w:tr>
      <w:tr>
        <w:tc>
          <w:tcPr>
            <w:tcW w:type="dxa" w:w="2340"/>
          </w:tcPr>
          <w:p>
            <w:r>
              <w:rPr>
                <w:sz w:val="20"/>
              </w:rPr>
              <w:t>Questionnaire sections display</w:t>
            </w:r>
          </w:p>
        </w:tc>
        <w:tc>
          <w:tcPr>
            <w:tcW w:type="dxa" w:w="2340"/>
          </w:tcPr>
          <w:p>
            <w:r>
              <w:rPr>
                <w:sz w:val="20"/>
              </w:rPr>
              <w:t>Fred Korematsu</w:t>
            </w:r>
          </w:p>
        </w:tc>
        <w:tc>
          <w:tcPr>
            <w:tcW w:type="dxa" w:w="2340"/>
          </w:tcPr>
          <w:p>
            <w:r>
              <w:rPr>
                <w:sz w:val="20"/>
              </w:rPr>
              <w:t>PASS</w:t>
            </w:r>
          </w:p>
        </w:tc>
        <w:tc>
          <w:tcPr>
            <w:tcW w:type="dxa" w:w="2340"/>
          </w:tcPr>
          <w:p>
            <w:r>
              <w:rPr>
                <w:sz w:val="20"/>
              </w:rPr>
              <w:t>9 sections, Siblings=3</w:t>
            </w:r>
          </w:p>
        </w:tc>
      </w:tr>
      <w:tr>
        <w:tc>
          <w:tcPr>
            <w:tcW w:type="dxa" w:w="2340"/>
          </w:tcPr>
          <w:p>
            <w:r>
              <w:rPr>
                <w:sz w:val="20"/>
              </w:rPr>
              <w:t>Parent data correctness</w:t>
            </w:r>
          </w:p>
        </w:tc>
        <w:tc>
          <w:tcPr>
            <w:tcW w:type="dxa" w:w="2340"/>
          </w:tcPr>
          <w:p>
            <w:r>
              <w:rPr>
                <w:sz w:val="20"/>
              </w:rPr>
              <w:t>Fred Korematsu</w:t>
            </w:r>
          </w:p>
        </w:tc>
        <w:tc>
          <w:tcPr>
            <w:tcW w:type="dxa" w:w="2340"/>
          </w:tcPr>
          <w:p>
            <w:r>
              <w:rPr>
                <w:sz w:val="20"/>
              </w:rPr>
              <w:t>PASS</w:t>
            </w:r>
          </w:p>
        </w:tc>
        <w:tc>
          <w:tcPr>
            <w:tcW w:type="dxa" w:w="2340"/>
          </w:tcPr>
          <w:p>
            <w:r>
              <w:rPr>
                <w:sz w:val="20"/>
              </w:rPr>
              <w:t>Father: Kakusaburo, Mother: Kotsui Aoki</w:t>
            </w:r>
          </w:p>
        </w:tc>
      </w:tr>
    </w:tbl>
    <w:p/>
    <w:p>
      <w:pPr>
        <w:pStyle w:val="Heading2"/>
      </w:pPr>
      <w:r>
        <w:rPr>
          <w:color w:val="2E75B6"/>
        </w:rPr>
        <w:t>4.5 Phase 5: Family Tree Surface</w:t>
      </w:r>
    </w:p>
    <w:p>
      <w:r>
        <w:t>Family Tree was tested on Grace Hopper. The empty state displays correctly with seeding options.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Test</w:t>
            </w:r>
          </w:p>
        </w:tc>
        <w:tc>
          <w:tcPr>
            <w:tcW w:type="dxa" w:w="3120"/>
          </w:tcPr>
          <w:p>
            <w:r>
              <w:rPr>
                <w:b/>
                <w:sz w:val="20"/>
              </w:rPr>
              <w:t>Result</w:t>
            </w:r>
          </w:p>
        </w:tc>
        <w:tc>
          <w:tcPr>
            <w:tcW w:type="dxa" w:w="3120"/>
          </w:tcPr>
          <w:p>
            <w:r>
              <w:rPr>
                <w:b/>
                <w:sz w:val="20"/>
              </w:rPr>
              <w:t>Notes</w:t>
            </w:r>
          </w:p>
        </w:tc>
      </w:tr>
      <w:tr>
        <w:tc>
          <w:tcPr>
            <w:tcW w:type="dxa" w:w="3120"/>
          </w:tcPr>
          <w:p>
            <w:r>
              <w:rPr>
                <w:sz w:val="20"/>
              </w:rPr>
              <w:t>Empty state display</w:t>
            </w:r>
          </w:p>
        </w:tc>
        <w:tc>
          <w:tcPr>
            <w:tcW w:type="dxa" w:w="3120"/>
          </w:tcPr>
          <w:p>
            <w:r>
              <w:rPr>
                <w:sz w:val="20"/>
              </w:rPr>
              <w:t>PASS</w:t>
            </w:r>
          </w:p>
        </w:tc>
        <w:tc>
          <w:tcPr>
            <w:tcW w:type="dxa" w:w="3120"/>
          </w:tcPr>
          <w:p>
            <w:r>
              <w:rPr>
                <w:sz w:val="20"/>
              </w:rPr>
              <w:t>Cards/Graph/Scaffold views available</w:t>
            </w:r>
          </w:p>
        </w:tc>
      </w:tr>
      <w:tr>
        <w:tc>
          <w:tcPr>
            <w:tcW w:type="dxa" w:w="3120"/>
          </w:tcPr>
          <w:p>
            <w:r>
              <w:rPr>
                <w:sz w:val="20"/>
              </w:rPr>
              <w:t>Seed from Questionnaire</w:t>
            </w:r>
          </w:p>
        </w:tc>
        <w:tc>
          <w:tcPr>
            <w:tcW w:type="dxa" w:w="3120"/>
          </w:tcPr>
          <w:p>
            <w:r>
              <w:rPr>
                <w:sz w:val="20"/>
              </w:rPr>
              <w:t>FAIL - Only narrator node created</w:t>
            </w:r>
          </w:p>
        </w:tc>
        <w:tc>
          <w:tcPr>
            <w:tcW w:type="dxa" w:w="3120"/>
          </w:tcPr>
          <w:p>
            <w:r>
              <w:rPr>
                <w:sz w:val="20"/>
              </w:rPr>
              <w:t>Structural mismatch bug</w:t>
            </w:r>
          </w:p>
        </w:tc>
      </w:tr>
      <w:tr>
        <w:tc>
          <w:tcPr>
            <w:tcW w:type="dxa" w:w="3120"/>
          </w:tcPr>
          <w:p>
            <w:r>
              <w:rPr>
                <w:sz w:val="20"/>
              </w:rPr>
              <w:t>Manual Add Person</w:t>
            </w:r>
          </w:p>
        </w:tc>
        <w:tc>
          <w:tcPr>
            <w:tcW w:type="dxa" w:w="3120"/>
          </w:tcPr>
          <w:p>
            <w:r>
              <w:rPr>
                <w:sz w:val="20"/>
              </w:rPr>
              <w:t>PASS</w:t>
            </w:r>
          </w:p>
        </w:tc>
        <w:tc>
          <w:tcPr>
            <w:tcW w:type="dxa" w:w="3120"/>
          </w:tcPr>
          <w:p>
            <w:r>
              <w:rPr>
                <w:sz w:val="20"/>
              </w:rPr>
              <w:t>Walter Fletcher Murray added as parent</w:t>
            </w:r>
          </w:p>
        </w:tc>
      </w:tr>
      <w:tr>
        <w:tc>
          <w:tcPr>
            <w:tcW w:type="dxa" w:w="3120"/>
          </w:tcPr>
          <w:p>
            <w:r>
              <w:rPr>
                <w:sz w:val="20"/>
              </w:rPr>
              <w:t>Connect nodes</w:t>
            </w:r>
          </w:p>
        </w:tc>
        <w:tc>
          <w:tcPr>
            <w:tcW w:type="dxa" w:w="3120"/>
          </w:tcPr>
          <w:p>
            <w:r>
              <w:rPr>
                <w:sz w:val="20"/>
              </w:rPr>
              <w:t>PASS</w:t>
            </w:r>
          </w:p>
        </w:tc>
        <w:tc>
          <w:tcPr>
            <w:tcW w:type="dxa" w:w="3120"/>
          </w:tcPr>
          <w:p>
            <w:r>
              <w:rPr>
                <w:sz w:val="20"/>
              </w:rPr>
              <w:t>Father-Narrator biological edge created</w:t>
            </w:r>
          </w:p>
        </w:tc>
      </w:tr>
      <w:tr>
        <w:tc>
          <w:tcPr>
            <w:tcW w:type="dxa" w:w="3120"/>
          </w:tcPr>
          <w:p>
            <w:r>
              <w:rPr>
                <w:sz w:val="20"/>
              </w:rPr>
              <w:t>FT persistence after save</w:t>
            </w:r>
          </w:p>
        </w:tc>
        <w:tc>
          <w:tcPr>
            <w:tcW w:type="dxa" w:w="3120"/>
          </w:tcPr>
          <w:p>
            <w:r>
              <w:rPr>
                <w:sz w:val="20"/>
              </w:rPr>
              <w:t>PASS</w:t>
            </w:r>
          </w:p>
        </w:tc>
        <w:tc>
          <w:tcPr>
            <w:tcW w:type="dxa" w:w="3120"/>
          </w:tcPr>
          <w:p>
            <w:r>
              <w:rPr>
                <w:sz w:val="20"/>
              </w:rPr>
              <w:t>2 nodes, 1 edge persisted</w:t>
            </w:r>
          </w:p>
        </w:tc>
      </w:tr>
    </w:tbl>
    <w:p/>
    <w:p>
      <w:r>
        <w:rPr>
          <w:b/>
          <w:color w:val="CC0000"/>
        </w:rPr>
        <w:t>CRITICAL BUG: Family Tree Seed Structural Mismatch</w:t>
      </w:r>
    </w:p>
    <w:p>
      <w:r>
        <w:t>The _ftSeedFromQuestionnaire() function expects questionnaire parents at q.parents.entries (object with entries array), but the actual questionnaire stores parents at q.d.parents as a flat array wrapped in a versioned {v, d} envelope. This mismatch causes the seed function to create only the narrator node and skip all family members. Fix: update the seed function to unwrap the versioned envelope before reading family member arrays.</w:t>
      </w:r>
    </w:p>
    <w:p>
      <w:pPr>
        <w:pStyle w:val="Heading2"/>
      </w:pPr>
      <w:r>
        <w:rPr>
          <w:color w:val="2E75B6"/>
        </w:rPr>
        <w:t>4.6 Phase 6: Chat with Lori</w:t>
      </w:r>
    </w:p>
    <w:p>
      <w:r>
        <w:t>A compound answer was sent via the chat interface for Fred Korematsu, containing parent names, sibling names, occupation, and education details.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Test</w:t>
            </w:r>
          </w:p>
        </w:tc>
        <w:tc>
          <w:tcPr>
            <w:tcW w:type="dxa" w:w="3120"/>
          </w:tcPr>
          <w:p>
            <w:r>
              <w:rPr>
                <w:b/>
                <w:sz w:val="20"/>
              </w:rPr>
              <w:t>Result</w:t>
            </w:r>
          </w:p>
        </w:tc>
        <w:tc>
          <w:tcPr>
            <w:tcW w:type="dxa" w:w="3120"/>
          </w:tcPr>
          <w:p>
            <w:r>
              <w:rPr>
                <w:b/>
                <w:sz w:val="20"/>
              </w:rPr>
              <w:t>Notes</w:t>
            </w:r>
          </w:p>
        </w:tc>
      </w:tr>
      <w:tr>
        <w:tc>
          <w:tcPr>
            <w:tcW w:type="dxa" w:w="3120"/>
          </w:tcPr>
          <w:p>
            <w:r>
              <w:rPr>
                <w:sz w:val="20"/>
              </w:rPr>
              <w:t>Message send</w:t>
            </w:r>
          </w:p>
        </w:tc>
        <w:tc>
          <w:tcPr>
            <w:tcW w:type="dxa" w:w="3120"/>
          </w:tcPr>
          <w:p>
            <w:r>
              <w:rPr>
                <w:sz w:val="20"/>
              </w:rPr>
              <w:t>PASS</w:t>
            </w:r>
          </w:p>
        </w:tc>
        <w:tc>
          <w:tcPr>
            <w:tcW w:type="dxa" w:w="3120"/>
          </w:tcPr>
          <w:p>
            <w:r>
              <w:rPr>
                <w:sz w:val="20"/>
              </w:rPr>
              <w:t>Compound answer sent successfully</w:t>
            </w:r>
          </w:p>
        </w:tc>
      </w:tr>
      <w:tr>
        <w:tc>
          <w:tcPr>
            <w:tcW w:type="dxa" w:w="3120"/>
          </w:tcPr>
          <w:p>
            <w:r>
              <w:rPr>
                <w:sz w:val="20"/>
              </w:rPr>
              <w:t>Lori response uses context</w:t>
            </w:r>
          </w:p>
        </w:tc>
        <w:tc>
          <w:tcPr>
            <w:tcW w:type="dxa" w:w="3120"/>
          </w:tcPr>
          <w:p>
            <w:r>
              <w:rPr>
                <w:sz w:val="20"/>
              </w:rPr>
              <w:t>PASS</w:t>
            </w:r>
          </w:p>
        </w:tc>
        <w:tc>
          <w:tcPr>
            <w:tcW w:type="dxa" w:w="3120"/>
          </w:tcPr>
          <w:p>
            <w:r>
              <w:rPr>
                <w:sz w:val="20"/>
              </w:rPr>
              <w:t>Referenced nursery, Oakland, brothers</w:t>
            </w:r>
          </w:p>
        </w:tc>
      </w:tr>
      <w:tr>
        <w:tc>
          <w:tcPr>
            <w:tcW w:type="dxa" w:w="3120"/>
          </w:tcPr>
          <w:p>
            <w:r>
              <w:rPr>
                <w:sz w:val="20"/>
              </w:rPr>
              <w:t>"Added to Story" badge</w:t>
            </w:r>
          </w:p>
        </w:tc>
        <w:tc>
          <w:tcPr>
            <w:tcW w:type="dxa" w:w="3120"/>
          </w:tcPr>
          <w:p>
            <w:r>
              <w:rPr>
                <w:sz w:val="20"/>
              </w:rPr>
              <w:t>PASS</w:t>
            </w:r>
          </w:p>
        </w:tc>
        <w:tc>
          <w:tcPr>
            <w:tcW w:type="dxa" w:w="3120"/>
          </w:tcPr>
          <w:p>
            <w:r>
              <w:rPr>
                <w:sz w:val="20"/>
              </w:rPr>
              <w:t>Message processed and stored</w:t>
            </w:r>
          </w:p>
        </w:tc>
      </w:tr>
      <w:tr>
        <w:tc>
          <w:tcPr>
            <w:tcW w:type="dxa" w:w="3120"/>
          </w:tcPr>
          <w:p>
            <w:r>
              <w:rPr>
                <w:sz w:val="20"/>
              </w:rPr>
              <w:t>Extraction from chat</w:t>
            </w:r>
          </w:p>
        </w:tc>
        <w:tc>
          <w:tcPr>
            <w:tcW w:type="dxa" w:w="3120"/>
          </w:tcPr>
          <w:p>
            <w:r>
              <w:rPr>
                <w:sz w:val="20"/>
              </w:rPr>
              <w:t>PASS</w:t>
            </w:r>
          </w:p>
        </w:tc>
        <w:tc>
          <w:tcPr>
            <w:tcW w:type="dxa" w:w="3120"/>
          </w:tcPr>
          <w:p>
            <w:r>
              <w:rPr>
                <w:sz w:val="20"/>
              </w:rPr>
              <w:t>Projection updated with parent data</w:t>
            </w:r>
          </w:p>
        </w:tc>
      </w:tr>
      <w:tr>
        <w:tc>
          <w:tcPr>
            <w:tcW w:type="dxa" w:w="3120"/>
          </w:tcPr>
          <w:p>
            <w:r>
              <w:rPr>
                <w:sz w:val="20"/>
              </w:rPr>
              <w:t>LLM chat backend</w:t>
            </w:r>
          </w:p>
        </w:tc>
        <w:tc>
          <w:tcPr>
            <w:tcW w:type="dxa" w:w="3120"/>
          </w:tcPr>
          <w:p>
            <w:r>
              <w:rPr>
                <w:sz w:val="20"/>
              </w:rPr>
              <w:t>FAIL - Service unavailable</w:t>
            </w:r>
          </w:p>
        </w:tc>
        <w:tc>
          <w:tcPr>
            <w:tcW w:type="dxa" w:w="3120"/>
          </w:tcPr>
          <w:p>
            <w:r>
              <w:rPr>
                <w:sz w:val="20"/>
              </w:rPr>
              <w:t>Backend AI model not running</w:t>
            </w:r>
          </w:p>
        </w:tc>
      </w:tr>
    </w:tbl>
    <w:p/>
    <w:p>
      <w:pPr>
        <w:pStyle w:val="Heading2"/>
      </w:pPr>
      <w:r>
        <w:rPr>
          <w:color w:val="2E75B6"/>
        </w:rPr>
        <w:t>4.7 Phase 7: Reload Persistence</w:t>
      </w:r>
    </w:p>
    <w:p>
      <w:r>
        <w:t>The browser was reloaded and all localStorage data was verified against pre-reload snapshot.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Data Type</w:t>
            </w:r>
          </w:p>
        </w:tc>
        <w:tc>
          <w:tcPr>
            <w:tcW w:type="dxa" w:w="2340"/>
          </w:tcPr>
          <w:p>
            <w:r>
              <w:rPr>
                <w:b/>
                <w:sz w:val="20"/>
              </w:rPr>
              <w:t>Pre-Reload</w:t>
            </w:r>
          </w:p>
        </w:tc>
        <w:tc>
          <w:tcPr>
            <w:tcW w:type="dxa" w:w="2340"/>
          </w:tcPr>
          <w:p>
            <w:r>
              <w:rPr>
                <w:b/>
                <w:sz w:val="20"/>
              </w:rPr>
              <w:t>Post-Reload</w:t>
            </w:r>
          </w:p>
        </w:tc>
        <w:tc>
          <w:tcPr>
            <w:tcW w:type="dxa" w:w="2340"/>
          </w:tcPr>
          <w:p>
            <w:r>
              <w:rPr>
                <w:b/>
                <w:sz w:val="20"/>
              </w:rPr>
              <w:t>Result</w:t>
            </w:r>
          </w:p>
        </w:tc>
      </w:tr>
      <w:tr>
        <w:tc>
          <w:tcPr>
            <w:tcW w:type="dxa" w:w="2340"/>
          </w:tcPr>
          <w:p>
            <w:r>
              <w:rPr>
                <w:sz w:val="20"/>
              </w:rPr>
              <w:t>Profiles</w:t>
            </w:r>
          </w:p>
        </w:tc>
        <w:tc>
          <w:tcPr>
            <w:tcW w:type="dxa" w:w="2340"/>
          </w:tcPr>
          <w:p>
            <w:r>
              <w:rPr>
                <w:sz w:val="20"/>
              </w:rPr>
              <w:t>10</w:t>
            </w:r>
          </w:p>
        </w:tc>
        <w:tc>
          <w:tcPr>
            <w:tcW w:type="dxa" w:w="2340"/>
          </w:tcPr>
          <w:p>
            <w:r>
              <w:rPr>
                <w:sz w:val="20"/>
              </w:rPr>
              <w:t>10</w:t>
            </w:r>
          </w:p>
        </w:tc>
        <w:tc>
          <w:tcPr>
            <w:tcW w:type="dxa" w:w="2340"/>
          </w:tcPr>
          <w:p>
            <w:r>
              <w:rPr>
                <w:sz w:val="20"/>
              </w:rPr>
              <w:t>PASS</w:t>
            </w:r>
          </w:p>
        </w:tc>
      </w:tr>
      <w:tr>
        <w:tc>
          <w:tcPr>
            <w:tcW w:type="dxa" w:w="2340"/>
          </w:tcPr>
          <w:p>
            <w:r>
              <w:rPr>
                <w:sz w:val="20"/>
              </w:rPr>
              <w:t>Questionnaires</w:t>
            </w:r>
          </w:p>
        </w:tc>
        <w:tc>
          <w:tcPr>
            <w:tcW w:type="dxa" w:w="2340"/>
          </w:tcPr>
          <w:p>
            <w:r>
              <w:rPr>
                <w:sz w:val="20"/>
              </w:rPr>
              <w:t>10</w:t>
            </w:r>
          </w:p>
        </w:tc>
        <w:tc>
          <w:tcPr>
            <w:tcW w:type="dxa" w:w="2340"/>
          </w:tcPr>
          <w:p>
            <w:r>
              <w:rPr>
                <w:sz w:val="20"/>
              </w:rPr>
              <w:t>10</w:t>
            </w:r>
          </w:p>
        </w:tc>
        <w:tc>
          <w:tcPr>
            <w:tcW w:type="dxa" w:w="2340"/>
          </w:tcPr>
          <w:p>
            <w:r>
              <w:rPr>
                <w:sz w:val="20"/>
              </w:rPr>
              <w:t>PASS</w:t>
            </w:r>
          </w:p>
        </w:tc>
      </w:tr>
      <w:tr>
        <w:tc>
          <w:tcPr>
            <w:tcW w:type="dxa" w:w="2340"/>
          </w:tcPr>
          <w:p>
            <w:r>
              <w:rPr>
                <w:sz w:val="20"/>
              </w:rPr>
              <w:t>Projections</w:t>
            </w:r>
          </w:p>
        </w:tc>
        <w:tc>
          <w:tcPr>
            <w:tcW w:type="dxa" w:w="2340"/>
          </w:tcPr>
          <w:p>
            <w:r>
              <w:rPr>
                <w:sz w:val="20"/>
              </w:rPr>
              <w:t>10</w:t>
            </w:r>
          </w:p>
        </w:tc>
        <w:tc>
          <w:tcPr>
            <w:tcW w:type="dxa" w:w="2340"/>
          </w:tcPr>
          <w:p>
            <w:r>
              <w:rPr>
                <w:sz w:val="20"/>
              </w:rPr>
              <w:t>10</w:t>
            </w:r>
          </w:p>
        </w:tc>
        <w:tc>
          <w:tcPr>
            <w:tcW w:type="dxa" w:w="2340"/>
          </w:tcPr>
          <w:p>
            <w:r>
              <w:rPr>
                <w:sz w:val="20"/>
              </w:rPr>
              <w:t>PASS</w:t>
            </w:r>
          </w:p>
        </w:tc>
      </w:tr>
      <w:tr>
        <w:tc>
          <w:tcPr>
            <w:tcW w:type="dxa" w:w="2340"/>
          </w:tcPr>
          <w:p>
            <w:r>
              <w:rPr>
                <w:sz w:val="20"/>
              </w:rPr>
              <w:t>Family Trees</w:t>
            </w:r>
          </w:p>
        </w:tc>
        <w:tc>
          <w:tcPr>
            <w:tcW w:type="dxa" w:w="2340"/>
          </w:tcPr>
          <w:p>
            <w:r>
              <w:rPr>
                <w:sz w:val="20"/>
              </w:rPr>
              <w:t>6</w:t>
            </w:r>
          </w:p>
        </w:tc>
        <w:tc>
          <w:tcPr>
            <w:tcW w:type="dxa" w:w="2340"/>
          </w:tcPr>
          <w:p>
            <w:r>
              <w:rPr>
                <w:sz w:val="20"/>
              </w:rPr>
              <w:t>6</w:t>
            </w:r>
          </w:p>
        </w:tc>
        <w:tc>
          <w:tcPr>
            <w:tcW w:type="dxa" w:w="2340"/>
          </w:tcPr>
          <w:p>
            <w:r>
              <w:rPr>
                <w:sz w:val="20"/>
              </w:rPr>
              <w:t>PASS</w:t>
            </w:r>
          </w:p>
        </w:tc>
      </w:tr>
      <w:tr>
        <w:tc>
          <w:tcPr>
            <w:tcW w:type="dxa" w:w="2340"/>
          </w:tcPr>
          <w:p>
            <w:r>
              <w:rPr>
                <w:sz w:val="20"/>
              </w:rPr>
              <w:t>Total lorevox_ keys</w:t>
            </w:r>
          </w:p>
        </w:tc>
        <w:tc>
          <w:tcPr>
            <w:tcW w:type="dxa" w:w="2340"/>
          </w:tcPr>
          <w:p>
            <w:r>
              <w:rPr>
                <w:sz w:val="20"/>
              </w:rPr>
              <w:t>43</w:t>
            </w:r>
          </w:p>
        </w:tc>
        <w:tc>
          <w:tcPr>
            <w:tcW w:type="dxa" w:w="2340"/>
          </w:tcPr>
          <w:p>
            <w:r>
              <w:rPr>
                <w:sz w:val="20"/>
              </w:rPr>
              <w:t>43</w:t>
            </w:r>
          </w:p>
        </w:tc>
        <w:tc>
          <w:tcPr>
            <w:tcW w:type="dxa" w:w="2340"/>
          </w:tcPr>
          <w:p>
            <w:r>
              <w:rPr>
                <w:sz w:val="20"/>
              </w:rPr>
              <w:t>PASS</w:t>
            </w:r>
          </w:p>
        </w:tc>
      </w:tr>
      <w:tr>
        <w:tc>
          <w:tcPr>
            <w:tcW w:type="dxa" w:w="2340"/>
          </w:tcPr>
          <w:p>
            <w:r>
              <w:rPr>
                <w:sz w:val="20"/>
              </w:rPr>
              <w:t>Active narrator restored</w:t>
            </w:r>
          </w:p>
        </w:tc>
        <w:tc>
          <w:tcPr>
            <w:tcW w:type="dxa" w:w="2340"/>
          </w:tcPr>
          <w:p>
            <w:r>
              <w:rPr>
                <w:sz w:val="20"/>
              </w:rPr>
              <w:t>Fred</w:t>
            </w:r>
          </w:p>
        </w:tc>
        <w:tc>
          <w:tcPr>
            <w:tcW w:type="dxa" w:w="2340"/>
          </w:tcPr>
          <w:p>
            <w:r>
              <w:rPr>
                <w:sz w:val="20"/>
              </w:rPr>
              <w:t>Fred</w:t>
            </w:r>
          </w:p>
        </w:tc>
        <w:tc>
          <w:tcPr>
            <w:tcW w:type="dxa" w:w="2340"/>
          </w:tcPr>
          <w:p>
            <w:r>
              <w:rPr>
                <w:sz w:val="20"/>
              </w:rPr>
              <w:t>PASS</w:t>
            </w:r>
          </w:p>
        </w:tc>
      </w:tr>
      <w:tr>
        <w:tc>
          <w:tcPr>
            <w:tcW w:type="dxa" w:w="2340"/>
          </w:tcPr>
          <w:p>
            <w:r>
              <w:rPr>
                <w:sz w:val="20"/>
              </w:rPr>
              <w:t>Grace FT nodes/edges</w:t>
            </w:r>
          </w:p>
        </w:tc>
        <w:tc>
          <w:tcPr>
            <w:tcW w:type="dxa" w:w="2340"/>
          </w:tcPr>
          <w:p>
            <w:r>
              <w:rPr>
                <w:sz w:val="20"/>
              </w:rPr>
              <w:t>2/1</w:t>
            </w:r>
          </w:p>
        </w:tc>
        <w:tc>
          <w:tcPr>
            <w:tcW w:type="dxa" w:w="2340"/>
          </w:tcPr>
          <w:p>
            <w:r>
              <w:rPr>
                <w:sz w:val="20"/>
              </w:rPr>
              <w:t>2/1</w:t>
            </w:r>
          </w:p>
        </w:tc>
        <w:tc>
          <w:tcPr>
            <w:tcW w:type="dxa" w:w="2340"/>
          </w:tcPr>
          <w:p>
            <w:r>
              <w:rPr>
                <w:sz w:val="20"/>
              </w:rPr>
              <w:t>PASS</w:t>
            </w:r>
          </w:p>
        </w:tc>
      </w:tr>
      <w:tr>
        <w:tc>
          <w:tcPr>
            <w:tcW w:type="dxa" w:w="2340"/>
          </w:tcPr>
          <w:p>
            <w:r>
              <w:rPr>
                <w:sz w:val="20"/>
              </w:rPr>
              <w:t>Lori greeting post-reload</w:t>
            </w:r>
          </w:p>
        </w:tc>
        <w:tc>
          <w:tcPr>
            <w:tcW w:type="dxa" w:w="2340"/>
          </w:tcPr>
          <w:p>
            <w:r>
              <w:rPr>
                <w:sz w:val="20"/>
              </w:rPr>
              <w:t>-</w:t>
            </w:r>
          </w:p>
        </w:tc>
        <w:tc>
          <w:tcPr>
            <w:tcW w:type="dxa" w:w="2340"/>
          </w:tcPr>
          <w:p>
            <w:r>
              <w:rPr>
                <w:sz w:val="20"/>
              </w:rPr>
              <w:t>Uses name + birthplace</w:t>
            </w:r>
          </w:p>
        </w:tc>
        <w:tc>
          <w:tcPr>
            <w:tcW w:type="dxa" w:w="2340"/>
          </w:tcPr>
          <w:p>
            <w:r>
              <w:rPr>
                <w:sz w:val="20"/>
              </w:rPr>
              <w:t>PASS</w:t>
            </w:r>
          </w:p>
        </w:tc>
      </w:tr>
    </w:tbl>
    <w:p>
      <w:r>
        <w:t>All data survived the reload with zero loss. The startup neutrality system correctly restored the active narrator and Lori greeted Fred using his known identity data.</w:t>
      </w:r>
    </w:p>
    <w:p>
      <w:pPr>
        <w:pStyle w:val="Heading1"/>
      </w:pPr>
      <w:r>
        <w:rPr>
          <w:color w:val="2E75B6"/>
        </w:rPr>
        <w:t>5. Bugs Identified</w:t>
      </w:r>
    </w:p>
    <w:p>
      <w:pPr>
        <w:pStyle w:val="Heading2"/>
      </w:pPr>
      <w:r>
        <w:rPr>
          <w:color w:val="2E75B6"/>
        </w:rPr>
        <w:t>5.1 Occupation Misassignment (9/10 narrators)</w:t>
      </w:r>
    </w:p>
    <w:p>
      <w:r>
        <w:t>Severity: MEDIUM</w:t>
      </w:r>
    </w:p>
    <w:p>
      <w:r>
        <w:t>When a compound answer contains both parents' names followed by occupation, the occupation lands on the wrong parent index. Father's occupation is projected to parents[1] (Mother's index) because occupations arrive after both parent relation/firstName pairs in discovery order. Root cause: items need a person-grouping pass before projection. Fix: add person-grouping logic to _extractAndProjectMultiField().</w:t>
      </w:r>
    </w:p>
    <w:p>
      <w:pPr>
        <w:pStyle w:val="Heading2"/>
      </w:pPr>
      <w:r>
        <w:rPr>
          <w:color w:val="2E75B6"/>
        </w:rPr>
        <w:t>5.2 Family Tree Seed Structural Mismatch (10/10 narrators)</w:t>
      </w:r>
    </w:p>
    <w:p>
      <w:r>
        <w:t>Severity: HIGH</w:t>
      </w:r>
    </w:p>
    <w:p>
      <w:r>
        <w:t>_ftSeedFromQuestionnaire() fails to populate family members because it reads q.parents.entries but the questionnaire uses a versioned {v, d} envelope where parents are at q.d.parents as a flat array. Only the narrator node is created. Fix: unwrap the versioned envelope in the seed function.</w:t>
      </w:r>
    </w:p>
    <w:p>
      <w:pPr>
        <w:pStyle w:val="Heading2"/>
      </w:pPr>
      <w:r>
        <w:rPr>
          <w:color w:val="2E75B6"/>
        </w:rPr>
        <w:t>5.3 Article Prefix in Occupations (2/10 narrators)</w:t>
      </w:r>
    </w:p>
    <w:p>
      <w:r>
        <w:t>Severity: LOW</w:t>
      </w:r>
    </w:p>
    <w:p>
      <w:r>
        <w:t>Extracted occupation values include English articles: "an engineer", "an author". Fix: add article-stripping trim to the occupation regex.</w:t>
      </w:r>
    </w:p>
    <w:p>
      <w:pPr>
        <w:pStyle w:val="Heading2"/>
      </w:pPr>
      <w:r>
        <w:rPr>
          <w:color w:val="2E75B6"/>
        </w:rPr>
        <w:t>5.4 Sibling Extraction Gaps (5/10 narrators)</w:t>
      </w:r>
    </w:p>
    <w:p>
      <w:r>
        <w:t>Severity: MEDIUM</w:t>
      </w:r>
    </w:p>
    <w:p>
      <w:r>
        <w:t>Answers with list patterns like "brothers Hi, Joe, and Harry" do not match the sibling regex, which requires "brother/sister named X" or "brother/sister X" with a capitalized name. Fix: extend sibling regex to handle comma-separated lists.</w:t>
      </w:r>
    </w:p>
    <w:p>
      <w:pPr>
        <w:pStyle w:val="Heading2"/>
      </w:pPr>
      <w:r>
        <w:rPr>
          <w:color w:val="2E75B6"/>
        </w:rPr>
        <w:t>5.5 Verb Capture in lastName (1/10 narrators)</w:t>
      </w:r>
    </w:p>
    <w:p>
      <w:r>
        <w:t>Severity: LOW</w:t>
      </w:r>
    </w:p>
    <w:p>
      <w:r>
        <w:t>For Fred Korematsu, "my mother Kotsui raised us" captures lastName="raised us" because the parent lastName regex lacks a verb lookahead. Fix: add verb lookahead to the lastName regex pattern.</w:t>
      </w:r>
    </w:p>
    <w:p>
      <w:pPr>
        <w:pStyle w:val="Heading1"/>
      </w:pPr>
      <w:r>
        <w:rPr>
          <w:color w:val="2E75B6"/>
        </w:rPr>
        <w:t>6. Scoring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Category</w:t>
            </w:r>
          </w:p>
        </w:tc>
        <w:tc>
          <w:tcPr>
            <w:tcW w:type="dxa" w:w="2340"/>
          </w:tcPr>
          <w:p>
            <w:r>
              <w:rPr>
                <w:b/>
                <w:sz w:val="20"/>
              </w:rPr>
              <w:t>Weight</w:t>
            </w:r>
          </w:p>
        </w:tc>
        <w:tc>
          <w:tcPr>
            <w:tcW w:type="dxa" w:w="2340"/>
          </w:tcPr>
          <w:p>
            <w:r>
              <w:rPr>
                <w:b/>
                <w:sz w:val="20"/>
              </w:rPr>
              <w:t>Score</w:t>
            </w:r>
          </w:p>
        </w:tc>
        <w:tc>
          <w:tcPr>
            <w:tcW w:type="dxa" w:w="2340"/>
          </w:tcPr>
          <w:p>
            <w:r>
              <w:rPr>
                <w:b/>
                <w:sz w:val="20"/>
              </w:rPr>
              <w:t>Notes</w:t>
            </w:r>
          </w:p>
        </w:tc>
      </w:tr>
      <w:tr>
        <w:tc>
          <w:tcPr>
            <w:tcW w:type="dxa" w:w="2340"/>
          </w:tcPr>
          <w:p>
            <w:r>
              <w:rPr>
                <w:sz w:val="20"/>
              </w:rPr>
              <w:t>Preload Integrity</w:t>
            </w:r>
          </w:p>
        </w:tc>
        <w:tc>
          <w:tcPr>
            <w:tcW w:type="dxa" w:w="2340"/>
          </w:tcPr>
          <w:p>
            <w:r>
              <w:rPr>
                <w:sz w:val="20"/>
              </w:rPr>
              <w:t>15%</w:t>
            </w:r>
          </w:p>
        </w:tc>
        <w:tc>
          <w:tcPr>
            <w:tcW w:type="dxa" w:w="2340"/>
          </w:tcPr>
          <w:p>
            <w:r>
              <w:rPr>
                <w:sz w:val="20"/>
              </w:rPr>
              <w:t>15/15</w:t>
            </w:r>
          </w:p>
        </w:tc>
        <w:tc>
          <w:tcPr>
            <w:tcW w:type="dxa" w:w="2340"/>
          </w:tcPr>
          <w:p>
            <w:r>
              <w:rPr>
                <w:sz w:val="20"/>
              </w:rPr>
              <w:t>All 10 narrators load with full data</w:t>
            </w:r>
          </w:p>
        </w:tc>
      </w:tr>
      <w:tr>
        <w:tc>
          <w:tcPr>
            <w:tcW w:type="dxa" w:w="2340"/>
          </w:tcPr>
          <w:p>
            <w:r>
              <w:rPr>
                <w:sz w:val="20"/>
              </w:rPr>
              <w:t>Extraction Pipeline</w:t>
            </w:r>
          </w:p>
        </w:tc>
        <w:tc>
          <w:tcPr>
            <w:tcW w:type="dxa" w:w="2340"/>
          </w:tcPr>
          <w:p>
            <w:r>
              <w:rPr>
                <w:sz w:val="20"/>
              </w:rPr>
              <w:t>20%</w:t>
            </w:r>
          </w:p>
        </w:tc>
        <w:tc>
          <w:tcPr>
            <w:tcW w:type="dxa" w:w="2340"/>
          </w:tcPr>
          <w:p>
            <w:r>
              <w:rPr>
                <w:sz w:val="20"/>
              </w:rPr>
              <w:t>18/20</w:t>
            </w:r>
          </w:p>
        </w:tc>
        <w:tc>
          <w:tcPr>
            <w:tcW w:type="dxa" w:w="2340"/>
          </w:tcPr>
          <w:p>
            <w:r>
              <w:rPr>
                <w:sz w:val="20"/>
              </w:rPr>
              <w:t>All 200 OK, occupation/sibling bugs</w:t>
            </w:r>
          </w:p>
        </w:tc>
      </w:tr>
      <w:tr>
        <w:tc>
          <w:tcPr>
            <w:tcW w:type="dxa" w:w="2340"/>
          </w:tcPr>
          <w:p>
            <w:r>
              <w:rPr>
                <w:sz w:val="20"/>
              </w:rPr>
              <w:t>Projection Bridge</w:t>
            </w:r>
          </w:p>
        </w:tc>
        <w:tc>
          <w:tcPr>
            <w:tcW w:type="dxa" w:w="2340"/>
          </w:tcPr>
          <w:p>
            <w:r>
              <w:rPr>
                <w:sz w:val="20"/>
              </w:rPr>
              <w:t>15%</w:t>
            </w:r>
          </w:p>
        </w:tc>
        <w:tc>
          <w:tcPr>
            <w:tcW w:type="dxa" w:w="2340"/>
          </w:tcPr>
          <w:p>
            <w:r>
              <w:rPr>
                <w:sz w:val="20"/>
              </w:rPr>
              <w:t>13/15</w:t>
            </w:r>
          </w:p>
        </w:tc>
        <w:tc>
          <w:tcPr>
            <w:tcW w:type="dxa" w:w="2340"/>
          </w:tcPr>
          <w:p>
            <w:r>
              <w:rPr>
                <w:sz w:val="20"/>
              </w:rPr>
              <w:t>Index splitting works, occupation misassign</w:t>
            </w:r>
          </w:p>
        </w:tc>
      </w:tr>
      <w:tr>
        <w:tc>
          <w:tcPr>
            <w:tcW w:type="dxa" w:w="2340"/>
          </w:tcPr>
          <w:p>
            <w:r>
              <w:rPr>
                <w:sz w:val="20"/>
              </w:rPr>
              <w:t>Bio Builder Manual Entry</w:t>
            </w:r>
          </w:p>
        </w:tc>
        <w:tc>
          <w:tcPr>
            <w:tcW w:type="dxa" w:w="2340"/>
          </w:tcPr>
          <w:p>
            <w:r>
              <w:rPr>
                <w:sz w:val="20"/>
              </w:rPr>
              <w:t>15%</w:t>
            </w:r>
          </w:p>
        </w:tc>
        <w:tc>
          <w:tcPr>
            <w:tcW w:type="dxa" w:w="2340"/>
          </w:tcPr>
          <w:p>
            <w:r>
              <w:rPr>
                <w:sz w:val="20"/>
              </w:rPr>
              <w:t>15/15</w:t>
            </w:r>
          </w:p>
        </w:tc>
        <w:tc>
          <w:tcPr>
            <w:tcW w:type="dxa" w:w="2340"/>
          </w:tcPr>
          <w:p>
            <w:r>
              <w:rPr>
                <w:sz w:val="20"/>
              </w:rPr>
              <w:t>QQ display and save functional</w:t>
            </w:r>
          </w:p>
        </w:tc>
      </w:tr>
      <w:tr>
        <w:tc>
          <w:tcPr>
            <w:tcW w:type="dxa" w:w="2340"/>
          </w:tcPr>
          <w:p>
            <w:r>
              <w:rPr>
                <w:sz w:val="20"/>
              </w:rPr>
              <w:t>Family Tree Surface</w:t>
            </w:r>
          </w:p>
        </w:tc>
        <w:tc>
          <w:tcPr>
            <w:tcW w:type="dxa" w:w="2340"/>
          </w:tcPr>
          <w:p>
            <w:r>
              <w:rPr>
                <w:sz w:val="20"/>
              </w:rPr>
              <w:t>10%</w:t>
            </w:r>
          </w:p>
        </w:tc>
        <w:tc>
          <w:tcPr>
            <w:tcW w:type="dxa" w:w="2340"/>
          </w:tcPr>
          <w:p>
            <w:r>
              <w:rPr>
                <w:sz w:val="20"/>
              </w:rPr>
              <w:t>5/10</w:t>
            </w:r>
          </w:p>
        </w:tc>
        <w:tc>
          <w:tcPr>
            <w:tcW w:type="dxa" w:w="2340"/>
          </w:tcPr>
          <w:p>
            <w:r>
              <w:rPr>
                <w:sz w:val="20"/>
              </w:rPr>
              <w:t>Manual add works, seed broken</w:t>
            </w:r>
          </w:p>
        </w:tc>
      </w:tr>
      <w:tr>
        <w:tc>
          <w:tcPr>
            <w:tcW w:type="dxa" w:w="2340"/>
          </w:tcPr>
          <w:p>
            <w:r>
              <w:rPr>
                <w:sz w:val="20"/>
              </w:rPr>
              <w:t>Chat with Lori</w:t>
            </w:r>
          </w:p>
        </w:tc>
        <w:tc>
          <w:tcPr>
            <w:tcW w:type="dxa" w:w="2340"/>
          </w:tcPr>
          <w:p>
            <w:r>
              <w:rPr>
                <w:sz w:val="20"/>
              </w:rPr>
              <w:t>10%</w:t>
            </w:r>
          </w:p>
        </w:tc>
        <w:tc>
          <w:tcPr>
            <w:tcW w:type="dxa" w:w="2340"/>
          </w:tcPr>
          <w:p>
            <w:r>
              <w:rPr>
                <w:sz w:val="20"/>
              </w:rPr>
              <w:t>8/10</w:t>
            </w:r>
          </w:p>
        </w:tc>
        <w:tc>
          <w:tcPr>
            <w:tcW w:type="dxa" w:w="2340"/>
          </w:tcPr>
          <w:p>
            <w:r>
              <w:rPr>
                <w:sz w:val="20"/>
              </w:rPr>
              <w:t>Context-aware, backend unavailable</w:t>
            </w:r>
          </w:p>
        </w:tc>
      </w:tr>
      <w:tr>
        <w:tc>
          <w:tcPr>
            <w:tcW w:type="dxa" w:w="2340"/>
          </w:tcPr>
          <w:p>
            <w:r>
              <w:rPr>
                <w:sz w:val="20"/>
              </w:rPr>
              <w:t>Reload Persistence</w:t>
            </w:r>
          </w:p>
        </w:tc>
        <w:tc>
          <w:tcPr>
            <w:tcW w:type="dxa" w:w="2340"/>
          </w:tcPr>
          <w:p>
            <w:r>
              <w:rPr>
                <w:sz w:val="20"/>
              </w:rPr>
              <w:t>10%</w:t>
            </w:r>
          </w:p>
        </w:tc>
        <w:tc>
          <w:tcPr>
            <w:tcW w:type="dxa" w:w="2340"/>
          </w:tcPr>
          <w:p>
            <w:r>
              <w:rPr>
                <w:sz w:val="20"/>
              </w:rPr>
              <w:t>10/10</w:t>
            </w:r>
          </w:p>
        </w:tc>
        <w:tc>
          <w:tcPr>
            <w:tcW w:type="dxa" w:w="2340"/>
          </w:tcPr>
          <w:p>
            <w:r>
              <w:rPr>
                <w:sz w:val="20"/>
              </w:rPr>
              <w:t>100% data retention</w:t>
            </w:r>
          </w:p>
        </w:tc>
      </w:tr>
      <w:tr>
        <w:tc>
          <w:tcPr>
            <w:tcW w:type="dxa" w:w="2340"/>
          </w:tcPr>
          <w:p>
            <w:r>
              <w:rPr>
                <w:sz w:val="20"/>
              </w:rPr>
              <w:t>Cross-Surface Consistency</w:t>
            </w:r>
          </w:p>
        </w:tc>
        <w:tc>
          <w:tcPr>
            <w:tcW w:type="dxa" w:w="2340"/>
          </w:tcPr>
          <w:p>
            <w:r>
              <w:rPr>
                <w:sz w:val="20"/>
              </w:rPr>
              <w:t>5%</w:t>
            </w:r>
          </w:p>
        </w:tc>
        <w:tc>
          <w:tcPr>
            <w:tcW w:type="dxa" w:w="2340"/>
          </w:tcPr>
          <w:p>
            <w:r>
              <w:rPr>
                <w:sz w:val="20"/>
              </w:rPr>
              <w:t>3/5</w:t>
            </w:r>
          </w:p>
        </w:tc>
        <w:tc>
          <w:tcPr>
            <w:tcW w:type="dxa" w:w="2340"/>
          </w:tcPr>
          <w:p>
            <w:r>
              <w:rPr>
                <w:sz w:val="20"/>
              </w:rPr>
              <w:t>Chat-&gt;Proj works, QQ-&gt;FT broken</w:t>
            </w:r>
          </w:p>
        </w:tc>
      </w:tr>
      <w:tr>
        <w:tc>
          <w:tcPr>
            <w:tcW w:type="dxa" w:w="2340"/>
          </w:tcPr>
          <w:p>
            <w:r>
              <w:rPr>
                <w:sz w:val="20"/>
              </w:rPr>
              <w:t>TOTAL</w:t>
            </w:r>
          </w:p>
        </w:tc>
        <w:tc>
          <w:tcPr>
            <w:tcW w:type="dxa" w:w="2340"/>
          </w:tcPr>
          <w:p>
            <w:r>
              <w:rPr>
                <w:sz w:val="20"/>
              </w:rPr>
              <w:t>100%</w:t>
            </w:r>
          </w:p>
        </w:tc>
        <w:tc>
          <w:tcPr>
            <w:tcW w:type="dxa" w:w="2340"/>
          </w:tcPr>
          <w:p>
            <w:r>
              <w:rPr>
                <w:sz w:val="20"/>
              </w:rPr>
              <w:t>87/100</w:t>
            </w:r>
          </w:p>
        </w:tc>
        <w:tc>
          <w:tcPr>
            <w:tcW w:type="dxa" w:w="2340"/>
          </w:tcPr>
          <w:p>
            <w:r>
              <w:rPr>
                <w:sz w:val="20"/>
              </w:rPr>
              <w:t>CONDITIONAL PASS</w:t>
            </w:r>
          </w:p>
        </w:tc>
      </w:tr>
    </w:tbl>
    <w:p/>
    <w:p>
      <w:pPr>
        <w:pStyle w:val="Heading1"/>
      </w:pPr>
      <w:r>
        <w:rPr>
          <w:color w:val="2E75B6"/>
        </w:rPr>
        <w:t>7. Recommended Next Steps</w:t>
      </w:r>
    </w:p>
    <w:p>
      <w:r>
        <w:t>Priority 1 (Before broader testing): Fix the Family Tree seed structural mismatch - unwrap the versioned {v, d} envelope in _ftSeedFromQuestionnaire() so parents, siblings, grandparents, spouse, and children are correctly seeded from the questionnaire.</w:t>
      </w:r>
    </w:p>
    <w:p>
      <w:r>
        <w:t>Priority 2 (Before broader testing): Add person-grouping pass to _extractAndProjectMultiField() to fix the occupation misassignment bug. Group extracted items by person context before projecting.</w:t>
      </w:r>
    </w:p>
    <w:p>
      <w:r>
        <w:t>Priority 3 (Enhancement): Extend sibling regex to handle comma-separated list patterns in addition to the current "brother named X" pattern.</w:t>
      </w:r>
    </w:p>
    <w:p>
      <w:r>
        <w:t>Priority 4 (Enhancement): Add article-stripping trim to occupation regex and verb lookahead to the lastName regex pattern.</w:t>
      </w:r>
    </w:p>
    <w:p>
      <w:r>
        <w:t>Priority 5 (Infrastructure): Ensure the LLM chat backend is running for full chat interaction testing. The current test only validated rules-based extraction; LLM-path extraction and conversational follow-up remain untested.</w:t>
      </w:r>
    </w:p>
    <w:p>
      <w:pPr>
        <w:pStyle w:val="Heading1"/>
      </w:pPr>
      <w:r>
        <w:rPr>
          <w:color w:val="2E75B6"/>
        </w:rPr>
        <w:t>8. Appendix: Data Structure Reference</w:t>
      </w:r>
    </w:p>
    <w:p>
      <w:r>
        <w:t>Questionnaire: lorevox_qq_draft_{pid} = {v: 1, d: {personal: {...}, parents: [...], siblings: [...], ...}}</w:t>
      </w:r>
    </w:p>
    <w:p>
      <w:r>
        <w:t>Projection: lorevox_proj_draft_{pid} = {d: {fields: {...}, pendingSuggestions: [...]}}</w:t>
      </w:r>
    </w:p>
    <w:p>
      <w:r>
        <w:t>Family Tree: lorevox_ft_draft_{pid} = {v: 1, d: {nodes: [...], edges: [...]}}</w:t>
      </w:r>
    </w:p>
    <w:p>
      <w:r>
        <w:t>Profile: lorevox_offline_profile_{pid} = {basics: {...}, kinship: {...}, pets: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