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hyperlink r:id="rId5">
        <w:r w:rsidDel="00000000" w:rsidR="00000000" w:rsidRPr="00000000">
          <w:rPr>
            <w:color w:val="1155cc"/>
            <w:u w:val="single"/>
            <w:rtl w:val="0"/>
          </w:rPr>
          <w:t xml:space="preserve">Igor Ank</w:t>
        </w:r>
      </w:hyperlink>
      <w:r w:rsidDel="00000000" w:rsidR="00000000" w:rsidRPr="00000000">
        <w:rPr>
          <w:rtl w:val="0"/>
        </w:rPr>
        <w:t xml:space="preserve"> Here the shorthand report in Russian.</w:t>
      </w:r>
      <w:hyperlink r:id="rId6">
        <w:r w:rsidDel="00000000" w:rsidR="00000000" w:rsidRPr="00000000">
          <w:rPr>
            <w:color w:val="1155cc"/>
            <w:u w:val="single"/>
            <w:rtl w:val="0"/>
          </w:rPr>
          <w:t xml:space="preserve">.../edit.../1RADF4J-MZv91JlIeY24 https://docs.google.com/...</w:t>
        </w:r>
      </w:hyperlink>
      <w:r w:rsidDel="00000000" w:rsidR="00000000" w:rsidRPr="00000000">
        <w:rPr>
          <w:rtl w:val="0"/>
        </w:rPr>
        <w:t xml:space="preserve"> have a good time.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color w:val="1155cc"/>
          <w:sz w:val="16"/>
          <w:szCs w:val="16"/>
          <w:u w:val="single"/>
        </w:rPr>
      </w:pPr>
      <w:hyperlink r:id="rId7">
        <w:r w:rsidDel="00000000" w:rsidR="00000000" w:rsidRPr="00000000">
          <w:rPr>
            <w:color w:val="1155cc"/>
            <w:sz w:val="16"/>
            <w:szCs w:val="16"/>
            <w:u w:val="single"/>
            <w:rtl w:val="0"/>
          </w:rPr>
          <w:t xml:space="preserve">Lena de Wynn's answers in Russian</w:t>
        </w:r>
      </w:hyperlink>
    </w:p>
    <w:p w:rsidR="00000000" w:rsidDel="00000000" w:rsidP="00000000" w:rsidRDefault="00000000" w:rsidRPr="00000000">
      <w:pPr>
        <w:contextualSpacing w:val="0"/>
        <w:rPr>
          <w:sz w:val="16"/>
          <w:szCs w:val="16"/>
        </w:rPr>
      </w:pPr>
      <w:r w:rsidDel="00000000" w:rsidR="00000000" w:rsidRPr="00000000">
        <w:rPr>
          <w:sz w:val="16"/>
          <w:szCs w:val="16"/>
          <w:rtl w:val="0"/>
        </w:rPr>
        <w:t xml:space="preserve">0:06 Hi all somebody can 0:13 [Music] 0:15 hears me somebody can hears me, I …</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docs.google.com</w:t>
      </w:r>
    </w:p>
    <w:p w:rsidR="00000000" w:rsidDel="00000000" w:rsidP="00000000" w:rsidRDefault="00000000" w:rsidRPr="00000000">
      <w:pPr>
        <w:contextualSpacing w:val="0"/>
        <w:rPr>
          <w:color w:val="1155cc"/>
          <w:u w:val="single"/>
        </w:rPr>
      </w:pPr>
      <w:hyperlink r:id="rId8">
        <w:r w:rsidDel="00000000" w:rsidR="00000000" w:rsidRPr="00000000">
          <w:rPr>
            <w:color w:val="1155cc"/>
            <w:u w:val="single"/>
            <w:rtl w:val="0"/>
          </w:rPr>
          <w:t xml:space="preserve">https://docs.google.com/document/d/1RADF4J-MZv91JlIeY24-n_Y2It1uJodXTDCgdEvbRp4/edit?usp=sharing</w:t>
        </w:r>
      </w:hyperlink>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hyperlink r:id="rId9">
        <w:r w:rsidDel="00000000" w:rsidR="00000000" w:rsidRPr="00000000">
          <w:rPr>
            <w:color w:val="1155cc"/>
            <w:u w:val="single"/>
            <w:rtl w:val="0"/>
          </w:rPr>
          <w:t xml:space="preserve">Elena Putalova</w:t>
        </w:r>
      </w:hyperlink>
      <w:r w:rsidDel="00000000" w:rsidR="00000000" w:rsidRPr="00000000">
        <w:rPr>
          <w:rtl w:val="0"/>
        </w:rPr>
        <w:t xml:space="preserve"> Well, nevertheless, something became clear. In principle, everything was pleasant, the project goes gradually step by step forward. And it very much pleases. I think, the translation in Russian will be. We need to nominate the leaders, do not forget about it, please!!!!</w:t>
      </w:r>
    </w:p>
    <w:p w:rsidR="00000000" w:rsidDel="00000000" w:rsidP="00000000" w:rsidRDefault="00000000" w:rsidRPr="00000000">
      <w:pPr>
        <w:ind w:left="700" w:firstLine="0"/>
        <w:contextualSpacing w:val="0"/>
        <w:rPr>
          <w:color w:val="1155cc"/>
          <w:u w:val="single"/>
        </w:rPr>
      </w:pPr>
      <w:hyperlink r:id="rId10">
        <w:r w:rsidDel="00000000" w:rsidR="00000000" w:rsidRPr="00000000">
          <w:rPr>
            <w:color w:val="1155cc"/>
            <w:u w:val="single"/>
            <w:rtl w:val="0"/>
          </w:rPr>
          <w:t xml:space="preserve">Lena De Vinne answered · 1 answer</w:t>
        </w:r>
      </w:hyperlink>
    </w:p>
    <w:p w:rsidR="00000000" w:rsidDel="00000000" w:rsidP="00000000" w:rsidRDefault="00000000" w:rsidRPr="00000000">
      <w:pPr>
        <w:ind w:left="700" w:firstLine="0"/>
        <w:contextualSpacing w:val="0"/>
        <w:rPr/>
      </w:pPr>
      <w:hyperlink r:id="rId11">
        <w:r w:rsidDel="00000000" w:rsidR="00000000" w:rsidRPr="00000000">
          <w:rPr>
            <w:color w:val="1155cc"/>
            <w:u w:val="single"/>
            <w:rtl w:val="0"/>
          </w:rPr>
          <w:t xml:space="preserve">Lena De Vinne Cac</w:t>
        </w:r>
      </w:hyperlink>
      <w:r w:rsidDel="00000000" w:rsidR="00000000" w:rsidRPr="00000000">
        <w:rPr>
          <w:rtl w:val="0"/>
        </w:rPr>
        <w:t xml:space="preserve"> I also spoke after the previous strim, gather, fix time, coordinate with Linda and with me, and we will carry out in Russian on this page.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hyperlink r:id="rId12">
        <w:r w:rsidDel="00000000" w:rsidR="00000000" w:rsidRPr="00000000">
          <w:rPr>
            <w:color w:val="1155cc"/>
            <w:u w:val="single"/>
            <w:rtl w:val="0"/>
          </w:rPr>
          <w:t xml:space="preserve">Igor Ank</w:t>
        </w:r>
      </w:hyperlink>
      <w:r w:rsidDel="00000000" w:rsidR="00000000" w:rsidRPr="00000000">
        <w:rPr>
          <w:rtl w:val="0"/>
        </w:rPr>
        <w:t xml:space="preserve"> On the main questions of the answer was not given! The project does not go anywhere. Violations in voting procedure and unwillingness of representatives of the guide of Asgardiya to speak about it speak about falsity of all project, is more whole than it.</w:t>
      </w:r>
    </w:p>
    <w:p w:rsidR="00000000" w:rsidDel="00000000" w:rsidP="00000000" w:rsidRDefault="00000000" w:rsidRPr="00000000">
      <w:pPr>
        <w:ind w:left="700" w:firstLine="0"/>
        <w:contextualSpacing w:val="0"/>
        <w:rPr/>
      </w:pPr>
      <w:hyperlink r:id="rId13">
        <w:r w:rsidDel="00000000" w:rsidR="00000000" w:rsidRPr="00000000">
          <w:rPr>
            <w:color w:val="1155cc"/>
            <w:u w:val="single"/>
            <w:rtl w:val="0"/>
          </w:rPr>
          <w:t xml:space="preserve">Lena De Vinne Ob</w:t>
        </w:r>
      </w:hyperlink>
      <w:r w:rsidDel="00000000" w:rsidR="00000000" w:rsidRPr="00000000">
        <w:rPr>
          <w:rtl w:val="0"/>
        </w:rPr>
        <w:t xml:space="preserve"> it there was almost all previous stry at the end of July. It is published in the form of video, in a transcript, and in news on the website, sorted on several main questions.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hyperlink r:id="rId14">
        <w:r w:rsidDel="00000000" w:rsidR="00000000" w:rsidRPr="00000000">
          <w:rPr>
            <w:color w:val="1155cc"/>
            <w:u w:val="single"/>
            <w:rtl w:val="0"/>
          </w:rPr>
          <w:t xml:space="preserve">Igor Ank</w:t>
        </w:r>
      </w:hyperlink>
      <w:r w:rsidDel="00000000" w:rsidR="00000000" w:rsidRPr="00000000">
        <w:rPr>
          <w:rtl w:val="0"/>
        </w:rPr>
        <w:t xml:space="preserve"> In shorthand reports the previous airs of Lena De Wynn was not answers to the following four questions (you can check).</w:t>
      </w:r>
    </w:p>
    <w:p w:rsidR="00000000" w:rsidDel="00000000" w:rsidP="00000000" w:rsidRDefault="00000000" w:rsidRPr="00000000">
      <w:pPr>
        <w:contextualSpacing w:val="0"/>
        <w:rPr/>
      </w:pPr>
      <w:r w:rsidDel="00000000" w:rsidR="00000000" w:rsidRPr="00000000">
        <w:rPr>
          <w:rtl w:val="0"/>
        </w:rPr>
        <w:t xml:space="preserve">Specially revised shorthand reports! She just could not answer some of them earlier as events had to take place after the air.</w:t>
      </w:r>
    </w:p>
    <w:p w:rsidR="00000000" w:rsidDel="00000000" w:rsidP="00000000" w:rsidRDefault="00000000" w:rsidRPr="00000000">
      <w:pPr>
        <w:contextualSpacing w:val="0"/>
        <w:rPr/>
      </w:pPr>
      <w:r w:rsidDel="00000000" w:rsidR="00000000" w:rsidRPr="00000000">
        <w:rPr>
          <w:rtl w:val="0"/>
        </w:rPr>
        <w:t xml:space="preserve">According to the decree 3 the vote period for the constitution is determined (0:00:00 on June 18, 2017 till 23:59:59 on June 18, 2017).</w:t>
      </w:r>
    </w:p>
    <w:p w:rsidR="00000000" w:rsidDel="00000000" w:rsidP="00000000" w:rsidRDefault="00000000" w:rsidRPr="00000000">
      <w:pPr>
        <w:contextualSpacing w:val="0"/>
        <w:rPr/>
      </w:pPr>
      <w:r w:rsidDel="00000000" w:rsidR="00000000" w:rsidRPr="00000000">
        <w:rPr>
          <w:rtl w:val="0"/>
        </w:rPr>
        <w:t xml:space="preserve">Question No. 1: Why counting of votes began earlier and still did not end? Any oral or written statements on the different websites are not valid, change of the period of vote had to be announced in the decree! The decree 6 does not cancel operation of the decree 3, so is not valid in this case. In the decree 6 is not specified what vote begins since June 13, 2017 and when it has to will end, the vote subject is not specified (it is not specified for what we vote).</w:t>
      </w:r>
    </w:p>
    <w:p w:rsidR="00000000" w:rsidDel="00000000" w:rsidP="00000000" w:rsidRDefault="00000000" w:rsidRPr="00000000">
      <w:pPr>
        <w:contextualSpacing w:val="0"/>
        <w:rPr/>
      </w:pPr>
      <w:r w:rsidDel="00000000" w:rsidR="00000000" w:rsidRPr="00000000">
        <w:rPr>
          <w:rtl w:val="0"/>
        </w:rPr>
        <w:t xml:space="preserve">Question No. 2: Why 5 days later after the end of vote nobody officially (in the official document) announced results? Results had to be announced on June 23 (even if on June 24), but still there is no such information!</w:t>
      </w:r>
    </w:p>
    <w:p w:rsidR="00000000" w:rsidDel="00000000" w:rsidP="00000000" w:rsidRDefault="00000000" w:rsidRPr="00000000">
      <w:pPr>
        <w:contextualSpacing w:val="0"/>
        <w:rPr/>
      </w:pPr>
      <w:r w:rsidDel="00000000" w:rsidR="00000000" w:rsidRPr="00000000">
        <w:rPr>
          <w:rtl w:val="0"/>
        </w:rPr>
        <w:t xml:space="preserve">In official documents (decrees) conditions of adoption of the constitution (quorum) are not specified.</w:t>
      </w:r>
    </w:p>
    <w:p w:rsidR="00000000" w:rsidDel="00000000" w:rsidP="00000000" w:rsidRDefault="00000000" w:rsidRPr="00000000">
      <w:pPr>
        <w:contextualSpacing w:val="0"/>
        <w:rPr/>
      </w:pPr>
      <w:r w:rsidDel="00000000" w:rsidR="00000000" w:rsidRPr="00000000">
        <w:rPr>
          <w:rtl w:val="0"/>
        </w:rPr>
        <w:t xml:space="preserve">Question No. 3: Under what condition it is considered what the constitution is adopted and where it is written? The draft constitution is not valid until its official acceptance and the publication on the official site, so everything that there is written now cannot be considered.</w:t>
      </w:r>
    </w:p>
    <w:p w:rsidR="00000000" w:rsidDel="00000000" w:rsidP="00000000" w:rsidRDefault="00000000" w:rsidRPr="00000000">
      <w:pPr>
        <w:contextualSpacing w:val="0"/>
        <w:rPr/>
      </w:pPr>
      <w:r w:rsidDel="00000000" w:rsidR="00000000" w:rsidRPr="00000000">
        <w:rPr>
          <w:rtl w:val="0"/>
        </w:rPr>
        <w:t xml:space="preserve">In fact vote for the constitution failed on June 18, 2017.</w:t>
      </w:r>
    </w:p>
    <w:p w:rsidR="00000000" w:rsidDel="00000000" w:rsidP="00000000" w:rsidRDefault="00000000" w:rsidRPr="00000000">
      <w:pPr>
        <w:contextualSpacing w:val="0"/>
        <w:rPr/>
      </w:pPr>
      <w:r w:rsidDel="00000000" w:rsidR="00000000" w:rsidRPr="00000000">
        <w:rPr>
          <w:rtl w:val="0"/>
        </w:rPr>
        <w:t xml:space="preserve">Question No. 4: When all results are nullified, the new period of vote is announced, the quorum in the official document published on the official site is specified?</w:t>
      </w:r>
    </w:p>
    <w:p w:rsidR="00000000" w:rsidDel="00000000" w:rsidP="00000000" w:rsidRDefault="00000000" w:rsidRPr="00000000">
      <w:pPr>
        <w:contextualSpacing w:val="0"/>
        <w:rPr/>
      </w:pPr>
      <w:hyperlink r:id="rId15">
        <w:r w:rsidDel="00000000" w:rsidR="00000000" w:rsidRPr="00000000">
          <w:rPr>
            <w:color w:val="1155cc"/>
            <w:u w:val="single"/>
            <w:rtl w:val="0"/>
          </w:rPr>
          <w:t xml:space="preserve">Lena De Vinne</w:t>
        </w:r>
      </w:hyperlink>
      <w:r w:rsidDel="00000000" w:rsidR="00000000" w:rsidRPr="00000000">
        <w:rPr>
          <w:rtl w:val="0"/>
        </w:rPr>
        <w:t xml:space="preserve"> 1. Counting of votes is a work of software, plus check of a validity voting. I already explained it.</w:t>
      </w:r>
    </w:p>
    <w:p w:rsidR="00000000" w:rsidDel="00000000" w:rsidP="00000000" w:rsidRDefault="00000000" w:rsidRPr="00000000">
      <w:pPr>
        <w:contextualSpacing w:val="0"/>
        <w:rPr/>
      </w:pPr>
      <w:r w:rsidDel="00000000" w:rsidR="00000000" w:rsidRPr="00000000">
        <w:rPr>
          <w:rtl w:val="0"/>
        </w:rPr>
        <w:t xml:space="preserve">The decree about end of the period of vote will be published when doctor Ashurbeyli solves.</w:t>
      </w:r>
    </w:p>
    <w:p w:rsidR="00000000" w:rsidDel="00000000" w:rsidP="00000000" w:rsidRDefault="00000000" w:rsidRPr="00000000">
      <w:pPr>
        <w:contextualSpacing w:val="0"/>
        <w:rPr/>
      </w:pPr>
      <w:r w:rsidDel="00000000" w:rsidR="00000000" w:rsidRPr="00000000">
        <w:rPr>
          <w:rtl w:val="0"/>
        </w:rPr>
        <w:t xml:space="preserve">The subject of vote is specified on the page of vote.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There was an intention to close votes on July 18. But it changed. I in detail told all this in a strima at the end of July. Quorum defined article 43 of the constitution.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Article 43 of the constitution.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hyperlink r:id="rId16">
        <w:r w:rsidDel="00000000" w:rsidR="00000000" w:rsidRPr="00000000">
          <w:rPr>
            <w:color w:val="1155cc"/>
            <w:u w:val="single"/>
            <w:rtl w:val="0"/>
          </w:rPr>
          <w:t xml:space="preserve">Igor Ank</w:t>
        </w:r>
      </w:hyperlink>
      <w:r w:rsidDel="00000000" w:rsidR="00000000" w:rsidRPr="00000000">
        <w:rPr>
          <w:rtl w:val="0"/>
        </w:rPr>
        <w:t xml:space="preserve"> Lena, you very well are able to avoid answers of N inconvenient questions.</w:t>
      </w:r>
    </w:p>
    <w:p w:rsidR="00000000" w:rsidDel="00000000" w:rsidP="00000000" w:rsidRDefault="00000000" w:rsidRPr="00000000">
      <w:pPr>
        <w:contextualSpacing w:val="0"/>
        <w:rPr/>
      </w:pPr>
      <w:r w:rsidDel="00000000" w:rsidR="00000000" w:rsidRPr="00000000">
        <w:rPr>
          <w:rtl w:val="0"/>
        </w:rPr>
        <w:t xml:space="preserve">1. counting of votes had to begin and end according to the period specified in the decree No. 3 (and not important who considers people or the program). There is no other document of the charge voices for the constitution regulating the period. If we collect votes so far "doctor Ashurbeyli will solve" that this obvious violation. You violate the Decree No. 3 which was issued.</w:t>
      </w:r>
    </w:p>
    <w:p w:rsidR="00000000" w:rsidDel="00000000" w:rsidP="00000000" w:rsidRDefault="00000000" w:rsidRPr="00000000">
      <w:pPr>
        <w:contextualSpacing w:val="0"/>
        <w:rPr/>
      </w:pPr>
      <w:r w:rsidDel="00000000" w:rsidR="00000000" w:rsidRPr="00000000">
        <w:rPr>
          <w:rtl w:val="0"/>
        </w:rPr>
        <w:t xml:space="preserve">2. where the document (decree) "about change of intention to close votes on July 18"? It is absent. So vote is closed. Since what time in the course of vote I change a date of completion of vote? It is obviously made to wait for a certain necessary moment. It is obvious falsification and a juggling of results.</w:t>
      </w:r>
    </w:p>
    <w:p w:rsidR="00000000" w:rsidDel="00000000" w:rsidP="00000000" w:rsidRDefault="00000000" w:rsidRPr="00000000">
      <w:pPr>
        <w:contextualSpacing w:val="0"/>
        <w:rPr/>
      </w:pPr>
      <w:r w:rsidDel="00000000" w:rsidR="00000000" w:rsidRPr="00000000">
        <w:rPr>
          <w:rtl w:val="0"/>
        </w:rPr>
        <w:t xml:space="preserve">The quorum cannot is defined by the document which is not accepted yet! There is no decree in which this quorum would be defined. Thus any result of vote cannot be recognized (as in advance the condition of success of vote is not defined). Lack of the official announcement of results speaks intended to hide these results from people or about a vote failure.</w:t>
      </w:r>
    </w:p>
    <w:p w:rsidR="00000000" w:rsidDel="00000000" w:rsidP="00000000" w:rsidRDefault="00000000" w:rsidRPr="00000000">
      <w:pPr>
        <w:contextualSpacing w:val="0"/>
        <w:rPr/>
      </w:pPr>
      <w:r w:rsidDel="00000000" w:rsidR="00000000" w:rsidRPr="00000000">
        <w:rPr>
          <w:rtl w:val="0"/>
        </w:rPr>
        <w:t xml:space="preserve">3. I read the draft (!) of the constitution. The draft constitution is not valid until its official acceptance and the publication on the official site, so everything that there is written now cannot be considered (it is possible to discuss, argue about written there, but it has no validity). As the quorum is not defined in official documents (decrees) of a condition of adoption of the constitution are not defined. In such conditions it is even impossible to begin vote, it does not make sense. This gross violation.</w:t>
      </w:r>
    </w:p>
    <w:p w:rsidR="00000000" w:rsidDel="00000000" w:rsidP="00000000" w:rsidRDefault="00000000" w:rsidRPr="00000000">
      <w:pPr>
        <w:contextualSpacing w:val="0"/>
        <w:rPr/>
      </w:pPr>
      <w:r w:rsidDel="00000000" w:rsidR="00000000" w:rsidRPr="00000000">
        <w:rPr>
          <w:rtl w:val="0"/>
        </w:rPr>
        <w:t xml:space="preserve">4. As the constitution 18 july 2017 is not adopted by vote I repeat the question which you did not answer: When all results are nullified, the new period of vote is announced, the quorum in the official document published on the official site is specified?</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acebook.com/Lena.De.Winne?fref=gc" TargetMode="External"/><Relationship Id="rId10" Type="http://schemas.openxmlformats.org/officeDocument/2006/relationships/hyperlink" Target="https://www.facebook.com/groups/1444739402206380/permalink/1781951655151818/?comment_id=1788912111122439&amp;reply_comment_id=1788953174451666&amp;notif_t=group_comment&amp;notif_id=1503395097553915" TargetMode="External"/><Relationship Id="rId13" Type="http://schemas.openxmlformats.org/officeDocument/2006/relationships/hyperlink" Target="https://www.facebook.com/Lena.De.Winne?fref=gc" TargetMode="External"/><Relationship Id="rId12" Type="http://schemas.openxmlformats.org/officeDocument/2006/relationships/hyperlink" Target="https://www.facebook.com/igor.ank.9?fref=gc"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facebook.com/elena.putalova?fref=gc" TargetMode="External"/><Relationship Id="rId15" Type="http://schemas.openxmlformats.org/officeDocument/2006/relationships/hyperlink" Target="https://www.facebook.com/Lena.De.Winne?fref=gc" TargetMode="External"/><Relationship Id="rId14" Type="http://schemas.openxmlformats.org/officeDocument/2006/relationships/hyperlink" Target="https://www.facebook.com/igor.ank.9?fref=gc" TargetMode="External"/><Relationship Id="rId16" Type="http://schemas.openxmlformats.org/officeDocument/2006/relationships/hyperlink" Target="https://www.facebook.com/igor.ank.9?fref=gc" TargetMode="External"/><Relationship Id="rId5" Type="http://schemas.openxmlformats.org/officeDocument/2006/relationships/hyperlink" Target="https://www.facebook.com/igor.ank.9?fref=gc" TargetMode="External"/><Relationship Id="rId6" Type="http://schemas.openxmlformats.org/officeDocument/2006/relationships/hyperlink" Target="https://l.facebook.com/l.php?u=https%3A%2F%2Fdocs.google.com%2Fdocument%2Fd%2F1RADF4J-MZv91JlIeY24-n_Y2It1uJodXTDCgdEvbRp4%2Fedit%3Fusp%3Dsharing%26fref%3Dgc&amp;h=ATOXmv6pRouDxUXkHq-eg_2MjSn4tQPG058zXQ2egj7J47EKahZsXAMoKZPFpyfI_DqdD7E0D-SvowfriVRMutb_LMeY6sVg0_NeQZ4HzwXDpCgxFJLrV3cM72ueiNBZNkbjnlW_08k" TargetMode="External"/><Relationship Id="rId7" Type="http://schemas.openxmlformats.org/officeDocument/2006/relationships/hyperlink" Target="https://l.facebook.com/l.php?u=https%3A%2F%2Fdocs.google.com%2Fdocument%2Fd%2F1RADF4J-MZv91JlIeY24-n_Y2It1uJodXTDCgdEvbRp4%2Fedit%3Fusp%3Dsharing&amp;h=ATMsOfqmSoFe5V2YQ8Sst4rBvuknUDGPce6CGJujqw65Ec8phIimLU9K4rvWKncBz1ssm7zQZs595f0ATCajMnuJucsSVQdFecU_xkvmQxKjUgQKpjifHRxQUOEddyA3UD9aggFan4xZ95X8eig5fBs6Lrn9OpQtpvKEhPMv0jjMmtC1gR2B-QOCbR52oF_DeIBnBX37AGi-W6v3DZkVV8UohGmFEy0p2i7rwrpUNE1R5PvMduINJFG6vaQFrAW4_L8" TargetMode="External"/><Relationship Id="rId8" Type="http://schemas.openxmlformats.org/officeDocument/2006/relationships/hyperlink" Target="https://docs.google.com/document/d/1RADF4J-MZv91JlIeY24-n_Y2It1uJodXTDCgdEvbRp4/edit?usp=sharing" TargetMode="External"/></Relationships>
</file>