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919596454"/>
        <w:docPartObj>
          <w:docPartGallery w:val="Cover Pages"/>
          <w:docPartUnique/>
        </w:docPartObj>
      </w:sdtPr>
      <w:sdtContent>
        <w:p w:rsidR="00BF20B9" w:rsidRDefault="00BF20B9" w:rsidP="00F9787C">
          <w:r>
            <w:t>Министерство науки и высшего образования РФ</w:t>
          </w:r>
        </w:p>
        <w:p w:rsidR="00BF20B9" w:rsidRDefault="00BF20B9" w:rsidP="00F9787C">
          <w:r>
            <w:t xml:space="preserve">ФГАОУ </w:t>
          </w:r>
          <w:proofErr w:type="gramStart"/>
          <w:r>
            <w:t>ВО</w:t>
          </w:r>
          <w:proofErr w:type="gramEnd"/>
          <w:r>
            <w:t xml:space="preserve"> Пермский национальный исследовательский</w:t>
          </w:r>
        </w:p>
        <w:p w:rsidR="00BF20B9" w:rsidRDefault="00BF20B9" w:rsidP="00F9787C">
          <w:r>
            <w:t>политехнический университет</w:t>
          </w:r>
        </w:p>
        <w:p w:rsidR="00BF20B9" w:rsidRDefault="00BF20B9" w:rsidP="00F9787C">
          <w:r>
            <w:t>Кафедра «Вычислительная математика, механика и биомеханика»</w:t>
          </w:r>
        </w:p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Pr="002E29A0" w:rsidRDefault="00BF20B9" w:rsidP="00F9787C">
          <w:r>
            <w:t>Лабораторная работа MSWord№</w:t>
          </w:r>
          <w:r w:rsidRPr="002E29A0">
            <w:t>4</w:t>
          </w:r>
        </w:p>
        <w:p w:rsidR="00BF20B9" w:rsidRDefault="00BF20B9" w:rsidP="00F9787C">
          <w:r>
            <w:t>Форматирование</w:t>
          </w:r>
        </w:p>
        <w:p w:rsidR="00BF20B9" w:rsidRPr="003059B7" w:rsidRDefault="00BF20B9" w:rsidP="00F9787C">
          <w:r>
            <w:t xml:space="preserve">Вариант № </w:t>
          </w:r>
          <w:r w:rsidRPr="003059B7">
            <w:t>12</w:t>
          </w:r>
        </w:p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2909DF" w:rsidRDefault="002909DF" w:rsidP="008F7EE9">
          <w:pPr>
            <w:ind w:left="5670"/>
          </w:pPr>
          <w:r>
            <w:t>Выполнил: студент</w:t>
          </w:r>
        </w:p>
        <w:p w:rsidR="00BF20B9" w:rsidRDefault="00BF20B9" w:rsidP="008F7EE9">
          <w:pPr>
            <w:ind w:left="5670"/>
            <w:rPr>
              <w:highlight w:val="yellow"/>
            </w:rPr>
          </w:pPr>
          <w:r>
            <w:t xml:space="preserve">группы </w:t>
          </w:r>
          <w:r w:rsidRPr="003059B7">
            <w:t xml:space="preserve">ИСТ-23-2б </w:t>
          </w:r>
        </w:p>
        <w:p w:rsidR="00BF20B9" w:rsidRDefault="00BF20B9" w:rsidP="008F7EE9">
          <w:pPr>
            <w:ind w:left="5670"/>
          </w:pPr>
          <w:proofErr w:type="spellStart"/>
          <w:r w:rsidRPr="003059B7">
            <w:t>ЛорговД.С</w:t>
          </w:r>
          <w:proofErr w:type="spellEnd"/>
          <w:r w:rsidRPr="003059B7">
            <w:t>.</w:t>
          </w:r>
        </w:p>
        <w:p w:rsidR="00BF20B9" w:rsidRDefault="00BF20B9" w:rsidP="00F9787C">
          <w:pPr>
            <w:ind w:left="5670"/>
          </w:pPr>
        </w:p>
        <w:p w:rsidR="00BF20B9" w:rsidRDefault="00BF20B9" w:rsidP="00F9787C">
          <w:pPr>
            <w:ind w:left="5670"/>
          </w:pPr>
        </w:p>
        <w:p w:rsidR="00BF20B9" w:rsidRDefault="00BF20B9" w:rsidP="00F9787C">
          <w:pPr>
            <w:ind w:left="5670"/>
          </w:pPr>
          <w:r>
            <w:t xml:space="preserve">Проверила: ассистент каф. ВММБ </w:t>
          </w:r>
          <w:proofErr w:type="spellStart"/>
          <w:r>
            <w:t>Чернопазова</w:t>
          </w:r>
          <w:proofErr w:type="spellEnd"/>
          <w:r>
            <w:t xml:space="preserve"> А.А</w:t>
          </w:r>
        </w:p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BF20B9" w:rsidRDefault="00BF20B9" w:rsidP="00F9787C"/>
        <w:p w:rsidR="001F7F62" w:rsidRDefault="001F7F62" w:rsidP="001F7F62">
          <w:pPr>
            <w:rPr>
              <w:sz w:val="20"/>
              <w:szCs w:val="20"/>
            </w:rPr>
            <w:sectPr w:rsidR="001F7F62" w:rsidSect="001F7F62">
              <w:pgSz w:w="11906" w:h="16838"/>
              <w:pgMar w:top="1134" w:right="851" w:bottom="1134" w:left="1701" w:header="709" w:footer="709" w:gutter="0"/>
              <w:cols w:space="708"/>
              <w:titlePg/>
              <w:docGrid w:linePitch="381"/>
            </w:sectPr>
          </w:pPr>
          <w:r>
            <w:t>Пермь, 2023</w:t>
          </w:r>
        </w:p>
        <w:sdt>
          <w:sdtPr>
            <w:id w:val="-1593239636"/>
            <w:docPartObj>
              <w:docPartGallery w:val="Table of Contents"/>
              <w:docPartUnique/>
            </w:docPartObj>
          </w:sdtPr>
          <w:sdtEndPr>
            <w:rPr>
              <w:rFonts w:ascii="Times New Roman" w:eastAsiaTheme="minorHAnsi" w:hAnsi="Times New Roman" w:cstheme="minorBidi"/>
              <w:b w:val="0"/>
              <w:bCs w:val="0"/>
              <w:color w:val="auto"/>
              <w:szCs w:val="22"/>
            </w:rPr>
          </w:sdtEndPr>
          <w:sdtContent>
            <w:p w:rsidR="002909DF" w:rsidRDefault="002909DF">
              <w:pPr>
                <w:pStyle w:val="a6"/>
              </w:pPr>
              <w:r>
                <w:t>Оглавление</w:t>
              </w:r>
            </w:p>
            <w:p w:rsidR="002909DF" w:rsidRDefault="002909DF">
              <w:pPr>
                <w:pStyle w:val="11"/>
                <w:tabs>
                  <w:tab w:val="right" w:leader="dot" w:pos="14560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51308175" w:history="1">
                <w:r w:rsidRPr="00050353">
                  <w:rPr>
                    <w:rStyle w:val="a7"/>
                    <w:noProof/>
                  </w:rPr>
                  <w:t>Задание</w:t>
                </w:r>
                <w:r w:rsidRPr="00050353">
                  <w:rPr>
                    <w:rStyle w:val="a7"/>
                    <w:noProof/>
                  </w:rPr>
                  <w:t xml:space="preserve"> </w:t>
                </w:r>
                <w:r w:rsidRPr="00050353">
                  <w:rPr>
                    <w:rStyle w:val="a7"/>
                    <w:noProof/>
                  </w:rPr>
                  <w:t>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_Toc151308175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09DF" w:rsidRDefault="002909DF">
              <w:pPr>
                <w:pStyle w:val="11"/>
                <w:tabs>
                  <w:tab w:val="right" w:leader="dot" w:pos="14560"/>
                </w:tabs>
                <w:rPr>
                  <w:noProof/>
                </w:rPr>
              </w:pPr>
              <w:hyperlink w:anchor="_Toc151308176" w:history="1">
                <w:r w:rsidRPr="00050353">
                  <w:rPr>
                    <w:rStyle w:val="a7"/>
                    <w:noProof/>
                  </w:rPr>
                  <w:t>Задание 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_Toc151308176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09DF" w:rsidRDefault="002909DF">
              <w:pPr>
                <w:pStyle w:val="11"/>
                <w:tabs>
                  <w:tab w:val="right" w:leader="dot" w:pos="14560"/>
                </w:tabs>
                <w:rPr>
                  <w:noProof/>
                </w:rPr>
              </w:pPr>
              <w:hyperlink w:anchor="_Toc151308177" w:history="1">
                <w:r w:rsidRPr="00050353">
                  <w:rPr>
                    <w:rStyle w:val="a7"/>
                    <w:noProof/>
                  </w:rPr>
                  <w:t>Задание 3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_Toc151308177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09DF" w:rsidRDefault="002909DF">
              <w:pPr>
                <w:pStyle w:val="11"/>
                <w:tabs>
                  <w:tab w:val="right" w:leader="dot" w:pos="14560"/>
                </w:tabs>
                <w:rPr>
                  <w:noProof/>
                </w:rPr>
              </w:pPr>
              <w:hyperlink w:anchor="_Toc151308178" w:history="1">
                <w:r w:rsidRPr="00050353">
                  <w:rPr>
                    <w:rStyle w:val="a7"/>
                    <w:noProof/>
                  </w:rPr>
                  <w:t>Задание 4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_Toc151308178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09DF" w:rsidRDefault="002909DF">
              <w:pPr>
                <w:pStyle w:val="11"/>
                <w:tabs>
                  <w:tab w:val="right" w:leader="dot" w:pos="14560"/>
                </w:tabs>
                <w:rPr>
                  <w:noProof/>
                </w:rPr>
              </w:pPr>
              <w:hyperlink w:anchor="_Toc151308179" w:history="1">
                <w:r w:rsidRPr="00050353">
                  <w:rPr>
                    <w:rStyle w:val="a7"/>
                    <w:noProof/>
                  </w:rPr>
                  <w:t xml:space="preserve">Задание </w:t>
                </w:r>
                <w:r w:rsidRPr="00050353">
                  <w:rPr>
                    <w:rStyle w:val="a7"/>
                    <w:noProof/>
                    <w:lang w:val="en-US"/>
                  </w:rPr>
                  <w:t>5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_Toc151308179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09DF" w:rsidRDefault="002909DF">
              <w:pPr>
                <w:pStyle w:val="11"/>
                <w:tabs>
                  <w:tab w:val="right" w:leader="dot" w:pos="14560"/>
                </w:tabs>
                <w:rPr>
                  <w:noProof/>
                </w:rPr>
              </w:pPr>
              <w:hyperlink w:anchor="_Toc151308180" w:history="1">
                <w:r w:rsidRPr="00050353">
                  <w:rPr>
                    <w:rStyle w:val="a7"/>
                    <w:noProof/>
                  </w:rPr>
                  <w:t>Задание 6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_Toc151308180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09DF" w:rsidRDefault="002909DF">
              <w:pPr>
                <w:pStyle w:val="11"/>
                <w:tabs>
                  <w:tab w:val="right" w:leader="dot" w:pos="14560"/>
                </w:tabs>
                <w:rPr>
                  <w:noProof/>
                </w:rPr>
              </w:pPr>
              <w:hyperlink w:anchor="_Toc151308181" w:history="1">
                <w:r w:rsidRPr="00050353">
                  <w:rPr>
                    <w:rStyle w:val="a7"/>
                    <w:noProof/>
                  </w:rPr>
                  <w:t>Задание 7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_Toc151308181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09DF" w:rsidRPr="002909DF" w:rsidRDefault="002909DF" w:rsidP="002909DF">
              <w:r>
                <w:fldChar w:fldCharType="end"/>
              </w:r>
            </w:p>
          </w:sdtContent>
        </w:sdt>
        <w:p w:rsidR="00BF20B9" w:rsidRPr="001F7F62" w:rsidRDefault="002909DF" w:rsidP="002909DF">
          <w:pPr>
            <w:spacing w:after="200" w:line="276" w:lineRule="auto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br w:type="page"/>
          </w:r>
        </w:p>
      </w:sdtContent>
    </w:sdt>
    <w:p w:rsidR="0075409C" w:rsidRDefault="001216B3" w:rsidP="002909DF">
      <w:pPr>
        <w:pStyle w:val="1"/>
        <w:rPr>
          <w:lang w:val="en-US"/>
        </w:rPr>
      </w:pPr>
      <w:bookmarkStart w:id="0" w:name="_Toc151308175"/>
      <w:r>
        <w:lastRenderedPageBreak/>
        <w:t>Задание 1</w:t>
      </w:r>
      <w:bookmarkEnd w:id="0"/>
      <w:r>
        <w:t xml:space="preserve"> </w:t>
      </w:r>
    </w:p>
    <w:p w:rsidR="00A250A2" w:rsidRPr="00A250A2" w:rsidRDefault="00A250A2" w:rsidP="00A250A2">
      <w:pPr>
        <w:tabs>
          <w:tab w:val="left" w:pos="567"/>
        </w:tabs>
        <w:contextualSpacing/>
        <w:jc w:val="both"/>
        <w:rPr>
          <w:szCs w:val="28"/>
        </w:rPr>
      </w:pPr>
      <w:r w:rsidRPr="00A250A2">
        <w:rPr>
          <w:szCs w:val="28"/>
        </w:rPr>
        <w:t xml:space="preserve">Построить в разных системах координат диаграммы функций </w:t>
      </w:r>
      <w:r w:rsidRPr="00A250A2">
        <w:rPr>
          <w:i/>
          <w:iCs/>
          <w:szCs w:val="28"/>
          <w:lang w:val="en-US"/>
        </w:rPr>
        <w:t>y</w:t>
      </w:r>
      <w:r w:rsidRPr="00A250A2">
        <w:rPr>
          <w:i/>
          <w:iCs/>
          <w:szCs w:val="28"/>
        </w:rPr>
        <w:t>=</w:t>
      </w:r>
      <w:r w:rsidRPr="00A250A2">
        <w:rPr>
          <w:i/>
          <w:iCs/>
          <w:szCs w:val="28"/>
          <w:lang w:val="en-US"/>
        </w:rPr>
        <w:t>f</w:t>
      </w:r>
      <w:r w:rsidRPr="00A250A2">
        <w:rPr>
          <w:i/>
          <w:iCs/>
          <w:szCs w:val="28"/>
        </w:rPr>
        <w:t>(</w:t>
      </w:r>
      <w:r w:rsidRPr="00A250A2">
        <w:rPr>
          <w:i/>
          <w:iCs/>
          <w:szCs w:val="28"/>
          <w:lang w:val="en-US"/>
        </w:rPr>
        <w:t>x</w:t>
      </w:r>
      <w:r w:rsidRPr="00A250A2">
        <w:rPr>
          <w:i/>
          <w:iCs/>
          <w:szCs w:val="28"/>
        </w:rPr>
        <w:t xml:space="preserve">), </w:t>
      </w:r>
      <w:r w:rsidRPr="00A250A2">
        <w:rPr>
          <w:i/>
          <w:iCs/>
          <w:szCs w:val="28"/>
          <w:lang w:val="en-US"/>
        </w:rPr>
        <w:t>g</w:t>
      </w:r>
      <w:r w:rsidRPr="00A250A2">
        <w:rPr>
          <w:i/>
          <w:iCs/>
          <w:szCs w:val="28"/>
        </w:rPr>
        <w:t>=</w:t>
      </w:r>
      <w:r w:rsidRPr="00A250A2">
        <w:rPr>
          <w:i/>
          <w:iCs/>
          <w:szCs w:val="28"/>
          <w:lang w:val="en-US"/>
        </w:rPr>
        <w:t>f</w:t>
      </w:r>
      <w:r w:rsidRPr="00A250A2">
        <w:rPr>
          <w:i/>
          <w:iCs/>
          <w:szCs w:val="28"/>
        </w:rPr>
        <w:t>(</w:t>
      </w:r>
      <w:r w:rsidRPr="00A250A2">
        <w:rPr>
          <w:i/>
          <w:iCs/>
          <w:szCs w:val="28"/>
          <w:lang w:val="en-US"/>
        </w:rPr>
        <w:t>x</w:t>
      </w:r>
      <w:r w:rsidRPr="00A250A2">
        <w:rPr>
          <w:i/>
          <w:iCs/>
          <w:szCs w:val="28"/>
        </w:rPr>
        <w:t xml:space="preserve">), </w:t>
      </w:r>
      <w:r w:rsidRPr="00A250A2">
        <w:rPr>
          <w:i/>
          <w:iCs/>
          <w:szCs w:val="28"/>
          <w:lang w:val="en-US"/>
        </w:rPr>
        <w:t>z</w:t>
      </w:r>
      <w:r w:rsidRPr="00A250A2">
        <w:rPr>
          <w:i/>
          <w:iCs/>
          <w:szCs w:val="28"/>
        </w:rPr>
        <w:t>=</w:t>
      </w:r>
      <w:r w:rsidRPr="00A250A2">
        <w:rPr>
          <w:i/>
          <w:iCs/>
          <w:szCs w:val="28"/>
          <w:lang w:val="en-US"/>
        </w:rPr>
        <w:t>f</w:t>
      </w:r>
      <w:r w:rsidRPr="00A250A2">
        <w:rPr>
          <w:i/>
          <w:iCs/>
          <w:szCs w:val="28"/>
        </w:rPr>
        <w:t>(</w:t>
      </w:r>
      <w:r w:rsidRPr="00A250A2">
        <w:rPr>
          <w:i/>
          <w:iCs/>
          <w:szCs w:val="28"/>
          <w:lang w:val="en-US"/>
        </w:rPr>
        <w:t>x</w:t>
      </w:r>
      <w:r w:rsidRPr="00A250A2">
        <w:rPr>
          <w:i/>
          <w:iCs/>
          <w:szCs w:val="28"/>
        </w:rPr>
        <w:t>)</w:t>
      </w:r>
      <w:r w:rsidRPr="00A250A2">
        <w:rPr>
          <w:szCs w:val="28"/>
        </w:rPr>
        <w:t xml:space="preserve"> при заданных значениях аргумента </w:t>
      </w:r>
      <w:r w:rsidRPr="00A250A2">
        <w:rPr>
          <w:position w:val="-10"/>
          <w:szCs w:val="28"/>
        </w:rPr>
        <w:object w:dxaOrig="10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pt;height:17pt" o:ole="">
            <v:imagedata r:id="rId6" o:title=""/>
          </v:shape>
          <o:OLEObject Type="Embed" ProgID="Equation.3" ShapeID="_x0000_i1025" DrawAspect="Content" ObjectID="_1761921335" r:id="rId7"/>
        </w:object>
      </w:r>
      <w:r w:rsidRPr="00A250A2">
        <w:rPr>
          <w:szCs w:val="28"/>
        </w:rPr>
        <w:t xml:space="preserve"> (с шагом 0,1). Отформатировать диаграммы: линии сетки, подписи осей и т.д.</w:t>
      </w:r>
    </w:p>
    <w:p w:rsidR="00A250A2" w:rsidRPr="00A250A2" w:rsidRDefault="00A250A2" w:rsidP="00A250A2">
      <w:pPr>
        <w:jc w:val="left"/>
      </w:pPr>
    </w:p>
    <w:tbl>
      <w:tblPr>
        <w:tblStyle w:val="a5"/>
        <w:tblW w:w="14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510"/>
        <w:gridCol w:w="5529"/>
        <w:gridCol w:w="5953"/>
      </w:tblGrid>
      <w:tr w:rsidR="001F7F62" w:rsidTr="006F4162">
        <w:trPr>
          <w:trHeight w:val="454"/>
        </w:trPr>
        <w:tc>
          <w:tcPr>
            <w:tcW w:w="3510" w:type="dxa"/>
          </w:tcPr>
          <w:p w:rsidR="001F7F62" w:rsidRDefault="001F7F62" w:rsidP="006F416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Функция</w:t>
            </w:r>
          </w:p>
        </w:tc>
        <w:tc>
          <w:tcPr>
            <w:tcW w:w="5529" w:type="dxa"/>
          </w:tcPr>
          <w:p w:rsidR="001F7F62" w:rsidRPr="004F28FE" w:rsidRDefault="001F7F62" w:rsidP="006F416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Запись выражения на синтаксисе </w:t>
            </w:r>
            <w:r>
              <w:rPr>
                <w:rFonts w:cs="Times New Roman"/>
                <w:szCs w:val="28"/>
                <w:lang w:val="en-US"/>
              </w:rPr>
              <w:t>Excel</w:t>
            </w:r>
          </w:p>
        </w:tc>
        <w:tc>
          <w:tcPr>
            <w:tcW w:w="5953" w:type="dxa"/>
          </w:tcPr>
          <w:p w:rsidR="001F7F62" w:rsidRDefault="001F7F62" w:rsidP="006F416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График функции</w:t>
            </w:r>
          </w:p>
        </w:tc>
      </w:tr>
      <w:tr w:rsidR="001F7F62" w:rsidTr="006F4162">
        <w:tc>
          <w:tcPr>
            <w:tcW w:w="3510" w:type="dxa"/>
            <w:vAlign w:val="center"/>
          </w:tcPr>
          <w:p w:rsidR="001F7F62" w:rsidRDefault="00A250A2" w:rsidP="006F4162">
            <w:pPr>
              <w:rPr>
                <w:rFonts w:cs="Times New Roman"/>
                <w:szCs w:val="28"/>
              </w:rPr>
            </w:pPr>
            <w:r w:rsidRPr="00414850">
              <w:rPr>
                <w:position w:val="-14"/>
              </w:rPr>
              <w:object w:dxaOrig="1920" w:dyaOrig="400">
                <v:shape id="_x0000_i1026" type="#_x0000_t75" style="width:96pt;height:20pt" o:ole="">
                  <v:imagedata r:id="rId8" o:title=""/>
                </v:shape>
                <o:OLEObject Type="Embed" ProgID="Equation.3" ShapeID="_x0000_i1026" DrawAspect="Content" ObjectID="_1761921336" r:id="rId9"/>
              </w:object>
            </w:r>
          </w:p>
        </w:tc>
        <w:tc>
          <w:tcPr>
            <w:tcW w:w="5529" w:type="dxa"/>
          </w:tcPr>
          <w:p w:rsidR="001F7F62" w:rsidRPr="00A250A2" w:rsidRDefault="00A250A2" w:rsidP="006F4162">
            <w:pPr>
              <w:jc w:val="both"/>
              <w:rPr>
                <w:rFonts w:ascii="Arial" w:hAnsi="Arial" w:cs="Arial"/>
                <w:noProof/>
                <w:szCs w:val="28"/>
                <w:lang w:val="en-US" w:eastAsia="ru-RU"/>
              </w:rPr>
            </w:pPr>
            <w:r w:rsidRPr="00A250A2">
              <w:rPr>
                <w:rFonts w:ascii="Arial" w:hAnsi="Arial" w:cs="Arial"/>
                <w:noProof/>
                <w:szCs w:val="28"/>
                <w:lang w:val="en-US" w:eastAsia="ru-RU"/>
              </w:rPr>
              <w:t>=SIN(A2)+ABS(SIN(A2))</w:t>
            </w:r>
          </w:p>
        </w:tc>
        <w:tc>
          <w:tcPr>
            <w:tcW w:w="5953" w:type="dxa"/>
          </w:tcPr>
          <w:p w:rsidR="001F7F62" w:rsidRDefault="002A4F74" w:rsidP="006F4162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3511550" cy="1945423"/>
                  <wp:effectExtent l="19050" t="0" r="0" b="0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550" cy="1945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F62" w:rsidTr="006F4162">
        <w:tc>
          <w:tcPr>
            <w:tcW w:w="3510" w:type="dxa"/>
          </w:tcPr>
          <w:p w:rsidR="001F7F62" w:rsidRDefault="00A250A2" w:rsidP="006F4162">
            <w:pPr>
              <w:rPr>
                <w:rFonts w:cs="Times New Roman"/>
                <w:szCs w:val="28"/>
              </w:rPr>
            </w:pPr>
            <w:r w:rsidRPr="00414850">
              <w:rPr>
                <w:position w:val="-32"/>
              </w:rPr>
              <w:object w:dxaOrig="2860" w:dyaOrig="760">
                <v:shape id="_x0000_i1027" type="#_x0000_t75" style="width:143pt;height:38pt" o:ole="">
                  <v:imagedata r:id="rId11" o:title=""/>
                </v:shape>
                <o:OLEObject Type="Embed" ProgID="Equation.3" ShapeID="_x0000_i1027" DrawAspect="Content" ObjectID="_1761921337" r:id="rId12"/>
              </w:object>
            </w:r>
          </w:p>
        </w:tc>
        <w:tc>
          <w:tcPr>
            <w:tcW w:w="5529" w:type="dxa"/>
          </w:tcPr>
          <w:p w:rsidR="001F7F62" w:rsidRPr="00232C61" w:rsidRDefault="00A250A2" w:rsidP="006F4162">
            <w:pPr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A250A2">
              <w:rPr>
                <w:rFonts w:cs="Times New Roman"/>
                <w:color w:val="000000" w:themeColor="text1"/>
                <w:szCs w:val="28"/>
                <w:lang w:val="en-US"/>
              </w:rPr>
              <w:t>=3 * SIN(A2) - COS(A2) * COS(A2)</w:t>
            </w:r>
          </w:p>
          <w:p w:rsidR="00A250A2" w:rsidRPr="00A250A2" w:rsidRDefault="00A250A2" w:rsidP="006F4162">
            <w:pPr>
              <w:rPr>
                <w:rFonts w:cs="Times New Roman"/>
                <w:color w:val="000000" w:themeColor="text1"/>
                <w:szCs w:val="28"/>
              </w:rPr>
            </w:pPr>
            <w:r w:rsidRPr="00A250A2">
              <w:rPr>
                <w:rFonts w:cs="Times New Roman"/>
                <w:color w:val="000000" w:themeColor="text1"/>
                <w:szCs w:val="28"/>
              </w:rPr>
              <w:t>=2 * (1 + 2 *A23) ^ (1/2)</w:t>
            </w:r>
          </w:p>
        </w:tc>
        <w:tc>
          <w:tcPr>
            <w:tcW w:w="5953" w:type="dxa"/>
            <w:vAlign w:val="center"/>
          </w:tcPr>
          <w:p w:rsidR="001F7F62" w:rsidRPr="004F28FE" w:rsidRDefault="002A4F74" w:rsidP="006F4162">
            <w:pPr>
              <w:rPr>
                <w:rFonts w:cs="Times New Roman"/>
                <w:color w:val="FF0000"/>
                <w:szCs w:val="28"/>
              </w:rPr>
            </w:pPr>
            <w:r>
              <w:rPr>
                <w:rFonts w:cs="Times New Roman"/>
                <w:noProof/>
                <w:color w:val="FF0000"/>
                <w:szCs w:val="28"/>
                <w:lang w:eastAsia="ru-RU"/>
              </w:rPr>
              <w:drawing>
                <wp:inline distT="0" distB="0" distL="0" distR="0">
                  <wp:extent cx="3524250" cy="1942696"/>
                  <wp:effectExtent l="19050" t="0" r="0" b="0"/>
                  <wp:docPr id="143" name="Рисунок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1942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F62" w:rsidTr="006F4162">
        <w:tc>
          <w:tcPr>
            <w:tcW w:w="3510" w:type="dxa"/>
          </w:tcPr>
          <w:p w:rsidR="001F7F62" w:rsidRPr="00A250A2" w:rsidRDefault="00A250A2" w:rsidP="006F4162">
            <w:pPr>
              <w:rPr>
                <w:rFonts w:cs="Times New Roman"/>
                <w:szCs w:val="28"/>
              </w:rPr>
            </w:pPr>
            <w:r w:rsidRPr="00A250A2">
              <w:rPr>
                <w:position w:val="-84"/>
                <w:szCs w:val="28"/>
              </w:rPr>
              <w:object w:dxaOrig="2600" w:dyaOrig="1800">
                <v:shape id="_x0000_i1028" type="#_x0000_t75" style="width:130pt;height:90pt" o:ole="">
                  <v:imagedata r:id="rId14" o:title=""/>
                </v:shape>
                <o:OLEObject Type="Embed" ProgID="Equation.3" ShapeID="_x0000_i1028" DrawAspect="Content" ObjectID="_1761921338" r:id="rId15"/>
              </w:object>
            </w:r>
          </w:p>
        </w:tc>
        <w:tc>
          <w:tcPr>
            <w:tcW w:w="5529" w:type="dxa"/>
          </w:tcPr>
          <w:p w:rsidR="001F7F62" w:rsidRPr="00232C61" w:rsidRDefault="00A250A2" w:rsidP="006F4162">
            <w:pPr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232C61">
              <w:rPr>
                <w:rFonts w:cs="Times New Roman"/>
                <w:color w:val="000000" w:themeColor="text1"/>
                <w:szCs w:val="28"/>
                <w:lang w:val="en-US"/>
              </w:rPr>
              <w:t>=(1 + (A2^2) / (1 + A2^2)) ^ (1/2)</w:t>
            </w:r>
          </w:p>
          <w:p w:rsidR="00A250A2" w:rsidRPr="00232C61" w:rsidRDefault="00A250A2" w:rsidP="006F4162">
            <w:pPr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232C61">
              <w:rPr>
                <w:rFonts w:cs="Times New Roman"/>
                <w:color w:val="000000" w:themeColor="text1"/>
                <w:szCs w:val="28"/>
                <w:lang w:val="en-US"/>
              </w:rPr>
              <w:t>=2 * COS(A23) * (EXP(1)) ^ (-2 * A23)</w:t>
            </w:r>
          </w:p>
          <w:p w:rsidR="00A250A2" w:rsidRPr="00A250A2" w:rsidRDefault="00A250A2" w:rsidP="006F4162">
            <w:pPr>
              <w:rPr>
                <w:rFonts w:cs="Times New Roman"/>
                <w:color w:val="000000" w:themeColor="text1"/>
                <w:szCs w:val="28"/>
              </w:rPr>
            </w:pPr>
            <w:r w:rsidRPr="00A250A2">
              <w:rPr>
                <w:rFonts w:cs="Times New Roman"/>
                <w:color w:val="000000" w:themeColor="text1"/>
                <w:szCs w:val="28"/>
              </w:rPr>
              <w:t>=2 * ABS(SIN(3 * A33))</w:t>
            </w:r>
          </w:p>
        </w:tc>
        <w:tc>
          <w:tcPr>
            <w:tcW w:w="5953" w:type="dxa"/>
            <w:vAlign w:val="center"/>
          </w:tcPr>
          <w:p w:rsidR="001F7F62" w:rsidRPr="004F28FE" w:rsidRDefault="002A4F74" w:rsidP="006F4162">
            <w:pPr>
              <w:rPr>
                <w:rFonts w:cs="Times New Roman"/>
                <w:color w:val="FF0000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3606800" cy="1961593"/>
                  <wp:effectExtent l="19050" t="0" r="0" b="0"/>
                  <wp:docPr id="3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6800" cy="1961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5409C" w:rsidRPr="002A4F74" w:rsidRDefault="0075409C" w:rsidP="00BF20B9">
      <w:pPr>
        <w:jc w:val="both"/>
        <w:rPr>
          <w:lang w:val="en-US"/>
        </w:rPr>
      </w:pPr>
    </w:p>
    <w:p w:rsidR="001216B3" w:rsidRDefault="001216B3">
      <w:pPr>
        <w:spacing w:after="200" w:line="276" w:lineRule="auto"/>
        <w:jc w:val="left"/>
      </w:pPr>
      <w:r>
        <w:br w:type="page"/>
      </w:r>
    </w:p>
    <w:p w:rsidR="001216B3" w:rsidRPr="00A250A2" w:rsidRDefault="001216B3" w:rsidP="002909DF">
      <w:pPr>
        <w:pStyle w:val="1"/>
      </w:pPr>
      <w:bookmarkStart w:id="1" w:name="_Toc151308176"/>
      <w:r w:rsidRPr="00A250A2">
        <w:lastRenderedPageBreak/>
        <w:t>Задание 2</w:t>
      </w:r>
      <w:bookmarkEnd w:id="1"/>
    </w:p>
    <w:p w:rsidR="001216B3" w:rsidRDefault="00A250A2" w:rsidP="00A250A2">
      <w:pPr>
        <w:tabs>
          <w:tab w:val="left" w:pos="567"/>
        </w:tabs>
        <w:jc w:val="both"/>
        <w:rPr>
          <w:szCs w:val="28"/>
        </w:rPr>
      </w:pPr>
      <w:r w:rsidRPr="00A250A2">
        <w:rPr>
          <w:szCs w:val="28"/>
        </w:rPr>
        <w:t xml:space="preserve">Построить диаграмму зависимости </w:t>
      </w:r>
      <w:r w:rsidRPr="00A250A2">
        <w:rPr>
          <w:i/>
          <w:szCs w:val="28"/>
          <w:lang w:val="en-US"/>
        </w:rPr>
        <w:t>x</w:t>
      </w:r>
      <w:r w:rsidRPr="00A250A2">
        <w:rPr>
          <w:szCs w:val="28"/>
        </w:rPr>
        <w:t xml:space="preserve"> и </w:t>
      </w:r>
      <w:r w:rsidRPr="00A250A2">
        <w:rPr>
          <w:i/>
          <w:szCs w:val="28"/>
          <w:lang w:val="en-US"/>
        </w:rPr>
        <w:t>y</w:t>
      </w:r>
      <w:r w:rsidRPr="00A250A2">
        <w:rPr>
          <w:szCs w:val="28"/>
        </w:rPr>
        <w:t xml:space="preserve">. </w:t>
      </w:r>
      <w:r w:rsidRPr="00A250A2">
        <w:rPr>
          <w:position w:val="-10"/>
          <w:szCs w:val="28"/>
          <w:lang w:val="en-US"/>
        </w:rPr>
        <w:object w:dxaOrig="999" w:dyaOrig="340">
          <v:shape id="_x0000_i1029" type="#_x0000_t75" style="width:50pt;height:17pt" o:ole="">
            <v:imagedata r:id="rId17" o:title=""/>
          </v:shape>
          <o:OLEObject Type="Embed" ProgID="Equation.3" ShapeID="_x0000_i1029" DrawAspect="Content" ObjectID="_1761921339" r:id="rId18"/>
        </w:object>
      </w:r>
      <w:r w:rsidRPr="00A250A2">
        <w:rPr>
          <w:szCs w:val="28"/>
        </w:rPr>
        <w:t xml:space="preserve">, </w:t>
      </w:r>
      <w:r w:rsidRPr="00A250A2">
        <w:rPr>
          <w:position w:val="-14"/>
          <w:szCs w:val="28"/>
          <w:lang w:val="en-US"/>
        </w:rPr>
        <w:object w:dxaOrig="2000" w:dyaOrig="440">
          <v:shape id="_x0000_i1030" type="#_x0000_t75" style="width:100pt;height:23pt" o:ole="">
            <v:imagedata r:id="rId19" o:title=""/>
          </v:shape>
          <o:OLEObject Type="Embed" ProgID="Equation.3" ShapeID="_x0000_i1030" DrawAspect="Content" ObjectID="_1761921340" r:id="rId20"/>
        </w:object>
      </w:r>
      <w:r w:rsidRPr="00A250A2">
        <w:rPr>
          <w:szCs w:val="28"/>
        </w:rPr>
        <w:t xml:space="preserve"> </w:t>
      </w:r>
      <w:r w:rsidRPr="00A250A2">
        <w:rPr>
          <w:i/>
          <w:szCs w:val="28"/>
          <w:lang w:val="en-US"/>
        </w:rPr>
        <w:t>t</w:t>
      </w:r>
      <w:r w:rsidRPr="00A250A2">
        <w:rPr>
          <w:i/>
          <w:szCs w:val="28"/>
        </w:rPr>
        <w:t xml:space="preserve"> </w:t>
      </w:r>
      <w:r w:rsidRPr="00A250A2">
        <w:rPr>
          <w:szCs w:val="28"/>
        </w:rPr>
        <w:t xml:space="preserve">из диапазона </w:t>
      </w:r>
      <w:r w:rsidRPr="00A250A2">
        <w:rPr>
          <w:position w:val="-6"/>
          <w:szCs w:val="28"/>
          <w:lang w:val="en-US"/>
        </w:rPr>
        <w:object w:dxaOrig="380" w:dyaOrig="220">
          <v:shape id="_x0000_i1031" type="#_x0000_t75" style="width:19pt;height:11pt" o:ole="">
            <v:imagedata r:id="rId21" o:title=""/>
          </v:shape>
          <o:OLEObject Type="Embed" ProgID="Equation.3" ShapeID="_x0000_i1031" DrawAspect="Content" ObjectID="_1761921341" r:id="rId22"/>
        </w:object>
      </w:r>
      <w:r w:rsidRPr="00A250A2">
        <w:rPr>
          <w:szCs w:val="28"/>
        </w:rPr>
        <w:t xml:space="preserve"> до 3</w:t>
      </w:r>
      <w:r w:rsidRPr="00A250A2">
        <w:rPr>
          <w:position w:val="-6"/>
          <w:szCs w:val="28"/>
          <w:lang w:val="en-US"/>
        </w:rPr>
        <w:object w:dxaOrig="200" w:dyaOrig="220">
          <v:shape id="_x0000_i1032" type="#_x0000_t75" style="width:10pt;height:11pt" o:ole="">
            <v:imagedata r:id="rId23" o:title=""/>
          </v:shape>
          <o:OLEObject Type="Embed" ProgID="Equation.3" ShapeID="_x0000_i1032" DrawAspect="Content" ObjectID="_1761921342" r:id="rId24"/>
        </w:object>
      </w:r>
      <w:r w:rsidRPr="00A250A2">
        <w:rPr>
          <w:szCs w:val="28"/>
        </w:rPr>
        <w:t xml:space="preserve"> шагом </w:t>
      </w:r>
      <w:r w:rsidRPr="00A250A2">
        <w:rPr>
          <w:position w:val="-18"/>
          <w:szCs w:val="28"/>
          <w:lang w:val="en-US"/>
        </w:rPr>
        <w:object w:dxaOrig="480" w:dyaOrig="480">
          <v:shape id="_x0000_i1033" type="#_x0000_t75" style="width:24pt;height:24pt" o:ole="">
            <v:imagedata r:id="rId25" o:title=""/>
          </v:shape>
          <o:OLEObject Type="Embed" ProgID="Equation.3" ShapeID="_x0000_i1033" DrawAspect="Content" ObjectID="_1761921343" r:id="rId26"/>
        </w:object>
      </w:r>
      <w:r w:rsidRPr="00A250A2">
        <w:rPr>
          <w:szCs w:val="28"/>
        </w:rPr>
        <w:t xml:space="preserve">. </w:t>
      </w:r>
      <w:r w:rsidRPr="00A250A2">
        <w:rPr>
          <w:rFonts w:eastAsia="Times New Roman" w:cs="Times New Roman"/>
          <w:szCs w:val="28"/>
          <w:lang w:eastAsia="ru-RU"/>
        </w:rPr>
        <w:t xml:space="preserve">Для построения графика функции используется тип диаграммы Точечная. Выделяется только диапазон значений </w:t>
      </w:r>
      <w:proofErr w:type="spellStart"/>
      <w:r w:rsidRPr="00A250A2">
        <w:rPr>
          <w:rFonts w:eastAsia="Times New Roman" w:cs="Times New Roman"/>
          <w:szCs w:val="28"/>
          <w:lang w:eastAsia="ru-RU"/>
        </w:rPr>
        <w:t>x</w:t>
      </w:r>
      <w:proofErr w:type="spellEnd"/>
      <w:r w:rsidRPr="00A250A2">
        <w:rPr>
          <w:rFonts w:eastAsia="Times New Roman" w:cs="Times New Roman"/>
          <w:szCs w:val="28"/>
          <w:lang w:eastAsia="ru-RU"/>
        </w:rPr>
        <w:t xml:space="preserve"> и </w:t>
      </w:r>
      <w:r w:rsidRPr="00A250A2">
        <w:rPr>
          <w:rFonts w:eastAsia="Times New Roman" w:cs="Times New Roman"/>
          <w:szCs w:val="28"/>
          <w:lang w:val="en-US" w:eastAsia="ru-RU"/>
        </w:rPr>
        <w:t>y</w:t>
      </w:r>
      <w:r w:rsidRPr="00A250A2">
        <w:rPr>
          <w:rFonts w:eastAsia="Times New Roman" w:cs="Times New Roman"/>
          <w:szCs w:val="28"/>
          <w:lang w:eastAsia="ru-RU"/>
        </w:rPr>
        <w:t xml:space="preserve">. </w:t>
      </w:r>
      <w:r w:rsidRPr="00A250A2">
        <w:rPr>
          <w:szCs w:val="28"/>
        </w:rPr>
        <w:t>Отформатировать диаграммы: линии сетки, подписи осей и т.д.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624"/>
        <w:gridCol w:w="3613"/>
        <w:gridCol w:w="7549"/>
      </w:tblGrid>
      <w:tr w:rsidR="00A250A2" w:rsidTr="00EE612B">
        <w:trPr>
          <w:trHeight w:val="624"/>
        </w:trPr>
        <w:tc>
          <w:tcPr>
            <w:tcW w:w="4928" w:type="dxa"/>
            <w:vAlign w:val="center"/>
          </w:tcPr>
          <w:p w:rsidR="00A250A2" w:rsidRDefault="00A250A2" w:rsidP="00EE612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Вычисляемые выражения</w:t>
            </w:r>
          </w:p>
        </w:tc>
        <w:tc>
          <w:tcPr>
            <w:tcW w:w="4929" w:type="dxa"/>
            <w:vAlign w:val="center"/>
          </w:tcPr>
          <w:p w:rsidR="00A250A2" w:rsidRPr="004F28FE" w:rsidRDefault="00A250A2" w:rsidP="00EE612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Запись выражения на синтаксисе </w:t>
            </w:r>
            <w:r>
              <w:rPr>
                <w:rFonts w:cs="Times New Roman"/>
                <w:szCs w:val="28"/>
                <w:lang w:val="en-US"/>
              </w:rPr>
              <w:t>Excel</w:t>
            </w:r>
          </w:p>
        </w:tc>
        <w:tc>
          <w:tcPr>
            <w:tcW w:w="4929" w:type="dxa"/>
            <w:vAlign w:val="center"/>
          </w:tcPr>
          <w:p w:rsidR="00A250A2" w:rsidRDefault="00A250A2" w:rsidP="00EE612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График функции</w:t>
            </w:r>
          </w:p>
        </w:tc>
      </w:tr>
      <w:tr w:rsidR="00A250A2" w:rsidTr="00EE612B">
        <w:trPr>
          <w:trHeight w:val="737"/>
        </w:trPr>
        <w:tc>
          <w:tcPr>
            <w:tcW w:w="4928" w:type="dxa"/>
            <w:vAlign w:val="center"/>
          </w:tcPr>
          <w:p w:rsidR="00A250A2" w:rsidRPr="00E43A04" w:rsidRDefault="00E43A04" w:rsidP="00E43A04">
            <w:pPr>
              <w:rPr>
                <w:rFonts w:cs="Times New Roman"/>
                <w:szCs w:val="28"/>
                <w:lang w:val="en-US"/>
              </w:rPr>
            </w:pPr>
            <w:r w:rsidRPr="00E43A04">
              <w:rPr>
                <w:position w:val="-6"/>
                <w:szCs w:val="28"/>
                <w:lang w:val="en-US"/>
              </w:rPr>
              <w:object w:dxaOrig="139" w:dyaOrig="240">
                <v:shape id="_x0000_i1034" type="#_x0000_t75" style="width:7pt;height:12pt" o:ole="">
                  <v:imagedata r:id="rId27" o:title=""/>
                </v:shape>
                <o:OLEObject Type="Embed" ProgID="Equation.DSMT4" ShapeID="_x0000_i1034" DrawAspect="Content" ObjectID="_1761921344" r:id="rId28"/>
              </w:object>
            </w:r>
            <w:r>
              <w:rPr>
                <w:szCs w:val="28"/>
                <w:lang w:val="en-US"/>
              </w:rPr>
              <w:t xml:space="preserve"> </w:t>
            </w:r>
            <w:proofErr w:type="gramStart"/>
            <w:r>
              <w:rPr>
                <w:szCs w:val="28"/>
              </w:rPr>
              <w:t>от</w:t>
            </w:r>
            <w:proofErr w:type="gramEnd"/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[</w:t>
            </w:r>
            <w:r w:rsidRPr="00E43A04">
              <w:rPr>
                <w:position w:val="-6"/>
                <w:szCs w:val="28"/>
                <w:lang w:val="en-US"/>
              </w:rPr>
              <w:object w:dxaOrig="360" w:dyaOrig="220">
                <v:shape id="_x0000_i1035" type="#_x0000_t75" style="width:18pt;height:11pt" o:ole="">
                  <v:imagedata r:id="rId29" o:title=""/>
                </v:shape>
                <o:OLEObject Type="Embed" ProgID="Equation.DSMT4" ShapeID="_x0000_i1035" DrawAspect="Content" ObjectID="_1761921345" r:id="rId30"/>
              </w:object>
            </w:r>
            <w:r>
              <w:rPr>
                <w:szCs w:val="28"/>
                <w:lang w:val="en-US"/>
              </w:rPr>
              <w:t xml:space="preserve">, </w:t>
            </w:r>
            <w:r w:rsidRPr="00E43A04">
              <w:rPr>
                <w:position w:val="-6"/>
                <w:szCs w:val="28"/>
                <w:lang w:val="en-US"/>
              </w:rPr>
              <w:object w:dxaOrig="340" w:dyaOrig="279">
                <v:shape id="_x0000_i1036" type="#_x0000_t75" style="width:17pt;height:14pt" o:ole="">
                  <v:imagedata r:id="rId31" o:title=""/>
                </v:shape>
                <o:OLEObject Type="Embed" ProgID="Equation.DSMT4" ShapeID="_x0000_i1036" DrawAspect="Content" ObjectID="_1761921346" r:id="rId32"/>
              </w:object>
            </w:r>
            <w:r>
              <w:rPr>
                <w:szCs w:val="28"/>
                <w:lang w:val="en-US"/>
              </w:rPr>
              <w:t xml:space="preserve">] </w:t>
            </w:r>
            <w:r>
              <w:rPr>
                <w:szCs w:val="28"/>
              </w:rPr>
              <w:t xml:space="preserve">с шагом </w:t>
            </w:r>
            <w:r w:rsidRPr="00E43A04">
              <w:rPr>
                <w:position w:val="-24"/>
                <w:szCs w:val="28"/>
              </w:rPr>
              <w:object w:dxaOrig="360" w:dyaOrig="620">
                <v:shape id="_x0000_i1037" type="#_x0000_t75" style="width:18pt;height:31pt" o:ole="">
                  <v:imagedata r:id="rId33" o:title=""/>
                </v:shape>
                <o:OLEObject Type="Embed" ProgID="Equation.DSMT4" ShapeID="_x0000_i1037" DrawAspect="Content" ObjectID="_1761921347" r:id="rId34"/>
              </w:object>
            </w:r>
          </w:p>
        </w:tc>
        <w:tc>
          <w:tcPr>
            <w:tcW w:w="4929" w:type="dxa"/>
          </w:tcPr>
          <w:p w:rsidR="00A250A2" w:rsidRDefault="00E43A04" w:rsidP="00EE612B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741045" cy="657860"/>
                  <wp:effectExtent l="19050" t="0" r="1905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045" cy="657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9" w:type="dxa"/>
            <w:vMerge w:val="restart"/>
            <w:vAlign w:val="center"/>
          </w:tcPr>
          <w:p w:rsidR="00A250A2" w:rsidRDefault="002238B5" w:rsidP="00EE612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4637405" cy="3450590"/>
                  <wp:effectExtent l="1905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7405" cy="3450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0A2" w:rsidTr="00EE612B">
        <w:trPr>
          <w:trHeight w:val="737"/>
        </w:trPr>
        <w:tc>
          <w:tcPr>
            <w:tcW w:w="4928" w:type="dxa"/>
            <w:vAlign w:val="center"/>
          </w:tcPr>
          <w:p w:rsidR="00A250A2" w:rsidRDefault="00E43A04" w:rsidP="00EE612B">
            <w:pPr>
              <w:rPr>
                <w:rFonts w:cs="Times New Roman"/>
                <w:szCs w:val="28"/>
              </w:rPr>
            </w:pPr>
            <w:r w:rsidRPr="00A92E07">
              <w:rPr>
                <w:position w:val="-10"/>
                <w:sz w:val="24"/>
                <w:szCs w:val="24"/>
                <w:lang w:val="en-US"/>
              </w:rPr>
              <w:object w:dxaOrig="999" w:dyaOrig="340">
                <v:shape id="_x0000_i1038" type="#_x0000_t75" style="width:50pt;height:17pt" o:ole="">
                  <v:imagedata r:id="rId17" o:title=""/>
                </v:shape>
                <o:OLEObject Type="Embed" ProgID="Equation.3" ShapeID="_x0000_i1038" DrawAspect="Content" ObjectID="_1761921348" r:id="rId37"/>
              </w:object>
            </w:r>
          </w:p>
        </w:tc>
        <w:tc>
          <w:tcPr>
            <w:tcW w:w="4929" w:type="dxa"/>
          </w:tcPr>
          <w:p w:rsidR="00A250A2" w:rsidRDefault="00E43A04" w:rsidP="00EE612B">
            <w:pPr>
              <w:jc w:val="both"/>
              <w:rPr>
                <w:rFonts w:cs="Times New Roman"/>
                <w:szCs w:val="28"/>
              </w:rPr>
            </w:pPr>
            <w:r w:rsidRPr="00E43A04">
              <w:rPr>
                <w:rFonts w:cs="Times New Roman"/>
                <w:szCs w:val="28"/>
              </w:rPr>
              <w:t>=COS(B2)</w:t>
            </w:r>
          </w:p>
        </w:tc>
        <w:tc>
          <w:tcPr>
            <w:tcW w:w="4929" w:type="dxa"/>
            <w:vMerge/>
          </w:tcPr>
          <w:p w:rsidR="00A250A2" w:rsidRDefault="00A250A2" w:rsidP="00EE612B">
            <w:pPr>
              <w:jc w:val="both"/>
              <w:rPr>
                <w:rFonts w:cs="Times New Roman"/>
                <w:szCs w:val="28"/>
              </w:rPr>
            </w:pPr>
          </w:p>
        </w:tc>
      </w:tr>
      <w:tr w:rsidR="00A250A2" w:rsidRPr="00232C61" w:rsidTr="00EE612B">
        <w:trPr>
          <w:trHeight w:val="737"/>
        </w:trPr>
        <w:tc>
          <w:tcPr>
            <w:tcW w:w="4928" w:type="dxa"/>
            <w:vAlign w:val="center"/>
          </w:tcPr>
          <w:p w:rsidR="00A250A2" w:rsidRPr="002A5956" w:rsidRDefault="00E43A04" w:rsidP="00EE612B">
            <w:pPr>
              <w:rPr>
                <w:position w:val="-28"/>
                <w:sz w:val="24"/>
                <w:szCs w:val="24"/>
              </w:rPr>
            </w:pPr>
            <w:r w:rsidRPr="00D40630">
              <w:rPr>
                <w:position w:val="-14"/>
                <w:sz w:val="24"/>
                <w:szCs w:val="24"/>
                <w:lang w:val="en-US"/>
              </w:rPr>
              <w:object w:dxaOrig="2000" w:dyaOrig="440">
                <v:shape id="_x0000_i1039" type="#_x0000_t75" style="width:100pt;height:23pt" o:ole="">
                  <v:imagedata r:id="rId19" o:title=""/>
                </v:shape>
                <o:OLEObject Type="Embed" ProgID="Equation.3" ShapeID="_x0000_i1039" DrawAspect="Content" ObjectID="_1761921349" r:id="rId38"/>
              </w:object>
            </w:r>
          </w:p>
        </w:tc>
        <w:tc>
          <w:tcPr>
            <w:tcW w:w="4929" w:type="dxa"/>
          </w:tcPr>
          <w:p w:rsidR="00A250A2" w:rsidRPr="00E43A04" w:rsidRDefault="00E43A04" w:rsidP="00EE612B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43A04">
              <w:rPr>
                <w:rFonts w:cs="Times New Roman"/>
                <w:szCs w:val="28"/>
                <w:lang w:val="en-US"/>
              </w:rPr>
              <w:t>=SIN(B2) + (ABS(COS(B2))) ^ (1/2)</w:t>
            </w:r>
          </w:p>
        </w:tc>
        <w:tc>
          <w:tcPr>
            <w:tcW w:w="4929" w:type="dxa"/>
            <w:vMerge/>
          </w:tcPr>
          <w:p w:rsidR="00A250A2" w:rsidRPr="00E43A04" w:rsidRDefault="00A250A2" w:rsidP="00EE612B">
            <w:pPr>
              <w:jc w:val="both"/>
              <w:rPr>
                <w:rFonts w:cs="Times New Roman"/>
                <w:szCs w:val="28"/>
                <w:lang w:val="en-US"/>
              </w:rPr>
            </w:pPr>
          </w:p>
        </w:tc>
      </w:tr>
    </w:tbl>
    <w:p w:rsidR="002238B5" w:rsidRDefault="002238B5" w:rsidP="00A250A2">
      <w:pPr>
        <w:tabs>
          <w:tab w:val="left" w:pos="567"/>
        </w:tabs>
        <w:jc w:val="both"/>
        <w:rPr>
          <w:szCs w:val="28"/>
          <w:lang w:val="en-US"/>
        </w:rPr>
      </w:pPr>
    </w:p>
    <w:p w:rsidR="002238B5" w:rsidRDefault="002238B5">
      <w:pPr>
        <w:spacing w:after="200" w:line="276" w:lineRule="auto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:rsidR="002238B5" w:rsidRPr="002238B5" w:rsidRDefault="002238B5" w:rsidP="002909DF">
      <w:pPr>
        <w:pStyle w:val="1"/>
      </w:pPr>
      <w:bookmarkStart w:id="2" w:name="_Toc151308177"/>
      <w:r w:rsidRPr="002238B5">
        <w:lastRenderedPageBreak/>
        <w:t>Задание 3</w:t>
      </w:r>
      <w:bookmarkEnd w:id="2"/>
    </w:p>
    <w:p w:rsidR="002238B5" w:rsidRPr="002238B5" w:rsidRDefault="002238B5" w:rsidP="002238B5">
      <w:pPr>
        <w:tabs>
          <w:tab w:val="left" w:pos="567"/>
        </w:tabs>
        <w:jc w:val="both"/>
        <w:rPr>
          <w:szCs w:val="28"/>
        </w:rPr>
      </w:pPr>
      <w:r w:rsidRPr="002238B5">
        <w:rPr>
          <w:szCs w:val="28"/>
        </w:rPr>
        <w:t xml:space="preserve">Сформируйте на рабочем листе четыре колонки с данными: в первой годы </w:t>
      </w:r>
      <w:r w:rsidR="00842973">
        <w:rPr>
          <w:szCs w:val="28"/>
        </w:rPr>
        <w:t>любого региона</w:t>
      </w:r>
      <w:r w:rsidRPr="002238B5">
        <w:rPr>
          <w:szCs w:val="28"/>
        </w:rPr>
        <w:t xml:space="preserve"> России, во второй средняя температура, в третьей среднее атмосферное давление, в четвертой количество осадков. Постройте гистограмму </w:t>
      </w:r>
      <w:r w:rsidR="00FE6F7F" w:rsidRPr="002238B5">
        <w:rPr>
          <w:szCs w:val="28"/>
        </w:rPr>
        <w:t xml:space="preserve">изменения количества </w:t>
      </w:r>
      <w:r w:rsidR="00FE6F7F">
        <w:rPr>
          <w:szCs w:val="28"/>
        </w:rPr>
        <w:t xml:space="preserve">температуры, </w:t>
      </w:r>
      <w:r w:rsidR="00FE6F7F" w:rsidRPr="002238B5">
        <w:rPr>
          <w:szCs w:val="28"/>
        </w:rPr>
        <w:t>атмосферного д</w:t>
      </w:r>
      <w:r w:rsidR="00FE6F7F">
        <w:rPr>
          <w:szCs w:val="28"/>
        </w:rPr>
        <w:t>авления и количества осадков</w:t>
      </w:r>
      <w:r w:rsidR="00842973">
        <w:rPr>
          <w:szCs w:val="28"/>
        </w:rPr>
        <w:t xml:space="preserve"> в зависимости от года</w:t>
      </w:r>
      <w:r w:rsidRPr="002238B5">
        <w:rPr>
          <w:szCs w:val="28"/>
        </w:rPr>
        <w:t>. Отдельно постройте гистограмму зависимости осадков от температуры. Отформатировать диаграммы: линии сетки, подписи осей и т.д.</w:t>
      </w:r>
    </w:p>
    <w:p w:rsidR="002238B5" w:rsidRPr="00232C61" w:rsidRDefault="002238B5" w:rsidP="002238B5">
      <w:pPr>
        <w:jc w:val="both"/>
        <w:rPr>
          <w:rFonts w:cs="Times New Roman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157"/>
        <w:gridCol w:w="2853"/>
        <w:gridCol w:w="7776"/>
      </w:tblGrid>
      <w:tr w:rsidR="002238B5" w:rsidTr="00EE612B">
        <w:trPr>
          <w:trHeight w:val="737"/>
        </w:trPr>
        <w:tc>
          <w:tcPr>
            <w:tcW w:w="4928" w:type="dxa"/>
            <w:vAlign w:val="center"/>
          </w:tcPr>
          <w:p w:rsidR="002238B5" w:rsidRDefault="002238B5" w:rsidP="00EE612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Исходная таблица</w:t>
            </w:r>
          </w:p>
        </w:tc>
        <w:tc>
          <w:tcPr>
            <w:tcW w:w="4929" w:type="dxa"/>
            <w:vAlign w:val="center"/>
          </w:tcPr>
          <w:p w:rsidR="002238B5" w:rsidRDefault="002238B5" w:rsidP="00EE612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Иллюстрируемые данные</w:t>
            </w:r>
          </w:p>
        </w:tc>
        <w:tc>
          <w:tcPr>
            <w:tcW w:w="4929" w:type="dxa"/>
            <w:vAlign w:val="center"/>
          </w:tcPr>
          <w:p w:rsidR="002238B5" w:rsidRDefault="002238B5" w:rsidP="00EE612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Гистограмма</w:t>
            </w:r>
          </w:p>
        </w:tc>
      </w:tr>
      <w:tr w:rsidR="002238B5" w:rsidTr="00EE612B">
        <w:trPr>
          <w:trHeight w:val="737"/>
        </w:trPr>
        <w:tc>
          <w:tcPr>
            <w:tcW w:w="4928" w:type="dxa"/>
            <w:vMerge w:val="restart"/>
            <w:vAlign w:val="center"/>
          </w:tcPr>
          <w:p w:rsidR="002238B5" w:rsidRDefault="001B4914" w:rsidP="00EE612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2362200" cy="2758440"/>
                  <wp:effectExtent l="1905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2758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9" w:type="dxa"/>
            <w:vAlign w:val="center"/>
          </w:tcPr>
          <w:p w:rsidR="002238B5" w:rsidRDefault="001B4914" w:rsidP="00EE612B">
            <w:pPr>
              <w:rPr>
                <w:rFonts w:cs="Times New Roman"/>
                <w:szCs w:val="28"/>
              </w:rPr>
            </w:pPr>
            <w:r w:rsidRPr="002238B5">
              <w:rPr>
                <w:szCs w:val="28"/>
              </w:rPr>
              <w:t xml:space="preserve">изменения количества </w:t>
            </w:r>
            <w:r w:rsidR="00FE6F7F">
              <w:rPr>
                <w:szCs w:val="28"/>
              </w:rPr>
              <w:t xml:space="preserve">температуры, </w:t>
            </w:r>
            <w:r w:rsidRPr="002238B5">
              <w:rPr>
                <w:szCs w:val="28"/>
              </w:rPr>
              <w:t>атмосферного д</w:t>
            </w:r>
            <w:r>
              <w:rPr>
                <w:szCs w:val="28"/>
              </w:rPr>
              <w:t xml:space="preserve">авления </w:t>
            </w:r>
            <w:r w:rsidR="00FE6F7F">
              <w:rPr>
                <w:szCs w:val="28"/>
              </w:rPr>
              <w:t xml:space="preserve">и количества осадков </w:t>
            </w:r>
            <w:r>
              <w:rPr>
                <w:szCs w:val="28"/>
              </w:rPr>
              <w:t>в зависимости от года</w:t>
            </w:r>
            <w:r w:rsidRPr="002238B5">
              <w:rPr>
                <w:szCs w:val="28"/>
              </w:rPr>
              <w:t>.</w:t>
            </w:r>
          </w:p>
        </w:tc>
        <w:tc>
          <w:tcPr>
            <w:tcW w:w="4929" w:type="dxa"/>
            <w:vAlign w:val="center"/>
          </w:tcPr>
          <w:p w:rsidR="002238B5" w:rsidRDefault="001B4914" w:rsidP="00EE612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4775200" cy="2844800"/>
                  <wp:effectExtent l="19050" t="0" r="635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5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38B5" w:rsidTr="00EE612B">
        <w:trPr>
          <w:trHeight w:val="737"/>
        </w:trPr>
        <w:tc>
          <w:tcPr>
            <w:tcW w:w="4928" w:type="dxa"/>
            <w:vMerge/>
            <w:vAlign w:val="center"/>
          </w:tcPr>
          <w:p w:rsidR="002238B5" w:rsidRDefault="002238B5" w:rsidP="00EE612B">
            <w:pPr>
              <w:rPr>
                <w:rFonts w:cs="Times New Roman"/>
                <w:szCs w:val="28"/>
              </w:rPr>
            </w:pPr>
          </w:p>
        </w:tc>
        <w:tc>
          <w:tcPr>
            <w:tcW w:w="4929" w:type="dxa"/>
            <w:vAlign w:val="center"/>
          </w:tcPr>
          <w:p w:rsidR="002238B5" w:rsidRDefault="00FE6F7F" w:rsidP="00EE612B">
            <w:pPr>
              <w:rPr>
                <w:rFonts w:cs="Times New Roman"/>
                <w:szCs w:val="28"/>
              </w:rPr>
            </w:pPr>
            <w:r w:rsidRPr="002238B5">
              <w:rPr>
                <w:szCs w:val="28"/>
              </w:rPr>
              <w:t>Отдельно постройте гистограмму зависимости осадков от температуры</w:t>
            </w:r>
          </w:p>
        </w:tc>
        <w:tc>
          <w:tcPr>
            <w:tcW w:w="4929" w:type="dxa"/>
            <w:vAlign w:val="center"/>
          </w:tcPr>
          <w:p w:rsidR="002238B5" w:rsidRDefault="0084633C" w:rsidP="00EE612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4127500" cy="2197100"/>
                  <wp:effectExtent l="19050" t="0" r="635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7500" cy="2197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633C" w:rsidRDefault="0084633C" w:rsidP="00A250A2">
      <w:pPr>
        <w:tabs>
          <w:tab w:val="left" w:pos="567"/>
        </w:tabs>
        <w:jc w:val="both"/>
        <w:rPr>
          <w:szCs w:val="28"/>
        </w:rPr>
      </w:pPr>
    </w:p>
    <w:p w:rsidR="0084633C" w:rsidRDefault="0084633C">
      <w:pPr>
        <w:spacing w:after="200" w:line="276" w:lineRule="auto"/>
        <w:jc w:val="left"/>
        <w:rPr>
          <w:szCs w:val="28"/>
        </w:rPr>
      </w:pPr>
      <w:r>
        <w:rPr>
          <w:szCs w:val="28"/>
        </w:rPr>
        <w:br w:type="page"/>
      </w:r>
    </w:p>
    <w:p w:rsidR="00232C61" w:rsidRPr="00A250A2" w:rsidRDefault="00232C61" w:rsidP="002909DF">
      <w:pPr>
        <w:pStyle w:val="1"/>
      </w:pPr>
      <w:bookmarkStart w:id="3" w:name="_Toc151308178"/>
      <w:r>
        <w:lastRenderedPageBreak/>
        <w:t>Задание 4</w:t>
      </w:r>
      <w:bookmarkEnd w:id="3"/>
    </w:p>
    <w:p w:rsidR="00232C61" w:rsidRPr="00232C61" w:rsidRDefault="00232C61" w:rsidP="00232C61">
      <w:pPr>
        <w:tabs>
          <w:tab w:val="left" w:pos="567"/>
        </w:tabs>
        <w:jc w:val="both"/>
        <w:rPr>
          <w:szCs w:val="28"/>
        </w:rPr>
      </w:pPr>
      <w:r w:rsidRPr="00232C61">
        <w:rPr>
          <w:szCs w:val="28"/>
        </w:rPr>
        <w:t xml:space="preserve">На рабочем листе заполнить одну колонку значениями аргумента </w:t>
      </w:r>
      <w:r w:rsidRPr="00232C61">
        <w:rPr>
          <w:position w:val="-10"/>
          <w:szCs w:val="28"/>
        </w:rPr>
        <w:object w:dxaOrig="880" w:dyaOrig="320">
          <v:shape id="_x0000_i1040" type="#_x0000_t75" style="width:44pt;height:16pt" o:ole="">
            <v:imagedata r:id="rId42" o:title=""/>
          </v:shape>
          <o:OLEObject Type="Embed" ProgID="Equation.DSMT4" ShapeID="_x0000_i1040" DrawAspect="Content" ObjectID="_1761921350" r:id="rId43"/>
        </w:object>
      </w:r>
      <w:r w:rsidRPr="00232C61">
        <w:rPr>
          <w:szCs w:val="28"/>
        </w:rPr>
        <w:t xml:space="preserve"> с шагом 0,1. В трех других: значениями функций </w:t>
      </w:r>
      <w:r w:rsidRPr="00232C61">
        <w:rPr>
          <w:position w:val="-14"/>
          <w:szCs w:val="28"/>
        </w:rPr>
        <w:object w:dxaOrig="1880" w:dyaOrig="420">
          <v:shape id="_x0000_i1041" type="#_x0000_t75" style="width:94pt;height:21pt" o:ole="">
            <v:imagedata r:id="rId44" o:title=""/>
          </v:shape>
          <o:OLEObject Type="Embed" ProgID="Equation.DSMT4" ShapeID="_x0000_i1041" DrawAspect="Content" ObjectID="_1761921351" r:id="rId45"/>
        </w:object>
      </w:r>
      <w:r w:rsidRPr="00232C61">
        <w:rPr>
          <w:szCs w:val="28"/>
        </w:rPr>
        <w:t>. Построить в одном окне диаграммы всех трех функций</w:t>
      </w:r>
      <w:r w:rsidR="002909DF">
        <w:rPr>
          <w:szCs w:val="28"/>
        </w:rPr>
        <w:t xml:space="preserve">. </w:t>
      </w:r>
      <w:r w:rsidRPr="00232C61">
        <w:rPr>
          <w:szCs w:val="28"/>
        </w:rPr>
        <w:t>Отформатировать диаграммы: линии сетки, подписи осей и т.д.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425"/>
        <w:gridCol w:w="3375"/>
        <w:gridCol w:w="7986"/>
      </w:tblGrid>
      <w:tr w:rsidR="00232C61" w:rsidTr="00232C61">
        <w:trPr>
          <w:trHeight w:val="624"/>
        </w:trPr>
        <w:tc>
          <w:tcPr>
            <w:tcW w:w="3624" w:type="dxa"/>
            <w:vAlign w:val="center"/>
          </w:tcPr>
          <w:p w:rsidR="00232C61" w:rsidRDefault="00232C61" w:rsidP="00412CDE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Вычисляемые выражения</w:t>
            </w:r>
          </w:p>
        </w:tc>
        <w:tc>
          <w:tcPr>
            <w:tcW w:w="3613" w:type="dxa"/>
            <w:vAlign w:val="center"/>
          </w:tcPr>
          <w:p w:rsidR="00232C61" w:rsidRPr="004F28FE" w:rsidRDefault="00232C61" w:rsidP="00412CDE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Запись выражения на синтаксисе </w:t>
            </w:r>
            <w:r>
              <w:rPr>
                <w:rFonts w:cs="Times New Roman"/>
                <w:szCs w:val="28"/>
                <w:lang w:val="en-US"/>
              </w:rPr>
              <w:t>Excel</w:t>
            </w:r>
          </w:p>
        </w:tc>
        <w:tc>
          <w:tcPr>
            <w:tcW w:w="7549" w:type="dxa"/>
            <w:vAlign w:val="center"/>
          </w:tcPr>
          <w:p w:rsidR="00232C61" w:rsidRDefault="00232C61" w:rsidP="00412CDE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График функции</w:t>
            </w:r>
          </w:p>
        </w:tc>
      </w:tr>
      <w:tr w:rsidR="00232C61" w:rsidTr="00232C61">
        <w:trPr>
          <w:trHeight w:val="737"/>
        </w:trPr>
        <w:tc>
          <w:tcPr>
            <w:tcW w:w="3624" w:type="dxa"/>
            <w:vAlign w:val="center"/>
          </w:tcPr>
          <w:p w:rsidR="00232C61" w:rsidRPr="00E43A04" w:rsidRDefault="00232C61" w:rsidP="00232C61">
            <w:pPr>
              <w:rPr>
                <w:rFonts w:cs="Times New Roman"/>
                <w:szCs w:val="28"/>
                <w:lang w:val="en-US"/>
              </w:rPr>
            </w:pPr>
            <w:r w:rsidRPr="00232C61">
              <w:rPr>
                <w:position w:val="-6"/>
                <w:szCs w:val="28"/>
              </w:rPr>
              <w:object w:dxaOrig="580" w:dyaOrig="320">
                <v:shape id="_x0000_i1042" type="#_x0000_t75" style="width:29pt;height:16pt" o:ole="">
                  <v:imagedata r:id="rId46" o:title=""/>
                </v:shape>
                <o:OLEObject Type="Embed" ProgID="Equation.DSMT4" ShapeID="_x0000_i1042" DrawAspect="Content" ObjectID="_1761921352" r:id="rId47"/>
              </w:object>
            </w:r>
          </w:p>
        </w:tc>
        <w:tc>
          <w:tcPr>
            <w:tcW w:w="3613" w:type="dxa"/>
          </w:tcPr>
          <w:p w:rsidR="00232C61" w:rsidRDefault="00232C61" w:rsidP="00412CDE">
            <w:pPr>
              <w:jc w:val="both"/>
              <w:rPr>
                <w:rFonts w:cs="Times New Roman"/>
                <w:szCs w:val="28"/>
              </w:rPr>
            </w:pPr>
            <w:r w:rsidRPr="00232C61">
              <w:rPr>
                <w:rFonts w:cs="Times New Roman"/>
                <w:szCs w:val="28"/>
              </w:rPr>
              <w:t>=A2^2 -1</w:t>
            </w:r>
          </w:p>
        </w:tc>
        <w:tc>
          <w:tcPr>
            <w:tcW w:w="7549" w:type="dxa"/>
            <w:vMerge w:val="restart"/>
            <w:vAlign w:val="center"/>
          </w:tcPr>
          <w:p w:rsidR="00232C61" w:rsidRDefault="00232C61" w:rsidP="00412CDE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4905375" cy="2733675"/>
                  <wp:effectExtent l="19050" t="0" r="9525" b="0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5375" cy="2733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61" w:rsidTr="00232C61">
        <w:trPr>
          <w:trHeight w:val="737"/>
        </w:trPr>
        <w:tc>
          <w:tcPr>
            <w:tcW w:w="3624" w:type="dxa"/>
            <w:vAlign w:val="center"/>
          </w:tcPr>
          <w:p w:rsidR="00232C61" w:rsidRDefault="00232C61" w:rsidP="00412CDE">
            <w:pPr>
              <w:rPr>
                <w:rFonts w:cs="Times New Roman"/>
                <w:szCs w:val="28"/>
              </w:rPr>
            </w:pPr>
            <w:r w:rsidRPr="00232C61">
              <w:rPr>
                <w:position w:val="-6"/>
                <w:sz w:val="24"/>
                <w:szCs w:val="24"/>
                <w:lang w:val="en-US"/>
              </w:rPr>
              <w:object w:dxaOrig="720" w:dyaOrig="340">
                <v:shape id="_x0000_i1043" type="#_x0000_t75" style="width:36pt;height:17pt" o:ole="">
                  <v:imagedata r:id="rId49" o:title=""/>
                </v:shape>
                <o:OLEObject Type="Embed" ProgID="Equation.DSMT4" ShapeID="_x0000_i1043" DrawAspect="Content" ObjectID="_1761921353" r:id="rId50"/>
              </w:object>
            </w:r>
          </w:p>
        </w:tc>
        <w:tc>
          <w:tcPr>
            <w:tcW w:w="3613" w:type="dxa"/>
          </w:tcPr>
          <w:p w:rsidR="00232C61" w:rsidRDefault="00232C61" w:rsidP="00412CDE">
            <w:pPr>
              <w:jc w:val="both"/>
              <w:rPr>
                <w:rFonts w:cs="Times New Roman"/>
                <w:szCs w:val="28"/>
              </w:rPr>
            </w:pPr>
            <w:r w:rsidRPr="00232C61">
              <w:rPr>
                <w:rFonts w:cs="Times New Roman"/>
                <w:szCs w:val="28"/>
              </w:rPr>
              <w:t>=EXP(1) ^ (A2 - COS(A2))</w:t>
            </w:r>
          </w:p>
        </w:tc>
        <w:tc>
          <w:tcPr>
            <w:tcW w:w="7549" w:type="dxa"/>
            <w:vMerge/>
          </w:tcPr>
          <w:p w:rsidR="00232C61" w:rsidRDefault="00232C61" w:rsidP="00412CDE">
            <w:pPr>
              <w:jc w:val="both"/>
              <w:rPr>
                <w:rFonts w:cs="Times New Roman"/>
                <w:szCs w:val="28"/>
              </w:rPr>
            </w:pPr>
          </w:p>
        </w:tc>
      </w:tr>
      <w:tr w:rsidR="00232C61" w:rsidRPr="00232C61" w:rsidTr="00232C61">
        <w:trPr>
          <w:trHeight w:val="737"/>
        </w:trPr>
        <w:tc>
          <w:tcPr>
            <w:tcW w:w="3624" w:type="dxa"/>
            <w:vAlign w:val="center"/>
          </w:tcPr>
          <w:p w:rsidR="00232C61" w:rsidRPr="002A5956" w:rsidRDefault="00232C61" w:rsidP="00412CDE">
            <w:pPr>
              <w:rPr>
                <w:position w:val="-28"/>
                <w:sz w:val="24"/>
                <w:szCs w:val="24"/>
              </w:rPr>
            </w:pPr>
            <w:r w:rsidRPr="00D40630">
              <w:rPr>
                <w:position w:val="-14"/>
                <w:sz w:val="24"/>
                <w:szCs w:val="24"/>
                <w:lang w:val="en-US"/>
              </w:rPr>
              <w:object w:dxaOrig="499" w:dyaOrig="400">
                <v:shape id="_x0000_i1044" type="#_x0000_t75" style="width:25pt;height:21pt" o:ole="">
                  <v:imagedata r:id="rId51" o:title=""/>
                </v:shape>
                <o:OLEObject Type="Embed" ProgID="Equation.DSMT4" ShapeID="_x0000_i1044" DrawAspect="Content" ObjectID="_1761921354" r:id="rId52"/>
              </w:object>
            </w:r>
          </w:p>
        </w:tc>
        <w:tc>
          <w:tcPr>
            <w:tcW w:w="3613" w:type="dxa"/>
          </w:tcPr>
          <w:p w:rsidR="00232C61" w:rsidRPr="00E43A04" w:rsidRDefault="00232C61" w:rsidP="00412C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232C61">
              <w:rPr>
                <w:rFonts w:cs="Times New Roman"/>
                <w:szCs w:val="28"/>
                <w:lang w:val="en-US"/>
              </w:rPr>
              <w:t>=LN(A2)</w:t>
            </w:r>
          </w:p>
        </w:tc>
        <w:tc>
          <w:tcPr>
            <w:tcW w:w="7549" w:type="dxa"/>
            <w:vMerge/>
          </w:tcPr>
          <w:p w:rsidR="00232C61" w:rsidRPr="00E43A04" w:rsidRDefault="00232C61" w:rsidP="00412CDE">
            <w:pPr>
              <w:jc w:val="both"/>
              <w:rPr>
                <w:rFonts w:cs="Times New Roman"/>
                <w:szCs w:val="28"/>
                <w:lang w:val="en-US"/>
              </w:rPr>
            </w:pPr>
          </w:p>
        </w:tc>
      </w:tr>
    </w:tbl>
    <w:p w:rsidR="00232C61" w:rsidRDefault="00232C61" w:rsidP="00A250A2">
      <w:pPr>
        <w:tabs>
          <w:tab w:val="left" w:pos="567"/>
        </w:tabs>
        <w:jc w:val="both"/>
        <w:rPr>
          <w:szCs w:val="28"/>
        </w:rPr>
      </w:pPr>
    </w:p>
    <w:p w:rsidR="00232C61" w:rsidRDefault="00232C61">
      <w:pPr>
        <w:spacing w:after="200" w:line="276" w:lineRule="auto"/>
        <w:jc w:val="left"/>
        <w:rPr>
          <w:szCs w:val="28"/>
        </w:rPr>
      </w:pPr>
      <w:r>
        <w:rPr>
          <w:szCs w:val="28"/>
        </w:rPr>
        <w:br w:type="page"/>
      </w:r>
    </w:p>
    <w:p w:rsidR="001C5474" w:rsidRPr="001C5474" w:rsidRDefault="001C5474" w:rsidP="002909DF">
      <w:pPr>
        <w:pStyle w:val="1"/>
        <w:rPr>
          <w:lang w:val="en-US"/>
        </w:rPr>
      </w:pPr>
      <w:bookmarkStart w:id="4" w:name="_Toc151308179"/>
      <w:r w:rsidRPr="001C5474">
        <w:lastRenderedPageBreak/>
        <w:t xml:space="preserve">Задание </w:t>
      </w:r>
      <w:r w:rsidRPr="001C5474">
        <w:rPr>
          <w:lang w:val="en-US"/>
        </w:rPr>
        <w:t>5</w:t>
      </w:r>
      <w:bookmarkEnd w:id="4"/>
    </w:p>
    <w:p w:rsidR="001C5474" w:rsidRPr="001C5474" w:rsidRDefault="001C5474" w:rsidP="001C5474">
      <w:pPr>
        <w:tabs>
          <w:tab w:val="left" w:pos="567"/>
        </w:tabs>
        <w:jc w:val="both"/>
        <w:rPr>
          <w:szCs w:val="28"/>
        </w:rPr>
      </w:pPr>
      <w:r w:rsidRPr="001C5474">
        <w:rPr>
          <w:szCs w:val="28"/>
        </w:rPr>
        <w:t xml:space="preserve">Сформируйте прямоугольный диапазон значений функции </w:t>
      </w:r>
      <w:r w:rsidRPr="001C5474">
        <w:rPr>
          <w:position w:val="-16"/>
          <w:szCs w:val="28"/>
        </w:rPr>
        <w:object w:dxaOrig="2040" w:dyaOrig="440">
          <v:shape id="_x0000_i1045" type="#_x0000_t75" style="width:102pt;height:21pt" o:ole="">
            <v:imagedata r:id="rId53" o:title=""/>
          </v:shape>
          <o:OLEObject Type="Embed" ProgID="Equation.DSMT4" ShapeID="_x0000_i1045" DrawAspect="Content" ObjectID="_1761921355" r:id="rId54"/>
        </w:object>
      </w:r>
      <w:r w:rsidRPr="001C5474">
        <w:rPr>
          <w:szCs w:val="28"/>
        </w:rPr>
        <w:t xml:space="preserve">, </w:t>
      </w:r>
      <w:r w:rsidRPr="001C5474">
        <w:rPr>
          <w:position w:val="-10"/>
          <w:szCs w:val="28"/>
        </w:rPr>
        <w:object w:dxaOrig="1020" w:dyaOrig="320">
          <v:shape id="_x0000_i1046" type="#_x0000_t75" style="width:52pt;height:16pt" o:ole="">
            <v:imagedata r:id="rId55" o:title=""/>
          </v:shape>
          <o:OLEObject Type="Embed" ProgID="Equation.DSMT4" ShapeID="_x0000_i1046" DrawAspect="Content" ObjectID="_1761921356" r:id="rId56"/>
        </w:object>
      </w:r>
      <w:r w:rsidRPr="001C5474">
        <w:rPr>
          <w:szCs w:val="28"/>
        </w:rPr>
        <w:t xml:space="preserve"> с шагом 0,1, </w:t>
      </w:r>
      <w:r w:rsidRPr="001C5474">
        <w:rPr>
          <w:position w:val="-10"/>
          <w:szCs w:val="28"/>
        </w:rPr>
        <w:object w:dxaOrig="999" w:dyaOrig="320">
          <v:shape id="_x0000_i1047" type="#_x0000_t75" style="width:51pt;height:16pt" o:ole="">
            <v:imagedata r:id="rId57" o:title=""/>
          </v:shape>
          <o:OLEObject Type="Embed" ProgID="Equation.DSMT4" ShapeID="_x0000_i1047" DrawAspect="Content" ObjectID="_1761921357" r:id="rId58"/>
        </w:object>
      </w:r>
      <w:r w:rsidRPr="001C5474">
        <w:rPr>
          <w:szCs w:val="28"/>
        </w:rPr>
        <w:t xml:space="preserve"> с шагом 0,2. Построить поверхность. На осях должны быть указаны значения аргументов.</w:t>
      </w:r>
    </w:p>
    <w:p w:rsidR="001C5474" w:rsidRPr="00A250A2" w:rsidRDefault="001C5474" w:rsidP="001C5474">
      <w:pPr>
        <w:jc w:val="left"/>
      </w:pPr>
    </w:p>
    <w:tbl>
      <w:tblPr>
        <w:tblStyle w:val="a5"/>
        <w:tblW w:w="14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510"/>
        <w:gridCol w:w="5529"/>
        <w:gridCol w:w="5953"/>
      </w:tblGrid>
      <w:tr w:rsidR="001C5474" w:rsidTr="00412CDE">
        <w:trPr>
          <w:trHeight w:val="454"/>
        </w:trPr>
        <w:tc>
          <w:tcPr>
            <w:tcW w:w="3510" w:type="dxa"/>
          </w:tcPr>
          <w:p w:rsidR="001C5474" w:rsidRDefault="001C5474" w:rsidP="00412CDE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Функция</w:t>
            </w:r>
          </w:p>
        </w:tc>
        <w:tc>
          <w:tcPr>
            <w:tcW w:w="5529" w:type="dxa"/>
          </w:tcPr>
          <w:p w:rsidR="001C5474" w:rsidRPr="004F28FE" w:rsidRDefault="001C5474" w:rsidP="00412CDE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Запись выражения на синтаксисе </w:t>
            </w:r>
            <w:r>
              <w:rPr>
                <w:rFonts w:cs="Times New Roman"/>
                <w:szCs w:val="28"/>
                <w:lang w:val="en-US"/>
              </w:rPr>
              <w:t>Excel</w:t>
            </w:r>
          </w:p>
        </w:tc>
        <w:tc>
          <w:tcPr>
            <w:tcW w:w="5953" w:type="dxa"/>
          </w:tcPr>
          <w:p w:rsidR="001C5474" w:rsidRDefault="001C5474" w:rsidP="00412CDE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График функции</w:t>
            </w:r>
          </w:p>
        </w:tc>
      </w:tr>
      <w:tr w:rsidR="001C5474" w:rsidTr="00412CDE">
        <w:tc>
          <w:tcPr>
            <w:tcW w:w="3510" w:type="dxa"/>
            <w:vAlign w:val="center"/>
          </w:tcPr>
          <w:p w:rsidR="001C5474" w:rsidRDefault="001C5474" w:rsidP="00412CDE">
            <w:pPr>
              <w:rPr>
                <w:rFonts w:cs="Times New Roman"/>
                <w:szCs w:val="28"/>
              </w:rPr>
            </w:pPr>
            <w:r w:rsidRPr="001C5474">
              <w:rPr>
                <w:position w:val="-16"/>
                <w:szCs w:val="28"/>
              </w:rPr>
              <w:object w:dxaOrig="2040" w:dyaOrig="440">
                <v:shape id="_x0000_i1048" type="#_x0000_t75" style="width:102pt;height:21pt" o:ole="">
                  <v:imagedata r:id="rId53" o:title=""/>
                </v:shape>
                <o:OLEObject Type="Embed" ProgID="Equation.DSMT4" ShapeID="_x0000_i1048" DrawAspect="Content" ObjectID="_1761921358" r:id="rId59"/>
              </w:object>
            </w:r>
          </w:p>
        </w:tc>
        <w:tc>
          <w:tcPr>
            <w:tcW w:w="5529" w:type="dxa"/>
          </w:tcPr>
          <w:p w:rsidR="001C5474" w:rsidRPr="00A250A2" w:rsidRDefault="001C5474" w:rsidP="00412CDE">
            <w:pPr>
              <w:jc w:val="both"/>
              <w:rPr>
                <w:rFonts w:ascii="Arial" w:hAnsi="Arial" w:cs="Arial"/>
                <w:noProof/>
                <w:szCs w:val="28"/>
                <w:lang w:val="en-US" w:eastAsia="ru-RU"/>
              </w:rPr>
            </w:pPr>
            <w:r w:rsidRPr="001C5474">
              <w:rPr>
                <w:rFonts w:ascii="Arial" w:hAnsi="Arial" w:cs="Arial"/>
                <w:noProof/>
                <w:szCs w:val="28"/>
                <w:lang w:val="en-US" w:eastAsia="ru-RU"/>
              </w:rPr>
              <w:t>=$B3^3 * SIN(C$2^2) + $B3^2 * C$2^3</w:t>
            </w:r>
          </w:p>
        </w:tc>
        <w:tc>
          <w:tcPr>
            <w:tcW w:w="5953" w:type="dxa"/>
          </w:tcPr>
          <w:p w:rsidR="001C5474" w:rsidRDefault="001C5474" w:rsidP="00412CDE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3640455" cy="2328545"/>
                  <wp:effectExtent l="19050" t="0" r="0" b="0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0455" cy="2328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C5474" w:rsidRDefault="001C5474" w:rsidP="00A250A2">
      <w:pPr>
        <w:tabs>
          <w:tab w:val="left" w:pos="567"/>
        </w:tabs>
        <w:jc w:val="both"/>
        <w:rPr>
          <w:szCs w:val="28"/>
        </w:rPr>
      </w:pPr>
    </w:p>
    <w:p w:rsidR="001C5474" w:rsidRDefault="001C5474">
      <w:pPr>
        <w:spacing w:after="200" w:line="276" w:lineRule="auto"/>
        <w:jc w:val="left"/>
        <w:rPr>
          <w:szCs w:val="28"/>
        </w:rPr>
      </w:pPr>
      <w:r>
        <w:rPr>
          <w:szCs w:val="28"/>
        </w:rPr>
        <w:br w:type="page"/>
      </w:r>
    </w:p>
    <w:p w:rsidR="00A250A2" w:rsidRPr="00AF01F0" w:rsidRDefault="00AF01F0" w:rsidP="002909DF">
      <w:pPr>
        <w:pStyle w:val="1"/>
      </w:pPr>
      <w:bookmarkStart w:id="5" w:name="_Toc151308180"/>
      <w:r w:rsidRPr="00AF01F0">
        <w:lastRenderedPageBreak/>
        <w:t>Задание 6</w:t>
      </w:r>
      <w:bookmarkEnd w:id="5"/>
    </w:p>
    <w:p w:rsidR="00AF01F0" w:rsidRPr="001C0CFB" w:rsidRDefault="00AF01F0" w:rsidP="001C0CFB">
      <w:pPr>
        <w:tabs>
          <w:tab w:val="left" w:pos="567"/>
        </w:tabs>
        <w:jc w:val="both"/>
        <w:rPr>
          <w:szCs w:val="28"/>
        </w:rPr>
      </w:pPr>
      <w:r w:rsidRPr="001C0CFB">
        <w:rPr>
          <w:szCs w:val="28"/>
        </w:rPr>
        <w:t>Построить данные таблицы 1 с использованием диаграммы точечной, в которой ряд данных отнесен к вспомогательной оси</w:t>
      </w:r>
      <w:r w:rsidR="001C0CFB" w:rsidRPr="001C0CFB">
        <w:rPr>
          <w:szCs w:val="28"/>
        </w:rPr>
        <w:t>.</w:t>
      </w:r>
    </w:p>
    <w:p w:rsidR="00AF01F0" w:rsidRPr="001C0CFB" w:rsidRDefault="00AF01F0" w:rsidP="00AF01F0">
      <w:pPr>
        <w:jc w:val="right"/>
        <w:rPr>
          <w:szCs w:val="28"/>
        </w:rPr>
      </w:pPr>
      <w:r w:rsidRPr="001C0CFB">
        <w:rPr>
          <w:szCs w:val="28"/>
        </w:rPr>
        <w:t>Таблица 1</w:t>
      </w:r>
    </w:p>
    <w:p w:rsidR="00AF01F0" w:rsidRPr="001C0CFB" w:rsidRDefault="00AF01F0" w:rsidP="00AF01F0">
      <w:pPr>
        <w:rPr>
          <w:rFonts w:cs="Times New Roman"/>
          <w:szCs w:val="28"/>
        </w:rPr>
      </w:pPr>
      <w:r w:rsidRPr="001C0CFB">
        <w:rPr>
          <w:rFonts w:cs="Times New Roman"/>
          <w:szCs w:val="28"/>
        </w:rPr>
        <w:t>Затраты на лежневые дороги из круглого леса</w: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/>
      </w:tblPr>
      <w:tblGrid>
        <w:gridCol w:w="2333"/>
        <w:gridCol w:w="2043"/>
        <w:gridCol w:w="1897"/>
        <w:gridCol w:w="1751"/>
        <w:gridCol w:w="73"/>
        <w:gridCol w:w="2116"/>
        <w:gridCol w:w="1897"/>
        <w:gridCol w:w="2480"/>
      </w:tblGrid>
      <w:tr w:rsidR="00AF01F0" w:rsidRPr="001C0CFB" w:rsidTr="00412CDE">
        <w:trPr>
          <w:tblHeader/>
          <w:tblCellSpacing w:w="0" w:type="dxa"/>
        </w:trPr>
        <w:tc>
          <w:tcPr>
            <w:tcW w:w="800" w:type="pct"/>
            <w:vMerge w:val="restart"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bookmarkStart w:id="6" w:name="i793771"/>
            <w:r w:rsidRPr="001C0CFB">
              <w:rPr>
                <w:rFonts w:eastAsia="Times New Roman" w:cs="Times New Roman"/>
                <w:szCs w:val="28"/>
                <w:lang w:eastAsia="ru-RU"/>
              </w:rPr>
              <w:t>Диаметр лаг</w:t>
            </w:r>
            <w:bookmarkEnd w:id="6"/>
            <w:r w:rsidRPr="001C0CFB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gramStart"/>
            <w:r w:rsidRPr="001C0CFB">
              <w:rPr>
                <w:rFonts w:eastAsia="Times New Roman" w:cs="Times New Roman"/>
                <w:szCs w:val="28"/>
                <w:lang w:eastAsia="ru-RU"/>
              </w:rPr>
              <w:t>см</w:t>
            </w:r>
            <w:proofErr w:type="gramEnd"/>
          </w:p>
        </w:tc>
        <w:tc>
          <w:tcPr>
            <w:tcW w:w="4200" w:type="pct"/>
            <w:gridSpan w:val="7"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Затраты в зависимости от ширины проезжей части дороги, тыс. руб.</w:t>
            </w:r>
          </w:p>
        </w:tc>
      </w:tr>
      <w:tr w:rsidR="00AF01F0" w:rsidRPr="001C0CFB" w:rsidTr="00412CDE">
        <w:trPr>
          <w:tblHeader/>
          <w:tblCellSpacing w:w="0" w:type="dxa"/>
        </w:trPr>
        <w:tc>
          <w:tcPr>
            <w:tcW w:w="800" w:type="pct"/>
            <w:vMerge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950" w:type="pct"/>
            <w:gridSpan w:val="3"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при ширине дороги 3,5 м</w:t>
            </w:r>
          </w:p>
        </w:tc>
        <w:tc>
          <w:tcPr>
            <w:tcW w:w="2250" w:type="pct"/>
            <w:gridSpan w:val="4"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добавляются на каждые последующие 0,5 м</w:t>
            </w:r>
          </w:p>
        </w:tc>
      </w:tr>
      <w:tr w:rsidR="00AF01F0" w:rsidRPr="001C0CFB" w:rsidTr="00412CDE">
        <w:trPr>
          <w:tblHeader/>
          <w:tblCellSpacing w:w="0" w:type="dxa"/>
        </w:trPr>
        <w:tc>
          <w:tcPr>
            <w:tcW w:w="800" w:type="pct"/>
            <w:vMerge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4200" w:type="pct"/>
            <w:gridSpan w:val="7"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Число рядов</w:t>
            </w:r>
          </w:p>
        </w:tc>
      </w:tr>
      <w:tr w:rsidR="00AF01F0" w:rsidRPr="001C0CFB" w:rsidTr="00412CDE">
        <w:trPr>
          <w:tblHeader/>
          <w:tblCellSpacing w:w="0" w:type="dxa"/>
        </w:trPr>
        <w:tc>
          <w:tcPr>
            <w:tcW w:w="800" w:type="pct"/>
            <w:vMerge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700" w:type="pct"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Однорядный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Двухрядный</w:t>
            </w:r>
          </w:p>
        </w:tc>
        <w:tc>
          <w:tcPr>
            <w:tcW w:w="625" w:type="pct"/>
            <w:gridSpan w:val="2"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Трехрядный</w:t>
            </w:r>
          </w:p>
        </w:tc>
        <w:tc>
          <w:tcPr>
            <w:tcW w:w="725" w:type="pct"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Однорядный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Двухрядный</w:t>
            </w:r>
          </w:p>
        </w:tc>
        <w:tc>
          <w:tcPr>
            <w:tcW w:w="850" w:type="pct"/>
            <w:shd w:val="clear" w:color="auto" w:fill="FFFFFF"/>
            <w:vAlign w:val="center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Трехрядный</w:t>
            </w:r>
          </w:p>
        </w:tc>
      </w:tr>
      <w:tr w:rsidR="00AF01F0" w:rsidRPr="001C0CFB" w:rsidTr="00412CDE">
        <w:trPr>
          <w:tblCellSpacing w:w="0" w:type="dxa"/>
        </w:trPr>
        <w:tc>
          <w:tcPr>
            <w:tcW w:w="5000" w:type="pct"/>
            <w:gridSpan w:val="8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При цене на круглый лес хвойных пород (франко-станция отправления)</w:t>
            </w:r>
          </w:p>
        </w:tc>
      </w:tr>
      <w:tr w:rsidR="00AF01F0" w:rsidRPr="001C0CFB" w:rsidTr="00412CDE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15</w:t>
            </w:r>
          </w:p>
        </w:tc>
        <w:tc>
          <w:tcPr>
            <w:tcW w:w="7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26,8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50,0</w:t>
            </w:r>
          </w:p>
        </w:tc>
        <w:tc>
          <w:tcPr>
            <w:tcW w:w="6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75,0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7,2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13,9</w:t>
            </w:r>
          </w:p>
        </w:tc>
        <w:tc>
          <w:tcPr>
            <w:tcW w:w="8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20,7</w:t>
            </w:r>
          </w:p>
        </w:tc>
      </w:tr>
      <w:tr w:rsidR="00AF01F0" w:rsidRPr="001C0CFB" w:rsidTr="00412CDE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16</w:t>
            </w:r>
          </w:p>
        </w:tc>
        <w:tc>
          <w:tcPr>
            <w:tcW w:w="7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28,3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54,0</w:t>
            </w:r>
          </w:p>
        </w:tc>
        <w:tc>
          <w:tcPr>
            <w:tcW w:w="6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79,5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7,3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14,7</w:t>
            </w:r>
          </w:p>
        </w:tc>
        <w:tc>
          <w:tcPr>
            <w:tcW w:w="8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21,6</w:t>
            </w:r>
          </w:p>
        </w:tc>
      </w:tr>
      <w:tr w:rsidR="00AF01F0" w:rsidRPr="001C0CFB" w:rsidTr="00412CDE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18</w:t>
            </w:r>
          </w:p>
        </w:tc>
        <w:tc>
          <w:tcPr>
            <w:tcW w:w="7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31,8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60,4</w:t>
            </w:r>
          </w:p>
        </w:tc>
        <w:tc>
          <w:tcPr>
            <w:tcW w:w="6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89,0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8,1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14,9</w:t>
            </w:r>
          </w:p>
        </w:tc>
        <w:tc>
          <w:tcPr>
            <w:tcW w:w="8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23,4</w:t>
            </w:r>
          </w:p>
        </w:tc>
      </w:tr>
      <w:tr w:rsidR="00AF01F0" w:rsidRPr="001C0CFB" w:rsidTr="00412CDE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20</w:t>
            </w:r>
          </w:p>
        </w:tc>
        <w:tc>
          <w:tcPr>
            <w:tcW w:w="7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35,8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68,5</w:t>
            </w:r>
          </w:p>
        </w:tc>
        <w:tc>
          <w:tcPr>
            <w:tcW w:w="6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101,0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9,0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17,8</w:t>
            </w:r>
          </w:p>
        </w:tc>
        <w:tc>
          <w:tcPr>
            <w:tcW w:w="8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26,5</w:t>
            </w:r>
          </w:p>
        </w:tc>
      </w:tr>
      <w:tr w:rsidR="00AF01F0" w:rsidRPr="001C0CFB" w:rsidTr="00412CDE">
        <w:trPr>
          <w:tblCellSpacing w:w="0" w:type="dxa"/>
        </w:trPr>
        <w:tc>
          <w:tcPr>
            <w:tcW w:w="5000" w:type="pct"/>
            <w:gridSpan w:val="8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При ценах на круглый лес хвойных пород, отпускаемых на корню</w:t>
            </w:r>
          </w:p>
        </w:tc>
      </w:tr>
      <w:tr w:rsidR="00AF01F0" w:rsidRPr="001C0CFB" w:rsidTr="00412CDE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15</w:t>
            </w:r>
          </w:p>
        </w:tc>
        <w:tc>
          <w:tcPr>
            <w:tcW w:w="7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7,2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14,0</w:t>
            </w:r>
          </w:p>
        </w:tc>
        <w:tc>
          <w:tcPr>
            <w:tcW w:w="6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20,8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1,0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2,0</w:t>
            </w:r>
          </w:p>
        </w:tc>
        <w:tc>
          <w:tcPr>
            <w:tcW w:w="8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2,9</w:t>
            </w:r>
          </w:p>
        </w:tc>
      </w:tr>
      <w:tr w:rsidR="00AF01F0" w:rsidRPr="001C0CFB" w:rsidTr="00412CDE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16</w:t>
            </w:r>
          </w:p>
        </w:tc>
        <w:tc>
          <w:tcPr>
            <w:tcW w:w="7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7,4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14,9</w:t>
            </w:r>
          </w:p>
        </w:tc>
        <w:tc>
          <w:tcPr>
            <w:tcW w:w="6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22,0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1,1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2,2</w:t>
            </w:r>
          </w:p>
        </w:tc>
        <w:tc>
          <w:tcPr>
            <w:tcW w:w="8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3,1</w:t>
            </w:r>
          </w:p>
        </w:tc>
      </w:tr>
      <w:tr w:rsidR="00AF01F0" w:rsidRPr="001C0CFB" w:rsidTr="00412CDE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18</w:t>
            </w:r>
          </w:p>
        </w:tc>
        <w:tc>
          <w:tcPr>
            <w:tcW w:w="7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8,3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15,0</w:t>
            </w:r>
          </w:p>
        </w:tc>
        <w:tc>
          <w:tcPr>
            <w:tcW w:w="6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23,8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1,2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2,4</w:t>
            </w:r>
          </w:p>
        </w:tc>
        <w:tc>
          <w:tcPr>
            <w:tcW w:w="8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3,2</w:t>
            </w:r>
          </w:p>
        </w:tc>
      </w:tr>
      <w:tr w:rsidR="00AF01F0" w:rsidRPr="001C0CFB" w:rsidTr="00412CDE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20</w:t>
            </w:r>
          </w:p>
        </w:tc>
        <w:tc>
          <w:tcPr>
            <w:tcW w:w="7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9,1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18,0</w:t>
            </w:r>
          </w:p>
        </w:tc>
        <w:tc>
          <w:tcPr>
            <w:tcW w:w="60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27,0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1,3</w:t>
            </w:r>
          </w:p>
        </w:tc>
        <w:tc>
          <w:tcPr>
            <w:tcW w:w="6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2,5</w:t>
            </w:r>
          </w:p>
        </w:tc>
        <w:tc>
          <w:tcPr>
            <w:tcW w:w="850" w:type="pct"/>
            <w:shd w:val="clear" w:color="auto" w:fill="FFFFFF"/>
            <w:hideMark/>
          </w:tcPr>
          <w:p w:rsidR="00AF01F0" w:rsidRPr="001C0CFB" w:rsidRDefault="00AF01F0" w:rsidP="00412CD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szCs w:val="28"/>
                <w:lang w:eastAsia="ru-RU"/>
              </w:rPr>
              <w:t>3,4</w:t>
            </w:r>
          </w:p>
        </w:tc>
      </w:tr>
    </w:tbl>
    <w:p w:rsidR="00AF01F0" w:rsidRPr="002A5956" w:rsidRDefault="00AF01F0" w:rsidP="00AF01F0">
      <w:pPr>
        <w:rPr>
          <w:sz w:val="24"/>
          <w:szCs w:val="24"/>
        </w:rPr>
      </w:pPr>
    </w:p>
    <w:p w:rsidR="00AF01F0" w:rsidRDefault="00AF01F0">
      <w:pPr>
        <w:spacing w:after="200" w:line="276" w:lineRule="auto"/>
        <w:jc w:val="left"/>
      </w:pPr>
      <w:r>
        <w:br w:type="page"/>
      </w:r>
    </w:p>
    <w:p w:rsidR="00AF01F0" w:rsidRPr="00A250A2" w:rsidRDefault="00AF01F0" w:rsidP="00AF01F0">
      <w:pPr>
        <w:jc w:val="left"/>
      </w:pPr>
    </w:p>
    <w:tbl>
      <w:tblPr>
        <w:tblStyle w:val="a5"/>
        <w:tblW w:w="14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510"/>
        <w:gridCol w:w="11482"/>
      </w:tblGrid>
      <w:tr w:rsidR="00AF01F0" w:rsidTr="00492C96">
        <w:trPr>
          <w:trHeight w:val="454"/>
        </w:trPr>
        <w:tc>
          <w:tcPr>
            <w:tcW w:w="3510" w:type="dxa"/>
          </w:tcPr>
          <w:p w:rsidR="00AF01F0" w:rsidRDefault="00AF01F0" w:rsidP="00412CDE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Вид</w:t>
            </w:r>
          </w:p>
        </w:tc>
        <w:tc>
          <w:tcPr>
            <w:tcW w:w="11482" w:type="dxa"/>
          </w:tcPr>
          <w:p w:rsidR="00AF01F0" w:rsidRPr="00AF01F0" w:rsidRDefault="00AF01F0" w:rsidP="00AF01F0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Диаграммы</w:t>
            </w:r>
          </w:p>
        </w:tc>
      </w:tr>
      <w:tr w:rsidR="00AF01F0" w:rsidTr="00084610">
        <w:tc>
          <w:tcPr>
            <w:tcW w:w="3510" w:type="dxa"/>
            <w:vAlign w:val="center"/>
          </w:tcPr>
          <w:p w:rsidR="00AF01F0" w:rsidRDefault="00AF01F0" w:rsidP="00412CDE">
            <w:pPr>
              <w:rPr>
                <w:rFonts w:cs="Times New Roman"/>
                <w:szCs w:val="28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При цене на круглый лес хвойных пород (франко-станция отправления)</w:t>
            </w:r>
          </w:p>
        </w:tc>
        <w:tc>
          <w:tcPr>
            <w:tcW w:w="11482" w:type="dxa"/>
          </w:tcPr>
          <w:p w:rsidR="00AF01F0" w:rsidRDefault="00AF01F0" w:rsidP="00412CDE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5473700" cy="3721100"/>
                  <wp:effectExtent l="19050" t="0" r="0" b="0"/>
                  <wp:docPr id="151" name="Рисунок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700" cy="372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01F0" w:rsidTr="00084610">
        <w:tc>
          <w:tcPr>
            <w:tcW w:w="3510" w:type="dxa"/>
            <w:vAlign w:val="center"/>
          </w:tcPr>
          <w:p w:rsidR="00AF01F0" w:rsidRPr="00D6725B" w:rsidRDefault="00AF01F0" w:rsidP="00412CD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01F0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При ценах на круглый лес хвойных пород, отпускаемых на корню</w:t>
            </w:r>
          </w:p>
        </w:tc>
        <w:tc>
          <w:tcPr>
            <w:tcW w:w="11482" w:type="dxa"/>
          </w:tcPr>
          <w:p w:rsidR="00AF01F0" w:rsidRDefault="00AF01F0" w:rsidP="00412CDE">
            <w:pPr>
              <w:jc w:val="both"/>
              <w:rPr>
                <w:rFonts w:cs="Times New Roman"/>
                <w:noProof/>
                <w:szCs w:val="28"/>
                <w:lang w:eastAsia="ru-RU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5486400" cy="3810000"/>
                  <wp:effectExtent l="19050" t="0" r="0" b="0"/>
                  <wp:docPr id="157" name="Рисунок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C0CFB" w:rsidRDefault="001C0CFB" w:rsidP="00A250A2">
      <w:pPr>
        <w:tabs>
          <w:tab w:val="left" w:pos="567"/>
        </w:tabs>
        <w:jc w:val="both"/>
        <w:rPr>
          <w:noProof/>
          <w:szCs w:val="28"/>
          <w:lang w:eastAsia="ru-RU"/>
        </w:rPr>
      </w:pPr>
    </w:p>
    <w:p w:rsidR="001C0CFB" w:rsidRDefault="001C0CFB">
      <w:pPr>
        <w:spacing w:after="200" w:line="276" w:lineRule="auto"/>
        <w:jc w:val="left"/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br w:type="page"/>
      </w:r>
    </w:p>
    <w:p w:rsidR="001C0CFB" w:rsidRPr="001C0CFB" w:rsidRDefault="001C0CFB" w:rsidP="002909DF">
      <w:pPr>
        <w:pStyle w:val="1"/>
      </w:pPr>
      <w:bookmarkStart w:id="7" w:name="_Toc151308181"/>
      <w:r w:rsidRPr="001C0CFB">
        <w:lastRenderedPageBreak/>
        <w:t>Задание 7</w:t>
      </w:r>
      <w:bookmarkEnd w:id="7"/>
    </w:p>
    <w:p w:rsidR="001C0CFB" w:rsidRPr="001C0CFB" w:rsidRDefault="001C0CFB" w:rsidP="001C0CFB">
      <w:pPr>
        <w:jc w:val="both"/>
        <w:rPr>
          <w:szCs w:val="28"/>
        </w:rPr>
      </w:pPr>
      <w:r w:rsidRPr="001C0CFB">
        <w:rPr>
          <w:szCs w:val="28"/>
        </w:rPr>
        <w:t>Построить данные таблицы 2 с использованием смешанной диаг</w:t>
      </w:r>
      <w:r>
        <w:rPr>
          <w:szCs w:val="28"/>
        </w:rPr>
        <w:t>раммы (гистограмма и точечная).</w:t>
      </w:r>
    </w:p>
    <w:p w:rsidR="001C0CFB" w:rsidRPr="001C0CFB" w:rsidRDefault="001C0CFB" w:rsidP="001C0CFB">
      <w:pPr>
        <w:jc w:val="right"/>
        <w:rPr>
          <w:szCs w:val="28"/>
        </w:rPr>
      </w:pPr>
      <w:r w:rsidRPr="001C0CFB">
        <w:rPr>
          <w:szCs w:val="28"/>
        </w:rPr>
        <w:t>Таблица 2</w:t>
      </w:r>
    </w:p>
    <w:p w:rsidR="001C0CFB" w:rsidRPr="001C0CFB" w:rsidRDefault="001C0CFB" w:rsidP="001C0CFB">
      <w:pPr>
        <w:rPr>
          <w:szCs w:val="28"/>
          <w:lang w:val="en-US"/>
        </w:rPr>
      </w:pPr>
      <w:r w:rsidRPr="001C0CFB">
        <w:rPr>
          <w:szCs w:val="28"/>
        </w:rPr>
        <w:t>Данные об абитуриентах</w:t>
      </w:r>
    </w:p>
    <w:tbl>
      <w:tblPr>
        <w:tblW w:w="14960" w:type="dxa"/>
        <w:tblInd w:w="91" w:type="dxa"/>
        <w:tblLayout w:type="fixed"/>
        <w:tblLook w:val="04A0"/>
      </w:tblPr>
      <w:tblGrid>
        <w:gridCol w:w="825"/>
        <w:gridCol w:w="2409"/>
        <w:gridCol w:w="1407"/>
        <w:gridCol w:w="2186"/>
        <w:gridCol w:w="1360"/>
        <w:gridCol w:w="1360"/>
        <w:gridCol w:w="1701"/>
        <w:gridCol w:w="2352"/>
        <w:gridCol w:w="1360"/>
      </w:tblGrid>
      <w:tr w:rsidR="001C0CFB" w:rsidRPr="001C0CFB" w:rsidTr="001C0CFB">
        <w:trPr>
          <w:trHeight w:val="423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№ </w:t>
            </w:r>
            <w:proofErr w:type="spellStart"/>
            <w:proofErr w:type="gramStart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п</w:t>
            </w:r>
            <w:proofErr w:type="spellEnd"/>
            <w:proofErr w:type="gramEnd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/</w:t>
            </w:r>
            <w:proofErr w:type="spellStart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п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ФИО абитуриента</w:t>
            </w: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0CFB" w:rsidRPr="001C0CFB" w:rsidRDefault="001C0CFB" w:rsidP="00412CDE">
            <w:pPr>
              <w:ind w:left="-94" w:right="-108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Возраст, лет</w:t>
            </w:r>
          </w:p>
        </w:tc>
        <w:tc>
          <w:tcPr>
            <w:tcW w:w="2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Язык, который изучал ранее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Средний балл ЕГЭ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Балл по физике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Балл по математике</w:t>
            </w:r>
          </w:p>
        </w:tc>
        <w:tc>
          <w:tcPr>
            <w:tcW w:w="2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Доп. баллы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Сумма баллов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Иванов А.А.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Английский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81,00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78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248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Перова Т.Г.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32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Немецкий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84,00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99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252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Зайцева О.А.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Английский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80,67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67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257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Кац</w:t>
            </w:r>
            <w:proofErr w:type="spellEnd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Т.О.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Английский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50,33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50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176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Круц</w:t>
            </w:r>
            <w:proofErr w:type="spellEnd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А.В.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17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Немецкий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58,33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60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175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Круц</w:t>
            </w:r>
            <w:proofErr w:type="spellEnd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Л.В.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17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Английский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96,33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90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294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Петров А.И.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Французский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99,33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99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303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Кроликов А.А.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Английский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55,33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65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171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Ван О.О.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19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Английский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53,00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56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164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Ванькин А.С.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19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Немецкий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76,67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80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245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Зарова</w:t>
            </w:r>
            <w:proofErr w:type="spellEnd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О.А.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Немецкий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91,67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78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275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Закирова</w:t>
            </w:r>
            <w:proofErr w:type="spellEnd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Е.А.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Немецкий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60,00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60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180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Занов</w:t>
            </w:r>
            <w:proofErr w:type="spellEnd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С.С.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Французский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80,67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76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242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Занова</w:t>
            </w:r>
            <w:proofErr w:type="spellEnd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С.А.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Английский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74,67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88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224</w:t>
            </w:r>
          </w:p>
        </w:tc>
      </w:tr>
      <w:tr w:rsidR="001C0CFB" w:rsidRPr="001C0CFB" w:rsidTr="001C0CFB">
        <w:trPr>
          <w:trHeight w:val="147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Тугаев</w:t>
            </w:r>
            <w:proofErr w:type="spellEnd"/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А.С.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Английский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88,67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98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0CFB" w:rsidRPr="001C0CFB" w:rsidRDefault="001C0CFB" w:rsidP="00412CDE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C0CFB">
              <w:rPr>
                <w:rFonts w:eastAsia="Times New Roman" w:cs="Times New Roman"/>
                <w:color w:val="000000"/>
                <w:szCs w:val="28"/>
                <w:lang w:eastAsia="ru-RU"/>
              </w:rPr>
              <w:t>296</w:t>
            </w:r>
          </w:p>
        </w:tc>
      </w:tr>
    </w:tbl>
    <w:p w:rsidR="001C0CFB" w:rsidRPr="001C0CFB" w:rsidRDefault="001C0CFB" w:rsidP="001C0CFB">
      <w:pPr>
        <w:rPr>
          <w:b/>
          <w:sz w:val="24"/>
          <w:szCs w:val="24"/>
        </w:rPr>
      </w:pPr>
    </w:p>
    <w:p w:rsidR="001C0CFB" w:rsidRPr="001C0CFB" w:rsidRDefault="001C0CFB" w:rsidP="001C0CFB">
      <w:pPr>
        <w:spacing w:after="200" w:line="276" w:lineRule="auto"/>
        <w:jc w:val="left"/>
        <w:rPr>
          <w:b/>
        </w:rPr>
      </w:pPr>
      <w:r w:rsidRPr="001C0CFB">
        <w:rPr>
          <w:b/>
        </w:rPr>
        <w:br w:type="page"/>
      </w:r>
    </w:p>
    <w:p w:rsidR="001C0CFB" w:rsidRPr="00A250A2" w:rsidRDefault="001C0CFB" w:rsidP="001C0CFB">
      <w:pPr>
        <w:jc w:val="left"/>
      </w:pPr>
    </w:p>
    <w:tbl>
      <w:tblPr>
        <w:tblStyle w:val="a5"/>
        <w:tblW w:w="14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510"/>
        <w:gridCol w:w="11482"/>
      </w:tblGrid>
      <w:tr w:rsidR="001C0CFB" w:rsidTr="00412CDE">
        <w:trPr>
          <w:trHeight w:val="454"/>
        </w:trPr>
        <w:tc>
          <w:tcPr>
            <w:tcW w:w="3510" w:type="dxa"/>
          </w:tcPr>
          <w:p w:rsidR="001C0CFB" w:rsidRDefault="001C0CFB" w:rsidP="00412CDE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Вид</w:t>
            </w:r>
          </w:p>
        </w:tc>
        <w:tc>
          <w:tcPr>
            <w:tcW w:w="11482" w:type="dxa"/>
          </w:tcPr>
          <w:p w:rsidR="001C0CFB" w:rsidRPr="00AF01F0" w:rsidRDefault="001C0CFB" w:rsidP="00412CDE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Диаграммы</w:t>
            </w:r>
          </w:p>
        </w:tc>
      </w:tr>
      <w:tr w:rsidR="001C0CFB" w:rsidTr="00412CDE">
        <w:tc>
          <w:tcPr>
            <w:tcW w:w="3510" w:type="dxa"/>
            <w:vAlign w:val="center"/>
          </w:tcPr>
          <w:p w:rsidR="001C0CFB" w:rsidRDefault="001C0CFB" w:rsidP="00412CDE">
            <w:pPr>
              <w:rPr>
                <w:rFonts w:cs="Times New Roman"/>
                <w:szCs w:val="28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Данные об абитуриентах</w:t>
            </w:r>
          </w:p>
        </w:tc>
        <w:tc>
          <w:tcPr>
            <w:tcW w:w="11482" w:type="dxa"/>
          </w:tcPr>
          <w:p w:rsidR="001C0CFB" w:rsidRDefault="002909DF" w:rsidP="00412CDE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4158615" cy="4506595"/>
                  <wp:effectExtent l="19050" t="0" r="0" b="0"/>
                  <wp:docPr id="160" name="Рисунок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8615" cy="4506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01F0" w:rsidRPr="00AF01F0" w:rsidRDefault="00AF01F0" w:rsidP="001C0CFB">
      <w:pPr>
        <w:tabs>
          <w:tab w:val="left" w:pos="567"/>
        </w:tabs>
        <w:jc w:val="both"/>
        <w:rPr>
          <w:szCs w:val="28"/>
        </w:rPr>
      </w:pPr>
    </w:p>
    <w:sectPr w:rsidR="00AF01F0" w:rsidRPr="00AF01F0" w:rsidSect="001F7F62">
      <w:pgSz w:w="16838" w:h="11906" w:orient="landscape"/>
      <w:pgMar w:top="1701" w:right="1134" w:bottom="851" w:left="1134" w:header="709" w:footer="709" w:gutter="0"/>
      <w:cols w:space="708"/>
      <w:titlePg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331B0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BF20B9"/>
    <w:rsid w:val="00044E2A"/>
    <w:rsid w:val="001216B3"/>
    <w:rsid w:val="001B4914"/>
    <w:rsid w:val="001C0CFB"/>
    <w:rsid w:val="001C5474"/>
    <w:rsid w:val="001F38D7"/>
    <w:rsid w:val="001F7F62"/>
    <w:rsid w:val="002238B5"/>
    <w:rsid w:val="00232C61"/>
    <w:rsid w:val="002730E6"/>
    <w:rsid w:val="002909DF"/>
    <w:rsid w:val="002A4F74"/>
    <w:rsid w:val="002E29A0"/>
    <w:rsid w:val="005E4965"/>
    <w:rsid w:val="0060387E"/>
    <w:rsid w:val="0075409C"/>
    <w:rsid w:val="007D558C"/>
    <w:rsid w:val="00842973"/>
    <w:rsid w:val="00845ABC"/>
    <w:rsid w:val="0084633C"/>
    <w:rsid w:val="00934E03"/>
    <w:rsid w:val="00944013"/>
    <w:rsid w:val="009A37FC"/>
    <w:rsid w:val="00A250A2"/>
    <w:rsid w:val="00AB5193"/>
    <w:rsid w:val="00AF01F0"/>
    <w:rsid w:val="00AF3319"/>
    <w:rsid w:val="00B00E89"/>
    <w:rsid w:val="00B65DE7"/>
    <w:rsid w:val="00BF20B9"/>
    <w:rsid w:val="00CF383A"/>
    <w:rsid w:val="00D510C7"/>
    <w:rsid w:val="00E139B8"/>
    <w:rsid w:val="00E43A04"/>
    <w:rsid w:val="00E5359B"/>
    <w:rsid w:val="00F758CF"/>
    <w:rsid w:val="00FE6F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30E6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09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558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D558C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F7F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909DF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2909DF"/>
    <w:pPr>
      <w:spacing w:line="276" w:lineRule="auto"/>
      <w:jc w:val="left"/>
      <w:outlineLvl w:val="9"/>
    </w:pPr>
    <w:rPr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2909DF"/>
    <w:pPr>
      <w:spacing w:after="100"/>
    </w:pPr>
  </w:style>
  <w:style w:type="character" w:styleId="a7">
    <w:name w:val="Hyperlink"/>
    <w:basedOn w:val="a0"/>
    <w:uiPriority w:val="99"/>
    <w:unhideWhenUsed/>
    <w:rsid w:val="002909D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9.png"/><Relationship Id="rId21" Type="http://schemas.openxmlformats.org/officeDocument/2006/relationships/image" Target="media/image10.wmf"/><Relationship Id="rId34" Type="http://schemas.openxmlformats.org/officeDocument/2006/relationships/oleObject" Target="embeddings/oleObject13.bin"/><Relationship Id="rId42" Type="http://schemas.openxmlformats.org/officeDocument/2006/relationships/image" Target="media/image22.wmf"/><Relationship Id="rId47" Type="http://schemas.openxmlformats.org/officeDocument/2006/relationships/oleObject" Target="embeddings/oleObject18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9.wmf"/><Relationship Id="rId63" Type="http://schemas.openxmlformats.org/officeDocument/2006/relationships/image" Target="media/image34.png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oleObject" Target="embeddings/oleObject6.bin"/><Relationship Id="rId29" Type="http://schemas.openxmlformats.org/officeDocument/2006/relationships/image" Target="media/image14.wmf"/><Relationship Id="rId41" Type="http://schemas.openxmlformats.org/officeDocument/2006/relationships/image" Target="media/image21.png"/><Relationship Id="rId54" Type="http://schemas.openxmlformats.org/officeDocument/2006/relationships/oleObject" Target="embeddings/oleObject21.bin"/><Relationship Id="rId62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40" Type="http://schemas.openxmlformats.org/officeDocument/2006/relationships/image" Target="media/image20.png"/><Relationship Id="rId45" Type="http://schemas.openxmlformats.org/officeDocument/2006/relationships/oleObject" Target="embeddings/oleObject17.bin"/><Relationship Id="rId53" Type="http://schemas.openxmlformats.org/officeDocument/2006/relationships/image" Target="media/image28.wmf"/><Relationship Id="rId58" Type="http://schemas.openxmlformats.org/officeDocument/2006/relationships/oleObject" Target="embeddings/oleObject2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8.png"/><Relationship Id="rId49" Type="http://schemas.openxmlformats.org/officeDocument/2006/relationships/image" Target="media/image26.wmf"/><Relationship Id="rId57" Type="http://schemas.openxmlformats.org/officeDocument/2006/relationships/image" Target="media/image30.wmf"/><Relationship Id="rId61" Type="http://schemas.openxmlformats.org/officeDocument/2006/relationships/image" Target="media/image32.png"/><Relationship Id="rId10" Type="http://schemas.openxmlformats.org/officeDocument/2006/relationships/image" Target="media/image3.png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image" Target="media/image23.wmf"/><Relationship Id="rId52" Type="http://schemas.openxmlformats.org/officeDocument/2006/relationships/oleObject" Target="embeddings/oleObject20.bin"/><Relationship Id="rId60" Type="http://schemas.openxmlformats.org/officeDocument/2006/relationships/image" Target="media/image31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7.png"/><Relationship Id="rId43" Type="http://schemas.openxmlformats.org/officeDocument/2006/relationships/oleObject" Target="embeddings/oleObject16.bin"/><Relationship Id="rId48" Type="http://schemas.openxmlformats.org/officeDocument/2006/relationships/image" Target="media/image25.png"/><Relationship Id="rId56" Type="http://schemas.openxmlformats.org/officeDocument/2006/relationships/oleObject" Target="embeddings/oleObject22.bin"/><Relationship Id="rId64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image" Target="media/image27.wmf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4.wmf"/><Relationship Id="rId59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89DCE-1976-44B0-9944-9C3944177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14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Лоргов</dc:creator>
  <cp:lastModifiedBy>Даниил Лоргов</cp:lastModifiedBy>
  <cp:revision>9</cp:revision>
  <dcterms:created xsi:type="dcterms:W3CDTF">2023-11-10T13:26:00Z</dcterms:created>
  <dcterms:modified xsi:type="dcterms:W3CDTF">2023-11-19T14:48:00Z</dcterms:modified>
</cp:coreProperties>
</file>