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i/>
          <w:sz w:val="24"/>
          <w:u w:val="single"/>
          <w:lang w:val="en-US"/>
        </w:rPr>
      </w:pPr>
      <w:r>
        <w:rPr>
          <w:rFonts w:ascii="Times New Roman" w:hAnsi="Times New Roman" w:cs="Times New Roman"/>
          <w:b/>
          <w:i/>
          <w:sz w:val="24"/>
          <w:u w:val="single"/>
          <w:lang w:val="en-US"/>
        </w:rPr>
        <w:t>Raport de cercetare pentru ziarul</w:t>
      </w:r>
    </w:p>
    <w:p>
      <w:pPr>
        <w:spacing w:line="360" w:lineRule="auto"/>
        <w:jc w:val="center"/>
        <w:rPr>
          <w:rFonts w:ascii="Times New Roman" w:hAnsi="Times New Roman" w:cs="Times New Roman"/>
          <w:b/>
          <w:i/>
          <w:sz w:val="24"/>
          <w:u w:val="single"/>
          <w:lang w:val="de-DE"/>
        </w:rPr>
      </w:pPr>
      <w:r>
        <w:rPr>
          <w:rFonts w:ascii="Times New Roman" w:hAnsi="Times New Roman" w:cs="Times New Roman"/>
          <w:b/>
          <w:i/>
          <w:sz w:val="24"/>
          <w:u w:val="single"/>
          <w:lang w:val="de-DE"/>
        </w:rPr>
        <w:t>„Siebenbürger Wochenblatt“ / „Kronstädter Zeitung“</w:t>
      </w:r>
    </w:p>
    <w:p>
      <w:pPr>
        <w:spacing w:line="360" w:lineRule="auto"/>
        <w:jc w:val="center"/>
        <w:rPr>
          <w:rFonts w:ascii="Times New Roman" w:hAnsi="Times New Roman" w:cs="Times New Roman"/>
          <w:sz w:val="24"/>
          <w:szCs w:val="24"/>
        </w:rPr>
      </w:pPr>
      <w:r>
        <w:rPr>
          <w:rFonts w:ascii="Times New Roman" w:hAnsi="Times New Roman" w:cs="Times New Roman"/>
          <w:b/>
          <w:i/>
          <w:sz w:val="24"/>
          <w:u w:val="single"/>
          <w:lang w:val="ro-RO"/>
        </w:rPr>
        <w:t>și anexele acestuia „Satellit” și „</w:t>
      </w:r>
      <w:r>
        <w:rPr>
          <w:rFonts w:ascii="Times New Roman" w:hAnsi="Times New Roman" w:cs="Times New Roman"/>
          <w:b/>
          <w:i/>
          <w:sz w:val="24"/>
          <w:szCs w:val="24"/>
          <w:u w:val="single"/>
        </w:rPr>
        <w:t>Blätter fur Geist, Gemuth und Vaterlandsstunde”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lang w:val="ro-RO"/>
        </w:rPr>
      </w:pPr>
      <w:r>
        <w:rPr>
          <w:rFonts w:ascii="Times New Roman" w:hAnsi="Times New Roman" w:cs="Times New Roman"/>
          <w:sz w:val="24"/>
          <w:lang w:val="ro-RO"/>
        </w:rPr>
        <w:t xml:space="preserve">Prin acest raport se dorește prezentarea celor mai importante teme și aspecte ale ziarelor studiate, făcându-se totodată referire la unele detalii abordate trecător în articolele publicate. </w:t>
      </w:r>
    </w:p>
    <w:p>
      <w:pPr>
        <w:spacing w:line="360" w:lineRule="auto"/>
        <w:jc w:val="both"/>
        <w:rPr>
          <w:rFonts w:ascii="Times New Roman" w:hAnsi="Times New Roman" w:cs="Times New Roman"/>
          <w:sz w:val="24"/>
          <w:lang w:val="ro-RO"/>
        </w:rPr>
      </w:pPr>
      <w:r>
        <w:rPr>
          <w:rFonts w:ascii="Times New Roman" w:hAnsi="Times New Roman" w:cs="Times New Roman"/>
          <w:sz w:val="24"/>
          <w:lang w:val="ro-RO"/>
        </w:rPr>
        <w:t xml:space="preserve">În general în articolele </w:t>
      </w:r>
      <w:r>
        <w:rPr>
          <w:rFonts w:ascii="Times New Roman" w:hAnsi="Times New Roman" w:cs="Times New Roman"/>
          <w:i/>
          <w:sz w:val="24"/>
          <w:lang w:val="ro-RO"/>
        </w:rPr>
        <w:t>Siebenbürger Wochenblatt</w:t>
      </w:r>
      <w:r>
        <w:rPr>
          <w:rFonts w:ascii="Times New Roman" w:hAnsi="Times New Roman" w:cs="Times New Roman"/>
          <w:sz w:val="24"/>
          <w:lang w:val="ro-RO"/>
        </w:rPr>
        <w:t xml:space="preserve">, care din data de 26 martie 1849 devine </w:t>
      </w:r>
      <w:r>
        <w:rPr>
          <w:rFonts w:ascii="Times New Roman" w:hAnsi="Times New Roman" w:cs="Times New Roman"/>
          <w:i/>
          <w:sz w:val="24"/>
          <w:lang w:val="ro-RO"/>
        </w:rPr>
        <w:t>Kronstädter Zeitung</w:t>
      </w:r>
      <w:r>
        <w:rPr>
          <w:rFonts w:ascii="Times New Roman" w:hAnsi="Times New Roman" w:cs="Times New Roman"/>
          <w:sz w:val="24"/>
          <w:lang w:val="ro-RO"/>
        </w:rPr>
        <w:t xml:space="preserve"> se abordează teme de natură internațional și comercială, dar și evenimente sau aspecte ale vieții publice din acele timpuri. În articolele din „Satellit”, mai târziu </w:t>
      </w:r>
      <w:r>
        <w:rPr>
          <w:rFonts w:ascii="Times New Roman" w:hAnsi="Times New Roman" w:cs="Times New Roman"/>
          <w:i/>
          <w:sz w:val="24"/>
          <w:lang w:val="ro-RO"/>
        </w:rPr>
        <w:t xml:space="preserve">Der Satellit </w:t>
      </w:r>
      <w:r>
        <w:rPr>
          <w:rFonts w:ascii="Times New Roman" w:hAnsi="Times New Roman" w:cs="Times New Roman"/>
          <w:sz w:val="24"/>
          <w:lang w:val="ro-RO"/>
        </w:rPr>
        <w:t xml:space="preserve">predomină discuții poltitice, economice, iar unele secțiuni sunt dedicate disputelor publice și știrilor controvesate. Articolele din </w:t>
      </w:r>
      <w:r>
        <w:rPr>
          <w:rFonts w:ascii="Times New Roman" w:hAnsi="Times New Roman" w:cs="Times New Roman"/>
          <w:i/>
          <w:sz w:val="24"/>
          <w:lang w:val="ro-RO"/>
        </w:rPr>
        <w:t xml:space="preserve">Blätter fur Geist, Gemuth und Vaterlandsstunde </w:t>
      </w:r>
      <w:r>
        <w:rPr>
          <w:rFonts w:ascii="Times New Roman" w:hAnsi="Times New Roman" w:cs="Times New Roman"/>
          <w:sz w:val="24"/>
          <w:lang w:val="ro-RO"/>
        </w:rPr>
        <w:t xml:space="preserve"> sunt de o natură intelectuală prezentând fapte istorice despre minoritățile din Transilvania, evenimente educaționale și bisericești, dar dedicându-se și literaturii contemporane prin nuvele și poezii. </w:t>
      </w:r>
    </w:p>
    <w:p>
      <w:pPr>
        <w:spacing w:line="360" w:lineRule="auto"/>
        <w:jc w:val="both"/>
        <w:rPr>
          <w:rFonts w:ascii="Times New Roman" w:hAnsi="Times New Roman" w:cs="Times New Roman"/>
          <w:sz w:val="24"/>
        </w:rPr>
      </w:pPr>
      <w:r>
        <w:rPr>
          <w:rFonts w:ascii="Times New Roman" w:hAnsi="Times New Roman" w:cs="Times New Roman"/>
          <w:sz w:val="24"/>
          <w:lang w:val="ro-RO"/>
        </w:rPr>
        <w:t xml:space="preserve">1848 - La începutul anului în anexa </w:t>
      </w:r>
      <w:r>
        <w:rPr>
          <w:rFonts w:ascii="Times New Roman" w:hAnsi="Times New Roman" w:cs="Times New Roman"/>
          <w:i/>
          <w:sz w:val="24"/>
          <w:lang w:val="ro-RO"/>
        </w:rPr>
        <w:t>Satellit</w:t>
      </w:r>
      <w:r>
        <w:rPr>
          <w:rFonts w:ascii="Times New Roman" w:hAnsi="Times New Roman" w:cs="Times New Roman"/>
          <w:sz w:val="24"/>
          <w:lang w:val="ro-RO"/>
        </w:rPr>
        <w:t xml:space="preserve"> și în </w:t>
      </w:r>
      <w:r>
        <w:rPr>
          <w:rFonts w:ascii="Times New Roman" w:hAnsi="Times New Roman" w:cs="Times New Roman"/>
          <w:i/>
          <w:sz w:val="24"/>
          <w:lang w:val="ro-RO"/>
        </w:rPr>
        <w:t>Siebenbürger Wochenblatt</w:t>
      </w:r>
      <w:r>
        <w:rPr>
          <w:rFonts w:ascii="Times New Roman" w:hAnsi="Times New Roman" w:cs="Times New Roman"/>
          <w:sz w:val="24"/>
          <w:lang w:val="ro-RO"/>
        </w:rPr>
        <w:t xml:space="preserve"> găsim mai multe articole, prin care sașii din Transilvania își apără identitatea națională, limba, cultura și dreptul istoric la egalitate în fața hotărârilor guvernamentale maghiare. Spre exemplu în articolul </w:t>
      </w:r>
      <w:r>
        <w:rPr>
          <w:rFonts w:ascii="Times New Roman" w:hAnsi="Times New Roman" w:cs="Times New Roman"/>
          <w:i/>
          <w:sz w:val="24"/>
          <w:szCs w:val="24"/>
        </w:rPr>
        <w:t>Eine Antwort an die Redaktion</w:t>
      </w:r>
      <w:r>
        <w:rPr>
          <w:rFonts w:ascii="Times New Roman" w:hAnsi="Times New Roman" w:cs="Times New Roman"/>
          <w:i/>
          <w:sz w:val="24"/>
          <w:lang w:val="ro-RO"/>
        </w:rPr>
        <w:t xml:space="preserve"> </w:t>
      </w:r>
      <w:r>
        <w:rPr>
          <w:rFonts w:ascii="Times New Roman" w:hAnsi="Times New Roman" w:cs="Times New Roman"/>
          <w:sz w:val="24"/>
          <w:lang w:val="ro-RO"/>
        </w:rPr>
        <w:t xml:space="preserve">(Un răspuns către redacție) din Satellit (13 ianuarie) redacția se opune vehement presupunerilor că sașii ar dori o lege prin care ei o să fie scutiți de armată. În articolele </w:t>
      </w:r>
      <w:r>
        <w:rPr>
          <w:rFonts w:ascii="Times New Roman" w:hAnsi="Times New Roman" w:cs="Times New Roman"/>
          <w:i/>
          <w:sz w:val="24"/>
          <w:lang w:val="ro-RO"/>
        </w:rPr>
        <w:t xml:space="preserve">Aranyosch </w:t>
      </w:r>
      <w:r>
        <w:rPr>
          <w:rFonts w:ascii="Times New Roman" w:hAnsi="Times New Roman" w:cs="Times New Roman"/>
          <w:sz w:val="24"/>
          <w:lang w:val="ro-RO"/>
        </w:rPr>
        <w:t xml:space="preserve">(Arieș) publicat pe 20 ianuarie și </w:t>
      </w:r>
      <w:r>
        <w:rPr>
          <w:rFonts w:ascii="Times New Roman" w:hAnsi="Times New Roman" w:cs="Times New Roman"/>
          <w:i/>
          <w:sz w:val="24"/>
          <w:szCs w:val="24"/>
        </w:rPr>
        <w:t>Krankhafte Zeichen des Separatismus</w:t>
      </w:r>
      <w:r>
        <w:rPr>
          <w:rFonts w:ascii="Times New Roman" w:hAnsi="Times New Roman" w:cs="Times New Roman"/>
          <w:i/>
          <w:sz w:val="24"/>
          <w:lang w:val="ro-RO"/>
        </w:rPr>
        <w:t xml:space="preserve"> </w:t>
      </w:r>
      <w:r>
        <w:rPr>
          <w:rFonts w:ascii="Times New Roman" w:hAnsi="Times New Roman" w:cs="Times New Roman"/>
          <w:sz w:val="24"/>
          <w:lang w:val="ro-RO"/>
        </w:rPr>
        <w:t xml:space="preserve">(Semne bolnăvicioase ale separatismului) publicat pe 27 ianuarie în  Siebenbürger Wochenblatt se observă reacția puternică față de introducerea limbii maghiare ca limbă oficială. Această reacție provine din frica sașilor de a-și pierde limba maternă printr-o asimilare lentă de către maghiari și secui, dar și prin tendințele maghiare din Transilvania care își doresc unirea cu Ungaria. Aceste aspecte sunt dezbătute în articolul </w:t>
      </w:r>
      <w:r>
        <w:rPr>
          <w:rFonts w:ascii="Times New Roman" w:hAnsi="Times New Roman" w:cs="Times New Roman"/>
          <w:i/>
          <w:sz w:val="24"/>
          <w:szCs w:val="24"/>
        </w:rPr>
        <w:t>Krankhafte Zeichen des Separatismus</w:t>
      </w:r>
      <w:r>
        <w:rPr>
          <w:rFonts w:ascii="Times New Roman" w:hAnsi="Times New Roman" w:cs="Times New Roman"/>
          <w:i/>
          <w:sz w:val="24"/>
          <w:lang w:val="ro-RO"/>
        </w:rPr>
        <w:t xml:space="preserve"> </w:t>
      </w:r>
      <w:r>
        <w:rPr>
          <w:rFonts w:ascii="Times New Roman" w:hAnsi="Times New Roman" w:cs="Times New Roman"/>
          <w:sz w:val="24"/>
          <w:lang w:val="ro-RO"/>
        </w:rPr>
        <w:t xml:space="preserve">(Semne bolnăvicioase ale separatismului) ziarului Satellit din data de 31 ianuarie și </w:t>
      </w:r>
      <w:r>
        <w:rPr>
          <w:rFonts w:ascii="Times New Roman" w:hAnsi="Times New Roman" w:cs="Times New Roman"/>
          <w:i/>
          <w:sz w:val="24"/>
          <w:szCs w:val="24"/>
        </w:rPr>
        <w:t>Der Hirado und die sachsischen Zustande</w:t>
      </w:r>
      <w:r>
        <w:rPr>
          <w:rFonts w:ascii="Times New Roman" w:hAnsi="Times New Roman" w:cs="Times New Roman"/>
          <w:sz w:val="24"/>
          <w:lang w:val="ro-RO"/>
        </w:rPr>
        <w:t xml:space="preserve"> (Hirado și statele săsești) din 7 februarie pe marginea articolelor apărute în ziarul clujean </w:t>
      </w:r>
      <w:r>
        <w:rPr>
          <w:rFonts w:ascii="Times New Roman" w:hAnsi="Times New Roman" w:cs="Times New Roman"/>
          <w:i/>
          <w:sz w:val="24"/>
          <w:lang w:val="ro-RO"/>
        </w:rPr>
        <w:t>H</w:t>
      </w:r>
      <w:r>
        <w:rPr>
          <w:rFonts w:ascii="Times New Roman" w:hAnsi="Times New Roman" w:cs="Times New Roman"/>
          <w:i/>
          <w:sz w:val="24"/>
        </w:rPr>
        <w:t>íradó</w:t>
      </w:r>
      <w:r>
        <w:rPr>
          <w:rFonts w:ascii="Times New Roman" w:hAnsi="Times New Roman" w:cs="Times New Roman"/>
          <w:sz w:val="24"/>
        </w:rPr>
        <w:t xml:space="preserve">, care este un promotor al unirii.  O reacție puternică din partea ziarelor maghiare transilvănene este generată de legea nr 1148 din 21 noiembrie 1847, care declară limba germană ca și limbă oficială în părțile locuite majoritar de sași. În Satellit din 24 februarie și în </w:t>
      </w:r>
      <w:r>
        <w:rPr>
          <w:rFonts w:ascii="Times New Roman" w:hAnsi="Times New Roman" w:cs="Times New Roman"/>
          <w:i/>
          <w:sz w:val="24"/>
          <w:lang w:val="ro-RO"/>
        </w:rPr>
        <w:t>Siebenbürger Wochenblatt</w:t>
      </w:r>
      <w:r>
        <w:rPr>
          <w:rFonts w:ascii="Times New Roman" w:hAnsi="Times New Roman" w:cs="Times New Roman"/>
          <w:sz w:val="24"/>
          <w:lang w:val="ro-RO"/>
        </w:rPr>
        <w:t xml:space="preserve"> din 9 martie</w:t>
      </w:r>
      <w:r>
        <w:rPr>
          <w:rFonts w:ascii="Times New Roman" w:hAnsi="Times New Roman" w:cs="Times New Roman"/>
          <w:sz w:val="24"/>
        </w:rPr>
        <w:t xml:space="preserve"> sunt expuse și corectate acele greșeli și teribilisme care au fost publicate de către ziarele </w:t>
      </w:r>
      <w:r>
        <w:rPr>
          <w:rFonts w:ascii="Times New Roman" w:hAnsi="Times New Roman" w:cs="Times New Roman"/>
          <w:i/>
          <w:sz w:val="24"/>
          <w:lang w:val="ro-RO"/>
        </w:rPr>
        <w:t>H</w:t>
      </w:r>
      <w:r>
        <w:rPr>
          <w:rFonts w:ascii="Times New Roman" w:hAnsi="Times New Roman" w:cs="Times New Roman"/>
          <w:i/>
          <w:sz w:val="24"/>
        </w:rPr>
        <w:t>íradó</w:t>
      </w:r>
      <w:r>
        <w:rPr>
          <w:rFonts w:ascii="Times New Roman" w:hAnsi="Times New Roman" w:cs="Times New Roman"/>
          <w:sz w:val="24"/>
        </w:rPr>
        <w:t xml:space="preserve"> și </w:t>
      </w:r>
      <w:r>
        <w:rPr>
          <w:rFonts w:ascii="Times New Roman" w:hAnsi="Times New Roman" w:cs="Times New Roman"/>
          <w:i/>
          <w:sz w:val="24"/>
        </w:rPr>
        <w:t>Múlt és Jelen</w:t>
      </w:r>
      <w:r>
        <w:rPr>
          <w:rFonts w:ascii="Times New Roman" w:hAnsi="Times New Roman" w:cs="Times New Roman"/>
          <w:sz w:val="24"/>
        </w:rPr>
        <w:t xml:space="preserve">. Pe parcursul a mai multor articole din ziarele studiate (Satellit din 13 martie, </w:t>
      </w:r>
      <w:r>
        <w:rPr>
          <w:rFonts w:ascii="Times New Roman" w:hAnsi="Times New Roman" w:cs="Times New Roman"/>
          <w:sz w:val="24"/>
          <w:lang w:val="ro-RO"/>
        </w:rPr>
        <w:t xml:space="preserve">Blätter fur Geist, Gemuth und Vaterlandsstunde din 20 martie) sunt enumerate aspecte istorice, care servesc drept fundație pentru drepturile pe care poporul sas le are în Transilvania, dar sunt formulate și opinii triste în privința faptului unde a ajuns acest popor. Din disputa dintre anexa Satellit și ziarul </w:t>
      </w:r>
      <w:r>
        <w:rPr>
          <w:rFonts w:ascii="Times New Roman" w:hAnsi="Times New Roman" w:cs="Times New Roman"/>
          <w:i/>
          <w:sz w:val="24"/>
          <w:lang w:val="ro-RO"/>
        </w:rPr>
        <w:t>H</w:t>
      </w:r>
      <w:r>
        <w:rPr>
          <w:rFonts w:ascii="Times New Roman" w:hAnsi="Times New Roman" w:cs="Times New Roman"/>
          <w:i/>
          <w:sz w:val="24"/>
        </w:rPr>
        <w:t>íradó</w:t>
      </w:r>
      <w:r>
        <w:rPr>
          <w:rFonts w:ascii="Times New Roman" w:hAnsi="Times New Roman" w:cs="Times New Roman"/>
          <w:sz w:val="24"/>
        </w:rPr>
        <w:t xml:space="preserve"> (în Satellit din 6 aprilie) reiese, că sașii sunt de părere cum că ziarul maghiar ar dori să modifice fapte istorice într-un mod incorect și forțat și să perturbe conviețuirea pașnică dintre cele două națiuni. În articolele numerelor Satellit din 13 (</w:t>
      </w:r>
      <w:r>
        <w:rPr>
          <w:rFonts w:ascii="Times New Roman" w:hAnsi="Times New Roman" w:cs="Times New Roman"/>
          <w:i/>
          <w:sz w:val="24"/>
        </w:rPr>
        <w:t xml:space="preserve">Was das Herz voll ist, dem geht der Mund </w:t>
      </w:r>
      <w:r>
        <w:rPr>
          <w:rFonts w:ascii="Times New Roman" w:hAnsi="Times New Roman" w:cs="Times New Roman"/>
          <w:sz w:val="24"/>
        </w:rPr>
        <w:t>uber –Cu ce este plina inima,aia graieste gura) și 17 aprilie (</w:t>
      </w:r>
      <w:r>
        <w:rPr>
          <w:rFonts w:ascii="Times New Roman" w:hAnsi="Times New Roman" w:cs="Times New Roman"/>
          <w:i/>
          <w:sz w:val="24"/>
        </w:rPr>
        <w:t>Auch ein Wort uber die Union</w:t>
      </w:r>
      <w:r>
        <w:rPr>
          <w:rFonts w:ascii="Times New Roman" w:hAnsi="Times New Roman" w:cs="Times New Roman"/>
          <w:sz w:val="24"/>
        </w:rPr>
        <w:t xml:space="preserve"> - O vorba despre unire),se conturează o îndemnare a poporului sas la obiectivitate,precauție și apărarea religiei și a școlilor, în ceea ce privește poporul maghiar și uniunea politică cu aceștia, enumerându-se ocaziile, când maghiarii s-au folosit de sași. O altă opinie, de data asta mult mai concretă și negativă se găsește în Satellit din 8 mai, conform căreia autorul se opune vehement unirii cu Ungaria pentru că Transilvania ar avea de pierdut foarte multe din punct de vedere etnic, cultural și religios. Pe lângă opiniile critice din tabăra maghiară la care anexa Satellit din 27 aprilie  (</w:t>
      </w:r>
      <w:r>
        <w:rPr>
          <w:rFonts w:ascii="Times New Roman" w:hAnsi="Times New Roman" w:cs="Times New Roman"/>
          <w:i/>
          <w:sz w:val="24"/>
        </w:rPr>
        <w:t xml:space="preserve">Eine Antwort auf das politische Programm an die Siebenburger Sachsen – </w:t>
      </w:r>
      <w:r>
        <w:rPr>
          <w:rFonts w:ascii="Times New Roman" w:hAnsi="Times New Roman" w:cs="Times New Roman"/>
          <w:sz w:val="24"/>
        </w:rPr>
        <w:t>Un răspuns la programul politic al sașilor transilvanieni) reacționează indignat și prompt, există și opinii păciuitoare, ca cea din</w:t>
      </w:r>
      <w:r>
        <w:rPr>
          <w:rFonts w:ascii="Times New Roman" w:hAnsi="Times New Roman" w:cs="Times New Roman"/>
          <w:sz w:val="24"/>
          <w:lang w:val="ro-RO"/>
        </w:rPr>
        <w:t xml:space="preserve"> </w:t>
      </w:r>
      <w:r>
        <w:rPr>
          <w:rFonts w:ascii="Times New Roman" w:hAnsi="Times New Roman" w:cs="Times New Roman"/>
          <w:i/>
          <w:sz w:val="24"/>
          <w:lang w:val="ro-RO"/>
        </w:rPr>
        <w:t>Blätter für Geist, Gemuth und Vaterlandsstunde</w:t>
      </w:r>
      <w:r>
        <w:rPr>
          <w:rFonts w:ascii="Times New Roman" w:hAnsi="Times New Roman" w:cs="Times New Roman"/>
          <w:sz w:val="24"/>
          <w:lang w:val="ro-RO"/>
        </w:rPr>
        <w:t xml:space="preserve"> din 22 mai (</w:t>
      </w:r>
      <w:r>
        <w:rPr>
          <w:rFonts w:ascii="Times New Roman" w:hAnsi="Times New Roman" w:cs="Times New Roman"/>
          <w:i/>
          <w:sz w:val="24"/>
          <w:lang w:val="ro-RO"/>
        </w:rPr>
        <w:t xml:space="preserve">Worte des Friedens </w:t>
      </w:r>
      <w:r>
        <w:rPr>
          <w:rFonts w:ascii="Times New Roman" w:hAnsi="Times New Roman" w:cs="Times New Roman"/>
          <w:sz w:val="24"/>
          <w:lang w:val="ro-RO"/>
        </w:rPr>
        <w:t xml:space="preserve">- Vorbele pacii). În secțiunea </w:t>
      </w:r>
      <w:r>
        <w:rPr>
          <w:rFonts w:ascii="Times New Roman" w:hAnsi="Times New Roman" w:cs="Times New Roman"/>
          <w:i/>
          <w:sz w:val="24"/>
          <w:lang w:val="ro-RO"/>
        </w:rPr>
        <w:t>Österreichische Monarchie</w:t>
      </w:r>
      <w:r>
        <w:rPr>
          <w:rFonts w:ascii="Times New Roman" w:hAnsi="Times New Roman" w:cs="Times New Roman"/>
          <w:sz w:val="24"/>
          <w:lang w:val="ro-RO"/>
        </w:rPr>
        <w:t xml:space="preserve"> (Imperiul Austriac) a ziarului </w:t>
      </w:r>
      <w:r>
        <w:rPr>
          <w:rFonts w:ascii="Times New Roman" w:hAnsi="Times New Roman" w:cs="Times New Roman"/>
          <w:i/>
          <w:sz w:val="24"/>
          <w:lang w:val="ro-RO"/>
        </w:rPr>
        <w:t>Siebenbürger Wochenblatt</w:t>
      </w:r>
      <w:r>
        <w:rPr>
          <w:rFonts w:ascii="Times New Roman" w:hAnsi="Times New Roman" w:cs="Times New Roman"/>
          <w:sz w:val="24"/>
          <w:lang w:val="ro-RO"/>
        </w:rPr>
        <w:t xml:space="preserve"> din 22 mai se vehiculează ideea, consecințele și aspectele pozitive unei uniri direct cu Austria, dar care nu se poate realiza din cauza diversitatea etniilor locuitorilor din Transilvania. În Satellit din 22 mai se prezintă opinia ziarului</w:t>
      </w:r>
      <w:r>
        <w:rPr>
          <w:rFonts w:ascii="Times New Roman" w:hAnsi="Times New Roman" w:cs="Times New Roman"/>
          <w:i/>
          <w:sz w:val="24"/>
          <w:lang w:val="ro-RO"/>
        </w:rPr>
        <w:t xml:space="preserve"> H</w:t>
      </w:r>
      <w:r>
        <w:rPr>
          <w:rFonts w:ascii="Times New Roman" w:hAnsi="Times New Roman" w:cs="Times New Roman"/>
          <w:i/>
          <w:sz w:val="24"/>
        </w:rPr>
        <w:t>íradó</w:t>
      </w:r>
      <w:r>
        <w:rPr>
          <w:rFonts w:ascii="Times New Roman" w:hAnsi="Times New Roman" w:cs="Times New Roman"/>
          <w:sz w:val="24"/>
        </w:rPr>
        <w:t xml:space="preserve"> în privința unirii cu Ungaria, care după reacția redacției sase este una foarte unilaterală, după care se exclamă ideea că și sașii își doresc unirea, dar nu în schimbul demnității și identitații lor naționale. În secțiunea </w:t>
      </w:r>
      <w:r>
        <w:rPr>
          <w:rFonts w:ascii="Times New Roman" w:hAnsi="Times New Roman" w:cs="Times New Roman"/>
          <w:i/>
          <w:sz w:val="24"/>
        </w:rPr>
        <w:t xml:space="preserve">Allerlei Neuigkeiten </w:t>
      </w:r>
      <w:r>
        <w:rPr>
          <w:rFonts w:ascii="Times New Roman" w:hAnsi="Times New Roman" w:cs="Times New Roman"/>
          <w:sz w:val="24"/>
        </w:rPr>
        <w:t xml:space="preserve">(Tot felul de noutăți) a anexei </w:t>
      </w:r>
      <w:r>
        <w:rPr>
          <w:rFonts w:ascii="Times New Roman" w:hAnsi="Times New Roman" w:cs="Times New Roman"/>
          <w:i/>
          <w:sz w:val="24"/>
        </w:rPr>
        <w:t>Satellit</w:t>
      </w:r>
      <w:r>
        <w:rPr>
          <w:rFonts w:ascii="Times New Roman" w:hAnsi="Times New Roman" w:cs="Times New Roman"/>
          <w:sz w:val="24"/>
        </w:rPr>
        <w:t xml:space="preserve"> din 25 mai în urma Adunării de la Blaj se prezintă dorințele și obiectivele națiunii române, de care după opinia redacției trebuie ținute cont înainte de a vorbi de orice fel de unire. Se prezintă totodată și injuriile adresate națiunii sase în articolele din </w:t>
      </w:r>
      <w:r>
        <w:rPr>
          <w:rFonts w:ascii="Times New Roman" w:hAnsi="Times New Roman" w:cs="Times New Roman"/>
          <w:i/>
          <w:sz w:val="24"/>
        </w:rPr>
        <w:t>Erdélyi Híradó</w:t>
      </w:r>
      <w:r>
        <w:rPr>
          <w:rFonts w:ascii="Times New Roman" w:hAnsi="Times New Roman" w:cs="Times New Roman"/>
          <w:sz w:val="24"/>
        </w:rPr>
        <w:t xml:space="preserve"> și reacțiile redacției săsești la acestea. Părtinirea drepturilor egale ale românilor în Transilvania este vehiculată și în articolul </w:t>
      </w:r>
      <w:r>
        <w:rPr>
          <w:rFonts w:ascii="Times New Roman" w:hAnsi="Times New Roman" w:cs="Times New Roman"/>
          <w:i/>
          <w:sz w:val="24"/>
        </w:rPr>
        <w:t>Die Union und die Romanen</w:t>
      </w:r>
      <w:r>
        <w:rPr>
          <w:rFonts w:ascii="Times New Roman" w:hAnsi="Times New Roman" w:cs="Times New Roman"/>
          <w:sz w:val="24"/>
        </w:rPr>
        <w:t xml:space="preserve"> (Uniunea si românii) din </w:t>
      </w:r>
      <w:r>
        <w:rPr>
          <w:rFonts w:ascii="Times New Roman" w:hAnsi="Times New Roman" w:cs="Times New Roman"/>
          <w:i/>
          <w:sz w:val="24"/>
        </w:rPr>
        <w:t>Satellit</w:t>
      </w:r>
      <w:r>
        <w:rPr>
          <w:rFonts w:ascii="Times New Roman" w:hAnsi="Times New Roman" w:cs="Times New Roman"/>
          <w:sz w:val="24"/>
        </w:rPr>
        <w:t xml:space="preserve"> publicată pe 1 iunie. </w:t>
      </w:r>
    </w:p>
    <w:p>
      <w:pPr>
        <w:spacing w:line="360" w:lineRule="auto"/>
        <w:jc w:val="both"/>
        <w:rPr>
          <w:rFonts w:ascii="Times New Roman" w:hAnsi="Times New Roman" w:cs="Times New Roman"/>
          <w:sz w:val="24"/>
        </w:rPr>
      </w:pPr>
      <w:r>
        <w:rPr>
          <w:rFonts w:ascii="Times New Roman" w:hAnsi="Times New Roman" w:cs="Times New Roman"/>
          <w:sz w:val="24"/>
        </w:rPr>
        <w:t xml:space="preserve">În unele secțiuni </w:t>
      </w:r>
      <w:r>
        <w:rPr>
          <w:rFonts w:ascii="Times New Roman" w:hAnsi="Times New Roman" w:cs="Times New Roman"/>
          <w:i/>
          <w:sz w:val="24"/>
        </w:rPr>
        <w:t xml:space="preserve">Neusten </w:t>
      </w:r>
      <w:r>
        <w:rPr>
          <w:rFonts w:ascii="Times New Roman" w:hAnsi="Times New Roman" w:cs="Times New Roman"/>
          <w:sz w:val="24"/>
        </w:rPr>
        <w:t xml:space="preserve">(Cele mai noi) </w:t>
      </w:r>
      <w:r>
        <w:rPr>
          <w:rFonts w:ascii="Times New Roman" w:hAnsi="Times New Roman" w:cs="Times New Roman"/>
          <w:i/>
          <w:sz w:val="24"/>
        </w:rPr>
        <w:t xml:space="preserve">Allerlei Neuigkeiten </w:t>
      </w:r>
      <w:r>
        <w:rPr>
          <w:rFonts w:ascii="Times New Roman" w:hAnsi="Times New Roman" w:cs="Times New Roman"/>
          <w:sz w:val="24"/>
        </w:rPr>
        <w:t xml:space="preserve">(Tot felul de noutăți) din edițiile ziarelor studiate (spre exemplu </w:t>
      </w:r>
      <w:r>
        <w:rPr>
          <w:rFonts w:ascii="Times New Roman" w:hAnsi="Times New Roman" w:cs="Times New Roman"/>
          <w:i/>
          <w:sz w:val="24"/>
          <w:lang w:val="ro-RO"/>
        </w:rPr>
        <w:t>Siebenbürger Wochenblatt</w:t>
      </w:r>
      <w:r>
        <w:rPr>
          <w:rFonts w:ascii="Times New Roman" w:hAnsi="Times New Roman" w:cs="Times New Roman"/>
          <w:sz w:val="24"/>
        </w:rPr>
        <w:t xml:space="preserve"> din 8 iunie, 28 august, 14 septembrie 28 septembrie, 2 octombrie  și </w:t>
      </w:r>
      <w:r>
        <w:rPr>
          <w:rFonts w:ascii="Times New Roman" w:hAnsi="Times New Roman" w:cs="Times New Roman"/>
          <w:i/>
          <w:sz w:val="24"/>
        </w:rPr>
        <w:t>Satellit</w:t>
      </w:r>
      <w:r>
        <w:rPr>
          <w:rFonts w:ascii="Times New Roman" w:hAnsi="Times New Roman" w:cs="Times New Roman"/>
          <w:sz w:val="24"/>
        </w:rPr>
        <w:t xml:space="preserve"> din 17 august) sunt relatate diferite discriminări nedrepte suferite de poporul săsesc și românesc. </w:t>
      </w:r>
    </w:p>
    <w:p>
      <w:pPr>
        <w:spacing w:line="360" w:lineRule="auto"/>
        <w:jc w:val="both"/>
        <w:rPr>
          <w:rFonts w:ascii="Times New Roman" w:hAnsi="Times New Roman" w:cs="Times New Roman"/>
          <w:sz w:val="24"/>
        </w:rPr>
      </w:pPr>
      <w:r>
        <w:rPr>
          <w:rFonts w:ascii="Times New Roman" w:hAnsi="Times New Roman" w:cs="Times New Roman"/>
          <w:sz w:val="24"/>
        </w:rPr>
        <w:t xml:space="preserve">În anexa Satellit din 17 și 21 august sub titlul </w:t>
      </w:r>
      <w:r>
        <w:rPr>
          <w:rFonts w:ascii="Times New Roman" w:hAnsi="Times New Roman" w:cs="Times New Roman"/>
          <w:i/>
          <w:sz w:val="24"/>
        </w:rPr>
        <w:t xml:space="preserve">Die 3 Landessprachen </w:t>
      </w:r>
      <w:r>
        <w:rPr>
          <w:rFonts w:ascii="Times New Roman" w:hAnsi="Times New Roman" w:cs="Times New Roman"/>
          <w:sz w:val="24"/>
        </w:rPr>
        <w:t xml:space="preserve">(Cele trei limbi naționale) se elaborează aspectele națiunilor maghiare, române și săsești, cu tendința de a evidenția măreția poporului săsesc în comparație cu celelate două. </w:t>
      </w:r>
    </w:p>
    <w:p>
      <w:pPr>
        <w:spacing w:line="360" w:lineRule="auto"/>
        <w:jc w:val="both"/>
        <w:rPr>
          <w:rFonts w:ascii="Times New Roman" w:hAnsi="Times New Roman" w:cs="Times New Roman"/>
          <w:sz w:val="24"/>
        </w:rPr>
      </w:pPr>
      <w:r>
        <w:rPr>
          <w:rFonts w:ascii="Times New Roman" w:hAnsi="Times New Roman" w:cs="Times New Roman"/>
          <w:sz w:val="24"/>
        </w:rPr>
        <w:t xml:space="preserve">Pe perioada a următoarelor luni conflictele, presiunile, tensiunile și evenimentele agresive, care au degenerat între națiunile din Transilvania sunt relatate succint în următoarele ediții: Satellit – 8  iunie, 10 iulie, Blatter – october 16, </w:t>
      </w:r>
      <w:r>
        <w:rPr>
          <w:rFonts w:ascii="Times New Roman" w:hAnsi="Times New Roman" w:cs="Times New Roman"/>
          <w:i/>
          <w:sz w:val="24"/>
          <w:lang w:val="ro-RO"/>
        </w:rPr>
        <w:t>Siebenbürger Wochenblatt</w:t>
      </w:r>
      <w:r>
        <w:rPr>
          <w:rFonts w:ascii="Times New Roman" w:hAnsi="Times New Roman" w:cs="Times New Roman"/>
          <w:sz w:val="24"/>
        </w:rPr>
        <w:t xml:space="preserve"> – 19 septembrie, 16, 19,23 octombrie sub secțiunile </w:t>
      </w:r>
      <w:r>
        <w:rPr>
          <w:rFonts w:ascii="Times New Roman" w:hAnsi="Times New Roman" w:cs="Times New Roman"/>
          <w:i/>
          <w:sz w:val="24"/>
        </w:rPr>
        <w:t xml:space="preserve">Neusten </w:t>
      </w:r>
      <w:r>
        <w:rPr>
          <w:rFonts w:ascii="Times New Roman" w:hAnsi="Times New Roman" w:cs="Times New Roman"/>
          <w:sz w:val="24"/>
        </w:rPr>
        <w:t xml:space="preserve">(Cele mai noi), </w:t>
      </w:r>
      <w:r>
        <w:rPr>
          <w:rFonts w:ascii="Times New Roman" w:hAnsi="Times New Roman" w:cs="Times New Roman"/>
          <w:i/>
          <w:sz w:val="24"/>
        </w:rPr>
        <w:t xml:space="preserve">Allerlei Neuigkeiten </w:t>
      </w:r>
      <w:r>
        <w:rPr>
          <w:rFonts w:ascii="Times New Roman" w:hAnsi="Times New Roman" w:cs="Times New Roman"/>
          <w:sz w:val="24"/>
        </w:rPr>
        <w:t xml:space="preserve">(Tot felul de noutăți), </w:t>
      </w:r>
      <w:r>
        <w:rPr>
          <w:rFonts w:ascii="Times New Roman" w:hAnsi="Times New Roman" w:cs="Times New Roman"/>
          <w:i/>
          <w:sz w:val="24"/>
          <w:szCs w:val="24"/>
        </w:rPr>
        <w:t>Österreichische Monarchie</w:t>
      </w:r>
      <w:r>
        <w:rPr>
          <w:rFonts w:ascii="Times New Roman" w:hAnsi="Times New Roman" w:cs="Times New Roman"/>
          <w:sz w:val="24"/>
          <w:szCs w:val="24"/>
        </w:rPr>
        <w:t xml:space="preserve"> (Monarhia austriacă),</w:t>
      </w:r>
    </w:p>
    <w:p>
      <w:pPr>
        <w:spacing w:line="360" w:lineRule="auto"/>
        <w:jc w:val="both"/>
        <w:rPr>
          <w:rFonts w:ascii="Times New Roman" w:hAnsi="Times New Roman" w:cs="Times New Roman"/>
          <w:sz w:val="24"/>
          <w:lang w:val="ro-RO"/>
        </w:rPr>
      </w:pPr>
      <w:r>
        <w:rPr>
          <w:rFonts w:ascii="Times New Roman" w:hAnsi="Times New Roman" w:cs="Times New Roman"/>
          <w:sz w:val="24"/>
        </w:rPr>
        <w:t xml:space="preserve">Odată cu înconjurarea orașului Brașov de către trupele secuiești în perioada 28 octombrie-23 decembrie, atenția știrilor din </w:t>
      </w:r>
      <w:r>
        <w:rPr>
          <w:rFonts w:ascii="Times New Roman" w:hAnsi="Times New Roman" w:cs="Times New Roman"/>
          <w:i/>
          <w:sz w:val="24"/>
          <w:lang w:val="ro-RO"/>
        </w:rPr>
        <w:t>Siebenbürger Wochenblatt</w:t>
      </w:r>
      <w:r>
        <w:rPr>
          <w:rFonts w:ascii="Times New Roman" w:hAnsi="Times New Roman" w:cs="Times New Roman"/>
          <w:sz w:val="24"/>
          <w:lang w:val="ro-RO"/>
        </w:rPr>
        <w:t xml:space="preserve"> și </w:t>
      </w:r>
      <w:r>
        <w:rPr>
          <w:rFonts w:ascii="Times New Roman" w:hAnsi="Times New Roman" w:cs="Times New Roman"/>
          <w:i/>
          <w:sz w:val="24"/>
        </w:rPr>
        <w:t>Satellit</w:t>
      </w:r>
      <w:r>
        <w:rPr>
          <w:rFonts w:ascii="Times New Roman" w:hAnsi="Times New Roman" w:cs="Times New Roman"/>
          <w:sz w:val="24"/>
        </w:rPr>
        <w:t xml:space="preserve"> se îndreaptă către faptele terifiante, atacurile și jafurile ale acestora, care sunt relatate aproape în fiecare ediție ale acestor ziare. Totuși se regăsesc câteva polemici între ziarele săsești și </w:t>
      </w:r>
      <w:r>
        <w:rPr>
          <w:rFonts w:ascii="Times New Roman" w:hAnsi="Times New Roman" w:cs="Times New Roman"/>
          <w:i/>
          <w:sz w:val="24"/>
        </w:rPr>
        <w:t>Gazeta de Transilvania</w:t>
      </w:r>
      <w:r>
        <w:rPr>
          <w:rFonts w:ascii="Times New Roman" w:hAnsi="Times New Roman" w:cs="Times New Roman"/>
          <w:sz w:val="24"/>
        </w:rPr>
        <w:t xml:space="preserve"> (ex. Satellit din 28 noiembrie) sub titlul </w:t>
      </w:r>
      <w:r>
        <w:rPr>
          <w:rFonts w:ascii="Times New Roman" w:hAnsi="Times New Roman" w:cs="Times New Roman"/>
          <w:i/>
          <w:sz w:val="24"/>
          <w:szCs w:val="24"/>
        </w:rPr>
        <w:t>An die geehrte Redaktion der Kronst</w:t>
      </w:r>
      <w:r>
        <w:rPr>
          <w:rFonts w:ascii="Times New Roman" w:hAnsi="Times New Roman" w:cs="Times New Roman"/>
          <w:i/>
          <w:sz w:val="24"/>
          <w:szCs w:val="24"/>
          <w:lang w:val="de-DE"/>
        </w:rPr>
        <w:t>ä</w:t>
      </w:r>
      <w:r>
        <w:rPr>
          <w:rFonts w:ascii="Times New Roman" w:hAnsi="Times New Roman" w:cs="Times New Roman"/>
          <w:i/>
          <w:sz w:val="24"/>
          <w:szCs w:val="24"/>
        </w:rPr>
        <w:t>dter Gazeta de Transilvania</w:t>
      </w:r>
      <w:r>
        <w:rPr>
          <w:rFonts w:ascii="Times New Roman" w:hAnsi="Times New Roman" w:cs="Times New Roman"/>
          <w:sz w:val="24"/>
          <w:szCs w:val="24"/>
        </w:rPr>
        <w:t xml:space="preserve"> (C</w:t>
      </w:r>
      <w:r>
        <w:rPr>
          <w:rFonts w:ascii="Times New Roman" w:hAnsi="Times New Roman" w:cs="Times New Roman"/>
          <w:sz w:val="24"/>
          <w:szCs w:val="24"/>
          <w:lang w:val="ro-RO"/>
        </w:rPr>
        <w:t>ătre stimata redacție a Gazetei de Transilvania din Brașov</w:t>
      </w:r>
    </w:p>
    <w:p>
      <w:pPr>
        <w:spacing w:line="360" w:lineRule="auto"/>
        <w:jc w:val="both"/>
        <w:rPr>
          <w:rFonts w:ascii="Times New Roman" w:hAnsi="Times New Roman" w:cs="Times New Roman"/>
          <w:sz w:val="24"/>
          <w:lang w:val="ro-RO"/>
        </w:rPr>
      </w:pPr>
      <w:r>
        <w:rPr>
          <w:rFonts w:ascii="Times New Roman" w:hAnsi="Times New Roman" w:cs="Times New Roman"/>
          <w:sz w:val="24"/>
        </w:rPr>
        <w:t xml:space="preserve">Cele 47 de articole, care relatează într-un fel sau altul conviețuirea dintre cele trei națiuni transilvănene în ziarele studiate din anul 1849 se concentrează pe câteva teme principale . Cele mai multe articole se concentrează asupra atacurilor sângeroase secuiești și ale trupelor maghiare ale lui Kossuth Lajos, conduse de generalul Bem care aveau ca scop combaterea oricărei încercări de răsculare sau împotrivire față de conducerea maghiară. Există și articole, care îndrăznesc să critice public metodele lui Kossuth și a generalului Bem, dar să evidențieze opiniile antisăsești a politicianului și comisarului guvernamental al Transilvaniei Csányi László publicate în </w:t>
      </w:r>
      <w:r>
        <w:rPr>
          <w:rFonts w:ascii="Times New Roman" w:hAnsi="Times New Roman" w:cs="Times New Roman"/>
          <w:i/>
          <w:sz w:val="24"/>
        </w:rPr>
        <w:t>Pesti Hírlap.</w:t>
      </w:r>
      <w:r>
        <w:rPr>
          <w:rFonts w:ascii="Times New Roman" w:hAnsi="Times New Roman" w:cs="Times New Roman"/>
          <w:sz w:val="24"/>
        </w:rPr>
        <w:t xml:space="preserve"> În ziarele studiate se regăsesc articole, care încearcă să încurajeze poporul săsesc în păstrarea istoriei culturii, religiei și a limbii germane (Satellit din 6 August). Totuși persistă o critică dură față de unele articole false sau acuzatoare din ziarele externe spre exemplu: </w:t>
      </w:r>
      <w:r>
        <w:rPr>
          <w:rFonts w:ascii="Times New Roman" w:hAnsi="Times New Roman" w:cs="Times New Roman"/>
          <w:i/>
          <w:sz w:val="24"/>
        </w:rPr>
        <w:t>Figyelmező</w:t>
      </w:r>
      <w:r>
        <w:rPr>
          <w:rFonts w:ascii="Times New Roman" w:hAnsi="Times New Roman" w:cs="Times New Roman"/>
          <w:sz w:val="24"/>
        </w:rPr>
        <w:t xml:space="preserve"> din Ungaria (</w:t>
      </w:r>
      <w:r>
        <w:rPr>
          <w:rFonts w:ascii="Times New Roman" w:hAnsi="Times New Roman" w:cs="Times New Roman"/>
          <w:i/>
          <w:sz w:val="24"/>
        </w:rPr>
        <w:t>Satellit</w:t>
      </w:r>
      <w:r>
        <w:rPr>
          <w:rFonts w:ascii="Times New Roman" w:hAnsi="Times New Roman" w:cs="Times New Roman"/>
          <w:sz w:val="24"/>
        </w:rPr>
        <w:t xml:space="preserve"> din 6 august) sau </w:t>
      </w:r>
      <w:r>
        <w:rPr>
          <w:rFonts w:ascii="Times New Roman" w:hAnsi="Times New Roman" w:cs="Times New Roman"/>
          <w:i/>
          <w:sz w:val="24"/>
        </w:rPr>
        <w:t>Bukaresti hírlap</w:t>
      </w:r>
      <w:r>
        <w:rPr>
          <w:rFonts w:ascii="Times New Roman" w:hAnsi="Times New Roman" w:cs="Times New Roman"/>
          <w:sz w:val="24"/>
        </w:rPr>
        <w:t xml:space="preserve"> din București (</w:t>
      </w:r>
      <w:r>
        <w:rPr>
          <w:rFonts w:ascii="Times New Roman" w:hAnsi="Times New Roman" w:cs="Times New Roman"/>
          <w:i/>
          <w:sz w:val="24"/>
        </w:rPr>
        <w:t>Kronstädter Zeitung</w:t>
      </w:r>
      <w:r>
        <w:rPr>
          <w:rFonts w:ascii="Times New Roman" w:hAnsi="Times New Roman" w:cs="Times New Roman"/>
          <w:sz w:val="24"/>
        </w:rPr>
        <w:t xml:space="preserve"> din 18 iunie). </w:t>
      </w:r>
      <w:r>
        <w:rPr>
          <w:rFonts w:ascii="Times New Roman" w:hAnsi="Times New Roman" w:cs="Times New Roman"/>
          <w:sz w:val="24"/>
          <w:lang w:val="ro-RO"/>
        </w:rPr>
        <w:t xml:space="preserve">În edițiile din 18, 27 octombrie și 5 noiembrie a anexei </w:t>
      </w:r>
      <w:r>
        <w:rPr>
          <w:rFonts w:ascii="Times New Roman" w:hAnsi="Times New Roman" w:cs="Times New Roman"/>
          <w:i/>
          <w:sz w:val="24"/>
          <w:lang w:val="ro-RO"/>
        </w:rPr>
        <w:t>Satellit</w:t>
      </w:r>
      <w:r>
        <w:rPr>
          <w:rFonts w:ascii="Times New Roman" w:hAnsi="Times New Roman" w:cs="Times New Roman"/>
          <w:sz w:val="24"/>
          <w:lang w:val="ro-RO"/>
        </w:rPr>
        <w:t xml:space="preserve"> regăsim în articolele </w:t>
      </w:r>
      <w:r>
        <w:rPr>
          <w:rFonts w:ascii="Times New Roman" w:hAnsi="Times New Roman" w:cs="Times New Roman"/>
          <w:i/>
          <w:sz w:val="24"/>
          <w:lang w:val="ro-RO"/>
        </w:rPr>
        <w:t xml:space="preserve">Politische Briefe von einem Sachsen I,II </w:t>
      </w:r>
      <w:r>
        <w:rPr>
          <w:rFonts w:ascii="Times New Roman" w:hAnsi="Times New Roman" w:cs="Times New Roman"/>
          <w:sz w:val="24"/>
          <w:lang w:val="ro-RO"/>
        </w:rPr>
        <w:t xml:space="preserve">și </w:t>
      </w:r>
      <w:r>
        <w:rPr>
          <w:rFonts w:ascii="Times New Roman" w:hAnsi="Times New Roman" w:cs="Times New Roman"/>
          <w:i/>
          <w:sz w:val="24"/>
          <w:lang w:val="ro-RO"/>
        </w:rPr>
        <w:t>III</w:t>
      </w:r>
      <w:r>
        <w:rPr>
          <w:rFonts w:ascii="Times New Roman" w:hAnsi="Times New Roman" w:cs="Times New Roman"/>
          <w:sz w:val="24"/>
          <w:lang w:val="ro-RO"/>
        </w:rPr>
        <w:t xml:space="preserve"> (Scrisori politice de la un sas) o opinie critică dură față de români, prezentând fapte și acuzându-i de oportunism.</w:t>
      </w:r>
      <w:bookmarkStart w:id="0" w:name="_GoBack"/>
      <w:bookmarkEnd w:id="0"/>
    </w:p>
    <w:p>
      <w:pPr>
        <w:spacing w:line="360" w:lineRule="auto"/>
        <w:jc w:val="both"/>
        <w:rPr>
          <w:rFonts w:ascii="Times New Roman" w:hAnsi="Times New Roman" w:cs="Times New Roman"/>
          <w:sz w:val="24"/>
        </w:rPr>
      </w:pPr>
      <w:r>
        <w:rPr>
          <w:rFonts w:ascii="Times New Roman" w:hAnsi="Times New Roman" w:cs="Times New Roman"/>
          <w:sz w:val="24"/>
        </w:rPr>
        <w:t xml:space="preserve">Între anii 1850-1852 ziarele își suspendă activitatea. Din anul 1853 ziarele „Kronstädter Zeitung“ și </w:t>
      </w:r>
      <w:r>
        <w:rPr>
          <w:rFonts w:ascii="Times New Roman" w:hAnsi="Times New Roman" w:cs="Times New Roman"/>
          <w:i/>
          <w:sz w:val="24"/>
        </w:rPr>
        <w:t>Satellit</w:t>
      </w:r>
      <w:r>
        <w:rPr>
          <w:rFonts w:ascii="Times New Roman" w:hAnsi="Times New Roman" w:cs="Times New Roman"/>
          <w:sz w:val="24"/>
        </w:rPr>
        <w:t xml:space="preserve"> sunt din nou publicate, relatând știri și opinii actuale de natură internațională și națională, dar care, din păcate nu se concentrează asupra temei de cercetare. </w:t>
      </w:r>
    </w:p>
    <w:p>
      <w:pPr>
        <w:spacing w:line="360" w:lineRule="auto"/>
        <w:jc w:val="both"/>
        <w:rPr>
          <w:rFonts w:ascii="Times New Roman" w:hAnsi="Times New Roman" w:cs="Times New Roman"/>
          <w:i/>
          <w:sz w:val="24"/>
        </w:rPr>
      </w:pPr>
      <w:r>
        <w:rPr>
          <w:rFonts w:ascii="Times New Roman" w:hAnsi="Times New Roman" w:cs="Times New Roman"/>
          <w:sz w:val="24"/>
        </w:rPr>
        <w:t xml:space="preserve">După o perioadă de lungă tăcere în </w:t>
      </w:r>
      <w:r>
        <w:rPr>
          <w:rFonts w:ascii="Times New Roman" w:hAnsi="Times New Roman" w:cs="Times New Roman"/>
          <w:i/>
          <w:sz w:val="24"/>
        </w:rPr>
        <w:t>Der Satellit</w:t>
      </w:r>
      <w:r>
        <w:rPr>
          <w:rFonts w:ascii="Times New Roman" w:hAnsi="Times New Roman" w:cs="Times New Roman"/>
          <w:sz w:val="24"/>
        </w:rPr>
        <w:t xml:space="preserve"> din 16 iunie 1854 se regăsește un articol care reacționează pașnic la criticile și injuriile formulate de-alungul timpului față de poporul săsesc în ziarul românesc din Sibiu </w:t>
      </w:r>
      <w:r>
        <w:rPr>
          <w:rFonts w:ascii="Times New Roman" w:hAnsi="Times New Roman" w:cs="Times New Roman"/>
          <w:i/>
          <w:sz w:val="24"/>
        </w:rPr>
        <w:t>Telegraful Român.</w:t>
      </w:r>
    </w:p>
    <w:p>
      <w:pPr>
        <w:spacing w:line="360" w:lineRule="auto"/>
        <w:jc w:val="both"/>
        <w:rPr>
          <w:rFonts w:ascii="Times New Roman" w:hAnsi="Times New Roman" w:cs="Times New Roman"/>
          <w:sz w:val="24"/>
        </w:rPr>
      </w:pPr>
      <w:r>
        <w:rPr>
          <w:rFonts w:ascii="Times New Roman" w:hAnsi="Times New Roman" w:cs="Times New Roman"/>
          <w:sz w:val="24"/>
        </w:rPr>
        <w:t>În anul 1855, articolele din ziarelele studiate își îndreaptă atenția spre țările și popoarele învecinate relatând detaliat în principal știri de război din toată Europa. În ziarele menționate este vorba cu precădere de trupele ruse, britanice, italiene și franceze și de situațiile politice din aceste țări.</w:t>
      </w:r>
    </w:p>
    <w:p>
      <w:pPr>
        <w:spacing w:line="360" w:lineRule="auto"/>
        <w:jc w:val="both"/>
        <w:rPr>
          <w:rFonts w:ascii="Times New Roman" w:hAnsi="Times New Roman" w:cs="Times New Roman"/>
          <w:sz w:val="24"/>
          <w:lang w:val="ro-RO"/>
        </w:rPr>
      </w:pPr>
      <w:r>
        <w:rPr>
          <w:rFonts w:ascii="Times New Roman" w:hAnsi="Times New Roman" w:cs="Times New Roman"/>
          <w:sz w:val="24"/>
        </w:rPr>
        <w:t xml:space="preserve">În anul 1856 printre articolele studiate există două polemici preluate din alte ziare, care merită menționate. Prima se regăsește în </w:t>
      </w:r>
      <w:r>
        <w:rPr>
          <w:rFonts w:ascii="Times New Roman" w:hAnsi="Times New Roman" w:cs="Times New Roman"/>
          <w:sz w:val="24"/>
          <w:lang w:val="ro-RO"/>
        </w:rPr>
        <w:t xml:space="preserve">Kronstädter Zeitung din 22 mai. Aceasta preia de la revista </w:t>
      </w:r>
      <w:r>
        <w:rPr>
          <w:rFonts w:ascii="Times New Roman" w:hAnsi="Times New Roman" w:cs="Times New Roman"/>
          <w:i/>
          <w:sz w:val="24"/>
          <w:lang w:val="ro-RO"/>
        </w:rPr>
        <w:t>Donau</w:t>
      </w:r>
      <w:r>
        <w:rPr>
          <w:rFonts w:ascii="Times New Roman" w:hAnsi="Times New Roman" w:cs="Times New Roman"/>
          <w:sz w:val="24"/>
          <w:lang w:val="ro-RO"/>
        </w:rPr>
        <w:t xml:space="preserve"> articolul în care aceștia se apără împotriva acuzațiilor aduse împotriva sașilor în ziarul </w:t>
      </w:r>
      <w:r>
        <w:rPr>
          <w:rFonts w:ascii="Times New Roman" w:hAnsi="Times New Roman" w:cs="Times New Roman"/>
          <w:i/>
          <w:sz w:val="24"/>
          <w:lang w:val="ro-RO"/>
        </w:rPr>
        <w:t>Transilvania.</w:t>
      </w:r>
      <w:r>
        <w:rPr>
          <w:rFonts w:ascii="Times New Roman" w:hAnsi="Times New Roman" w:cs="Times New Roman"/>
          <w:sz w:val="24"/>
          <w:lang w:val="ro-RO"/>
        </w:rPr>
        <w:t xml:space="preserve"> Cealaltă discuție începe cu un articol din ziarul maghiar </w:t>
      </w:r>
      <w:r>
        <w:rPr>
          <w:rFonts w:ascii="Times New Roman" w:hAnsi="Times New Roman" w:cs="Times New Roman"/>
          <w:i/>
          <w:sz w:val="24"/>
          <w:lang w:val="ro-RO"/>
        </w:rPr>
        <w:t>Magyar Futár</w:t>
      </w:r>
      <w:r>
        <w:rPr>
          <w:rFonts w:ascii="Times New Roman" w:hAnsi="Times New Roman" w:cs="Times New Roman"/>
          <w:sz w:val="24"/>
          <w:lang w:val="ro-RO"/>
        </w:rPr>
        <w:t xml:space="preserve">, la care redacția Kronstädter Zeitung reacționează la data de 8 august. Ambele polemici au ca temă acuzația falsă, conform căreia sașilor nu le-ar păsa de construcția noi linii ferate, care ar trebui să străbată Transilvania. De menționat este că majoritatea articolelor din anul 1856 sunt preocupate de acest subiect. </w:t>
      </w:r>
    </w:p>
    <w:p>
      <w:pPr>
        <w:spacing w:line="360" w:lineRule="auto"/>
        <w:jc w:val="both"/>
        <w:rPr>
          <w:rFonts w:ascii="Times New Roman" w:hAnsi="Times New Roman" w:cs="Times New Roman"/>
          <w:sz w:val="24"/>
          <w:lang w:val="ro-RO"/>
        </w:rPr>
      </w:pPr>
      <w:r>
        <w:rPr>
          <w:rFonts w:ascii="Times New Roman" w:hAnsi="Times New Roman" w:cs="Times New Roman"/>
          <w:sz w:val="24"/>
        </w:rPr>
        <w:t xml:space="preserve">În </w:t>
      </w:r>
      <w:r>
        <w:rPr>
          <w:rFonts w:ascii="Times New Roman" w:hAnsi="Times New Roman" w:cs="Times New Roman"/>
          <w:sz w:val="24"/>
          <w:lang w:val="ro-RO"/>
        </w:rPr>
        <w:t xml:space="preserve">Kronstädter Zeitung din data de 31 ianuarie 1857 în articolul cu titlul </w:t>
      </w:r>
      <w:r>
        <w:rPr>
          <w:rFonts w:ascii="Times New Roman" w:hAnsi="Times New Roman" w:cs="Times New Roman"/>
          <w:sz w:val="24"/>
          <w:szCs w:val="24"/>
        </w:rPr>
        <w:t xml:space="preserve">Kronstadts Gegenwart und Zukunft II. (Trecutul și viitorul Brașovului II.) sunt din nou criticați românii și acuzați de oportunism. În ziarul din data de 23 August se relatează și se combate o acuzație formulată de ziarul maghiar </w:t>
      </w:r>
      <w:r>
        <w:rPr>
          <w:rFonts w:ascii="Times New Roman" w:hAnsi="Times New Roman" w:cs="Times New Roman"/>
          <w:i/>
          <w:sz w:val="24"/>
          <w:lang w:val="ro-RO"/>
        </w:rPr>
        <w:t>Magyar Futár</w:t>
      </w:r>
      <w:r>
        <w:rPr>
          <w:rFonts w:ascii="Times New Roman" w:hAnsi="Times New Roman" w:cs="Times New Roman"/>
          <w:sz w:val="24"/>
          <w:lang w:val="ro-RO"/>
        </w:rPr>
        <w:t xml:space="preserve">, conform căreia ziarul Kronstädter Zeitung este împotriva celorlalte națiuni și religii. Acuzațiile devin reciproce până la punctul în care un ziar clujean dă ziarul Kronstädter Zeitung în judecată, după cum aflăm din ediția din data de 24 mai 1858. Din partea maghiarilor, prin intermediul ziarului </w:t>
      </w:r>
      <w:r>
        <w:rPr>
          <w:rFonts w:ascii="Times New Roman" w:hAnsi="Times New Roman" w:cs="Times New Roman"/>
          <w:i/>
          <w:sz w:val="24"/>
          <w:lang w:val="ro-RO"/>
        </w:rPr>
        <w:t>Pesti H</w:t>
      </w:r>
      <w:r>
        <w:rPr>
          <w:rFonts w:ascii="Times New Roman" w:hAnsi="Times New Roman" w:cs="Times New Roman"/>
          <w:i/>
          <w:sz w:val="24"/>
        </w:rPr>
        <w:t>írlap</w:t>
      </w:r>
      <w:r>
        <w:rPr>
          <w:rFonts w:ascii="Times New Roman" w:hAnsi="Times New Roman" w:cs="Times New Roman"/>
          <w:sz w:val="24"/>
        </w:rPr>
        <w:t xml:space="preserve"> se formuleaz</w:t>
      </w:r>
      <w:r>
        <w:rPr>
          <w:rFonts w:ascii="Times New Roman" w:hAnsi="Times New Roman" w:cs="Times New Roman"/>
          <w:sz w:val="24"/>
          <w:lang w:val="ro-RO"/>
        </w:rPr>
        <w:t>ă o acuzație către cartea de istoria a Transilvaniei a lui Szil</w:t>
      </w:r>
      <w:r>
        <w:rPr>
          <w:rFonts w:ascii="Times New Roman" w:hAnsi="Times New Roman" w:cs="Times New Roman"/>
          <w:sz w:val="24"/>
        </w:rPr>
        <w:t xml:space="preserve">ágyi Sándor, cum că în aceasta ar fi vorba numai de sași și nu de celelalte națiuni. O reacție bine fondată vine în ziarul </w:t>
      </w:r>
      <w:r>
        <w:rPr>
          <w:rFonts w:ascii="Times New Roman" w:hAnsi="Times New Roman" w:cs="Times New Roman"/>
          <w:i/>
          <w:sz w:val="24"/>
          <w:lang w:val="ro-RO"/>
        </w:rPr>
        <w:t xml:space="preserve">Blätter fur Geist, Gemuth und Vaterlandsstunde </w:t>
      </w:r>
      <w:r>
        <w:rPr>
          <w:rFonts w:ascii="Times New Roman" w:hAnsi="Times New Roman" w:cs="Times New Roman"/>
          <w:sz w:val="24"/>
          <w:lang w:val="ro-RO"/>
        </w:rPr>
        <w:t xml:space="preserve">din data de 16 octombrie 1858, care dezice toate acuzele de acest gen. </w:t>
      </w:r>
    </w:p>
    <w:p>
      <w:pPr>
        <w:spacing w:line="360" w:lineRule="auto"/>
        <w:jc w:val="both"/>
        <w:rPr>
          <w:rFonts w:ascii="Times New Roman" w:hAnsi="Times New Roman" w:cs="Times New Roman"/>
          <w:sz w:val="24"/>
          <w:lang w:val="ro-RO"/>
        </w:rPr>
      </w:pPr>
      <w:r>
        <w:rPr>
          <w:rFonts w:ascii="Times New Roman" w:hAnsi="Times New Roman" w:cs="Times New Roman"/>
          <w:sz w:val="24"/>
          <w:lang w:val="ro-RO"/>
        </w:rPr>
        <w:t xml:space="preserve">În anul 1859 se formează o nouă discuție relatată în Kronstädter Zeitung din data de 5 martie între ziarele românești </w:t>
      </w:r>
      <w:r>
        <w:rPr>
          <w:rFonts w:ascii="Times New Roman" w:hAnsi="Times New Roman" w:cs="Times New Roman"/>
          <w:i/>
          <w:sz w:val="24"/>
          <w:lang w:val="ro-RO"/>
        </w:rPr>
        <w:t>Românul</w:t>
      </w:r>
      <w:r>
        <w:rPr>
          <w:rFonts w:ascii="Times New Roman" w:hAnsi="Times New Roman" w:cs="Times New Roman"/>
          <w:sz w:val="24"/>
          <w:lang w:val="ro-RO"/>
        </w:rPr>
        <w:t xml:space="preserve"> și </w:t>
      </w:r>
      <w:r>
        <w:rPr>
          <w:rFonts w:ascii="Times New Roman" w:hAnsi="Times New Roman" w:cs="Times New Roman"/>
          <w:i/>
          <w:sz w:val="24"/>
          <w:lang w:val="ro-RO"/>
        </w:rPr>
        <w:t>Național,</w:t>
      </w:r>
      <w:r>
        <w:rPr>
          <w:rFonts w:ascii="Times New Roman" w:hAnsi="Times New Roman" w:cs="Times New Roman"/>
          <w:sz w:val="24"/>
          <w:lang w:val="ro-RO"/>
        </w:rPr>
        <w:t xml:space="preserve"> având ca temă principală acceptarea sau respingerea unei conduceri străine în Valahia. Din ediția din data de 3 august reiese că, în ciuda tuturor opiniilor ultranaționaliste ale românilor din Valahia ziarul </w:t>
      </w:r>
      <w:r>
        <w:rPr>
          <w:rFonts w:ascii="Times New Roman" w:hAnsi="Times New Roman" w:cs="Times New Roman"/>
          <w:i/>
          <w:sz w:val="24"/>
          <w:lang w:val="ro-RO"/>
        </w:rPr>
        <w:t>Național</w:t>
      </w:r>
      <w:r>
        <w:rPr>
          <w:rFonts w:ascii="Times New Roman" w:hAnsi="Times New Roman" w:cs="Times New Roman"/>
          <w:sz w:val="24"/>
          <w:lang w:val="ro-RO"/>
        </w:rPr>
        <w:t xml:space="preserve"> vede bunătatea și ajutorul oferit de popoarele germane țării lor. În luna decembrie a anului 1859 se conturează noi acuzații contra sașilor și a popoarelor germane, dar de această dată din partea maghiarilor. Prezentarea situației se regăsește în articolele </w:t>
      </w:r>
      <w:r>
        <w:rPr>
          <w:rFonts w:ascii="Times New Roman" w:hAnsi="Times New Roman" w:cs="Times New Roman"/>
          <w:i/>
          <w:sz w:val="24"/>
          <w:lang w:val="ro-RO"/>
        </w:rPr>
        <w:t xml:space="preserve">Inland </w:t>
      </w:r>
      <w:r>
        <w:rPr>
          <w:rFonts w:ascii="Times New Roman" w:hAnsi="Times New Roman" w:cs="Times New Roman"/>
          <w:sz w:val="24"/>
          <w:lang w:val="ro-RO"/>
        </w:rPr>
        <w:t xml:space="preserve">(Din interior) a ziarului Kronstädter Zeitung din datele de 7 și 28 decembrie. </w:t>
      </w:r>
    </w:p>
    <w:p>
      <w:pPr>
        <w:spacing w:line="360" w:lineRule="auto"/>
        <w:jc w:val="both"/>
        <w:rPr>
          <w:rFonts w:ascii="Times New Roman" w:hAnsi="Times New Roman" w:cs="Times New Roman"/>
          <w:sz w:val="24"/>
          <w:lang w:val="ro-RO"/>
        </w:rPr>
      </w:pPr>
      <w:r>
        <w:rPr>
          <w:rFonts w:ascii="Times New Roman" w:hAnsi="Times New Roman" w:cs="Times New Roman"/>
          <w:sz w:val="24"/>
          <w:lang w:val="ro-RO"/>
        </w:rPr>
        <w:t xml:space="preserve">În ultima perioada studiată a publicării ziarului 1860-1865 redacția se limitează la secțiunile Ausland (Străinatate), care cuprinde știri din afara arcului carpatic, dar și știri internaționale, preluate din străinătate sub forma scrisorilor prin poștă cu ajutorul diferitelor persoane informatoare sau prin obținerea unor ziare internaționale precum </w:t>
      </w:r>
      <w:r>
        <w:rPr>
          <w:rFonts w:ascii="Times New Roman" w:hAnsi="Times New Roman" w:cs="Times New Roman"/>
          <w:i/>
          <w:sz w:val="24"/>
          <w:lang w:val="ro-RO"/>
        </w:rPr>
        <w:t xml:space="preserve">Pester Zeitung, Times etc. </w:t>
      </w:r>
      <w:r>
        <w:rPr>
          <w:rFonts w:ascii="Times New Roman" w:hAnsi="Times New Roman" w:cs="Times New Roman"/>
          <w:sz w:val="24"/>
          <w:lang w:val="ro-RO"/>
        </w:rPr>
        <w:t xml:space="preserve">Cea de a doua secțiune este denumită </w:t>
      </w:r>
      <w:r>
        <w:rPr>
          <w:rFonts w:ascii="Times New Roman" w:hAnsi="Times New Roman" w:cs="Times New Roman"/>
          <w:i/>
          <w:sz w:val="24"/>
          <w:lang w:val="ro-RO"/>
        </w:rPr>
        <w:t xml:space="preserve">Inland </w:t>
      </w:r>
      <w:r>
        <w:rPr>
          <w:rFonts w:ascii="Times New Roman" w:hAnsi="Times New Roman" w:cs="Times New Roman"/>
          <w:sz w:val="24"/>
          <w:lang w:val="ro-RO"/>
        </w:rPr>
        <w:t xml:space="preserve">(Din interior) care prezintă evenimentele politice, religioase și sociale importante din țară, prin intermediul ziarelor obținute sau scrisorilor primite. Periodic apare o secțiune denumită </w:t>
      </w:r>
      <w:r>
        <w:rPr>
          <w:rFonts w:ascii="Times New Roman" w:hAnsi="Times New Roman" w:cs="Times New Roman"/>
          <w:i/>
          <w:sz w:val="24"/>
          <w:lang w:val="ro-RO"/>
        </w:rPr>
        <w:t>Feuilleton (</w:t>
      </w:r>
      <w:r>
        <w:rPr>
          <w:rFonts w:ascii="Times New Roman" w:hAnsi="Times New Roman" w:cs="Times New Roman"/>
          <w:sz w:val="24"/>
          <w:lang w:val="ro-RO"/>
        </w:rPr>
        <w:t xml:space="preserve">Caracteristici), care prelucrează viețile diferitelor personalități de origine maghiară, româna și săsească sau face cunoscute câteva atracții geografice din Transilvania. În afară de asta ultima parte a fiecărei ediții este dedicată reclamelor și anunțurilor de diferite feluri. </w:t>
      </w:r>
    </w:p>
    <w:p>
      <w:pPr>
        <w:spacing w:line="360" w:lineRule="auto"/>
        <w:jc w:val="both"/>
        <w:rPr>
          <w:rFonts w:ascii="Times New Roman" w:hAnsi="Times New Roman" w:cs="Times New Roman"/>
          <w:sz w:val="24"/>
          <w:lang w:val="ro-RO"/>
        </w:rPr>
      </w:pPr>
      <w:r>
        <w:rPr>
          <w:rFonts w:ascii="Times New Roman" w:hAnsi="Times New Roman" w:cs="Times New Roman"/>
          <w:sz w:val="24"/>
          <w:lang w:val="ro-RO"/>
        </w:rPr>
        <w:t xml:space="preserve">Știrile din această perioadă a publicării ziarului nu reflectă emoții intense, revoluționare, cum a fost la începutul publicării ziarelor. Știrile au o tonalitate calmă, concentrându-se pe diferite evenimente mondene fericite (sărbători religioase și publice) și triste (comemorări, înmormântări etc.) </w:t>
      </w:r>
    </w:p>
    <w:p>
      <w:pPr>
        <w:spacing w:line="360" w:lineRule="auto"/>
        <w:jc w:val="both"/>
        <w:rPr>
          <w:rFonts w:ascii="Times New Roman" w:hAnsi="Times New Roman" w:cs="Times New Roman"/>
          <w:sz w:val="24"/>
          <w:lang w:val="ro-RO"/>
        </w:rPr>
      </w:pPr>
      <w:r>
        <w:rPr>
          <w:rFonts w:ascii="Times New Roman" w:hAnsi="Times New Roman" w:cs="Times New Roman"/>
          <w:sz w:val="24"/>
          <w:lang w:val="ro-RO"/>
        </w:rPr>
        <w:t xml:space="preserve">Principalele teme abordate în această ultima perioadă sunt întărirea spiritului național al poporului săsesc, realizarea căii ferate, care străbate Transilvania și leagă Ungaria de Valahia. </w:t>
      </w:r>
    </w:p>
    <w:p>
      <w:pPr>
        <w:spacing w:line="360" w:lineRule="auto"/>
        <w:jc w:val="both"/>
        <w:rPr>
          <w:rFonts w:ascii="Times New Roman" w:hAnsi="Times New Roman" w:cs="Times New Roman"/>
          <w:sz w:val="24"/>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6B4"/>
    <w:rsid w:val="00002C2D"/>
    <w:rsid w:val="00010D19"/>
    <w:rsid w:val="00032F44"/>
    <w:rsid w:val="000410BF"/>
    <w:rsid w:val="0005417B"/>
    <w:rsid w:val="0006581E"/>
    <w:rsid w:val="00075D4B"/>
    <w:rsid w:val="00075DC2"/>
    <w:rsid w:val="00081FA6"/>
    <w:rsid w:val="0008242B"/>
    <w:rsid w:val="000B0949"/>
    <w:rsid w:val="000E45EC"/>
    <w:rsid w:val="000F1969"/>
    <w:rsid w:val="000F309E"/>
    <w:rsid w:val="000F7829"/>
    <w:rsid w:val="001102DE"/>
    <w:rsid w:val="0014503E"/>
    <w:rsid w:val="00164691"/>
    <w:rsid w:val="001772B9"/>
    <w:rsid w:val="00182F7B"/>
    <w:rsid w:val="0018679C"/>
    <w:rsid w:val="001A2212"/>
    <w:rsid w:val="001A47BB"/>
    <w:rsid w:val="001B0B73"/>
    <w:rsid w:val="001F3AE6"/>
    <w:rsid w:val="002022A6"/>
    <w:rsid w:val="002455B6"/>
    <w:rsid w:val="00260B06"/>
    <w:rsid w:val="002779F1"/>
    <w:rsid w:val="002839B6"/>
    <w:rsid w:val="0028755B"/>
    <w:rsid w:val="002944F6"/>
    <w:rsid w:val="002972E5"/>
    <w:rsid w:val="002B2245"/>
    <w:rsid w:val="002C2B7C"/>
    <w:rsid w:val="002E23B2"/>
    <w:rsid w:val="002E4519"/>
    <w:rsid w:val="00325022"/>
    <w:rsid w:val="00337A75"/>
    <w:rsid w:val="003502DE"/>
    <w:rsid w:val="00354308"/>
    <w:rsid w:val="00362ABF"/>
    <w:rsid w:val="003660AA"/>
    <w:rsid w:val="003906E0"/>
    <w:rsid w:val="003C2581"/>
    <w:rsid w:val="003C5CAE"/>
    <w:rsid w:val="003D7E77"/>
    <w:rsid w:val="003F25E8"/>
    <w:rsid w:val="004010EC"/>
    <w:rsid w:val="00405856"/>
    <w:rsid w:val="00426D59"/>
    <w:rsid w:val="00432235"/>
    <w:rsid w:val="00443B5B"/>
    <w:rsid w:val="004454ED"/>
    <w:rsid w:val="00447594"/>
    <w:rsid w:val="00453546"/>
    <w:rsid w:val="004657E7"/>
    <w:rsid w:val="004874C0"/>
    <w:rsid w:val="004E375C"/>
    <w:rsid w:val="00510267"/>
    <w:rsid w:val="00520C45"/>
    <w:rsid w:val="00536A08"/>
    <w:rsid w:val="00536C26"/>
    <w:rsid w:val="00550D40"/>
    <w:rsid w:val="00567E5C"/>
    <w:rsid w:val="00577842"/>
    <w:rsid w:val="00591FE8"/>
    <w:rsid w:val="005B0749"/>
    <w:rsid w:val="00611338"/>
    <w:rsid w:val="00633DFC"/>
    <w:rsid w:val="0064769E"/>
    <w:rsid w:val="00685602"/>
    <w:rsid w:val="006A0D10"/>
    <w:rsid w:val="006A6345"/>
    <w:rsid w:val="006B349E"/>
    <w:rsid w:val="006C7078"/>
    <w:rsid w:val="006E41DC"/>
    <w:rsid w:val="00716F4C"/>
    <w:rsid w:val="00726382"/>
    <w:rsid w:val="00734DC4"/>
    <w:rsid w:val="007370D8"/>
    <w:rsid w:val="00761631"/>
    <w:rsid w:val="00770CE7"/>
    <w:rsid w:val="00783886"/>
    <w:rsid w:val="007A0144"/>
    <w:rsid w:val="007B7109"/>
    <w:rsid w:val="007C612C"/>
    <w:rsid w:val="007D3411"/>
    <w:rsid w:val="007E6C66"/>
    <w:rsid w:val="00806310"/>
    <w:rsid w:val="00835E9D"/>
    <w:rsid w:val="00862DDC"/>
    <w:rsid w:val="008773E7"/>
    <w:rsid w:val="008A5379"/>
    <w:rsid w:val="008D37CA"/>
    <w:rsid w:val="008F42DA"/>
    <w:rsid w:val="008F5CD8"/>
    <w:rsid w:val="00910DB8"/>
    <w:rsid w:val="00911A3A"/>
    <w:rsid w:val="00925779"/>
    <w:rsid w:val="00931417"/>
    <w:rsid w:val="009872FD"/>
    <w:rsid w:val="009A4571"/>
    <w:rsid w:val="009B1B5F"/>
    <w:rsid w:val="009B2372"/>
    <w:rsid w:val="00A12D0B"/>
    <w:rsid w:val="00A22E99"/>
    <w:rsid w:val="00A51AEF"/>
    <w:rsid w:val="00A52E56"/>
    <w:rsid w:val="00A53E96"/>
    <w:rsid w:val="00A705FC"/>
    <w:rsid w:val="00A82E7D"/>
    <w:rsid w:val="00A91FE7"/>
    <w:rsid w:val="00AB0FB8"/>
    <w:rsid w:val="00AC0CD9"/>
    <w:rsid w:val="00AC385B"/>
    <w:rsid w:val="00AC4E02"/>
    <w:rsid w:val="00AC7FD7"/>
    <w:rsid w:val="00AF0547"/>
    <w:rsid w:val="00AF16E8"/>
    <w:rsid w:val="00AF21B8"/>
    <w:rsid w:val="00B243C9"/>
    <w:rsid w:val="00B47982"/>
    <w:rsid w:val="00B65A5B"/>
    <w:rsid w:val="00B83C12"/>
    <w:rsid w:val="00B9003C"/>
    <w:rsid w:val="00B97241"/>
    <w:rsid w:val="00BC7576"/>
    <w:rsid w:val="00BE559A"/>
    <w:rsid w:val="00BF2109"/>
    <w:rsid w:val="00C2052F"/>
    <w:rsid w:val="00C257F8"/>
    <w:rsid w:val="00C366B4"/>
    <w:rsid w:val="00C43742"/>
    <w:rsid w:val="00C47EB4"/>
    <w:rsid w:val="00C56183"/>
    <w:rsid w:val="00C566FA"/>
    <w:rsid w:val="00C62AD6"/>
    <w:rsid w:val="00C63CB3"/>
    <w:rsid w:val="00CA02E2"/>
    <w:rsid w:val="00CA4447"/>
    <w:rsid w:val="00CB5D0F"/>
    <w:rsid w:val="00CC24F1"/>
    <w:rsid w:val="00CC6DBB"/>
    <w:rsid w:val="00CC7E43"/>
    <w:rsid w:val="00CD5474"/>
    <w:rsid w:val="00CE71B6"/>
    <w:rsid w:val="00CF16C8"/>
    <w:rsid w:val="00D1225D"/>
    <w:rsid w:val="00D20285"/>
    <w:rsid w:val="00D21C32"/>
    <w:rsid w:val="00D35121"/>
    <w:rsid w:val="00D4237C"/>
    <w:rsid w:val="00D4669F"/>
    <w:rsid w:val="00D62054"/>
    <w:rsid w:val="00D67AC3"/>
    <w:rsid w:val="00DB4387"/>
    <w:rsid w:val="00E00BAD"/>
    <w:rsid w:val="00E37B98"/>
    <w:rsid w:val="00E427F4"/>
    <w:rsid w:val="00E6137A"/>
    <w:rsid w:val="00E77020"/>
    <w:rsid w:val="00E800FD"/>
    <w:rsid w:val="00E91E83"/>
    <w:rsid w:val="00EA3CDA"/>
    <w:rsid w:val="00EC21E4"/>
    <w:rsid w:val="00EC44BE"/>
    <w:rsid w:val="00EF6BAF"/>
    <w:rsid w:val="00F05D64"/>
    <w:rsid w:val="00F10158"/>
    <w:rsid w:val="00F13B29"/>
    <w:rsid w:val="00F1494F"/>
    <w:rsid w:val="00F302E5"/>
    <w:rsid w:val="00F31C54"/>
    <w:rsid w:val="00F35A7B"/>
    <w:rsid w:val="00F44A45"/>
    <w:rsid w:val="00F65D78"/>
    <w:rsid w:val="00F66673"/>
    <w:rsid w:val="00F77445"/>
    <w:rsid w:val="00F80B3E"/>
    <w:rsid w:val="00F84BC5"/>
    <w:rsid w:val="00F90220"/>
    <w:rsid w:val="00F97EBE"/>
    <w:rsid w:val="00FB578F"/>
    <w:rsid w:val="00FC1BC1"/>
    <w:rsid w:val="00FC61E7"/>
    <w:rsid w:val="00FD2B47"/>
    <w:rsid w:val="54CD374D"/>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hu-H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1647</Words>
  <Characters>11366</Characters>
  <Lines>94</Lines>
  <Paragraphs>25</Paragraphs>
  <TotalTime>279</TotalTime>
  <ScaleCrop>false</ScaleCrop>
  <LinksUpToDate>false</LinksUpToDate>
  <CharactersWithSpaces>12988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2019-11-21T20:49:00Z</dcterms:created>
  <dc:creator>Jancsi</dc:creator>
  <cp:lastModifiedBy>Stefania Stefania</cp:lastModifiedBy>
  <dcterms:modified xsi:type="dcterms:W3CDTF">2019-11-23T08:48:10Z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