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5281C399" w:rsidR="00E25782" w:rsidRPr="000547C0" w:rsidRDefault="00ED3BB1" w:rsidP="2B090DBE">
      <w:pPr>
        <w:pStyle w:val="Title"/>
        <w:rPr>
          <w:rFonts w:asciiTheme="minorHAnsi" w:hAnsiTheme="minorHAnsi" w:cstheme="minorBidi"/>
          <w:color w:val="1F497D" w:themeColor="text2"/>
        </w:rPr>
      </w:pPr>
      <w:r w:rsidRPr="2B090DBE">
        <w:rPr>
          <w:rFonts w:asciiTheme="minorHAnsi" w:hAnsiTheme="minorHAnsi" w:cstheme="minorBidi"/>
          <w:color w:val="1F497D" w:themeColor="text2"/>
        </w:rPr>
        <w:t xml:space="preserve">Practical Project - Iteration </w:t>
      </w:r>
      <w:r w:rsidR="5629FE68" w:rsidRPr="2B090DBE">
        <w:rPr>
          <w:rFonts w:asciiTheme="minorHAnsi" w:hAnsiTheme="minorHAnsi" w:cstheme="minorBid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2D13" w:rsidRPr="000547C0" w14:paraId="6F711279" w14:textId="77777777" w:rsidTr="2B090DBE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DEE4BD6" w:rsidR="002B2D13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Master Roshi</w:t>
            </w:r>
          </w:p>
        </w:tc>
      </w:tr>
      <w:tr w:rsidR="002B2D13" w:rsidRPr="000547C0" w14:paraId="0EA66E5E" w14:textId="77777777" w:rsidTr="2B090DBE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C8D3DFF" w:rsidR="002B2D13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1330D0E" w:rsidR="002B2D13" w:rsidRPr="000547C0" w:rsidRDefault="00763E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  <w:tr w:rsidR="00212D56" w:rsidRPr="000547C0" w14:paraId="509CD466" w14:textId="77777777" w:rsidTr="2B090DBE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2687182" w:rsidR="00212D56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  <w:r w:rsidR="00FA429D">
              <w:rPr>
                <w:rFonts w:cstheme="minorHAnsi"/>
              </w:rPr>
              <w:t xml:space="preserve"> Gugich</w:t>
            </w:r>
            <w:r>
              <w:rPr>
                <w:rFonts w:cstheme="minorHAnsi"/>
              </w:rPr>
              <w:t>, Althea</w:t>
            </w:r>
            <w:r w:rsidR="00EB672F">
              <w:rPr>
                <w:rFonts w:cstheme="minorHAnsi"/>
              </w:rPr>
              <w:t xml:space="preserve"> Lagudas</w:t>
            </w:r>
            <w:r>
              <w:rPr>
                <w:rFonts w:cstheme="minorHAnsi"/>
              </w:rPr>
              <w:t>, Chloe</w:t>
            </w:r>
            <w:r w:rsidR="00EB672F">
              <w:rPr>
                <w:rFonts w:cstheme="minorHAnsi"/>
              </w:rPr>
              <w:t xml:space="preserve"> Cawood</w:t>
            </w:r>
          </w:p>
        </w:tc>
      </w:tr>
      <w:tr w:rsidR="00212D56" w:rsidRPr="000547C0" w14:paraId="68376BDD" w14:textId="77777777" w:rsidTr="2B090DBE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C0CC9F" w:rsidR="00212D56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2B090DBE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3E268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2B090DBE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9F3E6FC" w14:textId="144ACBA5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Develop and use a Gantt Chart</w:t>
            </w:r>
          </w:p>
          <w:p w14:paraId="0EB15D70" w14:textId="5E9FED58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Create a resource requirements list</w:t>
            </w:r>
          </w:p>
          <w:p w14:paraId="2EDE499F" w14:textId="0767D4A2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Test and revi</w:t>
            </w:r>
            <w:r w:rsidR="00F13D0B">
              <w:rPr>
                <w:rFonts w:cstheme="minorBidi"/>
              </w:rPr>
              <w:t>ew G</w:t>
            </w:r>
            <w:r w:rsidR="00317213">
              <w:rPr>
                <w:rFonts w:cstheme="minorBidi"/>
              </w:rPr>
              <w:t>itHub progress</w:t>
            </w:r>
            <w:r w:rsidR="000B4A51">
              <w:rPr>
                <w:rFonts w:cstheme="minorBidi"/>
              </w:rPr>
              <w:t xml:space="preserve"> and tools</w:t>
            </w:r>
            <w:r w:rsidR="366F22E2" w:rsidRPr="2B090DBE">
              <w:rPr>
                <w:rFonts w:cstheme="minorBidi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sdt>
      <w:sdtPr>
        <w:rPr>
          <w:rFonts w:asciiTheme="minorHAnsi" w:hAnsiTheme="minorHAnsi" w:cstheme="minorBid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2B090DBE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42B5AF8" w:rsidR="002B2D13" w:rsidRPr="000547C0" w:rsidRDefault="0022518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functioning Gantt Chart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F548782" w:rsidR="002B2D13" w:rsidRPr="000547C0" w:rsidRDefault="7E393702" w:rsidP="2B090DBE">
            <w:pPr>
              <w:spacing w:line="259" w:lineRule="auto"/>
            </w:pPr>
            <w:r w:rsidRPr="2B090DBE">
              <w:rPr>
                <w:rFonts w:cstheme="minorBidi"/>
              </w:rPr>
              <w:t>Chloe Cawood</w:t>
            </w:r>
          </w:p>
        </w:tc>
      </w:tr>
    </w:tbl>
    <w:p w14:paraId="40016560" w14:textId="6A894432" w:rsidR="002B2D13" w:rsidRPr="000547C0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AC0F7DD2177442F0A42322D6C02E501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7B0DA1">
        <w:rPr>
          <w:rFonts w:cstheme="minorHAnsi"/>
        </w:rPr>
        <w:t xml:space="preserve">    </w:t>
      </w:r>
      <w:r w:rsidR="00F81CA1">
        <w:rPr>
          <w:rFonts w:cstheme="minorHAnsi"/>
          <w:b w:val="0"/>
          <w:bCs/>
        </w:rPr>
        <w:t xml:space="preserve">Create and develop a </w:t>
      </w:r>
      <w:r w:rsidR="00850240">
        <w:rPr>
          <w:rFonts w:cstheme="minorHAnsi"/>
          <w:b w:val="0"/>
          <w:bCs/>
        </w:rPr>
        <w:t xml:space="preserve">Gantt Chart, including all </w:t>
      </w:r>
      <w:r w:rsidR="006973B8">
        <w:rPr>
          <w:rFonts w:cstheme="minorHAnsi"/>
          <w:b w:val="0"/>
          <w:bCs/>
        </w:rPr>
        <w:t xml:space="preserve">future </w:t>
      </w:r>
      <w:r w:rsidR="00850240">
        <w:rPr>
          <w:rFonts w:cstheme="minorHAnsi"/>
          <w:b w:val="0"/>
          <w:bCs/>
        </w:rPr>
        <w:t xml:space="preserve">tasks and </w:t>
      </w:r>
      <w:r w:rsidR="006973B8">
        <w:rPr>
          <w:rFonts w:cstheme="minorHAnsi"/>
          <w:b w:val="0"/>
          <w:bCs/>
        </w:rPr>
        <w:t xml:space="preserve">a roughly estimated schedule. </w:t>
      </w:r>
      <w:r w:rsidR="006B7698">
        <w:rPr>
          <w:rFonts w:cstheme="minorHAnsi"/>
          <w:b w:val="0"/>
          <w:bCs/>
        </w:rPr>
        <w:t xml:space="preserve"> </w:t>
      </w:r>
      <w:r w:rsidR="00834598">
        <w:rPr>
          <w:rFonts w:cstheme="minorHAnsi"/>
          <w:b w:val="0"/>
          <w:bCs/>
        </w:rPr>
        <w:t xml:space="preserve"> </w:t>
      </w:r>
    </w:p>
    <w:p w14:paraId="1FE99652" w14:textId="43C795E3" w:rsidR="002B2D13" w:rsidRPr="00394304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FD8C759545D43CA8D49D1E1BE14C880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  <w:r w:rsidR="007B0DA1">
        <w:rPr>
          <w:rFonts w:cstheme="minorHAnsi"/>
        </w:rPr>
        <w:t xml:space="preserve">   </w:t>
      </w:r>
      <w:r w:rsidR="00393697">
        <w:rPr>
          <w:rFonts w:cstheme="minorHAnsi"/>
          <w:b w:val="0"/>
          <w:bCs/>
        </w:rPr>
        <w:t xml:space="preserve">Gantt Chart was </w:t>
      </w:r>
      <w:r w:rsidR="004F03F4">
        <w:rPr>
          <w:rFonts w:cstheme="minorHAnsi"/>
          <w:b w:val="0"/>
          <w:bCs/>
        </w:rPr>
        <w:t>created on Notion and shared among the group members.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2B090DBE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2B090DBE">
        <w:tc>
          <w:tcPr>
            <w:tcW w:w="5310" w:type="dxa"/>
          </w:tcPr>
          <w:p w14:paraId="21A309E5" w14:textId="307E7126" w:rsidR="002B2D13" w:rsidRPr="000547C0" w:rsidRDefault="00062E6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Locate a website/application to host the chart on.</w:t>
            </w:r>
          </w:p>
        </w:tc>
        <w:tc>
          <w:tcPr>
            <w:tcW w:w="3060" w:type="dxa"/>
          </w:tcPr>
          <w:p w14:paraId="06BF676B" w14:textId="270467C2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391C6F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77EF2373" w14:textId="3301AF47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</w:t>
            </w:r>
            <w:r w:rsidR="003E0176">
              <w:rPr>
                <w:rFonts w:cstheme="minorBidi"/>
              </w:rPr>
              <w:t xml:space="preserve"> 29th</w:t>
            </w:r>
          </w:p>
        </w:tc>
      </w:tr>
      <w:tr w:rsidR="002B2D13" w:rsidRPr="000547C0" w14:paraId="2FF9C7BF" w14:textId="77777777" w:rsidTr="2B090DBE">
        <w:tc>
          <w:tcPr>
            <w:tcW w:w="5310" w:type="dxa"/>
          </w:tcPr>
          <w:p w14:paraId="42C0A497" w14:textId="1A3E46CE" w:rsidR="002B2D13" w:rsidRPr="000547C0" w:rsidRDefault="001D027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and allocate tasks between </w:t>
            </w:r>
            <w:r w:rsidR="00D425B6">
              <w:rPr>
                <w:rFonts w:cstheme="minorHAnsi"/>
              </w:rPr>
              <w:t>group members.</w:t>
            </w:r>
          </w:p>
        </w:tc>
        <w:tc>
          <w:tcPr>
            <w:tcW w:w="3060" w:type="dxa"/>
          </w:tcPr>
          <w:p w14:paraId="7376FD88" w14:textId="0AB25C23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0A7014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36E951F4" w14:textId="2FAE04AF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 29th</w:t>
            </w:r>
          </w:p>
        </w:tc>
      </w:tr>
      <w:tr w:rsidR="002B2D13" w:rsidRPr="000547C0" w14:paraId="15EF0BA1" w14:textId="77777777" w:rsidTr="2B090DBE">
        <w:tc>
          <w:tcPr>
            <w:tcW w:w="5310" w:type="dxa"/>
            <w:tcMar>
              <w:bottom w:w="288" w:type="dxa"/>
            </w:tcMar>
          </w:tcPr>
          <w:p w14:paraId="1C70B684" w14:textId="14F04C39" w:rsidR="002B2D13" w:rsidRPr="000547C0" w:rsidRDefault="00D425B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 </w:t>
            </w:r>
            <w:r w:rsidR="000E7A43">
              <w:rPr>
                <w:rFonts w:cstheme="minorHAnsi"/>
              </w:rPr>
              <w:t>so everyone can read/understand the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A2667B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10125D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DC1FA33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 29th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9BE1B36" w:rsidR="00D62E01" w:rsidRPr="000547C0" w:rsidRDefault="00CB583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 Resource Requirements list. 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CD4C4A1" w:rsidR="00D62E01" w:rsidRPr="000547C0" w:rsidRDefault="00FE503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Althea Lagudas</w:t>
            </w:r>
          </w:p>
        </w:tc>
      </w:tr>
    </w:tbl>
    <w:p w14:paraId="03E23481" w14:textId="28B9A80C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2F7CB1F6ACB94B40808248A19B6DDA63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B10BDB">
        <w:rPr>
          <w:rFonts w:cstheme="minorHAnsi"/>
        </w:rPr>
        <w:t xml:space="preserve">   </w:t>
      </w:r>
      <w:r w:rsidR="008619E7">
        <w:rPr>
          <w:rFonts w:cstheme="minorHAnsi"/>
          <w:b w:val="0"/>
          <w:bCs/>
        </w:rPr>
        <w:t xml:space="preserve">Create a Resource Requirements list in order to identify </w:t>
      </w:r>
      <w:r w:rsidR="000912FC">
        <w:rPr>
          <w:rFonts w:cstheme="minorHAnsi"/>
          <w:b w:val="0"/>
          <w:bCs/>
        </w:rPr>
        <w:t>hypothetical necessities for the project.</w:t>
      </w:r>
    </w:p>
    <w:p w14:paraId="125E3B16" w14:textId="354B9A68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3B73ACE2A68046A2A164B0088ABD549E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B10BDB">
        <w:rPr>
          <w:rFonts w:cstheme="minorHAnsi"/>
        </w:rPr>
        <w:t xml:space="preserve">   </w:t>
      </w:r>
      <w:r w:rsidR="0025518F">
        <w:rPr>
          <w:rFonts w:cstheme="minorHAnsi"/>
          <w:b w:val="0"/>
          <w:bCs/>
        </w:rPr>
        <w:t xml:space="preserve">Thorough research was conducted </w:t>
      </w:r>
      <w:r w:rsidR="00B83336">
        <w:rPr>
          <w:rFonts w:cstheme="minorHAnsi"/>
          <w:b w:val="0"/>
          <w:bCs/>
        </w:rPr>
        <w:t>to locate resources, suppliers, and cost implementation.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937BFDD" w:rsidR="00D60069" w:rsidRPr="000547C0" w:rsidRDefault="008F170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</w:t>
            </w:r>
            <w:r w:rsidR="007029D9">
              <w:rPr>
                <w:rFonts w:cstheme="minorHAnsi"/>
              </w:rPr>
              <w:t>the necessary resources</w:t>
            </w:r>
          </w:p>
        </w:tc>
        <w:tc>
          <w:tcPr>
            <w:tcW w:w="3060" w:type="dxa"/>
          </w:tcPr>
          <w:p w14:paraId="5D1FAAC7" w14:textId="3E3FFAEA" w:rsidR="00D60069" w:rsidRPr="000547C0" w:rsidRDefault="0096274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75455730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C11A82C" w:rsidR="00D60069" w:rsidRPr="000547C0" w:rsidRDefault="0050229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Scout for potential suppliers</w:t>
            </w:r>
          </w:p>
        </w:tc>
        <w:tc>
          <w:tcPr>
            <w:tcW w:w="3060" w:type="dxa"/>
          </w:tcPr>
          <w:p w14:paraId="20BA607F" w14:textId="05C8E301" w:rsidR="00D60069" w:rsidRPr="000547C0" w:rsidRDefault="000A71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A52D55A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950CA02" w:rsidR="00D60069" w:rsidRPr="000547C0" w:rsidRDefault="0050229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 cost implementation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E46CA7F" w:rsidR="00D60069" w:rsidRPr="000547C0" w:rsidRDefault="0029200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04B37207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2B090DBE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3:</w:t>
            </w:r>
          </w:p>
        </w:tc>
        <w:tc>
          <w:tcPr>
            <w:tcW w:w="4970" w:type="dxa"/>
          </w:tcPr>
          <w:p w14:paraId="0477FAA5" w14:textId="14F7D937" w:rsidR="00D62E01" w:rsidRPr="000547C0" w:rsidRDefault="00F30B34" w:rsidP="00977600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Test and review</w:t>
            </w:r>
            <w:r w:rsidR="00587302">
              <w:rPr>
                <w:rFonts w:cstheme="minorHAnsi"/>
              </w:rPr>
              <w:t xml:space="preserve"> GitHub Progress</w:t>
            </w:r>
            <w:r w:rsidR="00E06DBB">
              <w:rPr>
                <w:rFonts w:cstheme="minorHAnsi"/>
              </w:rPr>
              <w:t xml:space="preserve"> and tools.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B9EEFA4" w:rsidR="00D62E01" w:rsidRPr="000547C0" w:rsidRDefault="297DF356" w:rsidP="2B090DBE">
            <w:pPr>
              <w:spacing w:line="259" w:lineRule="auto"/>
            </w:pPr>
            <w:r w:rsidRPr="2B090DBE">
              <w:rPr>
                <w:rFonts w:cstheme="minorBidi"/>
              </w:rPr>
              <w:t>Lorien Lagudas</w:t>
            </w:r>
          </w:p>
        </w:tc>
      </w:tr>
    </w:tbl>
    <w:p w14:paraId="253D0A9D" w14:textId="781B05C2" w:rsidR="00D62E01" w:rsidRPr="00394304" w:rsidRDefault="00000000" w:rsidP="00570C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C10EA80314604FA48FD296B3DABF81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570C5C">
        <w:rPr>
          <w:rFonts w:cstheme="minorHAnsi"/>
        </w:rPr>
        <w:t xml:space="preserve">  </w:t>
      </w:r>
      <w:r w:rsidR="00FA1622">
        <w:rPr>
          <w:rFonts w:cstheme="minorHAnsi"/>
          <w:b w:val="0"/>
          <w:bCs/>
        </w:rPr>
        <w:t xml:space="preserve">Ensure that </w:t>
      </w:r>
      <w:r w:rsidR="00041586">
        <w:rPr>
          <w:rFonts w:cstheme="minorHAnsi"/>
          <w:b w:val="0"/>
          <w:bCs/>
        </w:rPr>
        <w:t>GitHub</w:t>
      </w:r>
      <w:r w:rsidR="00FA1622">
        <w:rPr>
          <w:rFonts w:cstheme="minorHAnsi"/>
          <w:b w:val="0"/>
          <w:bCs/>
        </w:rPr>
        <w:t xml:space="preserve"> is </w:t>
      </w:r>
      <w:r w:rsidR="00E4729A">
        <w:rPr>
          <w:rFonts w:cstheme="minorHAnsi"/>
          <w:b w:val="0"/>
          <w:bCs/>
        </w:rPr>
        <w:t xml:space="preserve">up to date with necessary </w:t>
      </w:r>
      <w:r w:rsidR="001118DB">
        <w:rPr>
          <w:rFonts w:cstheme="minorHAnsi"/>
          <w:b w:val="0"/>
          <w:bCs/>
        </w:rPr>
        <w:t xml:space="preserve">documentation and </w:t>
      </w:r>
      <w:r w:rsidR="00041586">
        <w:rPr>
          <w:rFonts w:cstheme="minorHAnsi"/>
          <w:b w:val="0"/>
          <w:bCs/>
        </w:rPr>
        <w:t>other information.</w:t>
      </w:r>
    </w:p>
    <w:p w14:paraId="1F6A4EC4" w14:textId="3EF022EE" w:rsidR="00D62E01" w:rsidRPr="00394304" w:rsidRDefault="00000000" w:rsidP="00391C8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391C86">
        <w:rPr>
          <w:rFonts w:cstheme="minorHAnsi"/>
        </w:rPr>
        <w:t xml:space="preserve">   </w:t>
      </w:r>
      <w:r w:rsidR="0053126A">
        <w:rPr>
          <w:rFonts w:cstheme="minorHAnsi"/>
          <w:b w:val="0"/>
          <w:bCs/>
        </w:rPr>
        <w:t>GitHub is being well maintained with all required documentation readily available.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3913EA9" w:rsidR="00D60069" w:rsidRPr="000547C0" w:rsidRDefault="004B134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7C2DCF">
              <w:rPr>
                <w:rFonts w:cstheme="minorHAnsi"/>
              </w:rPr>
              <w:t>individual branches for each member</w:t>
            </w:r>
          </w:p>
        </w:tc>
        <w:tc>
          <w:tcPr>
            <w:tcW w:w="3060" w:type="dxa"/>
          </w:tcPr>
          <w:p w14:paraId="5840FF51" w14:textId="7361959C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</w:p>
        </w:tc>
        <w:tc>
          <w:tcPr>
            <w:tcW w:w="1854" w:type="dxa"/>
          </w:tcPr>
          <w:p w14:paraId="508F98FF" w14:textId="76687C1E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A1F674" w:rsidR="00D60069" w:rsidRPr="000547C0" w:rsidRDefault="00A27BC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Gather and upload relevant </w:t>
            </w:r>
            <w:r w:rsidR="00C60056">
              <w:rPr>
                <w:rFonts w:cstheme="minorHAnsi"/>
              </w:rPr>
              <w:t>documents</w:t>
            </w:r>
          </w:p>
        </w:tc>
        <w:tc>
          <w:tcPr>
            <w:tcW w:w="3060" w:type="dxa"/>
          </w:tcPr>
          <w:p w14:paraId="26521943" w14:textId="54681EFD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Chloe</w:t>
            </w:r>
          </w:p>
        </w:tc>
        <w:tc>
          <w:tcPr>
            <w:tcW w:w="1854" w:type="dxa"/>
          </w:tcPr>
          <w:p w14:paraId="369FE76C" w14:textId="5F2B097E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702E2EC" w:rsidR="00D60069" w:rsidRPr="000547C0" w:rsidRDefault="008A6E3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Ensure documentation is completed to standard</w:t>
            </w:r>
            <w:r w:rsidR="00FF2CBF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405B9494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Althea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23CAB49D" w:rsidR="00D60069" w:rsidRPr="000547C0" w:rsidRDefault="00E06DBB" w:rsidP="003220AB">
            <w:pPr>
              <w:spacing w:after="80"/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07676790" w14:textId="1582B83B" w:rsidR="002B2D13" w:rsidRPr="000D00A1" w:rsidRDefault="00000000" w:rsidP="006117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  <w:r w:rsidR="00611772">
        <w:rPr>
          <w:rFonts w:cstheme="minorHAnsi"/>
        </w:rPr>
        <w:t xml:space="preserve">    </w:t>
      </w:r>
      <w:r w:rsidR="00611772" w:rsidRPr="00611772">
        <w:rPr>
          <w:rFonts w:cstheme="minorHAnsi"/>
          <w:b w:val="0"/>
          <w:bCs/>
        </w:rPr>
        <w:t>N/A</w:t>
      </w:r>
    </w:p>
    <w:p w14:paraId="3CD0098F" w14:textId="62DD24CF" w:rsidR="00212D56" w:rsidRPr="00B10BDB" w:rsidRDefault="00212D56" w:rsidP="00212D56">
      <w:pPr>
        <w:pStyle w:val="Heading4"/>
        <w:rPr>
          <w:rFonts w:cstheme="minorHAnsi"/>
          <w:b w:val="0"/>
        </w:rPr>
      </w:pPr>
      <w:r w:rsidRPr="000547C0">
        <w:rPr>
          <w:rFonts w:cstheme="minorHAnsi"/>
        </w:rPr>
        <w:t>Date of next meeting:</w:t>
      </w:r>
      <w:r w:rsidR="00B10BDB">
        <w:rPr>
          <w:rFonts w:cstheme="minorHAnsi"/>
        </w:rPr>
        <w:t xml:space="preserve">  </w:t>
      </w:r>
      <w:r w:rsidR="00B10BDB">
        <w:rPr>
          <w:rFonts w:cstheme="minorHAnsi"/>
          <w:b w:val="0"/>
          <w:bCs/>
        </w:rPr>
        <w:t xml:space="preserve"> To be discussed.</w:t>
      </w:r>
    </w:p>
    <w:p w14:paraId="140B9928" w14:textId="4298700D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07EA" w14:textId="77777777" w:rsidR="005F218D" w:rsidRDefault="005F218D">
      <w:pPr>
        <w:spacing w:before="0" w:after="0"/>
      </w:pPr>
      <w:r>
        <w:separator/>
      </w:r>
    </w:p>
  </w:endnote>
  <w:endnote w:type="continuationSeparator" w:id="0">
    <w:p w14:paraId="44C1126C" w14:textId="77777777" w:rsidR="005F218D" w:rsidRDefault="005F218D">
      <w:pPr>
        <w:spacing w:before="0" w:after="0"/>
      </w:pPr>
      <w:r>
        <w:continuationSeparator/>
      </w:r>
    </w:p>
  </w:endnote>
  <w:endnote w:type="continuationNotice" w:id="1">
    <w:p w14:paraId="34FBD24B" w14:textId="77777777" w:rsidR="005F218D" w:rsidRDefault="005F218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C2EDF" w14:textId="77777777" w:rsidR="005F218D" w:rsidRDefault="005F218D">
      <w:pPr>
        <w:spacing w:before="0" w:after="0"/>
      </w:pPr>
      <w:r>
        <w:separator/>
      </w:r>
    </w:p>
  </w:footnote>
  <w:footnote w:type="continuationSeparator" w:id="0">
    <w:p w14:paraId="19ED5E80" w14:textId="77777777" w:rsidR="005F218D" w:rsidRDefault="005F218D">
      <w:pPr>
        <w:spacing w:before="0" w:after="0"/>
      </w:pPr>
      <w:r>
        <w:continuationSeparator/>
      </w:r>
    </w:p>
  </w:footnote>
  <w:footnote w:type="continuationNotice" w:id="1">
    <w:p w14:paraId="719D9DB1" w14:textId="77777777" w:rsidR="005F218D" w:rsidRDefault="005F218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B090DBE" w14:paraId="35EE32A9" w14:textId="77777777" w:rsidTr="2B090DBE">
      <w:trPr>
        <w:trHeight w:val="300"/>
      </w:trPr>
      <w:tc>
        <w:tcPr>
          <w:tcW w:w="3405" w:type="dxa"/>
        </w:tcPr>
        <w:p w14:paraId="066A792D" w14:textId="04B9EAF2" w:rsidR="2B090DBE" w:rsidRDefault="2B090DBE" w:rsidP="2B090DBE">
          <w:pPr>
            <w:pStyle w:val="Header"/>
            <w:ind w:left="-115"/>
          </w:pPr>
        </w:p>
      </w:tc>
      <w:tc>
        <w:tcPr>
          <w:tcW w:w="3405" w:type="dxa"/>
        </w:tcPr>
        <w:p w14:paraId="6A6D882E" w14:textId="43EDB713" w:rsidR="2B090DBE" w:rsidRDefault="2B090DBE" w:rsidP="2B090DBE">
          <w:pPr>
            <w:pStyle w:val="Header"/>
            <w:jc w:val="center"/>
          </w:pPr>
        </w:p>
      </w:tc>
      <w:tc>
        <w:tcPr>
          <w:tcW w:w="3405" w:type="dxa"/>
        </w:tcPr>
        <w:p w14:paraId="77A94803" w14:textId="3317AD8F" w:rsidR="2B090DBE" w:rsidRDefault="2B090DBE" w:rsidP="2B090DBE">
          <w:pPr>
            <w:pStyle w:val="Header"/>
            <w:ind w:right="-115"/>
            <w:jc w:val="right"/>
          </w:pPr>
        </w:p>
      </w:tc>
    </w:tr>
  </w:tbl>
  <w:p w14:paraId="45948BC3" w14:textId="4A345C97" w:rsidR="2B090DBE" w:rsidRDefault="2B090DBE" w:rsidP="2B090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B090DBE" w14:paraId="47EEA494" w14:textId="77777777" w:rsidTr="2B090DBE">
      <w:trPr>
        <w:trHeight w:val="300"/>
      </w:trPr>
      <w:tc>
        <w:tcPr>
          <w:tcW w:w="3405" w:type="dxa"/>
        </w:tcPr>
        <w:p w14:paraId="65036CAB" w14:textId="66DDBC19" w:rsidR="2B090DBE" w:rsidRDefault="2B090DBE" w:rsidP="2B090DBE">
          <w:pPr>
            <w:pStyle w:val="Header"/>
            <w:ind w:left="-115"/>
          </w:pPr>
        </w:p>
      </w:tc>
      <w:tc>
        <w:tcPr>
          <w:tcW w:w="3405" w:type="dxa"/>
        </w:tcPr>
        <w:p w14:paraId="20337FFF" w14:textId="35D6F191" w:rsidR="2B090DBE" w:rsidRDefault="2B090DBE" w:rsidP="2B090DBE">
          <w:pPr>
            <w:pStyle w:val="Header"/>
            <w:jc w:val="center"/>
          </w:pPr>
        </w:p>
      </w:tc>
      <w:tc>
        <w:tcPr>
          <w:tcW w:w="3405" w:type="dxa"/>
        </w:tcPr>
        <w:p w14:paraId="367C883B" w14:textId="60D1F731" w:rsidR="2B090DBE" w:rsidRDefault="2B090DBE" w:rsidP="2B090DBE">
          <w:pPr>
            <w:pStyle w:val="Header"/>
            <w:ind w:right="-115"/>
            <w:jc w:val="right"/>
          </w:pPr>
        </w:p>
      </w:tc>
    </w:tr>
  </w:tbl>
  <w:p w14:paraId="434F0CE4" w14:textId="76BB99A6" w:rsidR="2B090DBE" w:rsidRDefault="2B090DBE" w:rsidP="2B090DB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qoWFHjUH/8WpS" int2:id="NI88ckux">
      <int2:state int2:value="Rejected" int2:type="AugLoop_Text_Critique"/>
    </int2:textHash>
    <int2:textHash int2:hashCode="SotlO6R+UUACBt" int2:id="TJI8LNf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959253">
    <w:abstractNumId w:val="3"/>
  </w:num>
  <w:num w:numId="2" w16cid:durableId="1873495248">
    <w:abstractNumId w:val="4"/>
  </w:num>
  <w:num w:numId="3" w16cid:durableId="1311057533">
    <w:abstractNumId w:val="1"/>
  </w:num>
  <w:num w:numId="4" w16cid:durableId="562253111">
    <w:abstractNumId w:val="0"/>
  </w:num>
  <w:num w:numId="5" w16cid:durableId="262306195">
    <w:abstractNumId w:val="1"/>
    <w:lvlOverride w:ilvl="0">
      <w:startOverride w:val="1"/>
    </w:lvlOverride>
  </w:num>
  <w:num w:numId="6" w16cid:durableId="31855233">
    <w:abstractNumId w:val="1"/>
    <w:lvlOverride w:ilvl="0">
      <w:startOverride w:val="1"/>
    </w:lvlOverride>
  </w:num>
  <w:num w:numId="7" w16cid:durableId="195128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7C81"/>
    <w:rsid w:val="00041047"/>
    <w:rsid w:val="00041586"/>
    <w:rsid w:val="000547C0"/>
    <w:rsid w:val="00062E66"/>
    <w:rsid w:val="00086771"/>
    <w:rsid w:val="00090280"/>
    <w:rsid w:val="000912FC"/>
    <w:rsid w:val="00094063"/>
    <w:rsid w:val="000A4D69"/>
    <w:rsid w:val="000A7014"/>
    <w:rsid w:val="000A71DB"/>
    <w:rsid w:val="000B4A51"/>
    <w:rsid w:val="000B5CC4"/>
    <w:rsid w:val="000D00A1"/>
    <w:rsid w:val="000D7F8E"/>
    <w:rsid w:val="000E0A30"/>
    <w:rsid w:val="000E4681"/>
    <w:rsid w:val="000E7A43"/>
    <w:rsid w:val="0010125D"/>
    <w:rsid w:val="001118DB"/>
    <w:rsid w:val="00112DD8"/>
    <w:rsid w:val="00122EDF"/>
    <w:rsid w:val="0019165C"/>
    <w:rsid w:val="001C4533"/>
    <w:rsid w:val="001D0276"/>
    <w:rsid w:val="001D5BCC"/>
    <w:rsid w:val="001E0877"/>
    <w:rsid w:val="001F2D1B"/>
    <w:rsid w:val="0020000C"/>
    <w:rsid w:val="00212D56"/>
    <w:rsid w:val="00225184"/>
    <w:rsid w:val="00233C54"/>
    <w:rsid w:val="0025518F"/>
    <w:rsid w:val="0027733F"/>
    <w:rsid w:val="00292008"/>
    <w:rsid w:val="00293A32"/>
    <w:rsid w:val="002B2D13"/>
    <w:rsid w:val="002C3849"/>
    <w:rsid w:val="00317213"/>
    <w:rsid w:val="003220AB"/>
    <w:rsid w:val="0034721D"/>
    <w:rsid w:val="003529FC"/>
    <w:rsid w:val="00353854"/>
    <w:rsid w:val="00391C6F"/>
    <w:rsid w:val="00391C86"/>
    <w:rsid w:val="00393697"/>
    <w:rsid w:val="00394304"/>
    <w:rsid w:val="003A16C3"/>
    <w:rsid w:val="003B50D1"/>
    <w:rsid w:val="003C70AA"/>
    <w:rsid w:val="003D5BF7"/>
    <w:rsid w:val="003D5D47"/>
    <w:rsid w:val="003E0176"/>
    <w:rsid w:val="003E38CB"/>
    <w:rsid w:val="003F257D"/>
    <w:rsid w:val="00414183"/>
    <w:rsid w:val="00426898"/>
    <w:rsid w:val="00470742"/>
    <w:rsid w:val="004A6CD6"/>
    <w:rsid w:val="004B1340"/>
    <w:rsid w:val="004F03F4"/>
    <w:rsid w:val="004F7189"/>
    <w:rsid w:val="00502290"/>
    <w:rsid w:val="005039DE"/>
    <w:rsid w:val="005050A0"/>
    <w:rsid w:val="0053126A"/>
    <w:rsid w:val="00554622"/>
    <w:rsid w:val="00570C5C"/>
    <w:rsid w:val="00587302"/>
    <w:rsid w:val="00592DBD"/>
    <w:rsid w:val="005A7328"/>
    <w:rsid w:val="005D4ECA"/>
    <w:rsid w:val="005F218D"/>
    <w:rsid w:val="00611772"/>
    <w:rsid w:val="00621521"/>
    <w:rsid w:val="006344A8"/>
    <w:rsid w:val="00643B83"/>
    <w:rsid w:val="00644A2E"/>
    <w:rsid w:val="00656D9D"/>
    <w:rsid w:val="00665023"/>
    <w:rsid w:val="006973B8"/>
    <w:rsid w:val="006B7698"/>
    <w:rsid w:val="006C2459"/>
    <w:rsid w:val="006D11AC"/>
    <w:rsid w:val="006D7A83"/>
    <w:rsid w:val="006E2B0C"/>
    <w:rsid w:val="006F5CF4"/>
    <w:rsid w:val="007029D9"/>
    <w:rsid w:val="00734EEC"/>
    <w:rsid w:val="00763E54"/>
    <w:rsid w:val="0077501F"/>
    <w:rsid w:val="007B0DA1"/>
    <w:rsid w:val="007C2DCF"/>
    <w:rsid w:val="007C6AEF"/>
    <w:rsid w:val="007F04FA"/>
    <w:rsid w:val="0080413C"/>
    <w:rsid w:val="00810AB0"/>
    <w:rsid w:val="008158B7"/>
    <w:rsid w:val="00834598"/>
    <w:rsid w:val="00850240"/>
    <w:rsid w:val="008619E7"/>
    <w:rsid w:val="00881D33"/>
    <w:rsid w:val="00895047"/>
    <w:rsid w:val="008A2FB8"/>
    <w:rsid w:val="008A6E39"/>
    <w:rsid w:val="008C47AE"/>
    <w:rsid w:val="008D1581"/>
    <w:rsid w:val="008D6EDF"/>
    <w:rsid w:val="008E578A"/>
    <w:rsid w:val="008F1707"/>
    <w:rsid w:val="00933673"/>
    <w:rsid w:val="00935242"/>
    <w:rsid w:val="00962742"/>
    <w:rsid w:val="00977600"/>
    <w:rsid w:val="009D5D5D"/>
    <w:rsid w:val="00A02803"/>
    <w:rsid w:val="00A131C0"/>
    <w:rsid w:val="00A27BCD"/>
    <w:rsid w:val="00A443B1"/>
    <w:rsid w:val="00A51E2E"/>
    <w:rsid w:val="00AC4647"/>
    <w:rsid w:val="00AE7A4A"/>
    <w:rsid w:val="00B05260"/>
    <w:rsid w:val="00B10BDB"/>
    <w:rsid w:val="00B1404E"/>
    <w:rsid w:val="00B30E1D"/>
    <w:rsid w:val="00B777C6"/>
    <w:rsid w:val="00B83336"/>
    <w:rsid w:val="00B9296C"/>
    <w:rsid w:val="00BA701A"/>
    <w:rsid w:val="00BD14F0"/>
    <w:rsid w:val="00BD1AE1"/>
    <w:rsid w:val="00BF6787"/>
    <w:rsid w:val="00C11553"/>
    <w:rsid w:val="00C1744B"/>
    <w:rsid w:val="00C60056"/>
    <w:rsid w:val="00C7032D"/>
    <w:rsid w:val="00C80961"/>
    <w:rsid w:val="00CB5831"/>
    <w:rsid w:val="00CB6F22"/>
    <w:rsid w:val="00CE38D5"/>
    <w:rsid w:val="00CE4D89"/>
    <w:rsid w:val="00CE78A2"/>
    <w:rsid w:val="00D425B6"/>
    <w:rsid w:val="00D60069"/>
    <w:rsid w:val="00D62E01"/>
    <w:rsid w:val="00D661EE"/>
    <w:rsid w:val="00D81CCA"/>
    <w:rsid w:val="00D97392"/>
    <w:rsid w:val="00DB3648"/>
    <w:rsid w:val="00E048B4"/>
    <w:rsid w:val="00E06C5F"/>
    <w:rsid w:val="00E06DBB"/>
    <w:rsid w:val="00E25782"/>
    <w:rsid w:val="00E4729A"/>
    <w:rsid w:val="00E81267"/>
    <w:rsid w:val="00EB672F"/>
    <w:rsid w:val="00EB7093"/>
    <w:rsid w:val="00ED3BB1"/>
    <w:rsid w:val="00F03EE3"/>
    <w:rsid w:val="00F13D0B"/>
    <w:rsid w:val="00F30B34"/>
    <w:rsid w:val="00F434DD"/>
    <w:rsid w:val="00F5563C"/>
    <w:rsid w:val="00F72DC3"/>
    <w:rsid w:val="00F72F66"/>
    <w:rsid w:val="00F75FC4"/>
    <w:rsid w:val="00F81CA1"/>
    <w:rsid w:val="00F8378A"/>
    <w:rsid w:val="00FA1622"/>
    <w:rsid w:val="00FA429D"/>
    <w:rsid w:val="00FE5034"/>
    <w:rsid w:val="00FF2CBF"/>
    <w:rsid w:val="01579413"/>
    <w:rsid w:val="01C7C1F3"/>
    <w:rsid w:val="02614DE9"/>
    <w:rsid w:val="0A0CC5F0"/>
    <w:rsid w:val="0CD16954"/>
    <w:rsid w:val="19E00349"/>
    <w:rsid w:val="1B9C1C09"/>
    <w:rsid w:val="297DF356"/>
    <w:rsid w:val="2B090DBE"/>
    <w:rsid w:val="366F22E2"/>
    <w:rsid w:val="3B94F061"/>
    <w:rsid w:val="502CAECC"/>
    <w:rsid w:val="5629FE68"/>
    <w:rsid w:val="577A327D"/>
    <w:rsid w:val="68D47779"/>
    <w:rsid w:val="705D40F9"/>
    <w:rsid w:val="7E3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AC0F7DD2177442F0A42322D6C02E5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B4B3-0B14-4F23-804D-BC1672101C86}"/>
      </w:docPartPr>
      <w:docPartBody>
        <w:p w:rsidR="005B782B" w:rsidRDefault="002779AB">
          <w:pPr>
            <w:pStyle w:val="AC0F7DD2177442F0A42322D6C02E5019"/>
          </w:pPr>
          <w:r>
            <w:t>Discussion:</w:t>
          </w:r>
        </w:p>
      </w:docPartBody>
    </w:docPart>
    <w:docPart>
      <w:docPartPr>
        <w:name w:val="FFD8C759545D43CA8D49D1E1BE14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2A22-393A-4F80-870E-5E38EC1EA388}"/>
      </w:docPartPr>
      <w:docPartBody>
        <w:p w:rsidR="005B782B" w:rsidRDefault="002779AB">
          <w:pPr>
            <w:pStyle w:val="FFD8C759545D43CA8D49D1E1BE14C880"/>
          </w:pPr>
          <w:r>
            <w:t>Conclusions:</w:t>
          </w:r>
        </w:p>
      </w:docPartBody>
    </w:docPart>
    <w:docPart>
      <w:docPartPr>
        <w:name w:val="2F7CB1F6ACB94B40808248A19B6D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DE88-45AD-44E3-AAA5-22B74E934F99}"/>
      </w:docPartPr>
      <w:docPartBody>
        <w:p w:rsidR="005B782B" w:rsidRDefault="002779AB">
          <w:pPr>
            <w:pStyle w:val="2F7CB1F6ACB94B40808248A19B6DDA63"/>
          </w:pPr>
          <w:r>
            <w:t>Discussion:</w:t>
          </w:r>
        </w:p>
      </w:docPartBody>
    </w:docPart>
    <w:docPart>
      <w:docPartPr>
        <w:name w:val="3B73ACE2A68046A2A164B0088ABD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2D63-A658-4B04-8E7C-9DAE68517C1B}"/>
      </w:docPartPr>
      <w:docPartBody>
        <w:p w:rsidR="005B782B" w:rsidRDefault="002779AB">
          <w:pPr>
            <w:pStyle w:val="3B73ACE2A68046A2A164B0088ABD549E"/>
          </w:pPr>
          <w:r>
            <w:t>Conclusions:</w:t>
          </w:r>
        </w:p>
      </w:docPartBody>
    </w:docPart>
    <w:docPart>
      <w:docPartPr>
        <w:name w:val="C10EA80314604FA48FD296B3DABF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88EC8-47C0-4AE9-B177-CF7D55520FBB}"/>
      </w:docPartPr>
      <w:docPartBody>
        <w:p w:rsidR="005B782B" w:rsidRDefault="002779AB">
          <w:pPr>
            <w:pStyle w:val="C10EA80314604FA48FD296B3DABF8164"/>
          </w:pPr>
          <w:r>
            <w:t>Discussion: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3564C"/>
    <w:rsid w:val="00253F01"/>
    <w:rsid w:val="0027733F"/>
    <w:rsid w:val="002779AB"/>
    <w:rsid w:val="00341793"/>
    <w:rsid w:val="00353854"/>
    <w:rsid w:val="003575C7"/>
    <w:rsid w:val="00414183"/>
    <w:rsid w:val="00470742"/>
    <w:rsid w:val="005039DE"/>
    <w:rsid w:val="00515850"/>
    <w:rsid w:val="00554622"/>
    <w:rsid w:val="005B782B"/>
    <w:rsid w:val="0080413C"/>
    <w:rsid w:val="00B64CD2"/>
    <w:rsid w:val="00C926F6"/>
    <w:rsid w:val="00DB3648"/>
    <w:rsid w:val="00E67A9E"/>
    <w:rsid w:val="00F00490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AC0F7DD2177442F0A42322D6C02E5019">
    <w:name w:val="AC0F7DD2177442F0A42322D6C02E501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FD8C759545D43CA8D49D1E1BE14C880">
    <w:name w:val="FFD8C759545D43CA8D49D1E1BE14C880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2F7CB1F6ACB94B40808248A19B6DDA63">
    <w:name w:val="2F7CB1F6ACB94B40808248A19B6DDA63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3B73ACE2A68046A2A164B0088ABD549E">
    <w:name w:val="3B73ACE2A68046A2A164B0088ABD549E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0EA80314604FA48FD296B3DABF8164">
    <w:name w:val="C10EA80314604FA48FD296B3DABF816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FE53-A95B-4109-8FB3-DE7054A7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2B74DE-7857-4D65-8B11-DFF267D3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277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Cawood Chloe Maddison</cp:lastModifiedBy>
  <cp:revision>67</cp:revision>
  <cp:lastPrinted>2025-03-17T20:43:00Z</cp:lastPrinted>
  <dcterms:created xsi:type="dcterms:W3CDTF">2025-02-23T20:45:00Z</dcterms:created>
  <dcterms:modified xsi:type="dcterms:W3CDTF">2025-05-13T01:34:00Z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