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commentRangeStart w:id="0"/>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Pr>
                <w:rFonts w:eastAsia="Times New Roman"/>
              </w:rPr>
              <w:t>D0076r1</w:t>
            </w:r>
            <w:r>
              <w:rPr>
                <w:rFonts w:eastAsia="Times New Roman"/>
              </w:rPr>
              <w:fldChar w:fldCharType="end"/>
            </w:r>
            <w:commentRangeEnd w:id="0"/>
            <w:r w:rsidR="003943F7">
              <w:rPr>
                <w:rStyle w:val="CommentReference"/>
              </w:rPr>
              <w:commentReference w:id="0"/>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339080E"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EC3C40">
              <w:rPr>
                <w:rFonts w:eastAsia="Times New Roman"/>
                <w:noProof/>
              </w:rPr>
              <w:t>2016-02-11</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bookmarkStart w:id="1" w:name="_GoBack"/>
      <w:bookmarkEnd w:id="1"/>
    </w:p>
    <w:p w14:paraId="24181855" w14:textId="77777777" w:rsidR="0013129B"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2960652" w:history="1">
        <w:r w:rsidRPr="004B70E1">
          <w:rPr>
            <w:rStyle w:val="Hyperlink"/>
            <w:noProof/>
          </w:rPr>
          <w:t>1</w:t>
        </w:r>
        <w:r>
          <w:rPr>
            <w:rFonts w:asciiTheme="minorHAnsi" w:eastAsiaTheme="minorEastAsia" w:hAnsiTheme="minorHAnsi"/>
            <w:noProof/>
          </w:rPr>
          <w:tab/>
        </w:r>
        <w:r w:rsidRPr="004B70E1">
          <w:rPr>
            <w:rStyle w:val="Hyperlink"/>
            <w:noProof/>
          </w:rPr>
          <w:t>Introduction</w:t>
        </w:r>
        <w:r>
          <w:rPr>
            <w:noProof/>
            <w:webHidden/>
          </w:rPr>
          <w:tab/>
        </w:r>
        <w:r>
          <w:rPr>
            <w:noProof/>
            <w:webHidden/>
          </w:rPr>
          <w:fldChar w:fldCharType="begin"/>
        </w:r>
        <w:r>
          <w:rPr>
            <w:noProof/>
            <w:webHidden/>
          </w:rPr>
          <w:instrText xml:space="preserve"> PAGEREF _Toc442960652 \h </w:instrText>
        </w:r>
        <w:r>
          <w:rPr>
            <w:noProof/>
            <w:webHidden/>
          </w:rPr>
        </w:r>
        <w:r>
          <w:rPr>
            <w:noProof/>
            <w:webHidden/>
          </w:rPr>
          <w:fldChar w:fldCharType="separate"/>
        </w:r>
        <w:r>
          <w:rPr>
            <w:noProof/>
            <w:webHidden/>
          </w:rPr>
          <w:t>1</w:t>
        </w:r>
        <w:r>
          <w:rPr>
            <w:noProof/>
            <w:webHidden/>
          </w:rPr>
          <w:fldChar w:fldCharType="end"/>
        </w:r>
      </w:hyperlink>
    </w:p>
    <w:p w14:paraId="4B6A41AE" w14:textId="77777777" w:rsidR="0013129B" w:rsidRDefault="0013129B">
      <w:pPr>
        <w:pStyle w:val="TOC1"/>
        <w:rPr>
          <w:rFonts w:asciiTheme="minorHAnsi" w:eastAsiaTheme="minorEastAsia" w:hAnsiTheme="minorHAnsi"/>
          <w:noProof/>
        </w:rPr>
      </w:pPr>
      <w:hyperlink w:anchor="_Toc442960653" w:history="1">
        <w:r w:rsidRPr="004B70E1">
          <w:rPr>
            <w:rStyle w:val="Hyperlink"/>
            <w:noProof/>
          </w:rPr>
          <w:t>2</w:t>
        </w:r>
        <w:r>
          <w:rPr>
            <w:rFonts w:asciiTheme="minorHAnsi" w:eastAsiaTheme="minorEastAsia" w:hAnsiTheme="minorHAnsi"/>
            <w:noProof/>
          </w:rPr>
          <w:tab/>
        </w:r>
        <w:r w:rsidRPr="004B70E1">
          <w:rPr>
            <w:rStyle w:val="Hyperlink"/>
            <w:noProof/>
          </w:rPr>
          <w:t>Changes since R0</w:t>
        </w:r>
        <w:r>
          <w:rPr>
            <w:noProof/>
            <w:webHidden/>
          </w:rPr>
          <w:tab/>
        </w:r>
        <w:r>
          <w:rPr>
            <w:noProof/>
            <w:webHidden/>
          </w:rPr>
          <w:fldChar w:fldCharType="begin"/>
        </w:r>
        <w:r>
          <w:rPr>
            <w:noProof/>
            <w:webHidden/>
          </w:rPr>
          <w:instrText xml:space="preserve"> PAGEREF _Toc442960653 \h </w:instrText>
        </w:r>
        <w:r>
          <w:rPr>
            <w:noProof/>
            <w:webHidden/>
          </w:rPr>
        </w:r>
        <w:r>
          <w:rPr>
            <w:noProof/>
            <w:webHidden/>
          </w:rPr>
          <w:fldChar w:fldCharType="separate"/>
        </w:r>
        <w:r>
          <w:rPr>
            <w:noProof/>
            <w:webHidden/>
          </w:rPr>
          <w:t>3</w:t>
        </w:r>
        <w:r>
          <w:rPr>
            <w:noProof/>
            <w:webHidden/>
          </w:rPr>
          <w:fldChar w:fldCharType="end"/>
        </w:r>
      </w:hyperlink>
    </w:p>
    <w:p w14:paraId="46669105" w14:textId="77777777" w:rsidR="0013129B" w:rsidRDefault="0013129B">
      <w:pPr>
        <w:pStyle w:val="TOC1"/>
        <w:rPr>
          <w:rFonts w:asciiTheme="minorHAnsi" w:eastAsiaTheme="minorEastAsia" w:hAnsiTheme="minorHAnsi"/>
          <w:noProof/>
        </w:rPr>
      </w:pPr>
      <w:hyperlink w:anchor="_Toc442960654" w:history="1">
        <w:r w:rsidRPr="004B70E1">
          <w:rPr>
            <w:rStyle w:val="Hyperlink"/>
            <w:noProof/>
          </w:rPr>
          <w:t>3</w:t>
        </w:r>
        <w:r>
          <w:rPr>
            <w:rFonts w:asciiTheme="minorHAnsi" w:eastAsiaTheme="minorEastAsia" w:hAnsiTheme="minorHAnsi"/>
            <w:noProof/>
          </w:rPr>
          <w:tab/>
        </w:r>
        <w:r w:rsidRPr="004B70E1">
          <w:rPr>
            <w:rStyle w:val="Hyperlink"/>
            <w:noProof/>
          </w:rPr>
          <w:t>Wavefront Application</w:t>
        </w:r>
        <w:r>
          <w:rPr>
            <w:noProof/>
            <w:webHidden/>
          </w:rPr>
          <w:tab/>
        </w:r>
        <w:r>
          <w:rPr>
            <w:noProof/>
            <w:webHidden/>
          </w:rPr>
          <w:fldChar w:fldCharType="begin"/>
        </w:r>
        <w:r>
          <w:rPr>
            <w:noProof/>
            <w:webHidden/>
          </w:rPr>
          <w:instrText xml:space="preserve"> PAGEREF _Toc442960654 \h </w:instrText>
        </w:r>
        <w:r>
          <w:rPr>
            <w:noProof/>
            <w:webHidden/>
          </w:rPr>
        </w:r>
        <w:r>
          <w:rPr>
            <w:noProof/>
            <w:webHidden/>
          </w:rPr>
          <w:fldChar w:fldCharType="separate"/>
        </w:r>
        <w:r>
          <w:rPr>
            <w:noProof/>
            <w:webHidden/>
          </w:rPr>
          <w:t>3</w:t>
        </w:r>
        <w:r>
          <w:rPr>
            <w:noProof/>
            <w:webHidden/>
          </w:rPr>
          <w:fldChar w:fldCharType="end"/>
        </w:r>
      </w:hyperlink>
    </w:p>
    <w:p w14:paraId="67D63A5D"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55" w:history="1">
        <w:r w:rsidRPr="004B70E1">
          <w:rPr>
            <w:rStyle w:val="Hyperlink"/>
            <w:noProof/>
          </w:rPr>
          <w:t>3.1</w:t>
        </w:r>
        <w:r>
          <w:rPr>
            <w:rFonts w:asciiTheme="minorHAnsi" w:eastAsiaTheme="minorEastAsia" w:hAnsiTheme="minorHAnsi"/>
            <w:noProof/>
          </w:rPr>
          <w:tab/>
        </w:r>
        <w:r w:rsidRPr="004B70E1">
          <w:rPr>
            <w:rStyle w:val="Hyperlink"/>
            <w:noProof/>
          </w:rPr>
          <w:t>Horizontal Matching</w:t>
        </w:r>
        <w:r>
          <w:rPr>
            <w:noProof/>
            <w:webHidden/>
          </w:rPr>
          <w:tab/>
        </w:r>
        <w:r>
          <w:rPr>
            <w:noProof/>
            <w:webHidden/>
          </w:rPr>
          <w:fldChar w:fldCharType="begin"/>
        </w:r>
        <w:r>
          <w:rPr>
            <w:noProof/>
            <w:webHidden/>
          </w:rPr>
          <w:instrText xml:space="preserve"> PAGEREF _Toc442960655 \h </w:instrText>
        </w:r>
        <w:r>
          <w:rPr>
            <w:noProof/>
            <w:webHidden/>
          </w:rPr>
        </w:r>
        <w:r>
          <w:rPr>
            <w:noProof/>
            <w:webHidden/>
          </w:rPr>
          <w:fldChar w:fldCharType="separate"/>
        </w:r>
        <w:r>
          <w:rPr>
            <w:noProof/>
            <w:webHidden/>
          </w:rPr>
          <w:t>5</w:t>
        </w:r>
        <w:r>
          <w:rPr>
            <w:noProof/>
            <w:webHidden/>
          </w:rPr>
          <w:fldChar w:fldCharType="end"/>
        </w:r>
      </w:hyperlink>
    </w:p>
    <w:p w14:paraId="208A01EA"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56" w:history="1">
        <w:r w:rsidRPr="004B70E1">
          <w:rPr>
            <w:rStyle w:val="Hyperlink"/>
            <w:noProof/>
          </w:rPr>
          <w:t>3.2</w:t>
        </w:r>
        <w:r>
          <w:rPr>
            <w:rFonts w:asciiTheme="minorHAnsi" w:eastAsiaTheme="minorEastAsia" w:hAnsiTheme="minorHAnsi"/>
            <w:noProof/>
          </w:rPr>
          <w:tab/>
        </w:r>
        <w:r w:rsidRPr="004B70E1">
          <w:rPr>
            <w:rStyle w:val="Hyperlink"/>
            <w:noProof/>
          </w:rPr>
          <w:t>Ordering Rules for Wavefront Application</w:t>
        </w:r>
        <w:r>
          <w:rPr>
            <w:noProof/>
            <w:webHidden/>
          </w:rPr>
          <w:tab/>
        </w:r>
        <w:r>
          <w:rPr>
            <w:noProof/>
            <w:webHidden/>
          </w:rPr>
          <w:fldChar w:fldCharType="begin"/>
        </w:r>
        <w:r>
          <w:rPr>
            <w:noProof/>
            <w:webHidden/>
          </w:rPr>
          <w:instrText xml:space="preserve"> PAGEREF _Toc442960656 \h </w:instrText>
        </w:r>
        <w:r>
          <w:rPr>
            <w:noProof/>
            <w:webHidden/>
          </w:rPr>
        </w:r>
        <w:r>
          <w:rPr>
            <w:noProof/>
            <w:webHidden/>
          </w:rPr>
          <w:fldChar w:fldCharType="separate"/>
        </w:r>
        <w:r>
          <w:rPr>
            <w:noProof/>
            <w:webHidden/>
          </w:rPr>
          <w:t>5</w:t>
        </w:r>
        <w:r>
          <w:rPr>
            <w:noProof/>
            <w:webHidden/>
          </w:rPr>
          <w:fldChar w:fldCharType="end"/>
        </w:r>
      </w:hyperlink>
    </w:p>
    <w:p w14:paraId="697838B6" w14:textId="77777777" w:rsidR="0013129B" w:rsidRDefault="0013129B">
      <w:pPr>
        <w:pStyle w:val="TOC3"/>
        <w:tabs>
          <w:tab w:val="left" w:pos="1100"/>
          <w:tab w:val="right" w:leader="dot" w:pos="9350"/>
        </w:tabs>
        <w:rPr>
          <w:rFonts w:asciiTheme="minorHAnsi" w:eastAsiaTheme="minorEastAsia" w:hAnsiTheme="minorHAnsi"/>
          <w:noProof/>
        </w:rPr>
      </w:pPr>
      <w:hyperlink w:anchor="_Toc442960657" w:history="1">
        <w:r w:rsidRPr="004B70E1">
          <w:rPr>
            <w:rStyle w:val="Hyperlink"/>
            <w:noProof/>
          </w:rPr>
          <w:t>3.2.1</w:t>
        </w:r>
        <w:r>
          <w:rPr>
            <w:rFonts w:asciiTheme="minorHAnsi" w:eastAsiaTheme="minorEastAsia" w:hAnsiTheme="minorHAnsi"/>
            <w:noProof/>
          </w:rPr>
          <w:tab/>
        </w:r>
        <w:r w:rsidRPr="004B70E1">
          <w:rPr>
            <w:rStyle w:val="Hyperlink"/>
            <w:noProof/>
          </w:rPr>
          <w:t>Comparison with Evaluation Order Rules from N4237</w:t>
        </w:r>
        <w:r>
          <w:rPr>
            <w:noProof/>
            <w:webHidden/>
          </w:rPr>
          <w:tab/>
        </w:r>
        <w:r>
          <w:rPr>
            <w:noProof/>
            <w:webHidden/>
          </w:rPr>
          <w:fldChar w:fldCharType="begin"/>
        </w:r>
        <w:r>
          <w:rPr>
            <w:noProof/>
            <w:webHidden/>
          </w:rPr>
          <w:instrText xml:space="preserve"> PAGEREF _Toc442960657 \h </w:instrText>
        </w:r>
        <w:r>
          <w:rPr>
            <w:noProof/>
            <w:webHidden/>
          </w:rPr>
        </w:r>
        <w:r>
          <w:rPr>
            <w:noProof/>
            <w:webHidden/>
          </w:rPr>
          <w:fldChar w:fldCharType="separate"/>
        </w:r>
        <w:r>
          <w:rPr>
            <w:noProof/>
            <w:webHidden/>
          </w:rPr>
          <w:t>6</w:t>
        </w:r>
        <w:r>
          <w:rPr>
            <w:noProof/>
            <w:webHidden/>
          </w:rPr>
          <w:fldChar w:fldCharType="end"/>
        </w:r>
      </w:hyperlink>
    </w:p>
    <w:p w14:paraId="44247BA1"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58" w:history="1">
        <w:r w:rsidRPr="004B70E1">
          <w:rPr>
            <w:rStyle w:val="Hyperlink"/>
            <w:noProof/>
          </w:rPr>
          <w:t>3.3</w:t>
        </w:r>
        <w:r>
          <w:rPr>
            <w:rFonts w:asciiTheme="minorHAnsi" w:eastAsiaTheme="minorEastAsia" w:hAnsiTheme="minorHAnsi"/>
            <w:noProof/>
          </w:rPr>
          <w:tab/>
        </w:r>
        <w:r w:rsidRPr="004B70E1">
          <w:rPr>
            <w:rStyle w:val="Hyperlink"/>
            <w:noProof/>
          </w:rPr>
          <w:t>vec_off</w:t>
        </w:r>
        <w:r>
          <w:rPr>
            <w:noProof/>
            <w:webHidden/>
          </w:rPr>
          <w:tab/>
        </w:r>
        <w:r>
          <w:rPr>
            <w:noProof/>
            <w:webHidden/>
          </w:rPr>
          <w:fldChar w:fldCharType="begin"/>
        </w:r>
        <w:r>
          <w:rPr>
            <w:noProof/>
            <w:webHidden/>
          </w:rPr>
          <w:instrText xml:space="preserve"> PAGEREF _Toc442960658 \h </w:instrText>
        </w:r>
        <w:r>
          <w:rPr>
            <w:noProof/>
            <w:webHidden/>
          </w:rPr>
        </w:r>
        <w:r>
          <w:rPr>
            <w:noProof/>
            <w:webHidden/>
          </w:rPr>
          <w:fldChar w:fldCharType="separate"/>
        </w:r>
        <w:r>
          <w:rPr>
            <w:noProof/>
            <w:webHidden/>
          </w:rPr>
          <w:t>7</w:t>
        </w:r>
        <w:r>
          <w:rPr>
            <w:noProof/>
            <w:webHidden/>
          </w:rPr>
          <w:fldChar w:fldCharType="end"/>
        </w:r>
      </w:hyperlink>
    </w:p>
    <w:p w14:paraId="46A79D57"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59" w:history="1">
        <w:r w:rsidRPr="004B70E1">
          <w:rPr>
            <w:rStyle w:val="Hyperlink"/>
            <w:noProof/>
          </w:rPr>
          <w:t>3.4</w:t>
        </w:r>
        <w:r>
          <w:rPr>
            <w:rFonts w:asciiTheme="minorHAnsi" w:eastAsiaTheme="minorEastAsia" w:hAnsiTheme="minorHAnsi"/>
            <w:noProof/>
          </w:rPr>
          <w:tab/>
        </w:r>
        <w:r w:rsidRPr="004B70E1">
          <w:rPr>
            <w:rStyle w:val="Hyperlink"/>
            <w:noProof/>
          </w:rPr>
          <w:t>Ordered Update</w:t>
        </w:r>
        <w:r>
          <w:rPr>
            <w:noProof/>
            <w:webHidden/>
          </w:rPr>
          <w:tab/>
        </w:r>
        <w:r>
          <w:rPr>
            <w:noProof/>
            <w:webHidden/>
          </w:rPr>
          <w:fldChar w:fldCharType="begin"/>
        </w:r>
        <w:r>
          <w:rPr>
            <w:noProof/>
            <w:webHidden/>
          </w:rPr>
          <w:instrText xml:space="preserve"> PAGEREF _Toc442960659 \h </w:instrText>
        </w:r>
        <w:r>
          <w:rPr>
            <w:noProof/>
            <w:webHidden/>
          </w:rPr>
        </w:r>
        <w:r>
          <w:rPr>
            <w:noProof/>
            <w:webHidden/>
          </w:rPr>
          <w:fldChar w:fldCharType="separate"/>
        </w:r>
        <w:r>
          <w:rPr>
            <w:noProof/>
            <w:webHidden/>
          </w:rPr>
          <w:t>8</w:t>
        </w:r>
        <w:r>
          <w:rPr>
            <w:noProof/>
            <w:webHidden/>
          </w:rPr>
          <w:fldChar w:fldCharType="end"/>
        </w:r>
      </w:hyperlink>
    </w:p>
    <w:p w14:paraId="274BE1E2"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60" w:history="1">
        <w:r w:rsidRPr="004B70E1">
          <w:rPr>
            <w:rStyle w:val="Hyperlink"/>
            <w:noProof/>
          </w:rPr>
          <w:t>3.5</w:t>
        </w:r>
        <w:r>
          <w:rPr>
            <w:rFonts w:asciiTheme="minorHAnsi" w:eastAsiaTheme="minorEastAsia" w:hAnsiTheme="minorHAnsi"/>
            <w:noProof/>
          </w:rPr>
          <w:tab/>
        </w:r>
        <w:r w:rsidRPr="004B70E1">
          <w:rPr>
            <w:rStyle w:val="Hyperlink"/>
            <w:noProof/>
          </w:rPr>
          <w:t>Extensibility of Policies</w:t>
        </w:r>
        <w:r>
          <w:rPr>
            <w:noProof/>
            <w:webHidden/>
          </w:rPr>
          <w:tab/>
        </w:r>
        <w:r>
          <w:rPr>
            <w:noProof/>
            <w:webHidden/>
          </w:rPr>
          <w:fldChar w:fldCharType="begin"/>
        </w:r>
        <w:r>
          <w:rPr>
            <w:noProof/>
            <w:webHidden/>
          </w:rPr>
          <w:instrText xml:space="preserve"> PAGEREF _Toc442960660 \h </w:instrText>
        </w:r>
        <w:r>
          <w:rPr>
            <w:noProof/>
            <w:webHidden/>
          </w:rPr>
        </w:r>
        <w:r>
          <w:rPr>
            <w:noProof/>
            <w:webHidden/>
          </w:rPr>
          <w:fldChar w:fldCharType="separate"/>
        </w:r>
        <w:r>
          <w:rPr>
            <w:noProof/>
            <w:webHidden/>
          </w:rPr>
          <w:t>8</w:t>
        </w:r>
        <w:r>
          <w:rPr>
            <w:noProof/>
            <w:webHidden/>
          </w:rPr>
          <w:fldChar w:fldCharType="end"/>
        </w:r>
      </w:hyperlink>
    </w:p>
    <w:p w14:paraId="25255553" w14:textId="77777777" w:rsidR="0013129B" w:rsidRDefault="0013129B">
      <w:pPr>
        <w:pStyle w:val="TOC1"/>
        <w:rPr>
          <w:rFonts w:asciiTheme="minorHAnsi" w:eastAsiaTheme="minorEastAsia" w:hAnsiTheme="minorHAnsi"/>
          <w:noProof/>
        </w:rPr>
      </w:pPr>
      <w:hyperlink w:anchor="_Toc442960661" w:history="1">
        <w:r w:rsidRPr="004B70E1">
          <w:rPr>
            <w:rStyle w:val="Hyperlink"/>
            <w:noProof/>
          </w:rPr>
          <w:t>4</w:t>
        </w:r>
        <w:r>
          <w:rPr>
            <w:rFonts w:asciiTheme="minorHAnsi" w:eastAsiaTheme="minorEastAsia" w:hAnsiTheme="minorHAnsi"/>
            <w:noProof/>
          </w:rPr>
          <w:tab/>
        </w:r>
        <w:r w:rsidRPr="004B70E1">
          <w:rPr>
            <w:rStyle w:val="Hyperlink"/>
            <w:noProof/>
          </w:rPr>
          <w:t>Alternative Designs Considered</w:t>
        </w:r>
        <w:r>
          <w:rPr>
            <w:noProof/>
            <w:webHidden/>
          </w:rPr>
          <w:tab/>
        </w:r>
        <w:r>
          <w:rPr>
            <w:noProof/>
            <w:webHidden/>
          </w:rPr>
          <w:fldChar w:fldCharType="begin"/>
        </w:r>
        <w:r>
          <w:rPr>
            <w:noProof/>
            <w:webHidden/>
          </w:rPr>
          <w:instrText xml:space="preserve"> PAGEREF _Toc442960661 \h </w:instrText>
        </w:r>
        <w:r>
          <w:rPr>
            <w:noProof/>
            <w:webHidden/>
          </w:rPr>
        </w:r>
        <w:r>
          <w:rPr>
            <w:noProof/>
            <w:webHidden/>
          </w:rPr>
          <w:fldChar w:fldCharType="separate"/>
        </w:r>
        <w:r>
          <w:rPr>
            <w:noProof/>
            <w:webHidden/>
          </w:rPr>
          <w:t>9</w:t>
        </w:r>
        <w:r>
          <w:rPr>
            <w:noProof/>
            <w:webHidden/>
          </w:rPr>
          <w:fldChar w:fldCharType="end"/>
        </w:r>
      </w:hyperlink>
    </w:p>
    <w:p w14:paraId="244709CD"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62" w:history="1">
        <w:r w:rsidRPr="004B70E1">
          <w:rPr>
            <w:rStyle w:val="Hyperlink"/>
            <w:noProof/>
          </w:rPr>
          <w:t>4.1</w:t>
        </w:r>
        <w:r>
          <w:rPr>
            <w:rFonts w:asciiTheme="minorHAnsi" w:eastAsiaTheme="minorEastAsia" w:hAnsiTheme="minorHAnsi"/>
            <w:noProof/>
          </w:rPr>
          <w:tab/>
        </w:r>
        <w:r w:rsidRPr="004B70E1">
          <w:rPr>
            <w:rStyle w:val="Hyperlink"/>
            <w:noProof/>
          </w:rPr>
          <w:t>Previous discussions</w:t>
        </w:r>
        <w:r>
          <w:rPr>
            <w:noProof/>
            <w:webHidden/>
          </w:rPr>
          <w:tab/>
        </w:r>
        <w:r>
          <w:rPr>
            <w:noProof/>
            <w:webHidden/>
          </w:rPr>
          <w:fldChar w:fldCharType="begin"/>
        </w:r>
        <w:r>
          <w:rPr>
            <w:noProof/>
            <w:webHidden/>
          </w:rPr>
          <w:instrText xml:space="preserve"> PAGEREF _Toc442960662 \h </w:instrText>
        </w:r>
        <w:r>
          <w:rPr>
            <w:noProof/>
            <w:webHidden/>
          </w:rPr>
        </w:r>
        <w:r>
          <w:rPr>
            <w:noProof/>
            <w:webHidden/>
          </w:rPr>
          <w:fldChar w:fldCharType="separate"/>
        </w:r>
        <w:r>
          <w:rPr>
            <w:noProof/>
            <w:webHidden/>
          </w:rPr>
          <w:t>9</w:t>
        </w:r>
        <w:r>
          <w:rPr>
            <w:noProof/>
            <w:webHidden/>
          </w:rPr>
          <w:fldChar w:fldCharType="end"/>
        </w:r>
      </w:hyperlink>
    </w:p>
    <w:p w14:paraId="544FBD3C"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63" w:history="1">
        <w:r w:rsidRPr="004B70E1">
          <w:rPr>
            <w:rStyle w:val="Hyperlink"/>
            <w:noProof/>
          </w:rPr>
          <w:t>4.2</w:t>
        </w:r>
        <w:r>
          <w:rPr>
            <w:rFonts w:asciiTheme="minorHAnsi" w:eastAsiaTheme="minorEastAsia" w:hAnsiTheme="minorHAnsi"/>
            <w:noProof/>
          </w:rPr>
          <w:tab/>
        </w:r>
        <w:r w:rsidRPr="004B70E1">
          <w:rPr>
            <w:rStyle w:val="Hyperlink"/>
            <w:noProof/>
          </w:rPr>
          <w:t>The promise and disappointments of the explicit model</w:t>
        </w:r>
        <w:r>
          <w:rPr>
            <w:noProof/>
            <w:webHidden/>
          </w:rPr>
          <w:tab/>
        </w:r>
        <w:r>
          <w:rPr>
            <w:noProof/>
            <w:webHidden/>
          </w:rPr>
          <w:fldChar w:fldCharType="begin"/>
        </w:r>
        <w:r>
          <w:rPr>
            <w:noProof/>
            <w:webHidden/>
          </w:rPr>
          <w:instrText xml:space="preserve"> PAGEREF _Toc442960663 \h </w:instrText>
        </w:r>
        <w:r>
          <w:rPr>
            <w:noProof/>
            <w:webHidden/>
          </w:rPr>
        </w:r>
        <w:r>
          <w:rPr>
            <w:noProof/>
            <w:webHidden/>
          </w:rPr>
          <w:fldChar w:fldCharType="separate"/>
        </w:r>
        <w:r>
          <w:rPr>
            <w:noProof/>
            <w:webHidden/>
          </w:rPr>
          <w:t>10</w:t>
        </w:r>
        <w:r>
          <w:rPr>
            <w:noProof/>
            <w:webHidden/>
          </w:rPr>
          <w:fldChar w:fldCharType="end"/>
        </w:r>
      </w:hyperlink>
    </w:p>
    <w:p w14:paraId="121B96BE"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64" w:history="1">
        <w:r w:rsidRPr="004B70E1">
          <w:rPr>
            <w:rStyle w:val="Hyperlink"/>
            <w:noProof/>
          </w:rPr>
          <w:t>4.3</w:t>
        </w:r>
        <w:r>
          <w:rPr>
            <w:rFonts w:asciiTheme="minorHAnsi" w:eastAsiaTheme="minorEastAsia" w:hAnsiTheme="minorHAnsi"/>
            <w:noProof/>
          </w:rPr>
          <w:tab/>
        </w:r>
        <w:r w:rsidRPr="004B70E1">
          <w:rPr>
            <w:rStyle w:val="Hyperlink"/>
            <w:noProof/>
          </w:rPr>
          <w:t>Existing Practice</w:t>
        </w:r>
        <w:r>
          <w:rPr>
            <w:noProof/>
            <w:webHidden/>
          </w:rPr>
          <w:tab/>
        </w:r>
        <w:r>
          <w:rPr>
            <w:noProof/>
            <w:webHidden/>
          </w:rPr>
          <w:fldChar w:fldCharType="begin"/>
        </w:r>
        <w:r>
          <w:rPr>
            <w:noProof/>
            <w:webHidden/>
          </w:rPr>
          <w:instrText xml:space="preserve"> PAGEREF _Toc442960664 \h </w:instrText>
        </w:r>
        <w:r>
          <w:rPr>
            <w:noProof/>
            <w:webHidden/>
          </w:rPr>
        </w:r>
        <w:r>
          <w:rPr>
            <w:noProof/>
            <w:webHidden/>
          </w:rPr>
          <w:fldChar w:fldCharType="separate"/>
        </w:r>
        <w:r>
          <w:rPr>
            <w:noProof/>
            <w:webHidden/>
          </w:rPr>
          <w:t>11</w:t>
        </w:r>
        <w:r>
          <w:rPr>
            <w:noProof/>
            <w:webHidden/>
          </w:rPr>
          <w:fldChar w:fldCharType="end"/>
        </w:r>
      </w:hyperlink>
    </w:p>
    <w:p w14:paraId="4772B8BC" w14:textId="77777777" w:rsidR="0013129B" w:rsidRDefault="0013129B">
      <w:pPr>
        <w:pStyle w:val="TOC2"/>
        <w:tabs>
          <w:tab w:val="left" w:pos="880"/>
          <w:tab w:val="right" w:leader="dot" w:pos="9350"/>
        </w:tabs>
        <w:rPr>
          <w:rFonts w:asciiTheme="minorHAnsi" w:eastAsiaTheme="minorEastAsia" w:hAnsiTheme="minorHAnsi"/>
          <w:noProof/>
        </w:rPr>
      </w:pPr>
      <w:hyperlink w:anchor="_Toc442960665" w:history="1">
        <w:r w:rsidRPr="004B70E1">
          <w:rPr>
            <w:rStyle w:val="Hyperlink"/>
            <w:noProof/>
          </w:rPr>
          <w:t>4.4</w:t>
        </w:r>
        <w:r>
          <w:rPr>
            <w:rFonts w:asciiTheme="minorHAnsi" w:eastAsiaTheme="minorEastAsia" w:hAnsiTheme="minorHAnsi"/>
            <w:noProof/>
          </w:rPr>
          <w:tab/>
        </w:r>
        <w:r w:rsidRPr="004B70E1">
          <w:rPr>
            <w:rStyle w:val="Hyperlink"/>
            <w:noProof/>
          </w:rPr>
          <w:t>Using vec with Other Algorithms</w:t>
        </w:r>
        <w:r>
          <w:rPr>
            <w:noProof/>
            <w:webHidden/>
          </w:rPr>
          <w:tab/>
        </w:r>
        <w:r>
          <w:rPr>
            <w:noProof/>
            <w:webHidden/>
          </w:rPr>
          <w:fldChar w:fldCharType="begin"/>
        </w:r>
        <w:r>
          <w:rPr>
            <w:noProof/>
            <w:webHidden/>
          </w:rPr>
          <w:instrText xml:space="preserve"> PAGEREF _Toc442960665 \h </w:instrText>
        </w:r>
        <w:r>
          <w:rPr>
            <w:noProof/>
            <w:webHidden/>
          </w:rPr>
        </w:r>
        <w:r>
          <w:rPr>
            <w:noProof/>
            <w:webHidden/>
          </w:rPr>
          <w:fldChar w:fldCharType="separate"/>
        </w:r>
        <w:r>
          <w:rPr>
            <w:noProof/>
            <w:webHidden/>
          </w:rPr>
          <w:t>11</w:t>
        </w:r>
        <w:r>
          <w:rPr>
            <w:noProof/>
            <w:webHidden/>
          </w:rPr>
          <w:fldChar w:fldCharType="end"/>
        </w:r>
      </w:hyperlink>
    </w:p>
    <w:p w14:paraId="1725E99A" w14:textId="77777777" w:rsidR="0013129B" w:rsidRDefault="0013129B">
      <w:pPr>
        <w:pStyle w:val="TOC1"/>
        <w:rPr>
          <w:rFonts w:asciiTheme="minorHAnsi" w:eastAsiaTheme="minorEastAsia" w:hAnsiTheme="minorHAnsi"/>
          <w:noProof/>
        </w:rPr>
      </w:pPr>
      <w:hyperlink w:anchor="_Toc442960666" w:history="1">
        <w:r w:rsidRPr="004B70E1">
          <w:rPr>
            <w:rStyle w:val="Hyperlink"/>
            <w:noProof/>
          </w:rPr>
          <w:t>5</w:t>
        </w:r>
        <w:r>
          <w:rPr>
            <w:rFonts w:asciiTheme="minorHAnsi" w:eastAsiaTheme="minorEastAsia" w:hAnsiTheme="minorHAnsi"/>
            <w:noProof/>
          </w:rPr>
          <w:tab/>
        </w:r>
        <w:r w:rsidRPr="004B70E1">
          <w:rPr>
            <w:rStyle w:val="Hyperlink"/>
            <w:noProof/>
          </w:rPr>
          <w:t>C++ Proposed Wording</w:t>
        </w:r>
        <w:r>
          <w:rPr>
            <w:noProof/>
            <w:webHidden/>
          </w:rPr>
          <w:tab/>
        </w:r>
        <w:r>
          <w:rPr>
            <w:noProof/>
            <w:webHidden/>
          </w:rPr>
          <w:fldChar w:fldCharType="begin"/>
        </w:r>
        <w:r>
          <w:rPr>
            <w:noProof/>
            <w:webHidden/>
          </w:rPr>
          <w:instrText xml:space="preserve"> PAGEREF _Toc442960666 \h </w:instrText>
        </w:r>
        <w:r>
          <w:rPr>
            <w:noProof/>
            <w:webHidden/>
          </w:rPr>
        </w:r>
        <w:r>
          <w:rPr>
            <w:noProof/>
            <w:webHidden/>
          </w:rPr>
          <w:fldChar w:fldCharType="separate"/>
        </w:r>
        <w:r>
          <w:rPr>
            <w:noProof/>
            <w:webHidden/>
          </w:rPr>
          <w:t>11</w:t>
        </w:r>
        <w:r>
          <w:rPr>
            <w:noProof/>
            <w:webHidden/>
          </w:rPr>
          <w:fldChar w:fldCharType="end"/>
        </w:r>
      </w:hyperlink>
    </w:p>
    <w:p w14:paraId="247F829A" w14:textId="77777777" w:rsidR="0013129B" w:rsidRDefault="0013129B">
      <w:pPr>
        <w:pStyle w:val="TOC1"/>
        <w:rPr>
          <w:rFonts w:asciiTheme="minorHAnsi" w:eastAsiaTheme="minorEastAsia" w:hAnsiTheme="minorHAnsi"/>
          <w:noProof/>
        </w:rPr>
      </w:pPr>
      <w:hyperlink w:anchor="_Toc442960667" w:history="1">
        <w:r w:rsidRPr="004B70E1">
          <w:rPr>
            <w:rStyle w:val="Hyperlink"/>
            <w:noProof/>
          </w:rPr>
          <w:t>6</w:t>
        </w:r>
        <w:r>
          <w:rPr>
            <w:rFonts w:asciiTheme="minorHAnsi" w:eastAsiaTheme="minorEastAsia" w:hAnsiTheme="minorHAnsi"/>
            <w:noProof/>
          </w:rPr>
          <w:tab/>
        </w:r>
        <w:r w:rsidRPr="004B70E1">
          <w:rPr>
            <w:rStyle w:val="Hyperlink"/>
            <w:noProof/>
          </w:rPr>
          <w:t>Acknowledgement</w:t>
        </w:r>
        <w:r>
          <w:rPr>
            <w:noProof/>
            <w:webHidden/>
          </w:rPr>
          <w:tab/>
        </w:r>
        <w:r>
          <w:rPr>
            <w:noProof/>
            <w:webHidden/>
          </w:rPr>
          <w:fldChar w:fldCharType="begin"/>
        </w:r>
        <w:r>
          <w:rPr>
            <w:noProof/>
            <w:webHidden/>
          </w:rPr>
          <w:instrText xml:space="preserve"> PAGEREF _Toc442960667 \h </w:instrText>
        </w:r>
        <w:r>
          <w:rPr>
            <w:noProof/>
            <w:webHidden/>
          </w:rPr>
        </w:r>
        <w:r>
          <w:rPr>
            <w:noProof/>
            <w:webHidden/>
          </w:rPr>
          <w:fldChar w:fldCharType="separate"/>
        </w:r>
        <w:r>
          <w:rPr>
            <w:noProof/>
            <w:webHidden/>
          </w:rPr>
          <w:t>16</w:t>
        </w:r>
        <w:r>
          <w:rPr>
            <w:noProof/>
            <w:webHidden/>
          </w:rPr>
          <w:fldChar w:fldCharType="end"/>
        </w:r>
      </w:hyperlink>
    </w:p>
    <w:p w14:paraId="4AC216A0" w14:textId="77777777" w:rsidR="0013129B" w:rsidRDefault="0013129B">
      <w:pPr>
        <w:pStyle w:val="TOC1"/>
        <w:rPr>
          <w:rFonts w:asciiTheme="minorHAnsi" w:eastAsiaTheme="minorEastAsia" w:hAnsiTheme="minorHAnsi"/>
          <w:noProof/>
        </w:rPr>
      </w:pPr>
      <w:hyperlink w:anchor="_Toc442960668" w:history="1">
        <w:r w:rsidRPr="004B70E1">
          <w:rPr>
            <w:rStyle w:val="Hyperlink"/>
            <w:noProof/>
          </w:rPr>
          <w:t>7</w:t>
        </w:r>
        <w:r>
          <w:rPr>
            <w:rFonts w:asciiTheme="minorHAnsi" w:eastAsiaTheme="minorEastAsia" w:hAnsiTheme="minorHAnsi"/>
            <w:noProof/>
          </w:rPr>
          <w:tab/>
        </w:r>
        <w:r w:rsidRPr="004B70E1">
          <w:rPr>
            <w:rStyle w:val="Hyperlink"/>
            <w:noProof/>
          </w:rPr>
          <w:t>References</w:t>
        </w:r>
        <w:r>
          <w:rPr>
            <w:noProof/>
            <w:webHidden/>
          </w:rPr>
          <w:tab/>
        </w:r>
        <w:r>
          <w:rPr>
            <w:noProof/>
            <w:webHidden/>
          </w:rPr>
          <w:fldChar w:fldCharType="begin"/>
        </w:r>
        <w:r>
          <w:rPr>
            <w:noProof/>
            <w:webHidden/>
          </w:rPr>
          <w:instrText xml:space="preserve"> PAGEREF _Toc442960668 \h </w:instrText>
        </w:r>
        <w:r>
          <w:rPr>
            <w:noProof/>
            <w:webHidden/>
          </w:rPr>
        </w:r>
        <w:r>
          <w:rPr>
            <w:noProof/>
            <w:webHidden/>
          </w:rPr>
          <w:fldChar w:fldCharType="separate"/>
        </w:r>
        <w:r>
          <w:rPr>
            <w:noProof/>
            <w:webHidden/>
          </w:rPr>
          <w:t>16</w:t>
        </w:r>
        <w:r>
          <w:rPr>
            <w:noProof/>
            <w:webHidden/>
          </w:rPr>
          <w:fldChar w:fldCharType="end"/>
        </w:r>
      </w:hyperlink>
    </w:p>
    <w:p w14:paraId="10C6633F" w14:textId="25DA20A6" w:rsidR="00F344EA" w:rsidRPr="00B7011D" w:rsidRDefault="0013129B" w:rsidP="00B7011D">
      <w:pPr>
        <w:pStyle w:val="Heading1"/>
      </w:pPr>
      <w:r>
        <w:fldChar w:fldCharType="end"/>
      </w:r>
      <w:bookmarkStart w:id="2" w:name="_Toc442960652"/>
      <w:r w:rsidR="00F344EA" w:rsidRPr="00B7011D">
        <w:t>Introduction</w:t>
      </w:r>
      <w:bookmarkEnd w:id="2"/>
    </w:p>
    <w:p w14:paraId="0788FD77" w14:textId="73E9396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147127">
        <w:t>P0075R1</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0C420F13"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and constant </w:t>
      </w:r>
      <w:r w:rsidR="00D45D13">
        <w:rPr>
          <w:rStyle w:val="Codeinline"/>
        </w:rPr>
        <w:t>unseq</w:t>
      </w:r>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17FEA7B" w:rsidR="00C41032" w:rsidRDefault="00CE02B0" w:rsidP="00C41032">
      <w:pPr>
        <w:pStyle w:val="Body"/>
        <w:numPr>
          <w:ilvl w:val="0"/>
          <w:numId w:val="30"/>
        </w:numPr>
      </w:pPr>
      <w:r>
        <w:lastRenderedPageBreak/>
        <w:t xml:space="preserve">A </w:t>
      </w:r>
      <w:r w:rsidR="00567C8D">
        <w:rPr>
          <w:rStyle w:val="Codeinline"/>
        </w:rPr>
        <w:t>vector_execution_policy</w:t>
      </w:r>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P0075R1</w:t>
      </w:r>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7720F6" w:rsidRPr="001A7072" w:rsidRDefault="007720F6" w:rsidP="001A7072">
                              <w:pPr>
                                <w:spacing w:before="0" w:after="0"/>
                                <w:jc w:val="center"/>
                                <w:rPr>
                                  <w:rFonts w:asciiTheme="minorHAnsi" w:hAnsiTheme="minorHAnsi"/>
                                </w:rPr>
                              </w:pPr>
                              <w:proofErr w:type="gramStart"/>
                              <w:r w:rsidRPr="001A7072">
                                <w:rPr>
                                  <w:rFonts w:asciiTheme="minorHAnsi" w:hAnsiTheme="minorHAnsi"/>
                                </w:rPr>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7720F6" w:rsidRPr="001A7072" w:rsidRDefault="007720F6"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7720F6" w:rsidRPr="00470277" w:rsidRDefault="007720F6" w:rsidP="001A7072">
                              <w:pPr>
                                <w:pStyle w:val="NormalWeb"/>
                                <w:spacing w:before="0" w:beforeAutospacing="0" w:after="0" w:afterAutospacing="0" w:line="257"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7720F6" w:rsidRPr="00470277" w:rsidRDefault="007720F6"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7720F6" w:rsidRPr="00470277" w:rsidRDefault="007720F6" w:rsidP="001A7072">
                              <w:pPr>
                                <w:pStyle w:val="NormalWeb"/>
                                <w:spacing w:before="0" w:beforeAutospacing="0" w:after="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7720F6" w:rsidRPr="001A7072" w:rsidRDefault="007720F6" w:rsidP="001A7072">
                        <w:pPr>
                          <w:spacing w:before="0" w:after="0"/>
                          <w:jc w:val="center"/>
                          <w:rPr>
                            <w:rFonts w:asciiTheme="minorHAnsi" w:hAnsiTheme="minorHAnsi"/>
                          </w:rPr>
                        </w:pPr>
                        <w:proofErr w:type="gramStart"/>
                        <w:r w:rsidRPr="001A7072">
                          <w:rPr>
                            <w:rFonts w:asciiTheme="minorHAnsi" w:hAnsiTheme="minorHAnsi"/>
                          </w:rPr>
                          <w:t>seq</w:t>
                        </w:r>
                        <w:proofErr w:type="gramEnd"/>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7720F6" w:rsidRPr="001A7072" w:rsidRDefault="007720F6"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7720F6" w:rsidRPr="00470277" w:rsidRDefault="007720F6" w:rsidP="001A7072">
                        <w:pPr>
                          <w:pStyle w:val="NormalWeb"/>
                          <w:spacing w:before="0" w:beforeAutospacing="0" w:after="0" w:afterAutospacing="0" w:line="257"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7720F6" w:rsidRPr="00470277" w:rsidRDefault="007720F6"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7720F6" w:rsidRPr="00470277" w:rsidRDefault="007720F6" w:rsidP="001A7072">
                        <w:pPr>
                          <w:pStyle w:val="NormalWeb"/>
                          <w:spacing w:before="0" w:beforeAutospacing="0" w:after="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lastRenderedPageBreak/>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D5FCEE4"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147127">
        <w:t xml:space="preserve">P0075R1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7720F6">
      <w:pPr>
        <w:pStyle w:val="Example"/>
      </w:pPr>
      <w:r>
        <w:t xml:space="preserve">void </w:t>
      </w:r>
      <w:r w:rsidR="006273F2">
        <w:t>binomial</w:t>
      </w:r>
      <w:r>
        <w:t>(int n, float y[]) {</w:t>
      </w:r>
    </w:p>
    <w:p w14:paraId="089DA421" w14:textId="768DEB43" w:rsidR="005B3F9F" w:rsidRDefault="005B3F9F" w:rsidP="007720F6">
      <w:pPr>
        <w:pStyle w:val="Example"/>
      </w:pPr>
      <w:r>
        <w:t xml:space="preserve">    for_loop( </w:t>
      </w:r>
      <w:r w:rsidR="00C46ECB">
        <w:rPr>
          <w:b/>
        </w:rPr>
        <w:t>vec</w:t>
      </w:r>
      <w:r>
        <w:t>, 0, n, [</w:t>
      </w:r>
      <w:r w:rsidR="00DA51AC">
        <w:t>&amp;</w:t>
      </w:r>
      <w:r>
        <w:t>](int i) {</w:t>
      </w:r>
    </w:p>
    <w:p w14:paraId="22AE339F" w14:textId="2467BC24" w:rsidR="005B3F9F" w:rsidRDefault="005B3F9F" w:rsidP="007720F6">
      <w:pPr>
        <w:pStyle w:val="Example"/>
      </w:pPr>
      <w:r>
        <w:t xml:space="preserve">        y[i] += </w:t>
      </w:r>
      <w:r w:rsidR="006273F2">
        <w:t>y[i+1]</w:t>
      </w:r>
      <w:r>
        <w:t>;</w:t>
      </w:r>
    </w:p>
    <w:p w14:paraId="7E250886" w14:textId="0FFF25FE" w:rsidR="005B3F9F" w:rsidRDefault="005B3F9F" w:rsidP="007720F6">
      <w:pPr>
        <w:pStyle w:val="Example"/>
      </w:pPr>
      <w:r>
        <w:t xml:space="preserve">    });</w:t>
      </w:r>
    </w:p>
    <w:p w14:paraId="3A2798B3" w14:textId="5EB8EB04" w:rsidR="005B3F9F" w:rsidRDefault="00DA51AC" w:rsidP="007720F6">
      <w:pPr>
        <w:pStyle w:val="Example"/>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7720F6">
      <w:pPr>
        <w:pStyle w:val="Example"/>
      </w:pPr>
      <w:r>
        <w:t>void binomial(int n, float y[]) {</w:t>
      </w:r>
    </w:p>
    <w:p w14:paraId="521051CA" w14:textId="749C4DF5" w:rsidR="00DA51AC" w:rsidRDefault="00DA51AC" w:rsidP="007720F6">
      <w:pPr>
        <w:pStyle w:val="Example"/>
      </w:pPr>
      <w:r>
        <w:t xml:space="preserve">    for( int i=0; i&lt;n; ++i )</w:t>
      </w:r>
    </w:p>
    <w:p w14:paraId="571EA0D3" w14:textId="11F05154" w:rsidR="00DA51AC" w:rsidRDefault="00DA51AC" w:rsidP="007720F6">
      <w:pPr>
        <w:pStyle w:val="Example"/>
      </w:pPr>
      <w:r>
        <w:t xml:space="preserve">        y[i] += </w:t>
      </w:r>
      <w:r w:rsidR="006273F2">
        <w:t>y[i+1];</w:t>
      </w:r>
    </w:p>
    <w:p w14:paraId="0B516E30" w14:textId="5D0AB5F6" w:rsidR="00DA51AC" w:rsidRDefault="00DA51AC" w:rsidP="007720F6">
      <w:pPr>
        <w:pStyle w:val="Example"/>
      </w:pPr>
      <w:r>
        <w:t>}</w:t>
      </w:r>
    </w:p>
    <w:p w14:paraId="5E374575" w14:textId="4055687D" w:rsidR="005C5EA4" w:rsidRDefault="005C5EA4" w:rsidP="005C5EA4">
      <w:pPr>
        <w:pStyle w:val="Code"/>
        <w:rPr>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554A7181" w14:textId="23F14BD0" w:rsidR="00F02F08" w:rsidRDefault="00F02F08" w:rsidP="0054450D">
      <w:pPr>
        <w:pStyle w:val="Heading1"/>
      </w:pPr>
      <w:bookmarkStart w:id="3" w:name="_Toc442960653"/>
      <w:r>
        <w:t>Changes since R0</w:t>
      </w:r>
      <w:bookmarkEnd w:id="3"/>
    </w:p>
    <w:p w14:paraId="7AF63E41" w14:textId="3C7EF7DF" w:rsidR="00F02F08" w:rsidRDefault="00F02F08" w:rsidP="0054450D">
      <w:pPr>
        <w:pStyle w:val="ListParagraph"/>
        <w:numPr>
          <w:ilvl w:val="0"/>
          <w:numId w:val="44"/>
        </w:numPr>
      </w:pPr>
      <w:r w:rsidRPr="00740DAF">
        <w:rPr>
          <w:rFonts w:asciiTheme="minorHAnsi" w:hAnsiTheme="minorHAnsi"/>
        </w:rPr>
        <w:t>Changed formal specification</w:t>
      </w:r>
      <w:r w:rsidR="008A408F" w:rsidRPr="00740DAF">
        <w:rPr>
          <w:rFonts w:asciiTheme="minorHAnsi" w:hAnsiTheme="minorHAnsi"/>
        </w:rPr>
        <w:t xml:space="preserve"> of wavefront ordering to </w:t>
      </w:r>
      <w:r w:rsidR="00064B3C" w:rsidRPr="00740DAF">
        <w:rPr>
          <w:rFonts w:asciiTheme="minorHAnsi" w:hAnsiTheme="minorHAnsi"/>
        </w:rPr>
        <w:t xml:space="preserve">use a much simpler </w:t>
      </w:r>
      <w:r w:rsidR="00064B3C">
        <w:rPr>
          <w:i/>
        </w:rPr>
        <w:t>horizontal match</w:t>
      </w:r>
      <w:r w:rsidR="00064B3C">
        <w:t xml:space="preserve"> </w:t>
      </w:r>
      <w:r w:rsidR="00064B3C" w:rsidRPr="00740DAF">
        <w:rPr>
          <w:rFonts w:asciiTheme="minorHAnsi" w:hAnsiTheme="minorHAnsi"/>
        </w:rPr>
        <w:t>formulation instead of labeling each evaluation with a LIFO context</w:t>
      </w:r>
      <w:r w:rsidRPr="00740DAF">
        <w:rPr>
          <w:rFonts w:asciiTheme="minorHAnsi" w:hAnsiTheme="minorHAnsi"/>
        </w:rPr>
        <w:t>.</w:t>
      </w:r>
    </w:p>
    <w:p w14:paraId="116AD1F5" w14:textId="1FCDB7A6" w:rsidR="0054450D" w:rsidRDefault="00C5382C" w:rsidP="0054450D">
      <w:pPr>
        <w:pStyle w:val="ListParagraph"/>
        <w:numPr>
          <w:ilvl w:val="0"/>
          <w:numId w:val="44"/>
        </w:numPr>
      </w:pPr>
      <w:r>
        <w:t xml:space="preserve">Added </w:t>
      </w:r>
      <w:r w:rsidR="0054450D" w:rsidRPr="00477333">
        <w:rPr>
          <w:rStyle w:val="Codeinline"/>
        </w:rPr>
        <w:t>ordered_update</w:t>
      </w:r>
      <w:r>
        <w:t xml:space="preserve"> and its helper class </w:t>
      </w:r>
      <w:r w:rsidRPr="00477333">
        <w:rPr>
          <w:rStyle w:val="Codeinline"/>
        </w:rPr>
        <w:t>ordered_update_t</w:t>
      </w:r>
      <w:r>
        <w:t>.</w:t>
      </w:r>
    </w:p>
    <w:p w14:paraId="121FB5A5" w14:textId="7BA87DD5" w:rsidR="004F4EFB" w:rsidRDefault="00C5382C" w:rsidP="0054450D">
      <w:pPr>
        <w:pStyle w:val="ListParagraph"/>
        <w:numPr>
          <w:ilvl w:val="0"/>
          <w:numId w:val="44"/>
        </w:numPr>
      </w:pPr>
      <w:r w:rsidRPr="00740DAF">
        <w:rPr>
          <w:rFonts w:asciiTheme="minorHAnsi" w:hAnsiTheme="minorHAnsi"/>
        </w:rPr>
        <w:t xml:space="preserve">Changed </w:t>
      </w:r>
      <w:r w:rsidR="004F4EFB" w:rsidRPr="00280711">
        <w:rPr>
          <w:rStyle w:val="Codeinline"/>
        </w:rPr>
        <w:t>vec_off</w:t>
      </w:r>
      <w:r w:rsidRPr="00280711">
        <w:rPr>
          <w:rStyle w:val="Codeinline"/>
        </w:rPr>
        <w:t>(f)</w:t>
      </w:r>
      <w:r w:rsidR="004F4EFB" w:rsidRPr="00740DAF">
        <w:rPr>
          <w:rFonts w:asciiTheme="minorHAnsi" w:hAnsiTheme="minorHAnsi"/>
        </w:rPr>
        <w:t xml:space="preserve"> </w:t>
      </w:r>
      <w:r w:rsidRPr="00740DAF">
        <w:rPr>
          <w:rFonts w:asciiTheme="minorHAnsi" w:hAnsiTheme="minorHAnsi"/>
        </w:rPr>
        <w:t xml:space="preserve">to </w:t>
      </w:r>
      <w:r w:rsidR="004F4EFB" w:rsidRPr="00740DAF">
        <w:rPr>
          <w:rFonts w:asciiTheme="minorHAnsi" w:hAnsiTheme="minorHAnsi"/>
        </w:rPr>
        <w:t>return result of</w:t>
      </w:r>
      <w:r w:rsidR="004F4EFB">
        <w:t xml:space="preserve"> </w:t>
      </w:r>
      <w:r w:rsidR="004F4EFB" w:rsidRPr="00280711">
        <w:rPr>
          <w:rStyle w:val="Codeinline"/>
        </w:rPr>
        <w:t>f()</w:t>
      </w:r>
      <w:r w:rsidRPr="00740DAF">
        <w:rPr>
          <w:rFonts w:asciiTheme="minorHAnsi" w:hAnsiTheme="minorHAnsi"/>
        </w:rPr>
        <w:t xml:space="preserve"> instead of discarding it</w:t>
      </w:r>
      <w:r>
        <w:t>.</w:t>
      </w:r>
    </w:p>
    <w:p w14:paraId="6919145E" w14:textId="5EA167F7" w:rsidR="00064B3C" w:rsidRPr="0054450D" w:rsidRDefault="00064B3C" w:rsidP="0054450D">
      <w:pPr>
        <w:pStyle w:val="ListParagraph"/>
        <w:numPr>
          <w:ilvl w:val="0"/>
          <w:numId w:val="44"/>
        </w:numPr>
      </w:pPr>
      <w:r w:rsidRPr="00740DAF">
        <w:rPr>
          <w:rFonts w:asciiTheme="minorHAnsi" w:hAnsiTheme="minorHAnsi"/>
        </w:rPr>
        <w:t>Separated the controversial “ordered scatters” rule from the rest of the proposal, so that it can be voted on separately</w:t>
      </w:r>
      <w:r>
        <w:t>.</w:t>
      </w:r>
    </w:p>
    <w:p w14:paraId="3F501CD3" w14:textId="6F5B6AC3" w:rsidR="004A1FA3" w:rsidRDefault="004F15C9" w:rsidP="00B5253E">
      <w:pPr>
        <w:pStyle w:val="Heading1"/>
      </w:pPr>
      <w:bookmarkStart w:id="4" w:name="_Toc442960654"/>
      <w:r>
        <w:t xml:space="preserve">Wavefront </w:t>
      </w:r>
      <w:r w:rsidR="00BE7C7E">
        <w:t>Application</w:t>
      </w:r>
      <w:bookmarkEnd w:id="4"/>
    </w:p>
    <w:p w14:paraId="4B0B7258" w14:textId="59B65F7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PR0075R1</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proofErr w:type="spellStart"/>
      <w:r w:rsidR="00C46ECB">
        <w:t>vector</w:t>
      </w:r>
      <w:r w:rsidR="00DF0B66" w:rsidRPr="00503D88">
        <w:rPr>
          <w:rStyle w:val="Codeinline"/>
        </w:rPr>
        <w:t>_execution_policy</w:t>
      </w:r>
      <w:proofErr w:type="spellEnd"/>
      <w:r w:rsidR="00DF0B66">
        <w:t xml:space="preserve"> from </w:t>
      </w:r>
      <w:r w:rsidR="00777F06">
        <w:t xml:space="preserve">our </w:t>
      </w:r>
      <w:r w:rsidR="00567C8D">
        <w:rPr>
          <w:rStyle w:val="Codeinline"/>
        </w:rPr>
        <w:t>unsequenced_execution_policy</w:t>
      </w:r>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lastRenderedPageBreak/>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4479E6B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5001E83C"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5" w:name="_Toc442960655"/>
      <w:r>
        <w:lastRenderedPageBreak/>
        <w:t>Horizontal Matching</w:t>
      </w:r>
      <w:bookmarkEnd w:id="5"/>
    </w:p>
    <w:p w14:paraId="3370C26F" w14:textId="6468F08A"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1211A05" w:rsidR="00D4233C" w:rsidRDefault="00237C3D" w:rsidP="00212465">
      <w:pPr>
        <w:pStyle w:val="Body"/>
      </w:pPr>
      <w:r>
        <w:t>Horizontal matching is</w:t>
      </w:r>
      <w:r w:rsidR="001F11E3">
        <w:t xml:space="preserve"> fully defined and </w:t>
      </w:r>
      <w:r w:rsidR="00207932">
        <w:t xml:space="preserve">further explained </w:t>
      </w:r>
      <w:r w:rsidR="001F11E3">
        <w:t xml:space="preserve">in Section </w:t>
      </w:r>
      <w:r w:rsidR="001F11E3">
        <w:fldChar w:fldCharType="begin"/>
      </w:r>
      <w:r w:rsidR="001F11E3">
        <w:instrText xml:space="preserve"> REF _Ref430955411 \w \h </w:instrText>
      </w:r>
      <w:r w:rsidR="001F11E3">
        <w:fldChar w:fldCharType="separate"/>
      </w:r>
      <w:r w:rsidR="009D5EF7">
        <w:t>4</w:t>
      </w:r>
      <w:r w:rsidR="001F11E3">
        <w:fldChar w:fldCharType="end"/>
      </w:r>
      <w:r w:rsidR="001F11E3">
        <w:t xml:space="preserve">.  For understanding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2CBA2102" w:rsidR="003D59D8" w:rsidRDefault="003D59D8" w:rsidP="00FE3022">
      <w:pPr>
        <w:pStyle w:val="Body"/>
      </w:pPr>
      <w:proofErr w:type="gramStart"/>
      <w:r>
        <w:t>our</w:t>
      </w:r>
      <w:proofErr w:type="gramEnd"/>
      <w:r>
        <w:t xml:space="preserve"> rules horizontally match </w:t>
      </w:r>
      <w:r w:rsidR="002342C5">
        <w:t>each row of</w:t>
      </w:r>
      <w:r>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70392BD5"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Section </w:t>
      </w:r>
      <w:r w:rsidR="00426333">
        <w:fldChar w:fldCharType="begin"/>
      </w:r>
      <w:r w:rsidR="00426333">
        <w:instrText xml:space="preserve"> REF _Ref430955411 \n \h </w:instrText>
      </w:r>
      <w:r w:rsidR="00426333">
        <w:fldChar w:fldCharType="separate"/>
      </w:r>
      <w:r w:rsidR="00426333">
        <w:t>5</w:t>
      </w:r>
      <w:r w:rsidR="00426333">
        <w:fldChar w:fldCharType="end"/>
      </w:r>
      <w:r>
        <w:t>.</w:t>
      </w:r>
    </w:p>
    <w:p w14:paraId="328092FC" w14:textId="17043CFA" w:rsidR="000F5077" w:rsidRDefault="000F5077" w:rsidP="00B5253E">
      <w:pPr>
        <w:pStyle w:val="Heading2"/>
      </w:pPr>
      <w:bookmarkStart w:id="6" w:name="_Toc442960656"/>
      <w:r>
        <w:t>Ordering Rules for Wavefront Application</w:t>
      </w:r>
      <w:bookmarkEnd w:id="6"/>
    </w:p>
    <w:p w14:paraId="5C46BD8C" w14:textId="08E99FF7"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PR0075R1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426333">
        <w:fldChar w:fldCharType="begin"/>
      </w:r>
      <w:r w:rsidR="00426333">
        <w:instrText xml:space="preserve"> REF _Ref430955411 \n \h </w:instrText>
      </w:r>
      <w:r w:rsidR="00426333">
        <w:fldChar w:fldCharType="separate"/>
      </w:r>
      <w:r w:rsidR="00426333">
        <w:t>5</w:t>
      </w:r>
      <w:r w:rsidR="00426333">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t xml:space="preserve">Figure </w:t>
      </w:r>
      <w:r>
        <w:rPr>
          <w:noProof/>
        </w:rPr>
        <w:t>1</w:t>
      </w:r>
      <w:r>
        <w:fldChar w:fldCharType="end"/>
      </w:r>
      <w:r w:rsidR="00F059EB">
        <w:t xml:space="preserve"> sketches the rule</w:t>
      </w:r>
      <w:r w:rsidR="00BA431B">
        <w:t xml:space="preserve"> for the </w:t>
      </w:r>
      <w:proofErr w:type="spellStart"/>
      <w:r w:rsidR="00BA431B">
        <w:t>ith</w:t>
      </w:r>
      <w:proofErr w:type="spellEnd"/>
      <w:r w:rsidR="00BA431B">
        <w:t xml:space="preserve"> and </w:t>
      </w:r>
      <w:proofErr w:type="spellStart"/>
      <w:r w:rsidR="00BA431B">
        <w:t>jth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 xml:space="preserve">that if either black partial triangle </w:t>
      </w:r>
      <w:r w:rsidR="00C4756C">
        <w:lastRenderedPageBreak/>
        <w:t>exists, then the</w:t>
      </w:r>
      <w:r w:rsidR="00BA431B">
        <w:t xml:space="preserve"> blue sequenced-before relationship </w:t>
      </w:r>
      <w:r w:rsidR="00C4756C">
        <w:t>must be enforced to complete the triangle</w:t>
      </w:r>
      <w:r w:rsidR="00BA431B">
        <w:t xml:space="preserve">. </w:t>
      </w:r>
    </w:p>
    <w:p w14:paraId="6342B40D" w14:textId="77777777" w:rsidR="00054DE9" w:rsidRDefault="000F5077" w:rsidP="00446F8A">
      <w:pPr>
        <w:keepNext/>
      </w:pPr>
      <w:r>
        <w:rPr>
          <w:noProof/>
        </w:rPr>
        <mc:AlternateContent>
          <mc:Choice Requires="wpc">
            <w:drawing>
              <wp:inline distT="0" distB="0" distL="0" distR="0" wp14:anchorId="5ACAEECB" wp14:editId="01EAFE71">
                <wp:extent cx="3094355" cy="749301"/>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510242"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09EB591E" w:rsidR="007720F6" w:rsidRPr="00BD121B" w:rsidRDefault="007720F6" w:rsidP="000F5077">
                              <w:pPr>
                                <w:jc w:val="center"/>
                                <w:rPr>
                                  <w:vertAlign w:val="subscript"/>
                                </w:rPr>
                              </w:pPr>
                              <w:r>
                                <w:rPr>
                                  <w:sz w:val="24"/>
                                </w:rPr>
                                <w:t>A</w:t>
                              </w:r>
                              <w:r w:rsidRPr="00426333">
                                <w:rPr>
                                  <w:sz w:val="24"/>
                                  <w:vertAlign w:val="subscript"/>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1047855"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B85C9" w14:textId="1BBFBB75" w:rsidR="007720F6" w:rsidRPr="00BD121B" w:rsidRDefault="007720F6" w:rsidP="00237C3D">
                              <w:pPr>
                                <w:jc w:val="center"/>
                                <w:rPr>
                                  <w:vertAlign w:val="subscript"/>
                                </w:rPr>
                              </w:pPr>
                              <w:proofErr w:type="spellStart"/>
                              <w:r>
                                <w:rPr>
                                  <w:sz w:val="24"/>
                                </w:rPr>
                                <w:t>A</w:t>
                              </w:r>
                              <w:r>
                                <w:rPr>
                                  <w:sz w:val="24"/>
                                  <w:vertAlign w:val="subscript"/>
                                </w:rPr>
                                <w:t>j</w:t>
                              </w:r>
                              <w:proofErr w:type="spellEnd"/>
                            </w:p>
                            <w:p w14:paraId="7B966B48" w14:textId="4D9DC840" w:rsidR="007720F6" w:rsidRPr="001609D0" w:rsidRDefault="007720F6" w:rsidP="000F5077">
                              <w:pPr>
                                <w:pStyle w:val="NormalWeb"/>
                                <w:spacing w:before="0" w:beforeAutospacing="0" w:after="160" w:afterAutospacing="0" w:line="256" w:lineRule="auto"/>
                                <w:jc w:val="center"/>
                                <w:rPr>
                                  <w:rFonts w:asciiTheme="minorHAnsi" w:hAnsiTheme="minorHAnsi"/>
                                  <w:position w:val="-4"/>
                                  <w:sz w:val="28"/>
                                </w:rPr>
                              </w:pP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1047818"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FD761" w14:textId="48AEDA3E" w:rsidR="007720F6" w:rsidRPr="00BD121B" w:rsidRDefault="007720F6" w:rsidP="00237C3D">
                              <w:pPr>
                                <w:jc w:val="center"/>
                                <w:rPr>
                                  <w:vertAlign w:val="subscript"/>
                                </w:rPr>
                              </w:pPr>
                              <w:proofErr w:type="spellStart"/>
                              <w:r>
                                <w:rPr>
                                  <w:sz w:val="24"/>
                                </w:rPr>
                                <w:t>B</w:t>
                              </w:r>
                              <w:r>
                                <w:rPr>
                                  <w:sz w:val="24"/>
                                  <w:vertAlign w:val="subscript"/>
                                </w:rPr>
                                <w:t>j</w:t>
                              </w:r>
                              <w:proofErr w:type="spellEnd"/>
                            </w:p>
                            <w:p w14:paraId="274C9367" w14:textId="279C7BE0" w:rsidR="007720F6" w:rsidRPr="001609D0" w:rsidRDefault="007720F6"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Straight Arrow Connector 14"/>
                        <wps:cNvCnPr>
                          <a:stCxn id="9" idx="2"/>
                          <a:endCxn id="12" idx="0"/>
                        </wps:cNvCnPr>
                        <wps:spPr>
                          <a:xfrm flipH="1">
                            <a:off x="1175834"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766274" y="137320"/>
                            <a:ext cx="281581" cy="545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45067"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40300"/>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7720F6" w:rsidRDefault="007720F6"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17734" y="532141"/>
                            <a:ext cx="255900" cy="200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7720F6" w:rsidRDefault="007720F6"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7720F6" w:rsidRDefault="007720F6"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60627" y="526938"/>
                            <a:ext cx="255900" cy="2220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6A818" w14:textId="77777777" w:rsidR="007720F6" w:rsidRDefault="007720F6" w:rsidP="00C4756C">
                              <w:pPr>
                                <w:pStyle w:val="NormalWeb"/>
                                <w:spacing w:before="0" w:beforeAutospacing="0" w:after="160" w:afterAutospacing="0" w:line="256" w:lineRule="auto"/>
                                <w:jc w:val="center"/>
                              </w:pPr>
                              <w:proofErr w:type="spellStart"/>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roofErr w:type="spellEnd"/>
                            </w:p>
                            <w:p w14:paraId="2E6B65A7" w14:textId="77777777" w:rsidR="007720F6" w:rsidRDefault="007720F6"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7720F6" w:rsidRDefault="007720F6"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76098" y="611341"/>
                            <a:ext cx="281160" cy="63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58032" y="250735"/>
                            <a:ext cx="323683" cy="26325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">
                <v:shape id="_x0000_s1039" type="#_x0000_t75" style="position:absolute;width:30943;height:7493;visibility:visible;mso-wrap-style:square">
                  <v:fill o:detectmouseclick="t"/>
                  <v:path o:connecttype="none"/>
                </v:shape>
                <v:shape id="Text Box 7" o:spid="_x0000_s1040" type="#_x0000_t202" style="position:absolute;left:5102;top:367;width:2560;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09EB591E" w:rsidR="007720F6" w:rsidRPr="00BD121B" w:rsidRDefault="007720F6" w:rsidP="000F5077">
                        <w:pPr>
                          <w:jc w:val="center"/>
                          <w:rPr>
                            <w:vertAlign w:val="subscript"/>
                          </w:rPr>
                        </w:pPr>
                        <w:r>
                          <w:rPr>
                            <w:sz w:val="24"/>
                          </w:rPr>
                          <w:t>A</w:t>
                        </w:r>
                        <w:r w:rsidRPr="00426333">
                          <w:rPr>
                            <w:sz w:val="24"/>
                            <w:vertAlign w:val="subscript"/>
                          </w:rPr>
                          <w:t>i</w:t>
                        </w:r>
                      </w:p>
                    </w:txbxContent>
                  </v:textbox>
                </v:shape>
                <v:shape id="Text Box 2" o:spid="_x0000_s1041" type="#_x0000_t202" style="position:absolute;left:10478;top:378;width:2560;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484B85C9" w14:textId="1BBFBB75" w:rsidR="007720F6" w:rsidRPr="00BD121B" w:rsidRDefault="007720F6" w:rsidP="00237C3D">
                        <w:pPr>
                          <w:jc w:val="center"/>
                          <w:rPr>
                            <w:vertAlign w:val="subscript"/>
                          </w:rPr>
                        </w:pPr>
                        <w:proofErr w:type="spellStart"/>
                        <w:r>
                          <w:rPr>
                            <w:sz w:val="24"/>
                          </w:rPr>
                          <w:t>A</w:t>
                        </w:r>
                        <w:r>
                          <w:rPr>
                            <w:sz w:val="24"/>
                            <w:vertAlign w:val="subscript"/>
                          </w:rPr>
                          <w:t>j</w:t>
                        </w:r>
                        <w:proofErr w:type="spellEnd"/>
                      </w:p>
                      <w:p w14:paraId="7B966B48" w14:textId="4D9DC840" w:rsidR="007720F6" w:rsidRPr="001609D0" w:rsidRDefault="007720F6" w:rsidP="000F5077">
                        <w:pPr>
                          <w:pStyle w:val="NormalWeb"/>
                          <w:spacing w:before="0" w:beforeAutospacing="0" w:after="160" w:afterAutospacing="0" w:line="256" w:lineRule="auto"/>
                          <w:jc w:val="center"/>
                          <w:rPr>
                            <w:rFonts w:asciiTheme="minorHAnsi" w:hAnsiTheme="minorHAnsi"/>
                            <w:position w:val="-4"/>
                            <w:sz w:val="28"/>
                          </w:rPr>
                        </w:pPr>
                      </w:p>
                    </w:txbxContent>
                  </v:textbox>
                </v:shape>
                <v:shape id="Text Box 2" o:spid="_x0000_s1042" type="#_x0000_t202" style="position:absolute;left:10478;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10EFD761" w14:textId="48AEDA3E" w:rsidR="007720F6" w:rsidRPr="00BD121B" w:rsidRDefault="007720F6" w:rsidP="00237C3D">
                        <w:pPr>
                          <w:jc w:val="center"/>
                          <w:rPr>
                            <w:vertAlign w:val="subscript"/>
                          </w:rPr>
                        </w:pPr>
                        <w:proofErr w:type="spellStart"/>
                        <w:r>
                          <w:rPr>
                            <w:sz w:val="24"/>
                          </w:rPr>
                          <w:t>B</w:t>
                        </w:r>
                        <w:r>
                          <w:rPr>
                            <w:sz w:val="24"/>
                            <w:vertAlign w:val="subscript"/>
                          </w:rPr>
                          <w:t>j</w:t>
                        </w:r>
                        <w:proofErr w:type="spellEnd"/>
                      </w:p>
                      <w:p w14:paraId="274C9367" w14:textId="279C7BE0" w:rsidR="007720F6" w:rsidRPr="001609D0" w:rsidRDefault="007720F6"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4" o:spid="_x0000_s1043" type="#_x0000_t32" style="position:absolute;left:11758;top:2476;width: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4" type="#_x0000_t32" style="position:absolute;left:7662;top:1373;width:2816;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5" type="#_x0000_t32" style="position:absolute;left:7450;top:2473;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6" type="#_x0000_t202" style="position:absolute;left:15233;top:403;width:2559;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4qMcA&#10;AADcAAAADwAAAGRycy9kb3ducmV2LnhtbESPQUvDQBCF70L/wzIFL2I2irQlZltaQVBQSqv0PGSn&#10;2bTZ2Zhd29Rf7xwEbzO8N+99Uy4G36oT9bEJbOAuy0ERV8E2XBv4/Hi+nYGKCdliG5gMXCjCYj66&#10;KrGw4cwbOm1TrSSEY4EGXEpdoXWsHHmMWeiIRduH3mOSta+17fEs4b7V93k+0R4blgaHHT05qo7b&#10;b29gdnl4v9lNprtDu35duZ/6i9+OaMz1eFg+gko0pH/z3/WLFfxc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OKjHAAAA3AAAAA8AAAAAAAAAAAAAAAAAmAIAAGRy&#10;cy9kb3ducmV2LnhtbFBLBQYAAAAABAAEAPUAAACMAwAAAAA=&#10;" fillcolor="white [3201]" stroked="f" strokeweight=".5pt">
                  <v:textbox inset="0,0,0,0">
                    <w:txbxContent>
                      <w:p w14:paraId="5981B09E" w14:textId="77777777" w:rsidR="007720F6" w:rsidRDefault="007720F6"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A</w:t>
                        </w:r>
                        <w:r w:rsidRPr="00426333">
                          <w:rPr>
                            <w:rFonts w:asciiTheme="minorHAnsi" w:eastAsiaTheme="minorHAnsi" w:hAnsiTheme="minorHAnsi" w:cstheme="minorBidi"/>
                            <w:szCs w:val="22"/>
                            <w:vertAlign w:val="subscript"/>
                          </w:rPr>
                          <w:t>i</w:t>
                        </w:r>
                      </w:p>
                    </w:txbxContent>
                  </v:textbox>
                </v:shape>
                <v:shape id="Text Box 2" o:spid="_x0000_s1047" type="#_x0000_t202" style="position:absolute;left:15177;top:5321;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DRMQA&#10;AADcAAAADwAAAGRycy9kb3ducmV2LnhtbERP32vCMBB+H+x/CDfYy5jpRFRqU9kEQUERnfh8NLem&#10;s7l0TabVv94Ig73dx/fzsmlna3Gi1leOFbz1EhDEhdMVlwr2n/PXMQgfkDXWjknBhTxM88eHDFPt&#10;zryl0y6UIoawT1GBCaFJpfSFIYu+5xriyH251mKIsC2lbvEcw20t+0kylBYrjg0GG5oZKo67X6tg&#10;fBmsXw7D0eG73iw/zLX84dURlXp+6t4nIAJ14V/8517oOD/pw/2ZeIH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A0TEAAAA3AAAAA8AAAAAAAAAAAAAAAAAmAIAAGRycy9k&#10;b3ducmV2LnhtbFBLBQYAAAAABAAEAPUAAACJAwAAAAA=&#10;" fillcolor="white [3201]" stroked="f" strokeweight=".5pt">
                  <v:textbox inset="0,0,0,0">
                    <w:txbxContent>
                      <w:p w14:paraId="3D6B756D" w14:textId="77777777" w:rsidR="007720F6" w:rsidRDefault="007720F6" w:rsidP="00C4756C">
                        <w:pPr>
                          <w:pStyle w:val="NormalWeb"/>
                          <w:spacing w:before="0" w:beforeAutospacing="0" w:after="160" w:afterAutospacing="0" w:line="256" w:lineRule="auto"/>
                          <w:jc w:val="center"/>
                        </w:pPr>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i</w:t>
                        </w:r>
                      </w:p>
                      <w:p w14:paraId="5E84A86B" w14:textId="77777777" w:rsidR="007720F6" w:rsidRDefault="007720F6"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8" type="#_x0000_t202" style="position:absolute;left:20606;top:5269;width:255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38QA&#10;AADcAAAADwAAAGRycy9kb3ducmV2LnhtbERP32vCMBB+H/g/hBN8EU3nRKUaZROEDSZiFZ+P5tZ0&#10;NpeuybTur18Gwt7u4/t5i1VrK3GhxpeOFTwOExDEudMlFwqOh81gBsIHZI2VY1JwIw+rZedhgal2&#10;V97TJQuFiCHsU1RgQqhTKX1uyKIfupo4ch+usRgibAqpG7zGcFvJUZJMpMWSY4PBmtaG8nP2bRXM&#10;buNt/zSZnj6r3duL+Sm++P2MSvW67fMcRKA2/Ivv7lcd5ydP8PdMv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Gpt/EAAAA3AAAAA8AAAAAAAAAAAAAAAAAmAIAAGRycy9k&#10;b3ducmV2LnhtbFBLBQYAAAAABAAEAPUAAACJAwAAAAA=&#10;" fillcolor="white [3201]" stroked="f" strokeweight=".5pt">
                  <v:textbox inset="0,0,0,0">
                    <w:txbxContent>
                      <w:p w14:paraId="2406A818" w14:textId="77777777" w:rsidR="007720F6" w:rsidRDefault="007720F6" w:rsidP="00C4756C">
                        <w:pPr>
                          <w:pStyle w:val="NormalWeb"/>
                          <w:spacing w:before="0" w:beforeAutospacing="0" w:after="160" w:afterAutospacing="0" w:line="256" w:lineRule="auto"/>
                          <w:jc w:val="center"/>
                        </w:pPr>
                        <w:proofErr w:type="spellStart"/>
                        <w:r w:rsidRPr="00426333">
                          <w:rPr>
                            <w:rFonts w:asciiTheme="minorHAnsi" w:eastAsiaTheme="minorHAnsi" w:hAnsiTheme="minorHAnsi" w:cstheme="minorBidi"/>
                            <w:szCs w:val="22"/>
                          </w:rPr>
                          <w:t>B</w:t>
                        </w:r>
                        <w:r w:rsidRPr="00426333">
                          <w:rPr>
                            <w:rFonts w:asciiTheme="minorHAnsi" w:eastAsiaTheme="minorHAnsi" w:hAnsiTheme="minorHAnsi" w:cstheme="minorBidi"/>
                            <w:szCs w:val="22"/>
                            <w:vertAlign w:val="subscript"/>
                          </w:rPr>
                          <w:t>j</w:t>
                        </w:r>
                        <w:proofErr w:type="spellEnd"/>
                      </w:p>
                      <w:p w14:paraId="2E6B65A7" w14:textId="77777777" w:rsidR="007720F6" w:rsidRDefault="007720F6" w:rsidP="00C4756C">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692795B3" w14:textId="77777777" w:rsidR="007720F6" w:rsidRDefault="007720F6"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9"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50" type="#_x0000_t32" style="position:absolute;left:17760;top:6113;width:28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51" type="#_x0000_t32" style="position:absolute;left:17580;top:2507;width:3237;height:2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w10:anchorlock/>
              </v:group>
            </w:pict>
          </mc:Fallback>
        </mc:AlternateContent>
      </w:r>
    </w:p>
    <w:p w14:paraId="56AFA3E6" w14:textId="3715DA29" w:rsidR="00C4756C" w:rsidRDefault="00054DE9" w:rsidP="00446F8A">
      <w:pPr>
        <w:pStyle w:val="Caption"/>
        <w:ind w:left="720"/>
      </w:pPr>
      <w:bookmarkStart w:id="7" w:name="_Ref442866679"/>
      <w:bookmarkStart w:id="8" w:name="_Ref442866668"/>
      <w:r>
        <w:t xml:space="preserve">Figure </w:t>
      </w:r>
      <w:r w:rsidR="008E6429">
        <w:fldChar w:fldCharType="begin"/>
      </w:r>
      <w:r w:rsidR="008E6429">
        <w:instrText xml:space="preserve"> SEQ Figure \* ARABIC </w:instrText>
      </w:r>
      <w:r w:rsidR="008E6429">
        <w:fldChar w:fldCharType="separate"/>
      </w:r>
      <w:r w:rsidR="008E6429">
        <w:rPr>
          <w:noProof/>
        </w:rPr>
        <w:t>1</w:t>
      </w:r>
      <w:r w:rsidR="008E6429">
        <w:fldChar w:fldCharType="end"/>
      </w:r>
      <w:bookmarkEnd w:id="7"/>
      <w:r>
        <w:t xml:space="preserve"> </w:t>
      </w:r>
      <w:proofErr w:type="gramStart"/>
      <w:r>
        <w:t>Horizontally</w:t>
      </w:r>
      <w:proofErr w:type="gramEnd"/>
      <w:r>
        <w:t xml:space="preserve"> matched and sequenced before relationships</w:t>
      </w:r>
      <w:bookmarkEnd w:id="8"/>
    </w:p>
    <w:p w14:paraId="56842602" w14:textId="00E692E5" w:rsidR="000F5077" w:rsidDel="008D7FDB" w:rsidRDefault="00C4756C" w:rsidP="00280711">
      <w:pPr>
        <w:rPr>
          <w:del w:id="9" w:author="Robison, Arch" w:date="2016-02-10T11:39:00Z"/>
        </w:rPr>
      </w:pPr>
      <w:r>
        <w:t xml:space="preserve">Thus the </w:t>
      </w:r>
      <w:proofErr w:type="spellStart"/>
      <w:r>
        <w:t>jth</w:t>
      </w:r>
      <w:proofErr w:type="spellEnd"/>
      <w:r>
        <w:t xml:space="preserve"> iteration cannot get ahead of the </w:t>
      </w:r>
      <w:proofErr w:type="spellStart"/>
      <w:r>
        <w:t>ith</w:t>
      </w:r>
      <w:proofErr w:type="spellEnd"/>
      <w:r>
        <w:t xml:space="preserve"> iteration.</w:t>
      </w:r>
      <w:del w:id="10" w:author="Robison, Arch" w:date="2016-02-10T11:39:00Z">
        <w:r w:rsidDel="008D7FDB">
          <w:delText xml:space="preserve">Our optionally proposed rule for scatters </w:delText>
        </w:r>
        <w:r w:rsidR="000F5077" w:rsidDel="008D7FDB">
          <w:delText>can be summarized graphically as:</w:delText>
        </w:r>
      </w:del>
    </w:p>
    <w:p w14:paraId="43B1ACEC" w14:textId="00E61491" w:rsidR="008E6429" w:rsidDel="008D7FDB" w:rsidRDefault="000F5077" w:rsidP="00280711">
      <w:pPr>
        <w:rPr>
          <w:del w:id="11" w:author="Robison, Arch" w:date="2016-02-10T11:39:00Z"/>
        </w:rPr>
      </w:pPr>
      <w:del w:id="12" w:author="Robison, Arch" w:date="2016-02-10T11:39:00Z">
        <w:r w:rsidDel="008D7FDB">
          <w:rPr>
            <w:noProof/>
          </w:rPr>
          <mc:AlternateContent>
            <mc:Choice Requires="wpc">
              <w:drawing>
                <wp:inline distT="0" distB="0" distL="0" distR="0" wp14:anchorId="12B42036" wp14:editId="17CD46C4">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7720F6" w:rsidRPr="00BD121B" w:rsidRDefault="007720F6" w:rsidP="000F5077">
                                <w:pPr>
                                  <w:jc w:val="center"/>
                                  <w:rPr>
                                    <w:vertAlign w:val="subscript"/>
                                  </w:rPr>
                                </w:pPr>
                                <w:proofErr w:type="spellStart"/>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7720F6" w:rsidRPr="001609D0" w:rsidRDefault="007720F6"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proofErr w:type="spellStart"/>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2B42036" id="Canvas 60" o:spid="_x0000_s1052"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">
                  <v:shape id="_x0000_s1053" type="#_x0000_t75" style="position:absolute;width:25146;height:9969;visibility:visible;mso-wrap-style:square">
                    <v:fill o:detectmouseclick="t"/>
                    <v:path o:connecttype="none"/>
                  </v:shape>
                  <v:shape id="Text Box 18" o:spid="_x0000_s1054"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7720F6" w:rsidRPr="00BD121B" w:rsidRDefault="007720F6" w:rsidP="000F5077">
                          <w:pPr>
                            <w:jc w:val="center"/>
                            <w:rPr>
                              <w:vertAlign w:val="subscript"/>
                            </w:rPr>
                          </w:pPr>
                          <w:proofErr w:type="spellStart"/>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spellEnd"/>
                          <w:proofErr w:type="gramEnd"/>
                        </w:p>
                      </w:txbxContent>
                    </v:textbox>
                  </v:shape>
                  <v:shape id="Text Box 2" o:spid="_x0000_s1055"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7720F6" w:rsidRPr="001609D0" w:rsidRDefault="007720F6"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proofErr w:type="spellStart"/>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spellEnd"/>
                          <w:proofErr w:type="gramEnd"/>
                        </w:p>
                      </w:txbxContent>
                    </v:textbox>
                  </v:shape>
                  <v:shape id="Straight Arrow Connector 20" o:spid="_x0000_s1056"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j+L8AAADbAAAADwAAAGRycy9kb3ducmV2LnhtbERPPWvDMBDdC/0P4grdGjkeinEimxIw&#10;hNAlsTNkO6yLZWqdjKQk7r+PhkLHx/ve1oudxJ18GB0rWK8yEMS90yMPCrq2+ShAhIiscXJMCn4p&#10;QF29vmyx1O7BR7qf4iBSCIcSFZgY51LK0BuyGFZuJk7c1XmLMUE/SO3xkcLtJPMs+5QWR04NBmfa&#10;Gep/TjerIOvykYI8x/bb+OLSHM7tPjRKvb8tXxsQkZb4L/5z77WCPK1PX9IPk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o5j+L8AAADbAAAADwAAAAAAAAAAAAAAAACh&#10;AgAAZHJzL2Rvd25yZXYueG1sUEsFBgAAAAAEAAQA+QAAAI0DAAAAAA==&#10;" strokecolor="black [3213]" strokeweight=".5pt">
                    <v:stroke dashstyle="dash" joinstyle="miter"/>
                  </v:shape>
                  <v:shape id="Straight Arrow Connector 21" o:spid="_x0000_s1057"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8"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9"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60"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61"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2"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3"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4"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5"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6"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7"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8"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9"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70"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w10:anchorlock/>
                </v:group>
              </w:pict>
            </mc:Fallback>
          </mc:AlternateContent>
        </w:r>
      </w:del>
    </w:p>
    <w:p w14:paraId="26B305A7" w14:textId="68ED2BCF" w:rsidR="000F5077" w:rsidDel="008D7FDB" w:rsidRDefault="008E6429" w:rsidP="00280711">
      <w:pPr>
        <w:rPr>
          <w:del w:id="13" w:author="Robison, Arch" w:date="2016-02-10T11:39:00Z"/>
        </w:rPr>
        <w:pPrChange w:id="14" w:author="Halpern, Pablo G" w:date="2016-02-10T11:24:00Z">
          <w:pPr>
            <w:ind w:left="720"/>
          </w:pPr>
        </w:pPrChange>
      </w:pPr>
      <w:del w:id="15" w:author="Robison, Arch" w:date="2016-02-10T11:39:00Z">
        <w:r w:rsidDel="008D7FDB">
          <w:delText xml:space="preserve">Figure </w:delText>
        </w:r>
        <w:r w:rsidDel="008D7FDB">
          <w:rPr>
            <w:i/>
            <w:iCs/>
          </w:rPr>
          <w:fldChar w:fldCharType="begin"/>
        </w:r>
        <w:r w:rsidDel="008D7FDB">
          <w:delInstrText xml:space="preserve"> SEQ Figure \* ARABIC </w:delInstrText>
        </w:r>
        <w:r w:rsidDel="008D7FDB">
          <w:rPr>
            <w:i/>
            <w:iCs/>
          </w:rPr>
          <w:fldChar w:fldCharType="separate"/>
        </w:r>
        <w:r w:rsidDel="008D7FDB">
          <w:rPr>
            <w:noProof/>
          </w:rPr>
          <w:delText>2</w:delText>
        </w:r>
        <w:r w:rsidDel="008D7FDB">
          <w:rPr>
            <w:i/>
            <w:iCs/>
          </w:rPr>
          <w:fldChar w:fldCharType="end"/>
        </w:r>
        <w:r w:rsidDel="008D7FDB">
          <w:delText xml:space="preserve"> Ordered scatters</w:delText>
        </w:r>
      </w:del>
    </w:p>
    <w:p w14:paraId="3CEC92DD" w14:textId="1CC5EFBF" w:rsidR="000F5077" w:rsidRDefault="000F5077" w:rsidP="00280711">
      <w:del w:id="16" w:author="Robison, Arch" w:date="2016-02-10T11:39:00Z">
        <w:r w:rsidDel="008D7FDB">
          <w:delText xml:space="preserve">The dots represent side effects.  The ellipses circumscribe side effects of an expression.  The inner ellipses circumscribe subexpressions.  </w:delText>
        </w:r>
        <w:r w:rsidR="00FE3022" w:rsidDel="008D7FDB">
          <w:delText xml:space="preserve">Lines and arrows </w:delText>
        </w:r>
        <w:r w:rsidDel="008D7FDB">
          <w:delText xml:space="preserve">have the same meaning as in </w:delText>
        </w:r>
        <w:r w:rsidR="008E6429" w:rsidDel="008D7FDB">
          <w:fldChar w:fldCharType="begin"/>
        </w:r>
        <w:r w:rsidR="008E6429" w:rsidDel="008D7FDB">
          <w:delInstrText xml:space="preserve"> REF _Ref442866679 \h </w:delInstrText>
        </w:r>
        <w:r w:rsidR="008E6429" w:rsidDel="008D7FDB">
          <w:fldChar w:fldCharType="separate"/>
        </w:r>
        <w:r w:rsidR="008E6429" w:rsidDel="008D7FDB">
          <w:delText xml:space="preserve">Figure </w:delText>
        </w:r>
        <w:r w:rsidR="008E6429" w:rsidDel="008D7FDB">
          <w:rPr>
            <w:noProof/>
          </w:rPr>
          <w:delText>1</w:delText>
        </w:r>
        <w:r w:rsidR="008E6429" w:rsidDel="008D7FDB">
          <w:fldChar w:fldCharType="end"/>
        </w:r>
        <w:r w:rsidDel="008D7FDB">
          <w:delText>the first pictu</w:delText>
        </w:r>
      </w:del>
    </w:p>
    <w:p w14:paraId="25CBBDD6" w14:textId="008B43A5" w:rsidR="00FF0844" w:rsidRDefault="0014101B">
      <w:pPr>
        <w:pStyle w:val="Heading3"/>
        <w:pPrChange w:id="17" w:author="Robison, Arch" w:date="2016-02-10T11:40:00Z">
          <w:pPr>
            <w:pStyle w:val="Heading4"/>
          </w:pPr>
        </w:pPrChange>
      </w:pPr>
      <w:bookmarkStart w:id="18" w:name="_Toc442960657"/>
      <w:r>
        <w:t xml:space="preserve">Comparison with Evaluation Order </w:t>
      </w:r>
      <w:r w:rsidR="00FF0844">
        <w:t>Rules from N4237</w:t>
      </w:r>
      <w:bookmarkEnd w:id="18"/>
    </w:p>
    <w:p w14:paraId="07F49224" w14:textId="49ACAC4F" w:rsidR="003D195A" w:rsidRDefault="003D195A">
      <w:pPr>
        <w:pStyle w:val="Body"/>
      </w:pPr>
      <w:r>
        <w:t xml:space="preserve">N4237’s rules are presented in the context of loops.  Since our </w:t>
      </w:r>
      <w:r w:rsidRPr="003809B9">
        <w:rPr>
          <w:rStyle w:val="Codeinline"/>
        </w:rPr>
        <w:t>for_loop</w:t>
      </w:r>
      <w:r>
        <w:t xml:space="preserve"> from </w:t>
      </w:r>
      <w:r w:rsidR="00147127">
        <w:t xml:space="preserve">PR0075R1 </w:t>
      </w:r>
      <w:r>
        <w:t xml:space="preserve">takes the loop body as a function, our rules are phrased in terms of applying that function.  </w:t>
      </w:r>
    </w:p>
    <w:p w14:paraId="399E7AF8" w14:textId="619ACFA0" w:rsidR="0014101B" w:rsidRDefault="00FF0844">
      <w:pPr>
        <w:pStyle w:val="Body"/>
      </w:pPr>
      <w:r>
        <w:t xml:space="preserve">Our </w:t>
      </w:r>
      <w:del w:id="19" w:author="Robison, Arch" w:date="2016-02-10T11:42:00Z">
        <w:r w:rsidDel="008D7FDB">
          <w:delText xml:space="preserve">rule 1 </w:delText>
        </w:r>
      </w:del>
      <w:ins w:id="20" w:author="Robison, Arch" w:date="2016-02-10T11:42:00Z">
        <w:r w:rsidR="008D7FDB">
          <w:t xml:space="preserve">definition of wavefront application </w:t>
        </w:r>
      </w:ins>
      <w:r>
        <w:t xml:space="preserve">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7B32CF2A" w:rsidR="0014101B" w:rsidRDefault="0014101B" w:rsidP="007720F6">
      <w:pPr>
        <w:pStyle w:val="Example"/>
      </w:pPr>
      <w:r>
        <w:t xml:space="preserve">    for( int m=0;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2CEA55FA" w14:textId="095526F0" w:rsidR="008D210E" w:rsidRDefault="0014101B" w:rsidP="007720F6">
      <w:pPr>
        <w:pStyle w:val="Example"/>
      </w:pPr>
      <w:r>
        <w:t>}</w:t>
      </w:r>
      <w:r w:rsidR="008D210E">
        <w:t>);</w:t>
      </w:r>
    </w:p>
    <w:p w14:paraId="3563254D" w14:textId="4659BE77" w:rsidR="008D210E" w:rsidRDefault="008D210E">
      <w:pPr>
        <w:pStyle w:val="Body"/>
      </w:pPr>
      <w:r>
        <w:t xml:space="preserve">Our definition of </w:t>
      </w:r>
      <w:r w:rsidR="00FE3022">
        <w:t xml:space="preserve">horizontal matching </w:t>
      </w:r>
      <w:r>
        <w:t xml:space="preserve">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w:t>
      </w:r>
      <w:r w:rsidR="008E6429">
        <w:fldChar w:fldCharType="begin"/>
      </w:r>
      <w:r w:rsidR="008E6429">
        <w:instrText xml:space="preserve"> REF _Ref442867276 \h </w:instrText>
      </w:r>
      <w:r w:rsidR="008E6429">
        <w:fldChar w:fldCharType="separate"/>
      </w:r>
      <w:r w:rsidR="008E6429">
        <w:t xml:space="preserve">Figure </w:t>
      </w:r>
      <w:r w:rsidR="008E6429">
        <w:rPr>
          <w:noProof/>
        </w:rPr>
        <w:t>3</w:t>
      </w:r>
      <w:r w:rsidR="008E6429">
        <w:fldChar w:fldCharType="end"/>
      </w:r>
      <w:r w:rsidR="008E6429">
        <w:t xml:space="preserve"> </w:t>
      </w:r>
      <w:r w:rsidR="0096599D">
        <w:t xml:space="preserve">shows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i=0; right side for i=1.  </w:t>
      </w:r>
      <w:r w:rsidR="0096599D">
        <w:t xml:space="preserve">As traditional with such diagrams, we omit arrows inferable </w:t>
      </w:r>
      <w:r w:rsidR="008D7489">
        <w:t>via</w:t>
      </w:r>
      <w:r w:rsidR="0096599D">
        <w:t xml:space="preserve"> transitive closure.</w:t>
      </w:r>
    </w:p>
    <w:p w14:paraId="6065116F" w14:textId="58803DAF" w:rsidR="00A7199E" w:rsidRDefault="008E6429" w:rsidP="005C5EA4">
      <w:pPr>
        <w:pStyle w:val="Body"/>
        <w:ind w:left="720"/>
      </w:pPr>
      <w:r>
        <w:rPr>
          <w:noProof/>
        </w:rPr>
        <w:lastRenderedPageBreak/>
        <mc:AlternateContent>
          <mc:Choice Requires="wps">
            <w:drawing>
              <wp:inline distT="0" distB="0" distL="0" distR="0" wp14:anchorId="4C07CCA1" wp14:editId="6242266F">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0374CAA" w:rsidR="007720F6" w:rsidRPr="00114DAF" w:rsidRDefault="007720F6" w:rsidP="00400F75">
                            <w:pPr>
                              <w:pStyle w:val="Caption"/>
                              <w:rPr>
                                <w:noProof/>
                              </w:rPr>
                            </w:pPr>
                            <w:bookmarkStart w:id="21" w:name="_Ref442867276"/>
                            <w:r>
                              <w:t xml:space="preserve">Figure </w:t>
                            </w:r>
                            <w:r>
                              <w:fldChar w:fldCharType="begin"/>
                            </w:r>
                            <w:r>
                              <w:instrText xml:space="preserve"> SEQ Figure \* ARABIC </w:instrText>
                            </w:r>
                            <w:r>
                              <w:fldChar w:fldCharType="separate"/>
                            </w:r>
                            <w:r>
                              <w:rPr>
                                <w:noProof/>
                              </w:rPr>
                              <w:t>3</w:t>
                            </w:r>
                            <w:r>
                              <w:fldChar w:fldCharType="end"/>
                            </w:r>
                            <w:bookmarkEnd w:id="21"/>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7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" stroked="f">
                <v:textbox style="mso-fit-shape-to-text:t" inset="0,0,0,0">
                  <w:txbxContent>
                    <w:p w14:paraId="63629879" w14:textId="20374CAA" w:rsidR="007720F6" w:rsidRPr="00114DAF" w:rsidRDefault="007720F6" w:rsidP="00400F75">
                      <w:pPr>
                        <w:pStyle w:val="Caption"/>
                        <w:rPr>
                          <w:noProof/>
                        </w:rPr>
                      </w:pPr>
                      <w:bookmarkStart w:id="22" w:name="_Ref442867276"/>
                      <w:r>
                        <w:t xml:space="preserve">Figure </w:t>
                      </w:r>
                      <w:r>
                        <w:fldChar w:fldCharType="begin"/>
                      </w:r>
                      <w:r>
                        <w:instrText xml:space="preserve"> SEQ Figure \* ARABIC </w:instrText>
                      </w:r>
                      <w:r>
                        <w:fldChar w:fldCharType="separate"/>
                      </w:r>
                      <w:r>
                        <w:rPr>
                          <w:noProof/>
                        </w:rPr>
                        <w:t>3</w:t>
                      </w:r>
                      <w:r>
                        <w:fldChar w:fldCharType="end"/>
                      </w:r>
                      <w:bookmarkEnd w:id="22"/>
                      <w:r>
                        <w:t xml:space="preserve"> Horizontal Matching in a loop</w:t>
                      </w:r>
                    </w:p>
                  </w:txbxContent>
                </v:textbox>
                <w10:anchorlock/>
              </v:shape>
            </w:pict>
          </mc:Fallback>
        </mc:AlternateContent>
      </w:r>
      <w:r w:rsidR="00A7199E" w:rsidRPr="00A7199E">
        <w:rPr>
          <w:noProof/>
        </w:rPr>
        <mc:AlternateContent>
          <mc:Choice Requires="wpc">
            <w:drawing>
              <wp:anchor distT="0" distB="0" distL="114300" distR="114300" simplePos="0" relativeHeight="251658240" behindDoc="0" locked="0" layoutInCell="1" allowOverlap="1" wp14:anchorId="6DFC39D2" wp14:editId="668D8BB4">
                <wp:simplePos x="0" y="0"/>
                <wp:positionH relativeFrom="column">
                  <wp:posOffset>460375</wp:posOffset>
                </wp:positionH>
                <wp:positionV relativeFrom="paragraph">
                  <wp:posOffset>1905</wp:posOffset>
                </wp:positionV>
                <wp:extent cx="4349750" cy="2218055"/>
                <wp:effectExtent l="0" t="0" r="0" b="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58249" y="10"/>
                            <a:ext cx="628526" cy="201168"/>
                          </a:xfrm>
                          <a:prstGeom prst="rect">
                            <a:avLst/>
                          </a:prstGeom>
                          <a:noFill/>
                          <a:ln w="6350">
                            <a:noFill/>
                          </a:ln>
                          <a:effectLst/>
                        </wps:spPr>
                        <wps:txbx>
                          <w:txbxContent>
                            <w:p w14:paraId="042D3001" w14:textId="12BDDCB6" w:rsidR="007720F6" w:rsidRPr="00BD121B" w:rsidRDefault="007720F6" w:rsidP="00A7199E">
                              <w:pPr>
                                <w:jc w:val="center"/>
                                <w:rPr>
                                  <w:vertAlign w:val="subscript"/>
                                </w:rPr>
                              </w:pPr>
                              <w:r>
                                <w:rPr>
                                  <w:sz w:val="24"/>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22D5AECC" w:rsidR="007720F6" w:rsidRDefault="007720F6"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905D33" w:rsidR="007720F6" w:rsidRDefault="007720F6" w:rsidP="00A7199E">
                              <w:pPr>
                                <w:pStyle w:val="NormalWeb"/>
                                <w:spacing w:before="0" w:beforeAutospacing="0" w:after="160" w:afterAutospacing="0" w:line="256"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6D8355C0" w:rsidR="007720F6" w:rsidRDefault="007720F6"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19C7784E" w:rsidR="007720F6" w:rsidRDefault="007720F6" w:rsidP="00A7199E">
                              <w:pPr>
                                <w:pStyle w:val="NormalWeb"/>
                                <w:spacing w:before="0" w:beforeAutospacing="0" w:after="160" w:afterAutospacing="0" w:line="254"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20C444A8" w:rsidR="007720F6" w:rsidRDefault="007720F6" w:rsidP="00122055">
                              <w:pPr>
                                <w:pStyle w:val="NormalWeb"/>
                                <w:spacing w:before="0" w:beforeAutospacing="0" w:after="160" w:afterAutospacing="0" w:line="256"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48A9A150" w:rsidR="007720F6" w:rsidRDefault="007720F6"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19C2820C" w:rsidR="007720F6" w:rsidRDefault="007720F6" w:rsidP="00122055">
                              <w:pPr>
                                <w:pStyle w:val="NormalWeb"/>
                                <w:spacing w:before="0" w:beforeAutospacing="0" w:after="160" w:afterAutospacing="0" w:line="254"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26C97548" w:rsidR="007720F6" w:rsidRDefault="007720F6"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665377CE" w:rsidR="007720F6" w:rsidRDefault="007720F6" w:rsidP="00122055">
                              <w:pPr>
                                <w:pStyle w:val="NormalWeb"/>
                                <w:spacing w:before="0" w:beforeAutospacing="0" w:after="160" w:afterAutospacing="0" w:line="252" w:lineRule="auto"/>
                                <w:jc w:val="center"/>
                              </w:pPr>
                              <w:r>
                                <w:rPr>
                                  <w:rFonts w:ascii="Calibri" w:eastAsia="Calibri" w:hAnsi="Calibri"/>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non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anchor>
            </w:drawing>
          </mc:Choice>
          <mc:Fallback>
            <w:pict>
              <v:group w14:anchorId="6DFC39D2" id="Canvas 113" o:spid="_x0000_s1072" editas="canvas" style="position:absolute;left:0;text-align:left;margin-left:36.25pt;margin-top:.15pt;width:342.5pt;height:174.65pt;z-index:251658240;mso-position-horizontal-relative:text;mso-position-vertical-relative:text" coordsize="43497,2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">
                <v:shape id="_x0000_s1073" type="#_x0000_t75" style="position:absolute;width:43497;height:22180;visibility:visible;mso-wrap-style:square">
                  <v:fill o:detectmouseclick="t"/>
                  <v:path o:connecttype="none"/>
                </v:shape>
                <v:shape id="Straight Arrow Connector 72" o:spid="_x0000_s1074"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75"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76"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7720F6" w:rsidRPr="00BD121B" w:rsidRDefault="007720F6" w:rsidP="00A7199E">
                        <w:pPr>
                          <w:jc w:val="center"/>
                          <w:rPr>
                            <w:vertAlign w:val="subscript"/>
                          </w:rPr>
                        </w:pPr>
                        <w:r>
                          <w:rPr>
                            <w:sz w:val="24"/>
                          </w:rPr>
                          <w:t>m&lt;2</w:t>
                        </w:r>
                      </w:p>
                    </w:txbxContent>
                  </v:textbox>
                </v:shape>
                <v:shape id="Straight Arrow Connector 64" o:spid="_x0000_s1077"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22D5AECC" w:rsidR="007720F6" w:rsidRDefault="007720F6"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15" o:spid="_x0000_s107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80"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7720F6" w:rsidRDefault="007720F6" w:rsidP="00A7199E">
                        <w:pPr>
                          <w:pStyle w:val="NormalWeb"/>
                          <w:spacing w:before="0" w:beforeAutospacing="0" w:after="160" w:afterAutospacing="0" w:line="256" w:lineRule="auto"/>
                          <w:jc w:val="center"/>
                        </w:pPr>
                        <w:r>
                          <w:rPr>
                            <w:rFonts w:ascii="Calibri" w:eastAsia="Calibri" w:hAnsi="Calibri"/>
                          </w:rPr>
                          <w:t>m&lt;2</w:t>
                        </w:r>
                      </w:p>
                    </w:txbxContent>
                  </v:textbox>
                </v:shape>
                <v:shape id="Straight Arrow Connector 117" o:spid="_x0000_s108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6D8355C0" w:rsidR="007720F6" w:rsidRDefault="007720F6"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19" o:spid="_x0000_s1083"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4"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7720F6" w:rsidRDefault="007720F6" w:rsidP="00A7199E">
                        <w:pPr>
                          <w:pStyle w:val="NormalWeb"/>
                          <w:spacing w:before="0" w:beforeAutospacing="0" w:after="160" w:afterAutospacing="0" w:line="254" w:lineRule="auto"/>
                          <w:jc w:val="center"/>
                        </w:pPr>
                        <w:r>
                          <w:rPr>
                            <w:rFonts w:ascii="Calibri" w:eastAsia="Calibri" w:hAnsi="Calibri"/>
                          </w:rPr>
                          <w:t>m&lt;2</w:t>
                        </w:r>
                      </w:p>
                    </w:txbxContent>
                  </v:textbox>
                </v:shape>
                <v:shape id="Text Box 2" o:spid="_x0000_s1085"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7720F6" w:rsidRDefault="007720F6" w:rsidP="00122055">
                        <w:pPr>
                          <w:pStyle w:val="NormalWeb"/>
                          <w:spacing w:before="0" w:beforeAutospacing="0" w:after="160" w:afterAutospacing="0" w:line="256" w:lineRule="auto"/>
                          <w:jc w:val="center"/>
                        </w:pPr>
                        <w:r>
                          <w:rPr>
                            <w:rFonts w:ascii="Calibri" w:eastAsia="Calibri" w:hAnsi="Calibri"/>
                          </w:rPr>
                          <w:t>m&lt;2</w:t>
                        </w:r>
                      </w:p>
                    </w:txbxContent>
                  </v:textbox>
                </v:shape>
                <v:shape id="Straight Arrow Connector 124" o:spid="_x0000_s1086"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48A9A150" w:rsidR="007720F6" w:rsidRDefault="007720F6"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26" o:spid="_x0000_s108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9"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7720F6" w:rsidRDefault="007720F6" w:rsidP="00122055">
                        <w:pPr>
                          <w:pStyle w:val="NormalWeb"/>
                          <w:spacing w:before="0" w:beforeAutospacing="0" w:after="160" w:afterAutospacing="0" w:line="254" w:lineRule="auto"/>
                          <w:jc w:val="center"/>
                        </w:pPr>
                        <w:r>
                          <w:rPr>
                            <w:rFonts w:ascii="Calibri" w:eastAsia="Calibri" w:hAnsi="Calibri"/>
                          </w:rPr>
                          <w:t>m&lt;2</w:t>
                        </w:r>
                      </w:p>
                    </w:txbxContent>
                  </v:textbox>
                </v:shape>
                <v:shape id="Straight Arrow Connector 128" o:spid="_x0000_s1090"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1"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26C97548" w:rsidR="007720F6" w:rsidRDefault="007720F6"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p>
                    </w:txbxContent>
                  </v:textbox>
                </v:shape>
                <v:shape id="Straight Arrow Connector 130" o:spid="_x0000_s1092"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3"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665377CE" w:rsidR="007720F6" w:rsidRDefault="007720F6" w:rsidP="00122055">
                        <w:pPr>
                          <w:pStyle w:val="NormalWeb"/>
                          <w:spacing w:before="0" w:beforeAutospacing="0" w:after="160" w:afterAutospacing="0" w:line="252" w:lineRule="auto"/>
                          <w:jc w:val="center"/>
                        </w:pPr>
                        <w:r>
                          <w:rPr>
                            <w:rFonts w:ascii="Calibri" w:eastAsia="Calibri" w:hAnsi="Calibri"/>
                          </w:rPr>
                          <w:t>m&lt;2</w:t>
                        </w:r>
                      </w:p>
                    </w:txbxContent>
                  </v:textbox>
                </v:shape>
                <v:shape id="Straight Arrow Connector 132" o:spid="_x0000_s1094"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3" o:spid="_x0000_s1095"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BgMQAAADcAAAADwAAAGRycy9kb3ducmV2LnhtbERPTWvCQBC9F/wPyxS81U0VSomuUgQh&#10;aj0kFaS3ITtmg9nZmF1j+u+7QqG3ebzPWawG24ieOl87VvA6SUAQl07XXCk4fm1e3kH4gKyxcUwK&#10;fsjDajl6WmCq3Z1z6otQiRjCPkUFJoQ2ldKXhiz6iWuJI3d2ncUQYVdJ3eE9httGTpPkTVqsOTYY&#10;bGltqLwUN6vg1G+LkzdZtcsvh+v353qfZ+e9UuPn4WMOItAQ/sV/7kzH+b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8GAxAAAANwAAAAPAAAAAAAAAAAA&#10;AAAAAKECAABkcnMvZG93bnJldi54bWxQSwUGAAAAAAQABAD5AAAAkgMAAAAA&#10;" strokecolor="windowText" strokeweight=".5pt">
                  <v:stroke dashstyle="dash" joinstyle="miter"/>
                </v:shape>
                <v:shape id="Straight Arrow Connector 134" o:spid="_x0000_s1096"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6" o:spid="_x0000_s1097"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iGMQAAADcAAAADwAAAGRycy9kb3ducmV2LnhtbERPTWvCQBC9F/wPyxR6q5sqSImuUgQh&#10;aj0kFaS3ITtmg9nZmF1j+u+7QqG3ebzPWawG24ieOl87VvA2TkAQl07XXCk4fm1e30H4gKyxcUwK&#10;fsjDajl6WmCq3Z1z6otQiRjCPkUFJoQ2ldKXhiz6sWuJI3d2ncUQYVdJ3eE9httGTpJkJi3WHBsM&#10;trQ2VF6Km1Vw6rfFyZus2uWXw/X7c73Ps/NeqZfn4WMOItAQ/sV/7kzH+dMZPJ6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4GIYxAAAANwAAAAPAAAAAAAAAAAA&#10;AAAAAKECAABkcnMvZG93bnJldi54bWxQSwUGAAAAAAQABAD5AAAAkgMAAAAA&#10;" strokecolor="windowText" strokeweight=".5pt">
                  <v:stroke dashstyle="dash" joinstyle="miter"/>
                </v:shape>
                <v:shape id="Straight Arrow Connector 137" o:spid="_x0000_s1098"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9"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100"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wrap type="topAndBottom"/>
              </v:group>
            </w:pict>
          </mc:Fallback>
        </mc:AlternateContent>
      </w:r>
    </w:p>
    <w:p w14:paraId="08382877" w14:textId="63014EF1" w:rsidR="0096599D" w:rsidRDefault="0096599D">
      <w:pPr>
        <w:pStyle w:val="Body"/>
      </w:pPr>
      <w:del w:id="23" w:author="Robison, Arch" w:date="2016-02-10T11:43:00Z">
        <w:r w:rsidDel="008D7FDB">
          <w:delText>Without context</w:delText>
        </w:r>
        <w:r w:rsidR="00126CF3" w:rsidDel="008D7FDB">
          <w:delText xml:space="preserve"> distinctions</w:delText>
        </w:r>
        <w:r w:rsidDel="008D7FDB">
          <w:delText xml:space="preserve">, </w:delText>
        </w:r>
      </w:del>
      <w:ins w:id="24" w:author="Robison, Arch" w:date="2016-02-10T11:43:00Z">
        <w:r w:rsidR="008D7FDB">
          <w:t xml:space="preserve">If evaluations for different iterations of the inner loop are not distinguished, evaluation of </w:t>
        </w:r>
      </w:ins>
      <w:r>
        <w:t>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2D91B200"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xml:space="preserve">, and no switches that jump into </w:t>
      </w:r>
      <w:r w:rsidR="007B1DDF">
        <w:t xml:space="preserve">selection or </w:t>
      </w:r>
      <w:r w:rsidR="00D16E25">
        <w:t>iteration statements</w:t>
      </w:r>
      <w:r>
        <w:t>, our rules retain classic vector evaluation order, whereas N4237 requires serialization.</w:t>
      </w:r>
    </w:p>
    <w:p w14:paraId="6CBD6993" w14:textId="17D677F6" w:rsidR="00057400" w:rsidRDefault="00D44833" w:rsidP="00057400">
      <w:pPr>
        <w:pStyle w:val="Body"/>
        <w:numPr>
          <w:ilvl w:val="0"/>
          <w:numId w:val="24"/>
        </w:numPr>
      </w:pPr>
      <w:r>
        <w:t xml:space="preserve">If a function </w:t>
      </w:r>
      <w:r w:rsidR="00361CC8">
        <w:t xml:space="preserve">executes </w:t>
      </w:r>
      <w:r>
        <w:t>iteration statements</w:t>
      </w:r>
      <w:r w:rsidR="007B1DDF">
        <w:t xml:space="preserve">, and has </w:t>
      </w:r>
      <w:proofErr w:type="spellStart"/>
      <w:r w:rsidR="007B1DDF">
        <w:t>gotos</w:t>
      </w:r>
      <w:proofErr w:type="spellEnd"/>
      <w:r w:rsidR="007B1DDF">
        <w:t xml:space="preserve"> or </w:t>
      </w:r>
      <w:r w:rsidR="00D16E25">
        <w:t>switches that jump into iteration statements</w:t>
      </w:r>
      <w:r>
        <w:t>, our rules retain classic vector evaluation to some degree, whereas N4237 requires serialization.</w:t>
      </w:r>
    </w:p>
    <w:p w14:paraId="72621307" w14:textId="31B21562" w:rsidR="00FF2B06" w:rsidRDefault="00D45D13" w:rsidP="00FD2066">
      <w:pPr>
        <w:pStyle w:val="Heading2"/>
      </w:pPr>
      <w:bookmarkStart w:id="25" w:name="_Toc442960658"/>
      <w:r>
        <w:t>vec</w:t>
      </w:r>
      <w:r w:rsidR="00A35D68">
        <w:t>_off</w:t>
      </w:r>
      <w:bookmarkEnd w:id="25"/>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r>
        <w:t>for_</w:t>
      </w:r>
      <w:proofErr w:type="gramStart"/>
      <w:r>
        <w:t>loop(</w:t>
      </w:r>
      <w:proofErr w:type="gramEnd"/>
      <w:r>
        <w:t xml:space="preserve"> </w:t>
      </w:r>
      <w:r w:rsidR="00D45D13">
        <w:rPr>
          <w:b/>
        </w:rPr>
        <w:t>vec</w:t>
      </w:r>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r w:rsidR="0042473F">
        <w:t>vec</w:t>
      </w:r>
      <w:r>
        <w:t>_</w:t>
      </w:r>
      <w:proofErr w:type="gramStart"/>
      <w:r>
        <w:t>off(</w:t>
      </w:r>
      <w:proofErr w:type="gramEnd"/>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lastRenderedPageBreak/>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proofErr w:type="gramStart"/>
      <w:r w:rsidRPr="00E0303D">
        <w:t>template&lt;</w:t>
      </w:r>
      <w:proofErr w:type="gramEnd"/>
      <w:r w:rsidRPr="00E0303D">
        <w:t>typename F&gt;</w:t>
      </w:r>
    </w:p>
    <w:p w14:paraId="0DB28139" w14:textId="3161214D" w:rsidR="00E0303D" w:rsidRPr="00E0303D" w:rsidRDefault="00A07CB1" w:rsidP="00B5253E">
      <w:pPr>
        <w:pStyle w:val="Code"/>
        <w:ind w:left="720"/>
      </w:pPr>
      <w:r>
        <w:t xml:space="preserve">  </w:t>
      </w:r>
      <w:proofErr w:type="gramStart"/>
      <w:r w:rsidR="00E0303D" w:rsidRPr="00E0303D">
        <w:t>void</w:t>
      </w:r>
      <w:proofErr w:type="gramEnd"/>
      <w:r w:rsidR="00E0303D" w:rsidRPr="00E0303D">
        <w:t xml:space="preserve"> </w:t>
      </w:r>
      <w:r w:rsidR="001D0546">
        <w:t>vec</w:t>
      </w:r>
      <w:r w:rsidR="00E0303D" w:rsidRPr="00E0303D">
        <w:t>_off(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80711" w:rsidRDefault="00A35D68" w:rsidP="00280711">
      <w:pPr>
        <w:spacing w:after="200" w:line="276" w:lineRule="auto"/>
        <w:ind w:left="360"/>
        <w:contextualSpacing/>
        <w:rPr>
          <w:ins w:id="26" w:author="Robison, Arch" w:date="2016-02-10T15:00:00Z"/>
          <w:rFonts w:asciiTheme="minorHAnsi" w:hAnsiTheme="minorHAnsi"/>
          <w:rPrChange w:id="27" w:author="Halpern, Pablo G" w:date="2016-02-11T13:06:00Z">
            <w:rPr>
              <w:ins w:id="28" w:author="Robison, Arch" w:date="2016-02-10T15:00:00Z"/>
            </w:rPr>
          </w:rPrChange>
        </w:rPr>
        <w:pPrChange w:id="29" w:author="Halpern, Pablo G" w:date="2016-02-11T13:06:00Z">
          <w:pPr>
            <w:pStyle w:val="ListParagraph"/>
            <w:numPr>
              <w:numId w:val="19"/>
            </w:numPr>
            <w:spacing w:after="200" w:line="276" w:lineRule="auto"/>
            <w:ind w:hanging="360"/>
            <w:contextualSpacing/>
          </w:pPr>
        </w:pPrChange>
      </w:pPr>
      <w:r w:rsidRPr="00280711">
        <w:rPr>
          <w:rFonts w:asciiTheme="minorHAnsi" w:hAnsiTheme="minorHAnsi"/>
          <w:rPrChange w:id="30" w:author="Halpern, Pablo G" w:date="2016-02-11T13:06:00Z">
            <w:rPr/>
          </w:rPrChange>
        </w:rPr>
        <w:t xml:space="preserve">For every </w:t>
      </w:r>
      <w:r w:rsidR="00EE14E4" w:rsidRPr="00280711">
        <w:rPr>
          <w:rFonts w:asciiTheme="minorHAnsi" w:hAnsiTheme="minorHAnsi"/>
          <w:rPrChange w:id="31" w:author="Halpern, Pablo G" w:date="2016-02-11T13:06:00Z">
            <w:rPr/>
          </w:rPrChange>
        </w:rPr>
        <w:t>call</w:t>
      </w:r>
      <w:r w:rsidRPr="00280711">
        <w:rPr>
          <w:rFonts w:asciiTheme="minorHAnsi" w:hAnsiTheme="minorHAnsi"/>
          <w:rPrChange w:id="32" w:author="Halpern, Pablo G" w:date="2016-02-11T13:06:00Z">
            <w:rPr/>
          </w:rPrChange>
        </w:rPr>
        <w:t xml:space="preserve"> X</w:t>
      </w:r>
      <w:r w:rsidR="00EE14E4" w:rsidRPr="00280711">
        <w:rPr>
          <w:rFonts w:asciiTheme="minorHAnsi" w:hAnsiTheme="minorHAnsi"/>
          <w:rPrChange w:id="33" w:author="Halpern, Pablo G" w:date="2016-02-11T13:06:00Z">
            <w:rPr/>
          </w:rPrChange>
        </w:rPr>
        <w:t xml:space="preserve"> of </w:t>
      </w:r>
      <w:r w:rsidR="001D0546">
        <w:rPr>
          <w:rStyle w:val="Codeinline"/>
        </w:rPr>
        <w:t>vec</w:t>
      </w:r>
      <w:r w:rsidR="00EE14E4" w:rsidRPr="002921D0">
        <w:rPr>
          <w:rStyle w:val="Codeinline"/>
        </w:rPr>
        <w:t>_off</w:t>
      </w:r>
      <w:r w:rsidRPr="00280711">
        <w:rPr>
          <w:rFonts w:asciiTheme="minorHAnsi" w:hAnsiTheme="minorHAnsi"/>
          <w:rPrChange w:id="34" w:author="Halpern, Pablo G" w:date="2016-02-11T13:06:00Z">
            <w:rPr/>
          </w:rPrChange>
        </w:rPr>
        <w:t xml:space="preserve">, </w:t>
      </w:r>
      <w:r w:rsidR="00EE14E4" w:rsidRPr="00280711">
        <w:rPr>
          <w:rFonts w:asciiTheme="minorHAnsi" w:hAnsiTheme="minorHAnsi"/>
          <w:rPrChange w:id="35" w:author="Halpern, Pablo G" w:date="2016-02-11T13:06:00Z">
            <w:rPr/>
          </w:rPrChange>
        </w:rPr>
        <w:t xml:space="preserve">the invocation </w:t>
      </w:r>
      <w:r w:rsidRPr="00280711">
        <w:rPr>
          <w:rFonts w:asciiTheme="minorHAnsi" w:hAnsiTheme="minorHAnsi"/>
          <w:rPrChange w:id="36" w:author="Halpern, Pablo G" w:date="2016-02-11T13:06:00Z">
            <w:rPr/>
          </w:rPrChange>
        </w:rPr>
        <w:t>X</w:t>
      </w:r>
      <w:r w:rsidRPr="00280711">
        <w:rPr>
          <w:rFonts w:asciiTheme="minorHAnsi" w:hAnsiTheme="minorHAnsi"/>
          <w:vertAlign w:val="subscript"/>
          <w:rPrChange w:id="37" w:author="Halpern, Pablo G" w:date="2016-02-11T13:06:00Z">
            <w:rPr>
              <w:vertAlign w:val="subscript"/>
            </w:rPr>
          </w:rPrChange>
        </w:rPr>
        <w:t>c</w:t>
      </w:r>
      <w:proofErr w:type="gramStart"/>
      <w:r w:rsidRPr="00280711">
        <w:rPr>
          <w:rFonts w:asciiTheme="minorHAnsi" w:hAnsiTheme="minorHAnsi"/>
          <w:vertAlign w:val="subscript"/>
          <w:rPrChange w:id="38" w:author="Halpern, Pablo G" w:date="2016-02-11T13:06:00Z">
            <w:rPr>
              <w:vertAlign w:val="subscript"/>
            </w:rPr>
          </w:rPrChange>
        </w:rPr>
        <w:t>,i</w:t>
      </w:r>
      <w:proofErr w:type="gramEnd"/>
      <w:r w:rsidRPr="00280711">
        <w:rPr>
          <w:rFonts w:asciiTheme="minorHAnsi" w:hAnsiTheme="minorHAnsi"/>
          <w:rPrChange w:id="39" w:author="Halpern, Pablo G" w:date="2016-02-11T13:06:00Z">
            <w:rPr/>
          </w:rPrChange>
        </w:rPr>
        <w:t xml:space="preserve"> </w:t>
      </w:r>
      <w:r w:rsidR="00EE14E4" w:rsidRPr="00280711">
        <w:rPr>
          <w:rFonts w:asciiTheme="minorHAnsi" w:hAnsiTheme="minorHAnsi"/>
          <w:rPrChange w:id="40" w:author="Halpern, Pablo G" w:date="2016-02-11T13:06:00Z">
            <w:rPr/>
          </w:rPrChange>
        </w:rPr>
        <w:t>is</w:t>
      </w:r>
      <w:r w:rsidRPr="00280711">
        <w:rPr>
          <w:rFonts w:asciiTheme="minorHAnsi" w:hAnsiTheme="minorHAnsi"/>
          <w:rPrChange w:id="41" w:author="Halpern, Pablo G" w:date="2016-02-11T13:06:00Z">
            <w:rPr/>
          </w:rPrChange>
        </w:rPr>
        <w:t xml:space="preserve"> sequenced before </w:t>
      </w:r>
      <w:r w:rsidR="00EE14E4" w:rsidRPr="00280711">
        <w:rPr>
          <w:rFonts w:asciiTheme="minorHAnsi" w:hAnsiTheme="minorHAnsi"/>
          <w:rPrChange w:id="42" w:author="Halpern, Pablo G" w:date="2016-02-11T13:06:00Z">
            <w:rPr/>
          </w:rPrChange>
        </w:rPr>
        <w:t>the invocation</w:t>
      </w:r>
      <w:r w:rsidRPr="00280711">
        <w:rPr>
          <w:rFonts w:asciiTheme="minorHAnsi" w:hAnsiTheme="minorHAnsi"/>
          <w:rPrChange w:id="43" w:author="Halpern, Pablo G" w:date="2016-02-11T13:06:00Z">
            <w:rPr/>
          </w:rPrChange>
        </w:rPr>
        <w:t xml:space="preserve"> X</w:t>
      </w:r>
      <w:r w:rsidRPr="00280711">
        <w:rPr>
          <w:rFonts w:asciiTheme="minorHAnsi" w:hAnsiTheme="minorHAnsi"/>
          <w:vertAlign w:val="subscript"/>
          <w:rPrChange w:id="44" w:author="Halpern, Pablo G" w:date="2016-02-11T13:06:00Z">
            <w:rPr>
              <w:vertAlign w:val="subscript"/>
            </w:rPr>
          </w:rPrChange>
        </w:rPr>
        <w:t>c,j</w:t>
      </w:r>
      <w:r w:rsidRPr="00280711">
        <w:rPr>
          <w:rFonts w:asciiTheme="minorHAnsi" w:hAnsiTheme="minorHAnsi"/>
          <w:rPrChange w:id="45" w:author="Halpern, Pablo G" w:date="2016-02-11T13:06:00Z">
            <w:rPr/>
          </w:rPrChange>
        </w:rPr>
        <w:t>, if both are evaluated.</w:t>
      </w:r>
    </w:p>
    <w:p w14:paraId="5C6525DD" w14:textId="21E7FB66" w:rsidR="00DC6330" w:rsidRDefault="00DC6330">
      <w:pPr>
        <w:pStyle w:val="Heading2"/>
        <w:rPr>
          <w:ins w:id="46" w:author="Robison, Arch" w:date="2016-02-10T15:00:00Z"/>
        </w:rPr>
        <w:pPrChange w:id="47" w:author="Robison, Arch" w:date="2016-02-10T15:00:00Z">
          <w:pPr>
            <w:pStyle w:val="ListParagraph"/>
            <w:numPr>
              <w:numId w:val="19"/>
            </w:numPr>
            <w:spacing w:after="200" w:line="276" w:lineRule="auto"/>
            <w:ind w:hanging="360"/>
            <w:contextualSpacing/>
          </w:pPr>
        </w:pPrChange>
      </w:pPr>
      <w:bookmarkStart w:id="48" w:name="_Toc442960659"/>
      <w:ins w:id="49" w:author="Robison, Arch" w:date="2016-02-10T15:00:00Z">
        <w:r>
          <w:t>Ordered Update</w:t>
        </w:r>
        <w:bookmarkEnd w:id="48"/>
      </w:ins>
    </w:p>
    <w:p w14:paraId="185331D3" w14:textId="61465B7C" w:rsidR="00DC6330" w:rsidDel="00DC6330" w:rsidRDefault="00DC6330">
      <w:pPr>
        <w:pStyle w:val="Body"/>
        <w:rPr>
          <w:del w:id="50" w:author="Robison, Arch" w:date="2016-02-10T15:02:00Z"/>
          <w:moveTo w:id="51" w:author="Robison, Arch" w:date="2016-02-10T15:01:00Z"/>
        </w:rPr>
        <w:pPrChange w:id="52" w:author="Robison, Arch" w:date="2016-02-10T15:01:00Z">
          <w:pPr>
            <w:spacing w:after="0"/>
            <w:ind w:left="720"/>
          </w:pPr>
        </w:pPrChange>
      </w:pPr>
      <w:moveToRangeStart w:id="53" w:author="Robison, Arch" w:date="2016-02-10T15:01:00Z" w:name="move442879813"/>
      <w:moveTo w:id="54" w:author="Robison, Arch" w:date="2016-02-10T15:01:00Z">
        <w:r w:rsidRPr="00815E43">
          <w:t xml:space="preserve">The </w:t>
        </w:r>
        <w:r>
          <w:t xml:space="preserve">class </w:t>
        </w:r>
        <w:r w:rsidRPr="00815E43">
          <w:t xml:space="preserve">template </w:t>
        </w:r>
        <w:r w:rsidRPr="00DC6330">
          <w:rPr>
            <w:rStyle w:val="Codeinline"/>
            <w:rPrChange w:id="55" w:author="Robison, Arch" w:date="2016-02-10T15:01:00Z">
              <w:rPr/>
            </w:rPrChang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del w:id="56" w:author="Robison, Arch" w:date="2016-02-10T15:02:00Z">
          <w:r w:rsidRPr="00477333" w:rsidDel="00DC6330">
            <w:rPr>
              <w:rStyle w:val="Codeinline"/>
            </w:rPr>
            <w:delText>simd</w:delText>
          </w:r>
        </w:del>
      </w:moveTo>
      <w:ins w:id="57" w:author="Robison, Arch" w:date="2016-02-10T15:02:00Z">
        <w:r>
          <w:rPr>
            <w:rStyle w:val="Codeinline"/>
          </w:rPr>
          <w:t>vec</w:t>
        </w:r>
      </w:ins>
      <w:moveTo w:id="58" w:author="Robison, Arch" w:date="2016-02-10T15:01:00Z">
        <w:r w:rsidRPr="00477333">
          <w:rPr>
            <w:rStyle w:val="Codeinline"/>
          </w:rPr>
          <w:t>_off</w:t>
        </w:r>
        <w:r>
          <w:t>.  Example patterns:</w:t>
        </w:r>
      </w:moveTo>
    </w:p>
    <w:p w14:paraId="4AAB3A2D" w14:textId="77777777" w:rsidR="00DC6330" w:rsidRDefault="00DC6330">
      <w:pPr>
        <w:pStyle w:val="Body"/>
        <w:rPr>
          <w:moveTo w:id="59" w:author="Robison, Arch" w:date="2016-02-10T15:01:00Z"/>
        </w:rPr>
        <w:pPrChange w:id="60" w:author="Robison, Arch" w:date="2016-02-10T15:02:00Z">
          <w:pPr>
            <w:spacing w:after="0"/>
            <w:ind w:left="720"/>
          </w:pPr>
        </w:pPrChange>
      </w:pPr>
    </w:p>
    <w:p w14:paraId="25E3B7FA" w14:textId="77777777" w:rsidR="00DC6330" w:rsidRPr="00280711" w:rsidRDefault="00DC6330" w:rsidP="006B3E92">
      <w:pPr>
        <w:pStyle w:val="Example"/>
        <w:rPr>
          <w:moveTo w:id="61" w:author="Robison, Arch" w:date="2016-02-10T15:01:00Z"/>
          <w:i/>
        </w:rPr>
      </w:pPr>
      <w:moveTo w:id="62" w:author="Robison, Arch" w:date="2016-02-10T15:01:00Z">
        <w:r w:rsidRPr="00280711">
          <w:t xml:space="preserve">ordered_update(A[B[i]]) = f(i);         </w:t>
        </w:r>
        <w:r w:rsidRPr="00280711">
          <w:rPr>
            <w:i/>
          </w:rPr>
          <w:t>// Scatter</w:t>
        </w:r>
      </w:moveTo>
    </w:p>
    <w:p w14:paraId="2C15AD51" w14:textId="77777777" w:rsidR="00DC6330" w:rsidRPr="00280711" w:rsidRDefault="00DC6330" w:rsidP="006B3E92">
      <w:pPr>
        <w:pStyle w:val="Example"/>
        <w:rPr>
          <w:moveTo w:id="63" w:author="Robison, Arch" w:date="2016-02-10T15:01:00Z"/>
          <w:i/>
        </w:rPr>
      </w:pPr>
      <w:moveTo w:id="64" w:author="Robison, Arch" w:date="2016-02-10T15:01:00Z">
        <w:r w:rsidRPr="00280711">
          <w:t xml:space="preserve">ordered_update(A[B[i]]) += f(i);        </w:t>
        </w:r>
        <w:r w:rsidRPr="00280711">
          <w:rPr>
            <w:i/>
          </w:rPr>
          <w:t>// Histogram</w:t>
        </w:r>
      </w:moveTo>
    </w:p>
    <w:p w14:paraId="56A6B871" w14:textId="77777777" w:rsidR="00DC6330" w:rsidRPr="00280711" w:rsidRDefault="00DC6330" w:rsidP="006B3E92">
      <w:pPr>
        <w:pStyle w:val="Example"/>
        <w:rPr>
          <w:moveTo w:id="65" w:author="Robison, Arch" w:date="2016-02-10T15:01:00Z"/>
        </w:rPr>
      </w:pPr>
      <w:moveTo w:id="66" w:author="Robison, Arch" w:date="2016-02-10T15:01:00Z">
        <w:r w:rsidRPr="00280711">
          <w:t xml:space="preserve">++ordered_update(A[B[i]]);              </w:t>
        </w:r>
        <w:r w:rsidRPr="00280711">
          <w:rPr>
            <w:i/>
          </w:rPr>
          <w:t>// Histogram</w:t>
        </w:r>
      </w:moveTo>
    </w:p>
    <w:p w14:paraId="54FEB3D9" w14:textId="77777777" w:rsidR="00DC6330" w:rsidRPr="00280711" w:rsidRDefault="00DC6330" w:rsidP="006B3E92">
      <w:pPr>
        <w:pStyle w:val="Example"/>
        <w:rPr>
          <w:moveTo w:id="67" w:author="Robison, Arch" w:date="2016-02-10T15:01:00Z"/>
        </w:rPr>
      </w:pPr>
      <w:moveTo w:id="68" w:author="Robison, Arch" w:date="2016-02-10T15:01:00Z">
        <w:r w:rsidRPr="00280711">
          <w:t xml:space="preserve">A[i] = (ordered_update(x) += f(i));     </w:t>
        </w:r>
        <w:r w:rsidRPr="00280711">
          <w:rPr>
            <w:i/>
          </w:rPr>
          <w:t>// Prefix scan</w:t>
        </w:r>
      </w:moveTo>
    </w:p>
    <w:p w14:paraId="4A465BC8" w14:textId="77777777" w:rsidR="00DC6330" w:rsidRPr="00280711" w:rsidRDefault="00DC6330" w:rsidP="006B3E92">
      <w:pPr>
        <w:pStyle w:val="Example"/>
        <w:rPr>
          <w:moveTo w:id="69" w:author="Robison, Arch" w:date="2016-02-10T15:01:00Z"/>
        </w:rPr>
      </w:pPr>
      <w:moveTo w:id="70" w:author="Robison, Arch" w:date="2016-02-10T15:01:00Z">
        <w:r w:rsidRPr="00280711">
          <w:t xml:space="preserve">if(p(i)) A[ordered_update(j)++] = f(i); </w:t>
        </w:r>
        <w:r w:rsidRPr="00280711">
          <w:rPr>
            <w:i/>
          </w:rPr>
          <w:t>// Compress</w:t>
        </w:r>
      </w:moveTo>
    </w:p>
    <w:p w14:paraId="65F4E294" w14:textId="20420944" w:rsidR="00280711" w:rsidDel="00DC6330" w:rsidRDefault="00DC6330" w:rsidP="00280711">
      <w:pPr>
        <w:pStyle w:val="Example"/>
        <w:rPr>
          <w:del w:id="71" w:author="Robison, Arch" w:date="2016-02-10T15:02:00Z"/>
        </w:rPr>
      </w:pPr>
      <w:moveTo w:id="72" w:author="Robison, Arch" w:date="2016-02-10T15:01:00Z">
        <w:r w:rsidRPr="00280711">
          <w:t>if(p(i)</w:t>
        </w:r>
      </w:moveTo>
      <w:ins w:id="73" w:author="Robison, Arch" w:date="2016-02-10T15:03:00Z">
        <w:r w:rsidRPr="00280711">
          <w:t>)</w:t>
        </w:r>
      </w:ins>
      <w:moveTo w:id="74" w:author="Robison, Arch" w:date="2016-02-10T15:01:00Z">
        <w:r w:rsidRPr="00280711">
          <w:t xml:space="preserve"> v = A[ordered_update(j)++];    </w:t>
        </w:r>
        <w:del w:id="75" w:author="Robison, Arch" w:date="2016-02-10T15:03:00Z">
          <w:r w:rsidRPr="00280711" w:rsidDel="00DC6330">
            <w:delText xml:space="preserve"> </w:delText>
          </w:r>
        </w:del>
        <w:r w:rsidRPr="00280711">
          <w:rPr>
            <w:i/>
          </w:rPr>
          <w:t>// Expand</w:t>
        </w:r>
      </w:moveTo>
    </w:p>
    <w:moveToRangeEnd w:id="53"/>
    <w:p w14:paraId="2F6A73C4" w14:textId="77777777" w:rsidR="00DC6330" w:rsidRPr="00BE75BA" w:rsidRDefault="00DC6330" w:rsidP="00280711">
      <w:pPr>
        <w:pStyle w:val="Example"/>
        <w:pPrChange w:id="76" w:author="Robison, Arch" w:date="2016-02-10T15:00:00Z">
          <w:pPr>
            <w:pStyle w:val="ListParagraph"/>
            <w:numPr>
              <w:numId w:val="19"/>
            </w:numPr>
            <w:spacing w:after="200" w:line="276" w:lineRule="auto"/>
            <w:ind w:hanging="360"/>
            <w:contextualSpacing/>
          </w:pPr>
        </w:pPrChange>
      </w:pPr>
    </w:p>
    <w:p w14:paraId="15134047" w14:textId="1D45FDD5" w:rsidR="00065608" w:rsidRDefault="00065608" w:rsidP="00B5253E">
      <w:pPr>
        <w:pStyle w:val="Heading2"/>
      </w:pPr>
      <w:bookmarkStart w:id="77" w:name="_Toc442960660"/>
      <w:r>
        <w:t>Extensibility of Policies</w:t>
      </w:r>
      <w:bookmarkEnd w:id="77"/>
    </w:p>
    <w:p w14:paraId="370AC3A1" w14:textId="616A14DC" w:rsidR="00F82CAC" w:rsidRDefault="00F82CAC">
      <w:r>
        <w:t xml:space="preserve">Though we don’t propose it for standardization at this time, we note that </w:t>
      </w:r>
      <w:r w:rsidR="008943F6">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6B3E92">
      <w:pPr>
        <w:pStyle w:val="Example"/>
      </w:pPr>
      <w:r w:rsidRPr="001952FE">
        <w:t xml:space="preserve">struct my_policy: </w:t>
      </w:r>
      <w:r w:rsidR="008943F6">
        <w:t>vector</w:t>
      </w:r>
      <w:r w:rsidRPr="001952FE">
        <w:t>_execution_policy {</w:t>
      </w:r>
    </w:p>
    <w:p w14:paraId="3EB052BC" w14:textId="0CB31F5B" w:rsidR="00F82CAC" w:rsidRPr="001952FE" w:rsidRDefault="00F82CAC" w:rsidP="006B3E92">
      <w:pPr>
        <w:pStyle w:val="Example"/>
      </w:pPr>
      <w:r w:rsidRPr="001952FE">
        <w:t xml:space="preserve">    static const int </w:t>
      </w:r>
      <w:r w:rsidRPr="00B5253E">
        <w:rPr>
          <w:b/>
        </w:rPr>
        <w:t>safelen</w:t>
      </w:r>
      <w:r w:rsidRPr="001952FE">
        <w:t xml:space="preserve"> = </w:t>
      </w:r>
      <w:r w:rsidR="00212CE5">
        <w:t>8</w:t>
      </w:r>
      <w:r w:rsidRPr="001952FE">
        <w:t>;</w:t>
      </w:r>
    </w:p>
    <w:p w14:paraId="0D62C9EC" w14:textId="77777777" w:rsidR="00F82CAC" w:rsidRPr="001952FE" w:rsidRDefault="00F82CAC" w:rsidP="006B3E92">
      <w:pPr>
        <w:pStyle w:val="Example"/>
      </w:pPr>
      <w:r w:rsidRPr="001952FE">
        <w:t xml:space="preserve">    static const bool </w:t>
      </w:r>
      <w:r w:rsidRPr="00B5253E">
        <w:rPr>
          <w:b/>
        </w:rPr>
        <w:t>vectorize_remainder</w:t>
      </w:r>
      <w:r w:rsidRPr="001952FE">
        <w:t xml:space="preserve"> = true;</w:t>
      </w:r>
    </w:p>
    <w:p w14:paraId="21E90B1F" w14:textId="77777777" w:rsidR="00F82CAC" w:rsidRPr="00B5253E" w:rsidRDefault="00F82CAC" w:rsidP="006B3E92">
      <w:pPr>
        <w:pStyle w:val="Example"/>
      </w:pPr>
      <w:r w:rsidRPr="00B5253E">
        <w:t>};</w:t>
      </w:r>
    </w:p>
    <w:p w14:paraId="3BB765F3" w14:textId="77777777" w:rsidR="00F82CAC" w:rsidRPr="00B5253E" w:rsidRDefault="00F82CAC" w:rsidP="006B3E92">
      <w:pPr>
        <w:pStyle w:val="Example"/>
      </w:pPr>
    </w:p>
    <w:p w14:paraId="6D5BB92A" w14:textId="77777777" w:rsidR="00F82CAC" w:rsidRPr="00B5253E" w:rsidRDefault="00F82CAC" w:rsidP="006B3E92">
      <w:pPr>
        <w:pStyle w:val="Example"/>
      </w:pPr>
      <w:r w:rsidRPr="00B5253E">
        <w:t>for_loop( my_policy(), 0, 1912, [&amp;](int i) {</w:t>
      </w:r>
    </w:p>
    <w:p w14:paraId="72DB5F57" w14:textId="77777777" w:rsidR="00F82CAC" w:rsidRPr="001952FE" w:rsidRDefault="00F82CAC" w:rsidP="006B3E92">
      <w:pPr>
        <w:pStyle w:val="Example"/>
      </w:pPr>
      <w:r w:rsidRPr="00B5253E">
        <w:t xml:space="preserve">    </w:t>
      </w:r>
      <w:r w:rsidRPr="00B5253E">
        <w:rPr>
          <w:bCs/>
        </w:rPr>
        <w:t>Z[i+8] = Z[i]*A;</w:t>
      </w:r>
    </w:p>
    <w:p w14:paraId="05CEDF8A" w14:textId="681B8467" w:rsidR="00F82CAC" w:rsidRPr="001952FE" w:rsidRDefault="00F82CAC" w:rsidP="006B3E92">
      <w:pPr>
        <w:pStyle w:val="Example"/>
      </w:pPr>
      <w:r w:rsidRPr="001952FE">
        <w:t>});</w:t>
      </w:r>
    </w:p>
    <w:p w14:paraId="1AA3F9FA" w14:textId="545F5600" w:rsidR="00F82CAC" w:rsidRDefault="00F82CAC" w:rsidP="00B5253E">
      <w:pPr>
        <w:pStyle w:val="Body"/>
      </w:pPr>
      <w:r>
        <w:t xml:space="preserve">Here, </w:t>
      </w:r>
      <w:r w:rsidRPr="00072F55">
        <w:rPr>
          <w:rStyle w:val="Codeinline"/>
        </w:rPr>
        <w:t>safelen</w:t>
      </w:r>
      <w:r>
        <w:t xml:space="preserve"> is a </w:t>
      </w:r>
      <w:r>
        <w:rPr>
          <w:i/>
        </w:rPr>
        <w:t xml:space="preserve">semantic </w:t>
      </w:r>
      <w:r>
        <w:t>piece of information</w:t>
      </w:r>
      <w:r w:rsidR="003739CB">
        <w:t xml:space="preserve">, similar to a </w:t>
      </w:r>
      <w:r w:rsidR="003739CB" w:rsidRPr="00072F55">
        <w:rPr>
          <w:rStyle w:val="Codeinline"/>
        </w:rPr>
        <w:t>safelen</w:t>
      </w:r>
      <w:r>
        <w:t xml:space="preserve"> </w:t>
      </w:r>
      <w:r w:rsidR="003739CB">
        <w:t xml:space="preserve">clause in OpenMP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6"/>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lastRenderedPageBreak/>
        <w:t xml:space="preserve">In contrast, </w:t>
      </w:r>
      <w:r w:rsidRPr="002921D0">
        <w:rPr>
          <w:rStyle w:val="Codeinline"/>
        </w:rPr>
        <w:t>vectorize_remainder</w:t>
      </w:r>
      <w:r>
        <w:t xml:space="preserve"> is a performance hint, and could remain vendor specific.</w:t>
      </w:r>
    </w:p>
    <w:p w14:paraId="7D460111" w14:textId="21278635" w:rsidR="00DF7A31" w:rsidRDefault="00DF7A31">
      <w:pPr>
        <w:pStyle w:val="Heading1"/>
      </w:pPr>
      <w:bookmarkStart w:id="78" w:name="_Toc442960661"/>
      <w:r>
        <w:t>Alternative Designs Considered</w:t>
      </w:r>
      <w:bookmarkEnd w:id="78"/>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7720F6"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79" w:name="_Toc442960662"/>
      <w:r w:rsidRPr="004F15C9">
        <w:t>Previous</w:t>
      </w:r>
      <w:r>
        <w:t xml:space="preserve"> discussions</w:t>
      </w:r>
      <w:bookmarkEnd w:id="79"/>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w:t>
      </w:r>
      <w:r>
        <w:lastRenderedPageBreak/>
        <w:t>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bookmarkStart w:id="80" w:name="_Toc442960663"/>
      <w:r>
        <w:t>The promise and disappointments of the explicit model</w:t>
      </w:r>
      <w:bookmarkEnd w:id="80"/>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48F98401" w14:textId="77777777" w:rsidR="004F15C9" w:rsidRDefault="004F15C9" w:rsidP="00740DAF">
      <w:proofErr w:type="gramStart"/>
      <w:r>
        <w:t>though</w:t>
      </w:r>
      <w:proofErr w:type="gramEnd"/>
      <w:r>
        <w:t>, with a small helper function, this could be simplified to:</w:t>
      </w:r>
    </w:p>
    <w:p w14:paraId="40A72A30" w14:textId="0F159ACE" w:rsidR="00A07CB1" w:rsidRPr="006B3E92" w:rsidRDefault="004F15C9" w:rsidP="006B3E92">
      <w:pPr>
        <w:pStyle w:val="Example"/>
      </w:pPr>
      <w:r w:rsidRPr="006B3E92">
        <w:t xml:space="preserve">A[i] = </w:t>
      </w:r>
      <w:r w:rsidR="002D7E3B" w:rsidRPr="006B3E92">
        <w:t>2*</w:t>
      </w:r>
      <w:r w:rsidRPr="006B3E92">
        <w:t>parallel::wavefront_rvalue(A[i + 1]);</w:t>
      </w:r>
    </w:p>
    <w:p w14:paraId="5CF90BBD" w14:textId="77777777" w:rsidR="004F15C9" w:rsidRDefault="004F15C9" w:rsidP="00740DAF">
      <w:pPr>
        <w:spacing w:before="160"/>
      </w:pPr>
      <w:r>
        <w:t>The second class of expression is more problematic:</w:t>
      </w:r>
    </w:p>
    <w:p w14:paraId="59444619" w14:textId="77777777" w:rsidR="004F15C9" w:rsidRPr="00564D93" w:rsidRDefault="004F15C9" w:rsidP="006B3E92">
      <w:pPr>
        <w:pStyle w:val="Example"/>
        <w:rPr>
          <w:rStyle w:val="Codeinline"/>
        </w:rPr>
      </w:pPr>
      <w:r w:rsidRPr="00564D93">
        <w:rPr>
          <w:rStyle w:val="Codeinline"/>
        </w:rPr>
        <w:t>A[B[i]] = expr;</w:t>
      </w:r>
    </w:p>
    <w:p w14:paraId="2B421143" w14:textId="0EC07E43" w:rsidR="004F15C9" w:rsidRDefault="004F15C9" w:rsidP="00564D93">
      <w:pPr>
        <w:pStyle w:val="Body"/>
      </w:pPr>
      <w:r>
        <w:t>Given that B[i]</w:t>
      </w:r>
      <w:r w:rsidRPr="003411C9">
        <w:t xml:space="preserve"> is not </w:t>
      </w:r>
      <w:r>
        <w:t>necessarily unique for all i</w:t>
      </w:r>
      <w:r w:rsidRPr="003411C9">
        <w:t xml:space="preserve">, </w:t>
      </w:r>
      <w:r>
        <w:t xml:space="preserve">the only way to achieve consistent results is to require strict (left-to-right) sequencing of the assignment operation.  There </w:t>
      </w:r>
      <w:r>
        <w:lastRenderedPageBreak/>
        <w:t xml:space="preserve">is no place where one could insert a </w:t>
      </w:r>
      <w:r w:rsidR="00150688">
        <w:t>wavefront ordering</w:t>
      </w:r>
      <w:r>
        <w:t xml:space="preserve"> point that would make this work.  The way to get the correct result would be something like:</w:t>
      </w:r>
    </w:p>
    <w:p w14:paraId="209D0B90" w14:textId="77777777" w:rsidR="004F15C9" w:rsidRPr="006B3E92" w:rsidRDefault="004F15C9" w:rsidP="006B3E92">
      <w:pPr>
        <w:pStyle w:val="Example"/>
      </w:pPr>
      <w:r w:rsidRPr="006B3E92">
        <w:t>auto tmp = expr;</w:t>
      </w:r>
    </w:p>
    <w:p w14:paraId="43D14D15" w14:textId="77777777" w:rsidR="004F15C9" w:rsidRPr="006B3E92" w:rsidRDefault="004F15C9" w:rsidP="006B3E92">
      <w:pPr>
        <w:pStyle w:val="Example"/>
      </w:pPr>
      <w:r w:rsidRPr="006B3E92">
        <w:t>auto&amp; ref = A[B[i]];</w:t>
      </w:r>
    </w:p>
    <w:p w14:paraId="4F86FA31" w14:textId="1749C7E2" w:rsidR="004F15C9" w:rsidRPr="006B3E92" w:rsidRDefault="004F15C9" w:rsidP="006B3E92">
      <w:pPr>
        <w:pStyle w:val="Example"/>
      </w:pPr>
      <w:r w:rsidRPr="006B3E92">
        <w:t>parallel::</w:t>
      </w:r>
      <w:r w:rsidR="005C5EA4" w:rsidRPr="006B3E92">
        <w:t>wavefront</w:t>
      </w:r>
      <w:r w:rsidRPr="006B3E92">
        <w:t>_off([&amp;]{ ref = tmp; });</w:t>
      </w:r>
    </w:p>
    <w:p w14:paraId="0839024B" w14:textId="77777777" w:rsidR="004F15C9" w:rsidRDefault="004F15C9" w:rsidP="00564D93">
      <w:pPr>
        <w:pStyle w:val="Body"/>
      </w:pPr>
      <w:r>
        <w:t>Again, a helper function could simplify things:</w:t>
      </w:r>
    </w:p>
    <w:p w14:paraId="0E19BE95" w14:textId="77777777" w:rsidR="004F15C9" w:rsidRPr="006B3E92" w:rsidRDefault="004F15C9" w:rsidP="006B3E92">
      <w:pPr>
        <w:pStyle w:val="Example"/>
      </w:pPr>
      <w:r w:rsidRPr="006B3E92">
        <w:t>parallel::wavefront_assign(A[B[i]], expr);</w:t>
      </w:r>
    </w:p>
    <w:p w14:paraId="0CB10A9C" w14:textId="77777777" w:rsidR="004F15C9" w:rsidRDefault="004F15C9" w:rsidP="004F15C9">
      <w:proofErr w:type="gramStart"/>
      <w:r>
        <w:t>or</w:t>
      </w:r>
      <w:proofErr w:type="gramEnd"/>
    </w:p>
    <w:p w14:paraId="7EF0CA26" w14:textId="77777777" w:rsidR="004F15C9" w:rsidRPr="006B3E92" w:rsidRDefault="004F15C9" w:rsidP="006B3E92">
      <w:pPr>
        <w:pStyle w:val="Example"/>
      </w:pPr>
      <w:r w:rsidRPr="006B3E92">
        <w:t>parallel::wavefront_assign(A[B[i]])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81" w:name="_Toc442960664"/>
      <w:r>
        <w:t>Existing Practice</w:t>
      </w:r>
      <w:bookmarkEnd w:id="81"/>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82" w:name="_Toc442960665"/>
      <w:r>
        <w:t>Using vec with Other Algorithms</w:t>
      </w:r>
      <w:bookmarkEnd w:id="82"/>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83" w:name="_Ref430955411"/>
      <w:bookmarkStart w:id="84" w:name="_Toc442960666"/>
      <w:r>
        <w:t xml:space="preserve">C++ </w:t>
      </w:r>
      <w:r w:rsidR="00F344EA">
        <w:t>Proposed Wording</w:t>
      </w:r>
      <w:bookmarkEnd w:id="83"/>
      <w:bookmarkEnd w:id="84"/>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lastRenderedPageBreak/>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6B3E92" w:rsidRDefault="005C5EA4" w:rsidP="006B3E92">
      <w:pPr>
        <w:pStyle w:val="Example"/>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2DD316B" w:rsidR="005C5EA4" w:rsidRPr="006B3E92" w:rsidRDefault="005C5EA4" w:rsidP="006B3E92">
      <w:pPr>
        <w:pStyle w:val="Example"/>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6B3E92" w:rsidRDefault="005C5EA4" w:rsidP="006B3E92">
      <w:pPr>
        <w:pStyle w:val="Example"/>
      </w:pPr>
      <w:r w:rsidRPr="006B3E92">
        <w:t xml:space="preserve">constexpr </w:t>
      </w:r>
      <w:r w:rsidR="00D45D13" w:rsidRPr="006B3E92">
        <w:t>vector</w:t>
      </w:r>
      <w:r w:rsidRPr="006B3E92">
        <w:t xml:space="preserve">_execution_policy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Default="00474155" w:rsidP="005C5EA4">
      <w:pPr>
        <w:rPr>
          <w:b/>
        </w:rPr>
      </w:pPr>
      <w:r>
        <w:rPr>
          <w:b/>
        </w:rPr>
        <w:t>Exception reporting behavior</w:t>
      </w:r>
    </w:p>
    <w:p w14:paraId="088513E2" w14:textId="755A0BCD" w:rsidR="00390EAA" w:rsidRDefault="00390EAA" w:rsidP="00390EAA">
      <w:r>
        <w:t>Edit 3.1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9657B43" w:rsidR="005C5EA4" w:rsidRDefault="000C6FB7" w:rsidP="005C5EA4">
      <w:pPr>
        <w:ind w:left="720"/>
      </w:pPr>
      <w:r>
        <w:t>The invocations of element access functions in parallel algor</w:t>
      </w:r>
      <w:r w:rsidR="00B926A4">
        <w:t xml:space="preserve">ithms invoked with an execution </w:t>
      </w:r>
      <w:r>
        <w:t xml:space="preserve">policy of type </w:t>
      </w:r>
      <w:r w:rsidR="00567C8D">
        <w:rPr>
          <w:rStyle w:val="Codeinline"/>
        </w:rPr>
        <w:t>unsequenced_execution_policy</w:t>
      </w:r>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r w:rsidRPr="00EE142B">
        <w:rPr>
          <w:rStyle w:val="Codeinline"/>
        </w:rPr>
        <w:t>for_loop</w:t>
      </w:r>
      <w:r>
        <w:t xml:space="preserve"> </w:t>
      </w:r>
      <w:r w:rsidR="008704EA">
        <w:t>or</w:t>
      </w:r>
      <w:r>
        <w:t xml:space="preserve"> </w:t>
      </w:r>
      <w:r w:rsidRPr="005C5EA4">
        <w:rPr>
          <w:rStyle w:val="Codeinline"/>
        </w:rPr>
        <w:t>for_loop_strided</w:t>
      </w:r>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r w:rsidR="008704EA" w:rsidRPr="00C55EB2">
        <w:rPr>
          <w:rStyle w:val="Codeinline"/>
        </w:rPr>
        <w:t>for_loop</w:t>
      </w:r>
      <w:r w:rsidR="008704EA">
        <w:t xml:space="preserve"> or </w:t>
      </w:r>
      <w:r w:rsidR="008704EA" w:rsidRPr="005C5EA4">
        <w:rPr>
          <w:rStyle w:val="Codeinline"/>
        </w:rPr>
        <w:t>for_loop_strided</w:t>
      </w:r>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77777777" w:rsidR="002A0EEE" w:rsidRPr="00EE142B" w:rsidRDefault="002A0EEE" w:rsidP="002A0EEE">
      <w:pPr>
        <w:pStyle w:val="Body"/>
        <w:ind w:left="720"/>
        <w:rPr>
          <w:b/>
        </w:rPr>
      </w:pPr>
      <w:r w:rsidRPr="00EE142B">
        <w:rPr>
          <w:b/>
        </w:rPr>
        <w:t>Wavefront Application</w:t>
      </w:r>
    </w:p>
    <w:p w14:paraId="392FA221" w14:textId="151CC5A1" w:rsidR="002A0EEE" w:rsidRPr="00AC6BFA"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 xml:space="preserve">of a </w:t>
      </w:r>
      <w:r>
        <w:lastRenderedPageBreak/>
        <w:t>temporary object is considered a subexpression of the expression that necessitates the temporary object.</w:t>
      </w:r>
    </w:p>
    <w:p w14:paraId="736B9B09" w14:textId="59ABF9CD" w:rsidR="002A0EEE" w:rsidDel="0049630C" w:rsidRDefault="002A0EEE" w:rsidP="002A0EEE">
      <w:pPr>
        <w:pStyle w:val="Body"/>
        <w:ind w:left="720"/>
        <w:rPr>
          <w:del w:id="85" w:author="Robison, Arch" w:date="2016-02-10T11:49:00Z"/>
        </w:rPr>
      </w:pPr>
      <w:commentRangeStart w:id="86"/>
      <w:del w:id="87" w:author="Robison, Arch" w:date="2016-02-10T11:49:00Z">
        <w:r w:rsidDel="0049630C">
          <w:delText xml:space="preserve">An evaluation C of an expression is </w:delText>
        </w:r>
        <w:r w:rsidRPr="00144FF6" w:rsidDel="0049630C">
          <w:rPr>
            <w:i/>
          </w:rPr>
          <w:delText>sequenced-between</w:delText>
        </w:r>
        <w:r w:rsidDel="0049630C">
          <w:delText xml:space="preserve"> two evaluations A and B (of possibly different expressions) if A is sequenced before C and C is sequenced before B. </w:delText>
        </w:r>
      </w:del>
      <w:commentRangeEnd w:id="86"/>
      <w:r w:rsidR="0049630C">
        <w:rPr>
          <w:rStyle w:val="CommentReference"/>
        </w:rPr>
        <w:commentReference w:id="86"/>
      </w:r>
    </w:p>
    <w:p w14:paraId="02279A51" w14:textId="518A5A94"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p>
    <w:p w14:paraId="4457B439" w14:textId="4EB23DF7" w:rsidR="002A0EEE" w:rsidRDefault="002A0EEE" w:rsidP="002A0EEE">
      <w:pPr>
        <w:pStyle w:val="Body"/>
        <w:ind w:left="720"/>
      </w:pPr>
      <w:r>
        <w:rPr>
          <w:i/>
        </w:rPr>
        <w:t xml:space="preserve">Vertical antecedent </w:t>
      </w:r>
      <w:r>
        <w:t xml:space="preserve">is an irreflexive, </w:t>
      </w:r>
      <w:proofErr w:type="spellStart"/>
      <w:r>
        <w:t>nonsymmetric</w:t>
      </w:r>
      <w:proofErr w:type="spellEnd"/>
      <w:r>
        <w:t xml:space="preserve">,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2B0C436" w:rsidR="002A0EEE" w:rsidRDefault="00242027" w:rsidP="002A0EEE">
      <w:pPr>
        <w:pStyle w:val="Body"/>
        <w:numPr>
          <w:ilvl w:val="1"/>
          <w:numId w:val="41"/>
        </w:numPr>
        <w:spacing w:before="0" w:after="0"/>
      </w:pPr>
      <w:r>
        <w:t>S contains all evaluations C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commentRangeStart w:id="88"/>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commentRangeEnd w:id="88"/>
      <w:r w:rsidR="00D81C86">
        <w:rPr>
          <w:rStyle w:val="CommentReference"/>
        </w:rPr>
        <w:commentReference w:id="88"/>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3B18B751" w14:textId="5753A716"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Within two </w:t>
      </w:r>
      <w:r w:rsidR="00202DA8">
        <w:t xml:space="preserve">applications </w:t>
      </w:r>
      <w:r>
        <w:t>of an element access function, given evaluations B</w:t>
      </w:r>
      <w:r w:rsidR="00D665EF">
        <w:rPr>
          <w:vertAlign w:val="subscript"/>
        </w:rPr>
        <w:t>i</w:t>
      </w:r>
      <w:r>
        <w:t xml:space="preserve"> and </w:t>
      </w:r>
      <w:proofErr w:type="spellStart"/>
      <w:proofErr w:type="gramStart"/>
      <w:r w:rsidR="00D665EF">
        <w:t>B</w:t>
      </w:r>
      <w:r w:rsidR="00D665EF">
        <w:rPr>
          <w:vertAlign w:val="subscript"/>
        </w:rPr>
        <w:t>j</w:t>
      </w:r>
      <w:proofErr w:type="spellEnd"/>
      <w:r w:rsidR="00D665EF" w:rsidDel="00D665EF">
        <w:t xml:space="preserve"> </w:t>
      </w:r>
      <w:r>
        <w:t xml:space="preserve"> of</w:t>
      </w:r>
      <w:proofErr w:type="gramEnd"/>
      <w:r>
        <w:t xml:space="preserve"> an expression,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 </w:t>
      </w:r>
      <w:proofErr w:type="spellStart"/>
      <w:r w:rsidR="00D665EF">
        <w:t>B</w:t>
      </w:r>
      <w:r w:rsidR="00D665EF">
        <w:rPr>
          <w:vertAlign w:val="subscript"/>
        </w:rPr>
        <w:t>j</w:t>
      </w:r>
      <w:proofErr w:type="spellEnd"/>
      <w:r w:rsidR="00D665EF" w:rsidDel="00D665EF">
        <w:t xml:space="preserve"> </w:t>
      </w:r>
      <w:r>
        <w:t xml:space="preserve"> 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7FD21F4A" w:rsidR="002A0EEE" w:rsidRDefault="00D665EF" w:rsidP="002A0EEE">
      <w:pPr>
        <w:pStyle w:val="Body"/>
        <w:numPr>
          <w:ilvl w:val="0"/>
          <w:numId w:val="43"/>
        </w:numPr>
      </w:pPr>
      <w:proofErr w:type="gramStart"/>
      <w:r>
        <w:t>there</w:t>
      </w:r>
      <w:proofErr w:type="gramEnd"/>
      <w:r>
        <w:t xml:space="preserve"> </w:t>
      </w:r>
      <w:r w:rsidR="002A0EEE">
        <w:t xml:space="preserve">exist 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of a (possibly different) expression that are the vertical antecedents of evaluations </w:t>
      </w:r>
      <w:r>
        <w:t>B</w:t>
      </w:r>
      <w:r>
        <w:rPr>
          <w:vertAlign w:val="subscript"/>
        </w:rPr>
        <w:t>i</w:t>
      </w:r>
      <w:r w:rsidR="002A0EEE">
        <w:t xml:space="preserve"> and </w:t>
      </w:r>
      <w:proofErr w:type="spellStart"/>
      <w:r>
        <w:t>B</w:t>
      </w:r>
      <w:r>
        <w:rPr>
          <w:vertAlign w:val="subscript"/>
        </w:rPr>
        <w:t>j</w:t>
      </w:r>
      <w:proofErr w:type="spellEnd"/>
      <w:r w:rsidDel="00D665EF">
        <w:t xml:space="preserve"> </w:t>
      </w:r>
      <w:r w:rsidR="002A0EEE">
        <w:t>respectively, and A</w:t>
      </w:r>
      <w:r w:rsidR="007973C5" w:rsidRPr="007973C5">
        <w:rPr>
          <w:vertAlign w:val="subscript"/>
        </w:rPr>
        <w:t>i</w:t>
      </w:r>
      <w:r w:rsidR="002A0EEE">
        <w:t xml:space="preserve"> is horizontal</w:t>
      </w:r>
      <w:r w:rsidR="007973C5">
        <w:t>ly</w:t>
      </w:r>
      <w:r w:rsidR="002A0EEE">
        <w:t xml:space="preserve"> </w:t>
      </w:r>
      <w:r w:rsidR="007973C5">
        <w:t xml:space="preserve">matched with </w:t>
      </w:r>
      <w:proofErr w:type="spellStart"/>
      <w:r w:rsidR="007973C5">
        <w:t>A</w:t>
      </w:r>
      <w:r w:rsidR="007973C5" w:rsidRPr="007973C5">
        <w:rPr>
          <w:vertAlign w:val="subscript"/>
        </w:rPr>
        <w:t>j</w:t>
      </w:r>
      <w:proofErr w:type="spellEnd"/>
      <w:r w:rsidR="002A0EEE">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 xml:space="preserve">application of the </w:t>
      </w:r>
      <w:r>
        <w:lastRenderedPageBreak/>
        <w:t>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6D3BA4BD" w14:textId="67227109" w:rsidR="00D97A9D" w:rsidRDefault="00D97A9D" w:rsidP="00D97A9D">
      <w:pPr>
        <w:pStyle w:val="Body"/>
        <w:ind w:left="720"/>
      </w:pPr>
      <w:r>
        <w:t xml:space="preserve">Each invocation of an element access function performed by an algorithm with an input </w:t>
      </w:r>
      <w:del w:id="89" w:author="Robison, Arch" w:date="2016-02-10T11:53:00Z">
        <w:r w:rsidDel="00776954">
          <w:delText xml:space="preserve">range </w:delText>
        </w:r>
      </w:del>
      <w:ins w:id="90" w:author="Robison, Arch" w:date="2016-02-10T11:53:00Z">
        <w:r w:rsidR="00776954">
          <w:t xml:space="preserve">sequence </w:t>
        </w:r>
      </w:ins>
      <w:r>
        <w:t xml:space="preserve">is associated with a value in that range, called its </w:t>
      </w:r>
      <w:r w:rsidRPr="00A7212C">
        <w:rPr>
          <w:i/>
        </w:rPr>
        <w:t>context</w:t>
      </w:r>
      <w:r>
        <w:t xml:space="preserve">. </w:t>
      </w:r>
    </w:p>
    <w:p w14:paraId="51BE5701" w14:textId="1C4E61C1"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t>Let A</w:t>
      </w:r>
      <w:r w:rsidR="00171F49" w:rsidRPr="003943F7">
        <w:rPr>
          <w:vertAlign w:val="subscript"/>
        </w:rPr>
        <w:t>i</w:t>
      </w:r>
      <w:r>
        <w:t xml:space="preserve"> and </w:t>
      </w:r>
      <w:proofErr w:type="spellStart"/>
      <w:r w:rsidR="00171F49">
        <w:t>B</w:t>
      </w:r>
      <w:r w:rsidR="00171F49">
        <w:rPr>
          <w:vertAlign w:val="subscript"/>
        </w:rPr>
        <w:t>j</w:t>
      </w:r>
      <w:proofErr w:type="spellEnd"/>
      <w:r w:rsidR="00171F49" w:rsidDel="00171F49">
        <w:t xml:space="preserve"> </w:t>
      </w:r>
      <w:r>
        <w:t>denote two evaluations</w:t>
      </w:r>
      <w:r w:rsidR="00171F49">
        <w:t xml:space="preserve"> where the context of A</w:t>
      </w:r>
      <w:r w:rsidR="00171F49" w:rsidRPr="00426333">
        <w:rPr>
          <w:vertAlign w:val="subscript"/>
        </w:rPr>
        <w:t>i</w:t>
      </w:r>
      <w:r w:rsidR="00171F49">
        <w:t xml:space="preserve"> precedes the context of </w:t>
      </w:r>
      <w:proofErr w:type="spellStart"/>
      <w:r w:rsidR="00171F49">
        <w:t>B</w:t>
      </w:r>
      <w:r w:rsidR="00171F49" w:rsidRPr="00426333">
        <w:rPr>
          <w:vertAlign w:val="subscript"/>
        </w:rPr>
        <w:t>j</w:t>
      </w:r>
      <w:proofErr w:type="spellEnd"/>
      <w:r w:rsidR="00171F49">
        <w:t xml:space="preserve">.  </w:t>
      </w:r>
      <w:r w:rsidRPr="00EE142B">
        <w:rPr>
          <w:i/>
        </w:rPr>
        <w:t xml:space="preserve">Wavefront application </w:t>
      </w:r>
      <w:r w:rsidRPr="00EE142B">
        <w:t xml:space="preserve">of </w:t>
      </w:r>
      <w:r w:rsidRPr="00EE142B">
        <w:rPr>
          <w:i/>
        </w:rPr>
        <w:t xml:space="preserve">f </w:t>
      </w:r>
      <w:r w:rsidRPr="00EE142B">
        <w:t xml:space="preserve">requires that </w:t>
      </w:r>
      <w:r w:rsidR="00171F49">
        <w:t>A</w:t>
      </w:r>
      <w:r w:rsidR="00171F49" w:rsidRPr="005B7EBB">
        <w:rPr>
          <w:vertAlign w:val="subscript"/>
        </w:rPr>
        <w:t>i</w:t>
      </w:r>
      <w:r w:rsidR="00171F49" w:rsidDel="00171F49">
        <w:t xml:space="preserve"> </w:t>
      </w:r>
      <w:r w:rsidR="00171F49">
        <w:t xml:space="preserve">be </w:t>
      </w:r>
      <w:r>
        <w:t xml:space="preserve">sequenced before </w:t>
      </w:r>
      <w:proofErr w:type="spellStart"/>
      <w:r w:rsidR="00171F49">
        <w:t>B</w:t>
      </w:r>
      <w:r w:rsidR="00171F49">
        <w:rPr>
          <w:vertAlign w:val="subscript"/>
        </w:rPr>
        <w:t>j</w:t>
      </w:r>
      <w:proofErr w:type="spellEnd"/>
      <w:r>
        <w:t xml:space="preserve"> if:</w:t>
      </w:r>
    </w:p>
    <w:p w14:paraId="0E1CA0E6" w14:textId="4A268679" w:rsidR="002A0EEE" w:rsidRDefault="00171F49" w:rsidP="002A0EEE">
      <w:pPr>
        <w:pStyle w:val="Body"/>
        <w:numPr>
          <w:ilvl w:val="0"/>
          <w:numId w:val="38"/>
        </w:numPr>
      </w:pPr>
      <w:r>
        <w:t xml:space="preserve">there </w:t>
      </w:r>
      <w:r w:rsidR="002A0EEE">
        <w:t xml:space="preserve">exists an evaluation </w:t>
      </w:r>
      <w:r>
        <w:t>B</w:t>
      </w:r>
      <w:r>
        <w:rPr>
          <w:vertAlign w:val="subscript"/>
        </w:rPr>
        <w:t>i</w:t>
      </w:r>
      <w:r w:rsidDel="00171F49">
        <w:t xml:space="preserve"> </w:t>
      </w:r>
      <w:r>
        <w:t xml:space="preserve">horizontally matched with </w:t>
      </w:r>
      <w:proofErr w:type="spellStart"/>
      <w:r>
        <w:t>B</w:t>
      </w:r>
      <w:r>
        <w:rPr>
          <w:vertAlign w:val="subscript"/>
        </w:rPr>
        <w:t>j</w:t>
      </w:r>
      <w:proofErr w:type="spellEnd"/>
      <w:r>
        <w:rPr>
          <w:vertAlign w:val="subscript"/>
        </w:rPr>
        <w:t xml:space="preserve"> </w:t>
      </w:r>
      <w:r w:rsidR="002A0EEE">
        <w:t xml:space="preserve">such that </w:t>
      </w:r>
      <w:r>
        <w:t>A</w:t>
      </w:r>
      <w:r w:rsidRPr="005B7EBB">
        <w:rPr>
          <w:vertAlign w:val="subscript"/>
        </w:rPr>
        <w:t>i</w:t>
      </w:r>
      <w:r w:rsidDel="00171F49">
        <w:t xml:space="preserve"> </w:t>
      </w:r>
      <w:r w:rsidR="002A0EEE">
        <w:t xml:space="preserve">is sequenced before </w:t>
      </w:r>
      <w:r>
        <w:t>B</w:t>
      </w:r>
      <w:r>
        <w:rPr>
          <w:vertAlign w:val="subscript"/>
        </w:rPr>
        <w:t>i</w:t>
      </w:r>
      <w:r>
        <w:t xml:space="preserve">, </w:t>
      </w:r>
      <w:r w:rsidR="002A0EEE">
        <w:t xml:space="preserve">or </w:t>
      </w:r>
    </w:p>
    <w:p w14:paraId="7B5561BB" w14:textId="00E2C9E2" w:rsidR="002A0EEE" w:rsidRDefault="00171F49" w:rsidP="002A0EEE">
      <w:pPr>
        <w:pStyle w:val="Body"/>
        <w:numPr>
          <w:ilvl w:val="0"/>
          <w:numId w:val="39"/>
        </w:numPr>
      </w:pPr>
      <w:proofErr w:type="gramStart"/>
      <w:r>
        <w:t>there</w:t>
      </w:r>
      <w:proofErr w:type="gramEnd"/>
      <w:r>
        <w:t xml:space="preserve"> exists an evaluation A</w:t>
      </w:r>
      <w:r>
        <w:rPr>
          <w:vertAlign w:val="subscript"/>
        </w:rPr>
        <w:t>i</w:t>
      </w:r>
      <w:r w:rsidDel="00171F49">
        <w:t xml:space="preserve"> </w:t>
      </w:r>
      <w:r>
        <w:t xml:space="preserve">horizontally matched with </w:t>
      </w:r>
      <w:proofErr w:type="spellStart"/>
      <w:r>
        <w:t>A</w:t>
      </w:r>
      <w:r>
        <w:rPr>
          <w:vertAlign w:val="subscript"/>
        </w:rPr>
        <w:t>j</w:t>
      </w:r>
      <w:proofErr w:type="spellEnd"/>
      <w:r>
        <w:rPr>
          <w:vertAlign w:val="subscript"/>
        </w:rPr>
        <w:t xml:space="preserve"> </w:t>
      </w:r>
      <w:r>
        <w:t>such that A</w:t>
      </w:r>
      <w:r w:rsidRPr="005B7EBB">
        <w:rPr>
          <w:vertAlign w:val="subscript"/>
        </w:rPr>
        <w:t>i</w:t>
      </w:r>
      <w:r w:rsidDel="00171F49">
        <w:t xml:space="preserve"> </w:t>
      </w:r>
      <w:r>
        <w:t xml:space="preserve">is sequenced before </w:t>
      </w:r>
      <w:proofErr w:type="spellStart"/>
      <w:r>
        <w:t>B</w:t>
      </w:r>
      <w:r>
        <w:rPr>
          <w:vertAlign w:val="subscript"/>
        </w:rPr>
        <w:t>j</w:t>
      </w:r>
      <w:proofErr w:type="spellEnd"/>
      <w:r w:rsidDel="00171F49">
        <w:t xml:space="preserve"> </w:t>
      </w:r>
      <w:r w:rsidR="002A0EEE">
        <w:t>.</w:t>
      </w:r>
    </w:p>
    <w:p w14:paraId="15933C65" w14:textId="7CC11F0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A07CB1">
        <w:t xml:space="preserve">Figure </w:t>
      </w:r>
      <w:r w:rsidR="00A07CB1">
        <w:rPr>
          <w:noProof/>
        </w:rPr>
        <w:t>1</w:t>
      </w:r>
      <w:r w:rsidR="00A07CB1">
        <w:fldChar w:fldCharType="end"/>
      </w:r>
      <w:r>
        <w:t xml:space="preserve">.  Note that the vertical relationships are </w:t>
      </w:r>
      <w:r>
        <w:rPr>
          <w:i/>
        </w:rPr>
        <w:t>sequenced before</w:t>
      </w:r>
      <w:r>
        <w:t xml:space="preserve">, not </w:t>
      </w:r>
      <w:r>
        <w:rPr>
          <w:i/>
        </w:rPr>
        <w:t>vertical antecedent.</w:t>
      </w:r>
    </w:p>
    <w:p w14:paraId="4C80B31A" w14:textId="77777777" w:rsidR="002A0EEE" w:rsidRPr="000D402A" w:rsidRDefault="002A0EEE" w:rsidP="002A0EEE">
      <w:pPr>
        <w:pStyle w:val="Body"/>
        <w:rPr>
          <w:b/>
        </w:rPr>
      </w:pPr>
      <w:r w:rsidRPr="000D402A">
        <w:rPr>
          <w:b/>
        </w:rPr>
        <w:t>Optional clause for supporting scatter pattern</w:t>
      </w:r>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w:t>
      </w:r>
      <w:proofErr w:type="spellStart"/>
      <w:r>
        <w:t>A</w:t>
      </w:r>
      <w:r w:rsidR="00FA2117">
        <w:rPr>
          <w:vertAlign w:val="subscript"/>
        </w:rPr>
        <w:t>j</w:t>
      </w:r>
      <w:proofErr w:type="spellEnd"/>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proofErr w:type="spellStart"/>
      <w:r w:rsidR="00FA2117">
        <w:t>A</w:t>
      </w:r>
      <w:r w:rsidR="00FA2117">
        <w:rPr>
          <w:vertAlign w:val="subscript"/>
        </w:rPr>
        <w:t>j</w:t>
      </w:r>
      <w:proofErr w:type="spellEnd"/>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proofErr w:type="spellStart"/>
      <w:r w:rsidR="00FA2117">
        <w:t>A</w:t>
      </w:r>
      <w:r w:rsidR="00FA2117">
        <w:rPr>
          <w:vertAlign w:val="subscript"/>
        </w:rPr>
        <w:t>j</w:t>
      </w:r>
      <w:proofErr w:type="spellEnd"/>
      <w:r w:rsidRPr="00EE142B">
        <w:t>.</w:t>
      </w:r>
    </w:p>
    <w:p w14:paraId="0DCC1AEE" w14:textId="77777777" w:rsidR="002A0EEE" w:rsidRDefault="002A0EEE" w:rsidP="002A0EEE">
      <w:pPr>
        <w:pStyle w:val="Rationale"/>
      </w:pPr>
      <w:r>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13763091" w14:textId="7F8C5BD4" w:rsidR="002A0EEE" w:rsidRPr="007C37B2" w:rsidRDefault="002A0EEE" w:rsidP="002A0EEE">
      <w:pPr>
        <w:pStyle w:val="Rationale"/>
      </w:pPr>
      <w:proofErr w:type="gramStart"/>
      <w:r w:rsidRPr="007C37B2">
        <w:t>to</w:t>
      </w:r>
      <w:proofErr w:type="gramEnd"/>
      <w:r w:rsidRPr="007C37B2">
        <w:t xml:space="preserve">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 xml:space="preserve">). If this clause is adopted, we will also want a library function, </w:t>
      </w:r>
      <w:r w:rsidRPr="007C37B2">
        <w:rPr>
          <w:rStyle w:val="Codeinline"/>
        </w:rPr>
        <w:t>unordered_update</w:t>
      </w:r>
      <w:r>
        <w:t xml:space="preserve">, having a syntax similar to </w:t>
      </w:r>
      <w:r w:rsidRPr="007C37B2">
        <w:rPr>
          <w:rStyle w:val="Codeinline"/>
        </w:rPr>
        <w:t>ordered_</w:t>
      </w:r>
      <w:proofErr w:type="gramStart"/>
      <w:r w:rsidRPr="007C37B2">
        <w:rPr>
          <w:rStyle w:val="Codeinline"/>
        </w:rPr>
        <w:t>update</w:t>
      </w:r>
      <w:r>
        <w:t>, that</w:t>
      </w:r>
      <w:proofErr w:type="gramEnd"/>
      <w:r>
        <w:t xml:space="preserve"> relaxes this guarantee and allows the 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Pr="00D25FF7" w:rsidRDefault="00E8547D" w:rsidP="0046612D">
      <w:pPr>
        <w:pStyle w:val="Code"/>
      </w:pPr>
      <w:r w:rsidRPr="00D25FF7">
        <w:t>namespace std {</w:t>
      </w:r>
    </w:p>
    <w:p w14:paraId="285FCE14" w14:textId="77777777" w:rsidR="00E8547D" w:rsidRPr="00D25FF7" w:rsidRDefault="00E8547D" w:rsidP="0046612D">
      <w:pPr>
        <w:pStyle w:val="Code"/>
      </w:pPr>
      <w:r w:rsidRPr="00D25FF7">
        <w:t>namespace experimental {</w:t>
      </w:r>
    </w:p>
    <w:p w14:paraId="7E718D89" w14:textId="77777777" w:rsidR="00E8547D" w:rsidRPr="00D25FF7" w:rsidRDefault="00E8547D" w:rsidP="0046612D">
      <w:pPr>
        <w:pStyle w:val="Code"/>
      </w:pPr>
      <w:r w:rsidRPr="00D25FF7">
        <w:t>namespace parallel {</w:t>
      </w:r>
    </w:p>
    <w:p w14:paraId="654FAA6B" w14:textId="77777777" w:rsidR="00E8547D" w:rsidRPr="00D25FF7" w:rsidRDefault="00E8547D" w:rsidP="0046612D">
      <w:pPr>
        <w:pStyle w:val="Code"/>
      </w:pPr>
      <w:r w:rsidRPr="00D25FF7">
        <w:t>inline namespace v2 {</w:t>
      </w:r>
    </w:p>
    <w:p w14:paraId="70ED2407" w14:textId="77777777" w:rsidR="00E8547D" w:rsidRPr="00D25FF7" w:rsidRDefault="00E8547D" w:rsidP="0046612D">
      <w:pPr>
        <w:pStyle w:val="Code"/>
      </w:pPr>
      <w:r w:rsidRPr="00D25FF7" w:rsidDel="005416A6">
        <w:lastRenderedPageBreak/>
        <w:t xml:space="preserve"> </w:t>
      </w:r>
    </w:p>
    <w:p w14:paraId="7C5C9314" w14:textId="01C4A500" w:rsidR="005416A6" w:rsidRPr="00D25FF7" w:rsidRDefault="005416A6" w:rsidP="0046612D">
      <w:pPr>
        <w:pStyle w:val="Code"/>
      </w:pPr>
      <w:r w:rsidRPr="00D25FF7">
        <w:t>template&lt;typename F&gt;</w:t>
      </w:r>
    </w:p>
    <w:p w14:paraId="06834F52" w14:textId="771F1567" w:rsidR="005416A6" w:rsidRPr="00D25FF7" w:rsidRDefault="00DD3209" w:rsidP="0046612D">
      <w:pPr>
        <w:pStyle w:val="Code"/>
      </w:pPr>
      <w:r w:rsidRPr="00D25FF7">
        <w:t xml:space="preserve">auto </w:t>
      </w:r>
      <w:r w:rsidR="00D45D13" w:rsidRPr="00D25FF7">
        <w:t>vec</w:t>
      </w:r>
      <w:r w:rsidR="005416A6" w:rsidRPr="00D25FF7">
        <w:t>_off(F&amp;&amp; f)</w:t>
      </w:r>
      <w:r w:rsidRPr="00D25FF7">
        <w:t xml:space="preserve"> -&gt; decltype(f())</w:t>
      </w:r>
      <w:r w:rsidR="005416A6" w:rsidRPr="00D25FF7">
        <w:t>;</w:t>
      </w:r>
    </w:p>
    <w:p w14:paraId="1C306F66" w14:textId="092E5B4C" w:rsidR="00E8547D" w:rsidRPr="00D25FF7" w:rsidRDefault="00E8547D" w:rsidP="0046612D">
      <w:pPr>
        <w:pStyle w:val="Code"/>
      </w:pPr>
      <w:r w:rsidRPr="00D25FF7">
        <w:t>}}}}</w:t>
      </w:r>
    </w:p>
    <w:p w14:paraId="5F935441" w14:textId="16624421" w:rsidR="00E8547D" w:rsidRPr="002921D0" w:rsidRDefault="003739CB" w:rsidP="0046612D">
      <w:pPr>
        <w:pStyle w:val="WPIndent"/>
      </w:pPr>
      <w:r w:rsidRPr="002921D0">
        <w:rPr>
          <w:i/>
        </w:rPr>
        <w:t>Effects</w:t>
      </w:r>
      <w:r w:rsidRPr="002921D0">
        <w:t xml:space="preserve">:  </w:t>
      </w:r>
      <w:r w:rsidR="00E8547D" w:rsidRPr="002921D0">
        <w:t xml:space="preserve">Evaluates </w:t>
      </w:r>
      <w:r w:rsidR="00E8547D" w:rsidRPr="00C5382C">
        <w:rPr>
          <w:rStyle w:val="Codeinline"/>
        </w:rPr>
        <w:t>f()</w:t>
      </w:r>
      <w:ins w:id="91" w:author="Robison, Arch" w:date="2016-02-10T14:51:00Z">
        <w:r w:rsidR="003B7BFF">
          <w:t xml:space="preserve">.  </w:t>
        </w:r>
      </w:ins>
      <w:ins w:id="92" w:author="Robison, Arch" w:date="2016-02-10T14:56:00Z">
        <w:r w:rsidR="00DC6330">
          <w:t xml:space="preserve">If two calls to </w:t>
        </w:r>
        <w:r w:rsidR="00DC6330" w:rsidRPr="00BE75BA">
          <w:rPr>
            <w:rStyle w:val="Codeinline"/>
          </w:rPr>
          <w:t>vec_off</w:t>
        </w:r>
        <w:r w:rsidR="00DC6330">
          <w:t xml:space="preserve"> are horizontally matched w</w:t>
        </w:r>
      </w:ins>
      <w:ins w:id="93" w:author="Robison, Arch" w:date="2016-02-10T14:53:00Z">
        <w:r w:rsidR="003B7BFF">
          <w:t xml:space="preserve">ithin </w:t>
        </w:r>
      </w:ins>
      <w:ins w:id="94" w:author="Robison, Arch" w:date="2016-02-10T14:57:00Z">
        <w:r w:rsidR="00DC6330">
          <w:t xml:space="preserve">a </w:t>
        </w:r>
      </w:ins>
      <w:ins w:id="95" w:author="Robison, Arch" w:date="2016-02-10T14:53:00Z">
        <w:r w:rsidR="003B7BFF">
          <w:t xml:space="preserve">wavefront application of a member access function, </w:t>
        </w:r>
      </w:ins>
      <w:del w:id="96" w:author="Robison, Arch" w:date="2016-02-10T14:51:00Z">
        <w:r w:rsidR="00E8547D" w:rsidRPr="002921D0" w:rsidDel="003B7BFF">
          <w:delText xml:space="preserve"> </w:delText>
        </w:r>
      </w:del>
      <w:del w:id="97" w:author="Robison, Arch" w:date="2016-02-10T14:52:00Z">
        <w:r w:rsidR="00E8547D" w:rsidRPr="002921D0" w:rsidDel="003B7BFF">
          <w:delText xml:space="preserve">subject to the constraint that </w:delText>
        </w:r>
      </w:del>
      <w:ins w:id="98" w:author="Robison, Arch" w:date="2016-02-10T14:54:00Z">
        <w:r w:rsidR="00DC6330">
          <w:t xml:space="preserve">then the evaluation </w:t>
        </w:r>
      </w:ins>
      <w:ins w:id="99" w:author="Robison, Arch" w:date="2016-02-10T14:57:00Z">
        <w:r w:rsidR="00DC6330">
          <w:t xml:space="preserve">of </w:t>
        </w:r>
        <w:r w:rsidR="00DC6330" w:rsidRPr="00BE75BA">
          <w:rPr>
            <w:rStyle w:val="Codeinline"/>
          </w:rPr>
          <w:t>f()</w:t>
        </w:r>
        <w:r w:rsidR="00DC6330">
          <w:t xml:space="preserve"> </w:t>
        </w:r>
      </w:ins>
      <w:ins w:id="100" w:author="Robison, Arch" w:date="2016-02-10T15:50:00Z">
        <w:r w:rsidR="00150CFE">
          <w:t>with</w:t>
        </w:r>
      </w:ins>
      <w:ins w:id="101" w:author="Robison, Arch" w:date="2016-02-10T14:57:00Z">
        <w:r w:rsidR="00DC6330">
          <w:t xml:space="preserve"> </w:t>
        </w:r>
      </w:ins>
      <w:ins w:id="102" w:author="Robison, Arch" w:date="2016-02-10T14:58:00Z">
        <w:r w:rsidR="00DC6330">
          <w:t xml:space="preserve">the earlier context in the application is sequenced before the evaluation </w:t>
        </w:r>
        <w:r w:rsidR="00DC6330" w:rsidRPr="00BE75BA">
          <w:rPr>
            <w:rStyle w:val="Codeinline"/>
          </w:rPr>
          <w:t>f()</w:t>
        </w:r>
        <w:r w:rsidR="00DC6330">
          <w:t xml:space="preserve"> </w:t>
        </w:r>
      </w:ins>
      <w:ins w:id="103" w:author="Robison, Arch" w:date="2016-02-10T15:50:00Z">
        <w:r w:rsidR="00150CFE">
          <w:t>with</w:t>
        </w:r>
      </w:ins>
      <w:ins w:id="104" w:author="Robison, Arch" w:date="2016-02-10T14:58:00Z">
        <w:r w:rsidR="00DC6330">
          <w:t xml:space="preserve"> the later context</w:t>
        </w:r>
      </w:ins>
      <w:ins w:id="105" w:author="Robison, Arch" w:date="2016-02-10T14:55:00Z">
        <w:r w:rsidR="00DC6330">
          <w:t>.</w:t>
        </w:r>
      </w:ins>
      <w:del w:id="106" w:author="Robison, Arch" w:date="2016-02-10T14:39:00Z">
        <w:r w:rsidR="00E8547D" w:rsidRPr="002921D0" w:rsidDel="0077496E">
          <w:delText xml:space="preserve">given a function call expression </w:delText>
        </w:r>
        <w:r w:rsidR="00E8547D" w:rsidRPr="00EE142B" w:rsidDel="0077496E">
          <w:delText xml:space="preserve">call X of the form </w:delText>
        </w:r>
        <w:r w:rsidR="00B84B35" w:rsidDel="0077496E">
          <w:rPr>
            <w:rStyle w:val="Codeinline"/>
          </w:rPr>
          <w:delText>vec</w:delText>
        </w:r>
        <w:r w:rsidR="00E8547D" w:rsidRPr="002921D0" w:rsidDel="0077496E">
          <w:rPr>
            <w:rStyle w:val="Codeinline"/>
          </w:rPr>
          <w:delText>_off</w:delText>
        </w:r>
        <w:r w:rsidR="00E8547D" w:rsidRPr="00EE142B" w:rsidDel="0077496E">
          <w:delText>(</w:delText>
        </w:r>
        <w:r w:rsidR="00E8547D" w:rsidRPr="00EE142B" w:rsidDel="0077496E">
          <w:rPr>
            <w:i/>
          </w:rPr>
          <w:delText>expr</w:delText>
        </w:r>
        <w:r w:rsidR="00E8547D" w:rsidRPr="00EE142B" w:rsidDel="0077496E">
          <w:delText xml:space="preserve">), if two evaluations of X are </w:delText>
        </w:r>
      </w:del>
      <w:del w:id="107" w:author="Robison, Arch" w:date="2016-02-10T14:40:00Z">
        <w:r w:rsidR="00E8547D" w:rsidRPr="00EE142B" w:rsidDel="0077496E">
          <w:delText xml:space="preserve">dynamically inside an invocation of </w:delText>
        </w:r>
        <w:r w:rsidR="00E8547D" w:rsidRPr="00EE142B" w:rsidDel="0077496E">
          <w:rPr>
            <w:rStyle w:val="Codeinline"/>
          </w:rPr>
          <w:delText>for_loop</w:delText>
        </w:r>
        <w:r w:rsidR="008B492D" w:rsidRPr="00EE142B" w:rsidDel="0077496E">
          <w:delText xml:space="preserve"> with </w:delText>
        </w:r>
        <w:r w:rsidR="00D45D13" w:rsidDel="0077496E">
          <w:rPr>
            <w:rStyle w:val="Codeinline"/>
          </w:rPr>
          <w:delText>vector</w:delText>
        </w:r>
        <w:r w:rsidR="008B492D" w:rsidRPr="00EE142B" w:rsidDel="0077496E">
          <w:rPr>
            <w:rStyle w:val="Codeinline"/>
          </w:rPr>
          <w:delText>_execution_policy</w:delText>
        </w:r>
        <w:r w:rsidR="00E8547D" w:rsidRPr="00EE142B" w:rsidDel="0077496E">
          <w:delText xml:space="preserve">, </w:delText>
        </w:r>
        <w:commentRangeStart w:id="108"/>
        <w:r w:rsidR="00E8547D" w:rsidRPr="00EE142B" w:rsidDel="0077496E">
          <w:delText xml:space="preserve">the invocation </w:delText>
        </w:r>
        <w:r w:rsidR="00E8547D" w:rsidRPr="002921D0" w:rsidDel="0077496E">
          <w:delText>X</w:delText>
        </w:r>
      </w:del>
      <w:del w:id="109" w:author="Robison, Arch" w:date="2016-02-10T14:34:00Z">
        <w:r w:rsidR="00E8547D" w:rsidRPr="002921D0" w:rsidDel="0077496E">
          <w:rPr>
            <w:vertAlign w:val="subscript"/>
          </w:rPr>
          <w:delText>c,</w:delText>
        </w:r>
      </w:del>
      <w:del w:id="110" w:author="Robison, Arch" w:date="2016-02-10T14:40:00Z">
        <w:r w:rsidR="00E8547D" w:rsidRPr="002921D0" w:rsidDel="0077496E">
          <w:rPr>
            <w:vertAlign w:val="subscript"/>
          </w:rPr>
          <w:delText>i</w:delText>
        </w:r>
        <w:r w:rsidR="00E8547D" w:rsidRPr="00EE142B" w:rsidDel="0077496E">
          <w:delText xml:space="preserve"> is sequenced before the invocation </w:delText>
        </w:r>
        <w:r w:rsidR="00E8547D" w:rsidRPr="002921D0" w:rsidDel="0077496E">
          <w:delText>X</w:delText>
        </w:r>
      </w:del>
      <w:del w:id="111" w:author="Robison, Arch" w:date="2016-02-10T14:34:00Z">
        <w:r w:rsidR="00E8547D" w:rsidRPr="002921D0" w:rsidDel="0077496E">
          <w:rPr>
            <w:vertAlign w:val="subscript"/>
          </w:rPr>
          <w:delText>c,</w:delText>
        </w:r>
      </w:del>
      <w:del w:id="112" w:author="Robison, Arch" w:date="2016-02-10T14:40:00Z">
        <w:r w:rsidR="00E8547D" w:rsidRPr="002921D0" w:rsidDel="0077496E">
          <w:rPr>
            <w:vertAlign w:val="subscript"/>
          </w:rPr>
          <w:delText>j</w:delText>
        </w:r>
        <w:commentRangeEnd w:id="108"/>
        <w:r w:rsidR="00DD3209" w:rsidDel="0077496E">
          <w:rPr>
            <w:rStyle w:val="CommentReference"/>
          </w:rPr>
          <w:commentReference w:id="108"/>
        </w:r>
        <w:r w:rsidR="00E8547D" w:rsidRPr="00EE142B" w:rsidDel="0077496E">
          <w:delText xml:space="preserve">, </w:delText>
        </w:r>
      </w:del>
      <w:del w:id="113" w:author="Robison, Arch" w:date="2016-02-10T14:38:00Z">
        <w:r w:rsidR="00E8547D" w:rsidRPr="00EE142B" w:rsidDel="0077496E">
          <w:delText>if both are evaluated and i&lt;j</w:delText>
        </w:r>
      </w:del>
      <w:del w:id="114" w:author="Robison, Arch" w:date="2016-02-10T14:55:00Z">
        <w:r w:rsidR="00E8547D" w:rsidRPr="00EE142B" w:rsidDel="00DC6330">
          <w:delText>.</w:delText>
        </w:r>
      </w:del>
    </w:p>
    <w:p w14:paraId="06EE8E5A" w14:textId="5F8114D7" w:rsidR="003739CB" w:rsidRDefault="003739CB" w:rsidP="0046612D">
      <w:pPr>
        <w:pStyle w:val="WPIndent"/>
      </w:pPr>
      <w:del w:id="115" w:author="Halpern, Pablo G" w:date="2016-02-11T12:03:00Z">
        <w:r w:rsidDel="00740DAF">
          <w:rPr>
            <w:i/>
          </w:rPr>
          <w:delText>Remarks</w:delText>
        </w:r>
      </w:del>
      <w:ins w:id="116" w:author="Halpern, Pablo G" w:date="2016-02-11T12:03:00Z">
        <w:r w:rsidR="00740DAF">
          <w:rPr>
            <w:i/>
          </w:rPr>
          <w:t>Returns</w:t>
        </w:r>
      </w:ins>
      <w:r>
        <w:t xml:space="preserve">: </w:t>
      </w:r>
      <w:ins w:id="117" w:author="Halpern, Pablo G" w:date="2016-02-11T12:04:00Z">
        <w:r w:rsidR="00740DAF">
          <w:t xml:space="preserve">the </w:t>
        </w:r>
      </w:ins>
      <w:del w:id="118" w:author="Halpern, Pablo G" w:date="2016-02-11T12:04:00Z">
        <w:r w:rsidR="00DD3209" w:rsidDel="00740DAF">
          <w:delText xml:space="preserve">Returns </w:delText>
        </w:r>
      </w:del>
      <w:r w:rsidR="00DD3209">
        <w:t xml:space="preserve">result of </w:t>
      </w:r>
      <w:r w:rsidR="00DD3209" w:rsidRPr="00815E43">
        <w:rPr>
          <w:rStyle w:val="Codeinline"/>
        </w:rPr>
        <w:t>f()</w:t>
      </w:r>
      <w:r>
        <w:t>.</w:t>
      </w:r>
    </w:p>
    <w:p w14:paraId="437E185B" w14:textId="77777777" w:rsidR="0054450D" w:rsidRPr="00EE142B" w:rsidRDefault="0054450D" w:rsidP="0054450D">
      <w:pPr>
        <w:pStyle w:val="Body"/>
        <w:jc w:val="both"/>
        <w:rPr>
          <w:b/>
        </w:rPr>
      </w:pPr>
      <w:r w:rsidRPr="00EE142B">
        <w:rPr>
          <w:b/>
        </w:rPr>
        <w:t>New subsection to add to section 4.1:</w:t>
      </w:r>
    </w:p>
    <w:p w14:paraId="72D37435" w14:textId="5F6F5F1F" w:rsidR="0054450D" w:rsidRPr="0045230F" w:rsidRDefault="0054450D" w:rsidP="0046612D">
      <w:pPr>
        <w:pStyle w:val="Code"/>
      </w:pPr>
      <w:r w:rsidRPr="0045230F">
        <w:t>namespace std {</w:t>
      </w:r>
    </w:p>
    <w:p w14:paraId="351E025A" w14:textId="77777777" w:rsidR="0054450D" w:rsidRPr="0045230F" w:rsidRDefault="0054450D" w:rsidP="0046612D">
      <w:pPr>
        <w:pStyle w:val="Code"/>
      </w:pPr>
      <w:r w:rsidRPr="0045230F">
        <w:t>namespace experimental {</w:t>
      </w:r>
    </w:p>
    <w:p w14:paraId="5B4CFC27" w14:textId="77777777" w:rsidR="0054450D" w:rsidRPr="0045230F" w:rsidRDefault="0054450D" w:rsidP="0046612D">
      <w:pPr>
        <w:pStyle w:val="Code"/>
      </w:pPr>
      <w:r w:rsidRPr="0045230F">
        <w:t>namespace parallel {</w:t>
      </w:r>
    </w:p>
    <w:p w14:paraId="33724C9E" w14:textId="77777777" w:rsidR="0054450D" w:rsidRPr="0045230F" w:rsidRDefault="0054450D" w:rsidP="0046612D">
      <w:pPr>
        <w:pStyle w:val="Code"/>
      </w:pPr>
      <w:r w:rsidRPr="0045230F">
        <w:t>inline namespace v2 {</w:t>
      </w:r>
    </w:p>
    <w:p w14:paraId="42F22B2E" w14:textId="77777777" w:rsidR="0054450D" w:rsidRPr="0045230F" w:rsidRDefault="0054450D" w:rsidP="0046612D">
      <w:pPr>
        <w:pStyle w:val="Code"/>
      </w:pPr>
      <w:r w:rsidRPr="0045230F" w:rsidDel="005416A6">
        <w:t xml:space="preserve"> </w:t>
      </w:r>
    </w:p>
    <w:p w14:paraId="5A43D606" w14:textId="16FAE9AF" w:rsidR="0054450D" w:rsidRPr="0045230F" w:rsidRDefault="00871083" w:rsidP="0046612D">
      <w:pPr>
        <w:pStyle w:val="Code"/>
      </w:pPr>
      <w:r w:rsidRPr="0045230F">
        <w:t>template</w:t>
      </w:r>
      <w:r w:rsidR="0054450D" w:rsidRPr="0045230F">
        <w:t>&lt;class T&gt;</w:t>
      </w:r>
    </w:p>
    <w:p w14:paraId="18405251" w14:textId="3FA3D4B0" w:rsidR="0054450D" w:rsidRPr="0045230F" w:rsidRDefault="0054450D" w:rsidP="0046612D">
      <w:pPr>
        <w:pStyle w:val="Code"/>
      </w:pPr>
      <w:r w:rsidRPr="0045230F">
        <w:t>class ordered_update_t {</w:t>
      </w:r>
    </w:p>
    <w:p w14:paraId="5C02E18C" w14:textId="7773A86B" w:rsidR="0054450D" w:rsidRPr="0045230F" w:rsidRDefault="000A39CF" w:rsidP="0046612D">
      <w:pPr>
        <w:pStyle w:val="Code"/>
      </w:pPr>
      <w:r w:rsidRPr="0045230F">
        <w:t xml:space="preserve">  </w:t>
      </w:r>
      <w:r w:rsidR="0054450D" w:rsidRPr="0045230F">
        <w:t>T&amp; ref;  // exposition only</w:t>
      </w:r>
    </w:p>
    <w:p w14:paraId="7593AE78" w14:textId="6445473B" w:rsidR="0054450D" w:rsidRPr="0045230F" w:rsidRDefault="0054450D" w:rsidP="0046612D">
      <w:pPr>
        <w:pStyle w:val="Code"/>
      </w:pPr>
      <w:r w:rsidRPr="0045230F">
        <w:t>public:</w:t>
      </w:r>
    </w:p>
    <w:p w14:paraId="366EEF95" w14:textId="2137DF06" w:rsidR="0054450D" w:rsidRPr="0045230F" w:rsidRDefault="000A39CF" w:rsidP="0046612D">
      <w:pPr>
        <w:pStyle w:val="Cod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46612D">
      <w:pPr>
        <w:pStyle w:val="Code"/>
      </w:pPr>
      <w:r w:rsidRPr="0045230F">
        <w:t xml:space="preserve">  template &lt;class U&gt;</w:t>
      </w:r>
    </w:p>
    <w:p w14:paraId="6D0B8E13" w14:textId="38BE7BD0" w:rsidR="0054450D" w:rsidRPr="0045230F" w:rsidRDefault="000A39CF" w:rsidP="0046612D">
      <w:pPr>
        <w:pStyle w:val="Code"/>
      </w:pPr>
      <w:r w:rsidRPr="0045230F">
        <w:t xml:space="preserve">  </w:t>
      </w:r>
      <w:r w:rsidR="00A07CB1" w:rsidRPr="0045230F">
        <w:t xml:space="preserve">  </w:t>
      </w:r>
      <w:del w:id="119" w:author="Robison, Arch" w:date="2016-02-10T16:20:00Z">
        <w:r w:rsidR="0054450D" w:rsidRPr="0045230F" w:rsidDel="000B4D75">
          <w:delText>T</w:delText>
        </w:r>
        <w:r w:rsidR="00871083" w:rsidRPr="0045230F" w:rsidDel="000B4D75">
          <w:delText xml:space="preserve"> </w:delText>
        </w:r>
      </w:del>
      <w:ins w:id="120" w:author="Robison, Arch" w:date="2016-02-10T16:20:00Z">
        <w:r w:rsidR="000B4D75" w:rsidRPr="0045230F">
          <w:t xml:space="preserve">auto </w:t>
        </w:r>
      </w:ins>
      <w:r w:rsidR="00871083" w:rsidRPr="0045230F">
        <w:t>operator=(</w:t>
      </w:r>
      <w:r w:rsidR="00911D9A" w:rsidRPr="0045230F">
        <w:t>U</w:t>
      </w:r>
      <w:r w:rsidR="00871083" w:rsidRPr="0045230F">
        <w:t xml:space="preserve"> rhs)</w:t>
      </w:r>
      <w:ins w:id="121" w:author="Robison, Arch" w:date="2016-02-10T16:20:00Z">
        <w:r w:rsidR="000B4D75" w:rsidRPr="0045230F">
          <w:t xml:space="preserve"> </w:t>
        </w:r>
      </w:ins>
      <w:ins w:id="122" w:author="Robison, Arch" w:date="2016-02-10T16:22:00Z">
        <w:r w:rsidR="000B4D75" w:rsidRPr="0045230F">
          <w:t>-&gt; decltype(ref=rhs)</w:t>
        </w:r>
      </w:ins>
      <w:r w:rsidR="00871083" w:rsidRPr="0045230F">
        <w:t>;</w:t>
      </w:r>
    </w:p>
    <w:p w14:paraId="6F567386" w14:textId="566415C6" w:rsidR="0054450D" w:rsidRPr="0045230F" w:rsidRDefault="000A39CF" w:rsidP="0046612D">
      <w:pPr>
        <w:pStyle w:val="Code"/>
      </w:pPr>
      <w:r w:rsidRPr="0045230F">
        <w:t xml:space="preserve">  </w:t>
      </w:r>
      <w:r w:rsidR="00871083" w:rsidRPr="0045230F">
        <w:t>template</w:t>
      </w:r>
      <w:r w:rsidR="00A07CB1" w:rsidRPr="0045230F">
        <w:t xml:space="preserve"> </w:t>
      </w:r>
      <w:r w:rsidR="0054450D" w:rsidRPr="0045230F">
        <w:t>&lt;class U&gt;</w:t>
      </w:r>
    </w:p>
    <w:p w14:paraId="76D89D2D" w14:textId="7589724C" w:rsidR="0054450D" w:rsidRPr="0045230F" w:rsidRDefault="0054450D" w:rsidP="0046612D">
      <w:pPr>
        <w:pStyle w:val="Code"/>
      </w:pPr>
      <w:r w:rsidRPr="0045230F">
        <w:t>  </w:t>
      </w:r>
      <w:r w:rsidR="000A39CF" w:rsidRPr="0045230F">
        <w:t xml:space="preserve">  </w:t>
      </w:r>
      <w:del w:id="123" w:author="Robison, Arch" w:date="2016-02-10T16:22:00Z">
        <w:r w:rsidRPr="0045230F" w:rsidDel="000B4D75">
          <w:delText xml:space="preserve">T </w:delText>
        </w:r>
      </w:del>
      <w:ins w:id="124" w:author="Robison, Arch" w:date="2016-02-10T16:22:00Z">
        <w:r w:rsidR="000B4D75" w:rsidRPr="0045230F">
          <w:t xml:space="preserve">auto </w:t>
        </w:r>
      </w:ins>
      <w:r w:rsidRPr="0045230F">
        <w:t>operator+=(U rhs</w:t>
      </w:r>
      <w:r w:rsidR="00871083" w:rsidRPr="0045230F">
        <w:t>)</w:t>
      </w:r>
      <w:ins w:id="125" w:author="Robison, Arch" w:date="2016-02-10T16:22:00Z">
        <w:r w:rsidR="000B4D75" w:rsidRPr="0045230F">
          <w:t xml:space="preserve"> -&gt; decltype(ref+=rhs)</w:t>
        </w:r>
      </w:ins>
      <w:r w:rsidR="00871083" w:rsidRPr="0045230F">
        <w:t>;</w:t>
      </w:r>
    </w:p>
    <w:p w14:paraId="2F134849" w14:textId="1BB1EFCA" w:rsidR="0054450D" w:rsidRPr="0045230F" w:rsidRDefault="0054450D" w:rsidP="0046612D">
      <w:pPr>
        <w:pStyle w:val="Code"/>
      </w:pPr>
      <w:r w:rsidRPr="0045230F">
        <w:t>  </w:t>
      </w:r>
      <w:del w:id="126" w:author="Robison, Arch" w:date="2016-02-10T16:23:00Z">
        <w:r w:rsidR="00871083" w:rsidRPr="0045230F" w:rsidDel="000B4D75">
          <w:delText xml:space="preserve">T </w:delText>
        </w:r>
      </w:del>
      <w:ins w:id="127" w:author="Robison, Arch" w:date="2016-02-10T16:23:00Z">
        <w:r w:rsidR="000B4D75" w:rsidRPr="0045230F">
          <w:t xml:space="preserve">auto </w:t>
        </w:r>
      </w:ins>
      <w:r w:rsidR="00871083" w:rsidRPr="0045230F">
        <w:t>operator++()</w:t>
      </w:r>
      <w:ins w:id="128" w:author="Robison, Arch" w:date="2016-02-10T16:25:00Z">
        <w:r w:rsidR="000B4D75" w:rsidRPr="0045230F">
          <w:t xml:space="preserve"> {</w:t>
        </w:r>
      </w:ins>
      <w:ins w:id="129" w:author="Robison, Arch" w:date="2016-02-10T16:26:00Z">
        <w:r w:rsidR="000B4D75" w:rsidRPr="0045230F">
          <w:t xml:space="preserve">return </w:t>
        </w:r>
      </w:ins>
      <w:ins w:id="130" w:author="Robison, Arch" w:date="2016-02-10T16:25:00Z">
        <w:r w:rsidR="000B4D75" w:rsidRPr="0045230F">
          <w:t>vec_off([]{ return ++ref; }</w:t>
        </w:r>
      </w:ins>
      <w:ins w:id="131" w:author="Robison, Arch" w:date="2016-02-10T16:30:00Z">
        <w:r w:rsidR="00475810" w:rsidRPr="0045230F">
          <w:t>);</w:t>
        </w:r>
      </w:ins>
      <w:ins w:id="132" w:author="Robison, Arch" w:date="2016-02-10T16:27:00Z">
        <w:r w:rsidR="000B4D75" w:rsidRPr="0045230F">
          <w:t>}</w:t>
        </w:r>
      </w:ins>
      <w:del w:id="133" w:author="Robison, Arch" w:date="2016-02-10T16:30:00Z">
        <w:r w:rsidR="00871083" w:rsidRPr="0045230F" w:rsidDel="00475810">
          <w:delText>;</w:delText>
        </w:r>
      </w:del>
    </w:p>
    <w:p w14:paraId="61353110" w14:textId="48821FEE" w:rsidR="0054450D" w:rsidRPr="0045230F" w:rsidRDefault="0054450D" w:rsidP="0046612D">
      <w:pPr>
        <w:pStyle w:val="Code"/>
      </w:pPr>
      <w:r w:rsidRPr="0045230F">
        <w:t>  </w:t>
      </w:r>
      <w:del w:id="134" w:author="Robison, Arch" w:date="2016-02-10T16:23:00Z">
        <w:r w:rsidRPr="0045230F" w:rsidDel="000B4D75">
          <w:delText xml:space="preserve">T </w:delText>
        </w:r>
      </w:del>
      <w:ins w:id="135" w:author="Robison, Arch" w:date="2016-02-10T16:23:00Z">
        <w:r w:rsidR="000B4D75" w:rsidRPr="0045230F">
          <w:t xml:space="preserve">auto </w:t>
        </w:r>
      </w:ins>
      <w:r w:rsidRPr="0045230F">
        <w:t>operator++(int</w:t>
      </w:r>
      <w:r w:rsidR="00871083" w:rsidRPr="0045230F">
        <w:t>)</w:t>
      </w:r>
      <w:ins w:id="136" w:author="Robison, Arch" w:date="2016-02-10T16:29:00Z">
        <w:r w:rsidR="00475810" w:rsidRPr="0045230F">
          <w:t xml:space="preserve"> {return vec_off([]{ return ref++; }</w:t>
        </w:r>
      </w:ins>
      <w:ins w:id="137" w:author="Robison, Arch" w:date="2016-02-10T16:30:00Z">
        <w:r w:rsidR="00475810" w:rsidRPr="0045230F">
          <w:t>);</w:t>
        </w:r>
      </w:ins>
      <w:ins w:id="138" w:author="Robison, Arch" w:date="2016-02-10T16:29:00Z">
        <w:r w:rsidR="00475810" w:rsidRPr="0045230F">
          <w:t>}</w:t>
        </w:r>
      </w:ins>
      <w:del w:id="139" w:author="Robison, Arch" w:date="2016-02-10T16:30:00Z">
        <w:r w:rsidR="00871083" w:rsidRPr="0045230F" w:rsidDel="00475810">
          <w:delText>;</w:delText>
        </w:r>
      </w:del>
    </w:p>
    <w:p w14:paraId="50A82048" w14:textId="49602B88" w:rsidR="0054450D" w:rsidRPr="0045230F" w:rsidRDefault="0054450D" w:rsidP="0046612D">
      <w:pPr>
        <w:pStyle w:val="Code"/>
      </w:pPr>
      <w:r w:rsidRPr="0045230F">
        <w:t>}</w:t>
      </w:r>
      <w:r w:rsidR="00871083" w:rsidRPr="0045230F">
        <w:t>;</w:t>
      </w:r>
    </w:p>
    <w:p w14:paraId="7711F1DE" w14:textId="77777777" w:rsidR="00C8508D" w:rsidRPr="0045230F" w:rsidRDefault="00C8508D" w:rsidP="0046612D">
      <w:pPr>
        <w:pStyle w:val="Code"/>
      </w:pPr>
    </w:p>
    <w:p w14:paraId="09133FEC" w14:textId="1B3B8CF6" w:rsidR="00C8508D" w:rsidRPr="0045230F" w:rsidRDefault="00C8508D" w:rsidP="0046612D">
      <w:pPr>
        <w:pStyle w:val="Code"/>
      </w:pPr>
      <w:r w:rsidRPr="0045230F">
        <w:t>template &lt;class T&gt;</w:t>
      </w:r>
    </w:p>
    <w:p w14:paraId="42880418" w14:textId="723986F4" w:rsidR="00C8508D" w:rsidRPr="0045230F" w:rsidRDefault="001778BB" w:rsidP="0046612D">
      <w:pPr>
        <w:pStyle w:val="Code"/>
      </w:pPr>
      <w:r>
        <w:t xml:space="preserve">  </w:t>
      </w:r>
      <w:r w:rsidR="00C8508D" w:rsidRPr="0045230F">
        <w:t>ordered_update_t&lt;T&gt; ordered_update(T&amp; ref);</w:t>
      </w:r>
    </w:p>
    <w:p w14:paraId="0D60AC35" w14:textId="77777777" w:rsidR="00871083" w:rsidRPr="0045230F" w:rsidRDefault="00871083" w:rsidP="0046612D">
      <w:pPr>
        <w:pStyle w:val="Code"/>
      </w:pPr>
      <w:r w:rsidRPr="0045230F">
        <w:t>}}}}</w:t>
      </w:r>
    </w:p>
    <w:p w14:paraId="243CF1AC" w14:textId="77777777" w:rsidR="00C8508D" w:rsidRDefault="00C8508D" w:rsidP="00871083">
      <w:pPr>
        <w:pStyle w:val="Code"/>
        <w:ind w:left="720"/>
      </w:pPr>
    </w:p>
    <w:p w14:paraId="187D9154" w14:textId="07C0559B" w:rsidR="00C8508D" w:rsidRPr="0045230F" w:rsidDel="00DC6330" w:rsidRDefault="00C8508D" w:rsidP="00280711">
      <w:pPr>
        <w:pStyle w:val="Code"/>
        <w:rPr>
          <w:moveFrom w:id="140" w:author="Robison, Arch" w:date="2016-02-10T15:01:00Z"/>
        </w:rPr>
      </w:pPr>
      <w:moveFromRangeStart w:id="141" w:author="Robison, Arch" w:date="2016-02-10T15:01:00Z" w:name="move442879813"/>
      <w:moveFrom w:id="142" w:author="Robison, Arch" w:date="2016-02-10T15:01:00Z">
        <w:r w:rsidRPr="0045230F" w:rsidDel="00DC6330">
          <w:t xml:space="preserve">The </w:t>
        </w:r>
        <w:r w:rsidR="000A39CF" w:rsidRPr="0045230F" w:rsidDel="00DC6330">
          <w:t xml:space="preserve">class </w:t>
        </w:r>
        <w:r w:rsidRPr="0045230F" w:rsidDel="00DC6330">
          <w:t xml:space="preserve">template </w:t>
        </w:r>
        <w:r w:rsidRPr="00280711" w:rsidDel="00DC6330">
          <w:t>ordered_update_t</w:t>
        </w:r>
        <w:r w:rsidRPr="0045230F" w:rsidDel="00DC6330">
          <w:t xml:space="preserve"> and function template</w:t>
        </w:r>
        <w:r w:rsidR="000A39CF" w:rsidRPr="0045230F" w:rsidDel="00DC6330">
          <w:t xml:space="preserve"> </w:t>
        </w:r>
        <w:r w:rsidR="000A39CF" w:rsidRPr="00280711" w:rsidDel="00DC6330">
          <w:t>ordered_update</w:t>
        </w:r>
        <w:r w:rsidR="000A39CF" w:rsidRPr="0045230F" w:rsidDel="00DC6330">
          <w:t xml:space="preserve"> </w:t>
        </w:r>
        <w:r w:rsidR="00522372" w:rsidRPr="0045230F" w:rsidDel="00DC6330">
          <w:t>enable concise expression of some common patterns that require tightening the sequencing rules</w:t>
        </w:r>
        <w:r w:rsidRPr="0045230F" w:rsidDel="00DC6330">
          <w:t xml:space="preserve">.   </w:t>
        </w:r>
        <w:r w:rsidR="00553759" w:rsidRPr="0045230F" w:rsidDel="00DC6330">
          <w:t>Given an lvalue x of type X, a call</w:t>
        </w:r>
        <w:r w:rsidR="000A39CF" w:rsidRPr="0045230F" w:rsidDel="00DC6330">
          <w:t xml:space="preserve"> </w:t>
        </w:r>
        <w:r w:rsidR="000A39CF" w:rsidRPr="00280711" w:rsidDel="00DC6330">
          <w:t>ordered_update(x)</w:t>
        </w:r>
        <w:r w:rsidR="000A39CF" w:rsidRPr="0045230F" w:rsidDel="00DC6330">
          <w:t xml:space="preserve"> returns </w:t>
        </w:r>
        <w:r w:rsidR="00553759" w:rsidRPr="0045230F" w:rsidDel="00DC6330">
          <w:t xml:space="preserve">a </w:t>
        </w:r>
        <w:r w:rsidR="000A39CF" w:rsidRPr="0045230F" w:rsidDel="00DC6330">
          <w:t>proxy</w:t>
        </w:r>
        <w:r w:rsidRPr="0045230F" w:rsidDel="00DC6330">
          <w:t xml:space="preserve"> </w:t>
        </w:r>
        <w:r w:rsidR="00553759" w:rsidRPr="0045230F" w:rsidDel="00DC6330">
          <w:t xml:space="preserve">of type </w:t>
        </w:r>
        <w:r w:rsidRPr="00280711" w:rsidDel="00DC6330">
          <w:t>ordered_update_t</w:t>
        </w:r>
        <w:r w:rsidR="00553759" w:rsidRPr="00280711" w:rsidDel="00DC6330">
          <w:t>&lt;X&gt;</w:t>
        </w:r>
        <w:r w:rsidR="00553759" w:rsidRPr="0045230F" w:rsidDel="00DC6330">
          <w:t xml:space="preserve"> that </w:t>
        </w:r>
        <w:r w:rsidR="00E03DB7" w:rsidRPr="0045230F" w:rsidDel="00DC6330">
          <w:t>sequences</w:t>
        </w:r>
        <w:r w:rsidR="000A39CF" w:rsidRPr="0045230F" w:rsidDel="00DC6330">
          <w:t xml:space="preserve"> assignment and update operations as if they were wrapped in </w:t>
        </w:r>
        <w:r w:rsidR="000A39CF" w:rsidRPr="00280711" w:rsidDel="00DC6330">
          <w:t>simd_off</w:t>
        </w:r>
        <w:r w:rsidR="000A39CF" w:rsidRPr="0045230F" w:rsidDel="00DC6330">
          <w:t xml:space="preserve">.  </w:t>
        </w:r>
        <w:r w:rsidR="00E03DB7" w:rsidRPr="0045230F" w:rsidDel="00DC6330">
          <w:t>Example patterns</w:t>
        </w:r>
        <w:r w:rsidRPr="0045230F" w:rsidDel="00DC6330">
          <w:t>:</w:t>
        </w:r>
      </w:moveFrom>
    </w:p>
    <w:p w14:paraId="0F6EC7EB" w14:textId="78A0D5F9" w:rsidR="000A39CF" w:rsidRPr="0045230F" w:rsidDel="00DC6330" w:rsidRDefault="000A39CF" w:rsidP="00280711">
      <w:pPr>
        <w:pStyle w:val="Code"/>
        <w:rPr>
          <w:moveFrom w:id="143" w:author="Robison, Arch" w:date="2016-02-10T15:01:00Z"/>
        </w:rPr>
      </w:pPr>
    </w:p>
    <w:p w14:paraId="58068711" w14:textId="64A6B895" w:rsidR="000A39CF" w:rsidRPr="00280711" w:rsidDel="00DC6330" w:rsidRDefault="000A39CF" w:rsidP="00280711">
      <w:pPr>
        <w:pStyle w:val="Code"/>
        <w:rPr>
          <w:moveFrom w:id="144" w:author="Robison, Arch" w:date="2016-02-10T15:01:00Z"/>
        </w:rPr>
      </w:pPr>
      <w:moveFrom w:id="145" w:author="Robison, Arch" w:date="2016-02-10T15:01:00Z">
        <w:r w:rsidRPr="0045230F" w:rsidDel="00DC6330">
          <w:t xml:space="preserve">ordered_update(A[B[i]]) = </w:t>
        </w:r>
        <w:r w:rsidR="004F4EFB" w:rsidRPr="0045230F" w:rsidDel="00DC6330">
          <w:t>f</w:t>
        </w:r>
        <w:r w:rsidRPr="0045230F" w:rsidDel="00DC6330">
          <w:t xml:space="preserve">(i);     </w:t>
        </w:r>
        <w:r w:rsidR="004F4EFB" w:rsidRPr="0045230F" w:rsidDel="00DC6330">
          <w:t xml:space="preserve">    </w:t>
        </w:r>
        <w:r w:rsidRPr="00280711" w:rsidDel="00DC6330">
          <w:t>// Scatter</w:t>
        </w:r>
      </w:moveFrom>
    </w:p>
    <w:p w14:paraId="0D7884E0" w14:textId="0BE0BF44" w:rsidR="000A39CF" w:rsidRPr="00280711" w:rsidDel="00DC6330" w:rsidRDefault="000A39CF" w:rsidP="00280711">
      <w:pPr>
        <w:pStyle w:val="Code"/>
        <w:rPr>
          <w:moveFrom w:id="146" w:author="Robison, Arch" w:date="2016-02-10T15:01:00Z"/>
        </w:rPr>
      </w:pPr>
      <w:moveFrom w:id="147" w:author="Robison, Arch" w:date="2016-02-10T15:01:00Z">
        <w:r w:rsidRPr="0045230F" w:rsidDel="00DC6330">
          <w:t xml:space="preserve">ordered_update(A[B[i]]) += </w:t>
        </w:r>
        <w:r w:rsidR="004F4EFB" w:rsidRPr="0045230F" w:rsidDel="00DC6330">
          <w:t>f</w:t>
        </w:r>
        <w:r w:rsidRPr="0045230F" w:rsidDel="00DC6330">
          <w:t xml:space="preserve">(i);    </w:t>
        </w:r>
        <w:r w:rsidR="004F4EFB" w:rsidRPr="0045230F" w:rsidDel="00DC6330">
          <w:t xml:space="preserve">    </w:t>
        </w:r>
        <w:r w:rsidRPr="00280711" w:rsidDel="00DC6330">
          <w:t>// Histogram</w:t>
        </w:r>
      </w:moveFrom>
    </w:p>
    <w:p w14:paraId="638E35DA" w14:textId="1063F996" w:rsidR="000A39CF" w:rsidRPr="0045230F" w:rsidDel="00DC6330" w:rsidRDefault="000A39CF" w:rsidP="00280711">
      <w:pPr>
        <w:pStyle w:val="Code"/>
        <w:rPr>
          <w:moveFrom w:id="148" w:author="Robison, Arch" w:date="2016-02-10T15:01:00Z"/>
        </w:rPr>
      </w:pPr>
      <w:moveFrom w:id="149" w:author="Robison, Arch" w:date="2016-02-10T15:01:00Z">
        <w:r w:rsidRPr="0045230F" w:rsidDel="00DC6330">
          <w:t xml:space="preserve">++ordered_update(A[B[i]]);             </w:t>
        </w:r>
        <w:r w:rsidR="004F4EFB" w:rsidRPr="0045230F" w:rsidDel="00DC6330">
          <w:t xml:space="preserve"> </w:t>
        </w:r>
        <w:r w:rsidRPr="00280711" w:rsidDel="00DC6330">
          <w:t>// Histogram</w:t>
        </w:r>
      </w:moveFrom>
    </w:p>
    <w:p w14:paraId="61B4DA0A" w14:textId="153E7C2A" w:rsidR="000A39CF" w:rsidRPr="0045230F" w:rsidDel="00DC6330" w:rsidRDefault="000A39CF" w:rsidP="00280711">
      <w:pPr>
        <w:pStyle w:val="Code"/>
        <w:rPr>
          <w:moveFrom w:id="150" w:author="Robison, Arch" w:date="2016-02-10T15:01:00Z"/>
        </w:rPr>
      </w:pPr>
      <w:moveFrom w:id="151" w:author="Robison, Arch" w:date="2016-02-10T15:01:00Z">
        <w:r w:rsidRPr="0045230F" w:rsidDel="00DC6330">
          <w:t xml:space="preserve">A[i] = (ordered_update(x) += </w:t>
        </w:r>
        <w:r w:rsidR="004F4EFB" w:rsidRPr="0045230F" w:rsidDel="00DC6330">
          <w:t xml:space="preserve">f(i));     </w:t>
        </w:r>
        <w:r w:rsidRPr="00280711" w:rsidDel="00DC6330">
          <w:t>// Prefix scan</w:t>
        </w:r>
      </w:moveFrom>
    </w:p>
    <w:p w14:paraId="721D9669" w14:textId="062BE2CE" w:rsidR="000A39CF" w:rsidRPr="0045230F" w:rsidDel="00DC6330" w:rsidRDefault="004F4EFB" w:rsidP="00280711">
      <w:pPr>
        <w:pStyle w:val="Code"/>
        <w:rPr>
          <w:moveFrom w:id="152" w:author="Robison, Arch" w:date="2016-02-10T15:01:00Z"/>
        </w:rPr>
      </w:pPr>
      <w:moveFrom w:id="153" w:author="Robison, Arch" w:date="2016-02-10T15:01:00Z">
        <w:r w:rsidRPr="0045230F" w:rsidDel="00DC6330">
          <w:t xml:space="preserve">if(p(i)) </w:t>
        </w:r>
        <w:r w:rsidR="000A39CF" w:rsidRPr="0045230F" w:rsidDel="00DC6330">
          <w:t xml:space="preserve">A[ordered_update(j)++] = </w:t>
        </w:r>
        <w:r w:rsidRPr="0045230F" w:rsidDel="00DC6330">
          <w:t xml:space="preserve">f(i); </w:t>
        </w:r>
        <w:r w:rsidR="000A39CF" w:rsidRPr="00280711" w:rsidDel="00DC6330">
          <w:t>// Compress</w:t>
        </w:r>
      </w:moveFrom>
    </w:p>
    <w:p w14:paraId="74201FBF" w14:textId="352830B4" w:rsidR="000A39CF" w:rsidRPr="00280711" w:rsidDel="00DC6330" w:rsidRDefault="004F4EFB" w:rsidP="00280711">
      <w:pPr>
        <w:pStyle w:val="Code"/>
        <w:rPr>
          <w:moveFrom w:id="154" w:author="Robison, Arch" w:date="2016-02-10T15:01:00Z"/>
        </w:rPr>
      </w:pPr>
      <w:moveFrom w:id="155" w:author="Robison, Arch" w:date="2016-02-10T15:01:00Z">
        <w:r w:rsidRPr="0045230F" w:rsidDel="00DC6330">
          <w:t>if(p(i) v</w:t>
        </w:r>
        <w:r w:rsidR="000A39CF" w:rsidRPr="0045230F" w:rsidDel="00DC6330">
          <w:t xml:space="preserve"> = A[ordered_update(j)++];</w:t>
        </w:r>
        <w:r w:rsidRPr="0045230F" w:rsidDel="00DC6330">
          <w:t xml:space="preserve">     </w:t>
        </w:r>
        <w:r w:rsidR="000A39CF" w:rsidRPr="00280711" w:rsidDel="00DC6330">
          <w:t>// Expand</w:t>
        </w:r>
      </w:moveFrom>
    </w:p>
    <w:p w14:paraId="4AC72659" w14:textId="61E138F6" w:rsidR="0054450D" w:rsidRPr="0045230F" w:rsidDel="00DC6330" w:rsidRDefault="0054450D" w:rsidP="0045230F">
      <w:pPr>
        <w:pStyle w:val="Code"/>
        <w:rPr>
          <w:moveFrom w:id="156" w:author="Robison, Arch" w:date="2016-02-10T15:01:00Z"/>
        </w:rPr>
        <w:pPrChange w:id="157" w:author="Halpern, Pablo G" w:date="2016-02-11T12:52:00Z">
          <w:pPr>
            <w:spacing w:after="0"/>
          </w:pPr>
        </w:pPrChange>
      </w:pPr>
    </w:p>
    <w:moveFromRangeEnd w:id="141"/>
    <w:p w14:paraId="18A1A07C" w14:textId="021A9A97" w:rsidR="00553759" w:rsidRPr="0045230F" w:rsidRDefault="00553759" w:rsidP="00280711">
      <w:pPr>
        <w:pStyle w:val="Code"/>
      </w:pPr>
      <w:r w:rsidRPr="0045230F">
        <w:t>ordered_update_</w:t>
      </w:r>
      <w:proofErr w:type="gramStart"/>
      <w:r w:rsidRPr="0045230F">
        <w:t>t(</w:t>
      </w:r>
      <w:proofErr w:type="gramEnd"/>
      <w:r w:rsidRPr="0045230F">
        <w:t xml:space="preserve">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280711">
      <w:pPr>
        <w:pStyle w:val="Code"/>
      </w:pPr>
      <w:r w:rsidRPr="0045230F">
        <w:t>template &lt;class U&gt;</w:t>
      </w:r>
    </w:p>
    <w:p w14:paraId="2A044E67" w14:textId="1C6E8043" w:rsidR="000B4D75" w:rsidRPr="0045230F" w:rsidRDefault="000B4D75" w:rsidP="00280711">
      <w:pPr>
        <w:pStyle w:val="Code"/>
      </w:pPr>
      <w:r w:rsidRPr="0045230F">
        <w:t xml:space="preserve">  </w:t>
      </w:r>
      <w:del w:id="158" w:author="Robison, Arch" w:date="2016-02-10T16:32:00Z">
        <w:r w:rsidRPr="0045230F" w:rsidDel="008E7257">
          <w:delText xml:space="preserve">T </w:delText>
        </w:r>
      </w:del>
      <w:ins w:id="159" w:author="Robison, Arch" w:date="2016-02-10T16:32:00Z">
        <w:r w:rsidR="008E7257" w:rsidRPr="0045230F">
          <w:t xml:space="preserve">auto </w:t>
        </w:r>
      </w:ins>
      <w:r w:rsidRPr="0045230F">
        <w:t>operator=(U rhs)</w:t>
      </w:r>
      <w:ins w:id="160" w:author="Robison, Arch" w:date="2016-02-10T16:32:00Z">
        <w:r w:rsidR="008E7257" w:rsidRPr="0045230F">
          <w:t xml:space="preserve"> -&gt; decltype(ref=rhs)</w:t>
        </w:r>
      </w:ins>
      <w:r w:rsidRPr="0045230F">
        <w:t>;</w:t>
      </w:r>
    </w:p>
    <w:p w14:paraId="3B90F7A6" w14:textId="7C909D2B" w:rsidR="008E7257" w:rsidRDefault="000B4D75" w:rsidP="001778BB">
      <w:pPr>
        <w:pStyle w:val="WPIndent"/>
        <w:rPr>
          <w:ins w:id="161" w:author="Robison, Arch" w:date="2016-02-10T16:33:00Z"/>
        </w:rPr>
      </w:pPr>
      <w:r>
        <w:rPr>
          <w:i/>
        </w:rPr>
        <w:t>Returns:</w:t>
      </w:r>
      <w:r>
        <w:t xml:space="preserve"> equivalent to</w:t>
      </w:r>
    </w:p>
    <w:p w14:paraId="275E22DE" w14:textId="253F112B" w:rsidR="000B4D75" w:rsidRDefault="000B4D75" w:rsidP="001778BB">
      <w:pPr>
        <w:pStyle w:val="WPIndent"/>
        <w:ind w:left="720"/>
      </w:pPr>
      <w:r w:rsidRPr="00280711">
        <w:rPr>
          <w:rStyle w:val="Codeinline"/>
        </w:rPr>
        <w:t>vec_off([&amp;rhs]{ ref = std::move(rhs); return ref; }</w:t>
      </w:r>
      <w:ins w:id="162" w:author="Robison, Arch" w:date="2016-02-10T16:32:00Z">
        <w:r w:rsidR="008E7257" w:rsidRPr="00280711">
          <w:rPr>
            <w:rStyle w:val="Codeinline"/>
          </w:rPr>
          <w:t>)</w:t>
        </w:r>
      </w:ins>
    </w:p>
    <w:p w14:paraId="3A912329" w14:textId="2AE4D222" w:rsidR="00DC4401" w:rsidRPr="0045230F" w:rsidRDefault="00553759" w:rsidP="00280711">
      <w:pPr>
        <w:pStyle w:val="Code"/>
      </w:pPr>
      <w:r w:rsidRPr="0045230F">
        <w:t>template</w:t>
      </w:r>
      <w:r w:rsidR="007B6194" w:rsidRPr="0045230F">
        <w:t xml:space="preserve"> </w:t>
      </w:r>
      <w:r w:rsidR="00BC0F32" w:rsidRPr="0045230F">
        <w:t>&lt;class U&gt;</w:t>
      </w:r>
    </w:p>
    <w:p w14:paraId="2D095B21" w14:textId="408E7AE6" w:rsidR="00553759" w:rsidRPr="0045230F" w:rsidRDefault="00DC4401" w:rsidP="00280711">
      <w:pPr>
        <w:pStyle w:val="Code"/>
      </w:pPr>
      <w:r w:rsidRPr="0045230F">
        <w:t xml:space="preserve"> </w:t>
      </w:r>
      <w:r w:rsidR="00BC0F32" w:rsidRPr="0045230F">
        <w:t xml:space="preserve"> </w:t>
      </w:r>
      <w:del w:id="163" w:author="Robison, Arch" w:date="2016-02-10T16:32:00Z">
        <w:r w:rsidR="000B4D75" w:rsidRPr="0045230F" w:rsidDel="008E7257">
          <w:delText xml:space="preserve">T </w:delText>
        </w:r>
      </w:del>
      <w:ins w:id="164" w:author="Robison, Arch" w:date="2016-02-10T16:32:00Z">
        <w:r w:rsidR="008E7257" w:rsidRPr="0045230F">
          <w:t xml:space="preserve">auto </w:t>
        </w:r>
      </w:ins>
      <w:r w:rsidR="000B4D75" w:rsidRPr="0045230F">
        <w:t>operator+=(U rhs)</w:t>
      </w:r>
      <w:ins w:id="165" w:author="Robison, Arch" w:date="2016-02-10T16:32:00Z">
        <w:r w:rsidR="008E7257" w:rsidRPr="0045230F">
          <w:t>-&gt; decltype(ref+=rhs)</w:t>
        </w:r>
      </w:ins>
      <w:r w:rsidR="000B4D75" w:rsidRPr="0045230F">
        <w:t>;</w:t>
      </w:r>
    </w:p>
    <w:p w14:paraId="25396165" w14:textId="41F45F16" w:rsidR="0045230F" w:rsidRDefault="00DC4401" w:rsidP="001778BB">
      <w:pPr>
        <w:pStyle w:val="WPIndent"/>
      </w:pPr>
      <w:r>
        <w:rPr>
          <w:i/>
        </w:rPr>
        <w:t>Returns:</w:t>
      </w:r>
      <w:r>
        <w:t xml:space="preserve"> equivalent to</w:t>
      </w:r>
    </w:p>
    <w:p w14:paraId="0385B21F" w14:textId="255A29A6" w:rsidR="00DC4401" w:rsidRPr="00280711" w:rsidRDefault="00DC4401" w:rsidP="001778BB">
      <w:pPr>
        <w:pStyle w:val="WPIndent"/>
        <w:ind w:left="720"/>
        <w:rPr>
          <w:rStyle w:val="Codeinline"/>
        </w:rPr>
        <w:pPrChange w:id="166" w:author="Halpern, Pablo G" w:date="2016-02-11T12:53:00Z">
          <w:pPr>
            <w:pStyle w:val="Code"/>
            <w:spacing w:after="160"/>
            <w:ind w:left="2160"/>
          </w:pPr>
        </w:pPrChange>
      </w:pPr>
      <w:r w:rsidRPr="00280711">
        <w:rPr>
          <w:rStyle w:val="Codeinline"/>
        </w:rPr>
        <w:t>vec_off([&amp;rhs]{ ref</w:t>
      </w:r>
      <w:r w:rsidR="007B6194" w:rsidRPr="00280711">
        <w:rPr>
          <w:rStyle w:val="Codeinline"/>
        </w:rPr>
        <w:t xml:space="preserve"> </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return ref; }</w:t>
      </w:r>
      <w:ins w:id="167" w:author="Robison, Arch" w:date="2016-02-10T16:31:00Z">
        <w:r w:rsidR="008E7257" w:rsidRPr="00280711">
          <w:rPr>
            <w:rStyle w:val="Codeinline"/>
          </w:rPr>
          <w:t>)</w:t>
        </w:r>
      </w:ins>
    </w:p>
    <w:p w14:paraId="5AF9DAC0" w14:textId="0E778EE7" w:rsidR="00553759" w:rsidRPr="0045230F" w:rsidRDefault="00553759" w:rsidP="00280711">
      <w:pPr>
        <w:pStyle w:val="Code"/>
      </w:pPr>
      <w:del w:id="168" w:author="Robison, Arch" w:date="2016-02-10T16:30:00Z">
        <w:r w:rsidRPr="0045230F" w:rsidDel="00475810">
          <w:delText xml:space="preserve">T </w:delText>
        </w:r>
      </w:del>
      <w:ins w:id="169" w:author="Robison, Arch" w:date="2016-02-10T16:30:00Z">
        <w:r w:rsidR="00475810" w:rsidRPr="0045230F">
          <w:t xml:space="preserve">auto </w:t>
        </w:r>
      </w:ins>
      <w:r w:rsidRPr="0045230F">
        <w:t>operator++();</w:t>
      </w:r>
    </w:p>
    <w:p w14:paraId="1D8FCC4E" w14:textId="492E5CC9" w:rsidR="00DC4401" w:rsidRPr="00280711" w:rsidRDefault="00DC4401" w:rsidP="001778BB">
      <w:pPr>
        <w:pStyle w:val="WPIndent"/>
        <w:rPr>
          <w:rStyle w:val="Codeinline"/>
        </w:rPr>
      </w:pPr>
      <w:r>
        <w:rPr>
          <w:i/>
        </w:rPr>
        <w:t>Returns:</w:t>
      </w:r>
      <w:r>
        <w:t xml:space="preserve"> equivalent to </w:t>
      </w:r>
      <w:r w:rsidRPr="00280711">
        <w:rPr>
          <w:rStyle w:val="Codeinline"/>
        </w:rPr>
        <w:t>vec_off([]{ return ++ref</w:t>
      </w:r>
      <w:del w:id="170" w:author="Robison, Arch" w:date="2016-02-10T16:31:00Z">
        <w:r w:rsidRPr="00280711" w:rsidDel="008E7257">
          <w:rPr>
            <w:rStyle w:val="Codeinline"/>
          </w:rPr>
          <w:delText>;</w:delText>
        </w:r>
      </w:del>
      <w:del w:id="171" w:author="Robison, Arch" w:date="2016-02-10T16:26:00Z">
        <w:r w:rsidRPr="00280711" w:rsidDel="000B4D75">
          <w:rPr>
            <w:rStyle w:val="Codeinline"/>
          </w:rPr>
          <w:delText xml:space="preserve"> return ref</w:delText>
        </w:r>
      </w:del>
      <w:r w:rsidRPr="00280711">
        <w:rPr>
          <w:rStyle w:val="Codeinline"/>
        </w:rPr>
        <w:t>; }</w:t>
      </w:r>
      <w:ins w:id="172" w:author="Robison, Arch" w:date="2016-02-10T16:31:00Z">
        <w:r w:rsidR="008E7257" w:rsidRPr="00280711">
          <w:rPr>
            <w:rStyle w:val="Codeinline"/>
          </w:rPr>
          <w:t>)</w:t>
        </w:r>
      </w:ins>
    </w:p>
    <w:p w14:paraId="3E49E8D1" w14:textId="74D8D309" w:rsidR="00553759" w:rsidRPr="0045230F" w:rsidRDefault="00553759" w:rsidP="00280711">
      <w:pPr>
        <w:pStyle w:val="Code"/>
      </w:pPr>
      <w:del w:id="173" w:author="Robison, Arch" w:date="2016-02-10T16:30:00Z">
        <w:r w:rsidRPr="0045230F" w:rsidDel="00475810">
          <w:delText xml:space="preserve">T </w:delText>
        </w:r>
      </w:del>
      <w:ins w:id="174" w:author="Robison, Arch" w:date="2016-02-10T16:30:00Z">
        <w:r w:rsidR="00475810" w:rsidRPr="0045230F">
          <w:t xml:space="preserve">auto </w:t>
        </w:r>
      </w:ins>
      <w:r w:rsidRPr="0045230F">
        <w:t>operator++(int);</w:t>
      </w:r>
    </w:p>
    <w:p w14:paraId="3A12961B" w14:textId="12AA6037" w:rsidR="00DC4401" w:rsidRPr="00280711" w:rsidRDefault="00DC4401" w:rsidP="001778BB">
      <w:pPr>
        <w:pStyle w:val="WPIndent"/>
        <w:rPr>
          <w:rStyle w:val="Codeinline"/>
        </w:rPr>
      </w:pPr>
      <w:r>
        <w:rPr>
          <w:i/>
        </w:rPr>
        <w:t>Returns:</w:t>
      </w:r>
      <w:r>
        <w:t xml:space="preserve"> equivalent to </w:t>
      </w:r>
      <w:r w:rsidRPr="00280711">
        <w:rPr>
          <w:rStyle w:val="Codeinline"/>
        </w:rPr>
        <w:t xml:space="preserve">vec_off([]{ </w:t>
      </w:r>
      <w:commentRangeStart w:id="175"/>
      <w:del w:id="176" w:author="Robison, Arch" w:date="2016-02-10T16:28:00Z">
        <w:r w:rsidR="00843749" w:rsidRPr="00280711" w:rsidDel="00475810">
          <w:rPr>
            <w:rStyle w:val="Codeinline"/>
          </w:rPr>
          <w:delText xml:space="preserve">auto tmp = ref; </w:delText>
        </w:r>
      </w:del>
      <w:ins w:id="177" w:author="Robison, Arch" w:date="2016-02-10T16:28:00Z">
        <w:r w:rsidR="00475810" w:rsidRPr="00280711">
          <w:rPr>
            <w:rStyle w:val="Codeinline"/>
          </w:rPr>
          <w:t>return ref</w:t>
        </w:r>
      </w:ins>
      <w:r w:rsidRPr="00280711">
        <w:rPr>
          <w:rStyle w:val="Codeinline"/>
        </w:rPr>
        <w:t>++</w:t>
      </w:r>
      <w:del w:id="178" w:author="Robison, Arch" w:date="2016-02-10T16:28:00Z">
        <w:r w:rsidRPr="00280711" w:rsidDel="00475810">
          <w:rPr>
            <w:rStyle w:val="Codeinline"/>
          </w:rPr>
          <w:delText>ref</w:delText>
        </w:r>
      </w:del>
      <w:r w:rsidRPr="00280711">
        <w:rPr>
          <w:rStyle w:val="Codeinline"/>
        </w:rPr>
        <w:t xml:space="preserve">; </w:t>
      </w:r>
      <w:del w:id="179" w:author="Robison, Arch" w:date="2016-02-10T16:28:00Z">
        <w:r w:rsidRPr="00280711" w:rsidDel="00475810">
          <w:rPr>
            <w:rStyle w:val="Codeinline"/>
          </w:rPr>
          <w:delText xml:space="preserve">return </w:delText>
        </w:r>
        <w:r w:rsidR="00843749" w:rsidRPr="00280711" w:rsidDel="00475810">
          <w:rPr>
            <w:rStyle w:val="Codeinline"/>
          </w:rPr>
          <w:delText>tmp</w:delText>
        </w:r>
        <w:r w:rsidRPr="00280711" w:rsidDel="00475810">
          <w:rPr>
            <w:rStyle w:val="Codeinline"/>
          </w:rPr>
          <w:delText xml:space="preserve">; </w:delText>
        </w:r>
      </w:del>
      <w:commentRangeEnd w:id="175"/>
      <w:r w:rsidR="00475810">
        <w:rPr>
          <w:rStyle w:val="CommentReference"/>
        </w:rPr>
        <w:commentReference w:id="175"/>
      </w:r>
      <w:r w:rsidRPr="00280711">
        <w:rPr>
          <w:rStyle w:val="Codeinline"/>
        </w:rPr>
        <w:t>}</w:t>
      </w:r>
      <w:ins w:id="180" w:author="Robison, Arch" w:date="2016-02-10T16:31:00Z">
        <w:r w:rsidR="008E7257" w:rsidRPr="00280711">
          <w:rPr>
            <w:rStyle w:val="Codeinline"/>
          </w:rPr>
          <w:t>)</w:t>
        </w:r>
      </w:ins>
    </w:p>
    <w:p w14:paraId="7D6732A2" w14:textId="19AF9E26" w:rsidR="00843749" w:rsidRPr="0045230F" w:rsidRDefault="00553759" w:rsidP="00280711">
      <w:pPr>
        <w:pStyle w:val="Code"/>
      </w:pPr>
      <w:r w:rsidRPr="0045230F">
        <w:t>template &lt;class T&gt;</w:t>
      </w:r>
    </w:p>
    <w:p w14:paraId="513701E6" w14:textId="0A765514" w:rsidR="00843749" w:rsidRPr="00280711" w:rsidRDefault="00843749" w:rsidP="00280711">
      <w:pPr>
        <w:pStyle w:val="Cod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lastRenderedPageBreak/>
        <w:t>Returns</w:t>
      </w:r>
      <w:r w:rsidRPr="002921D0">
        <w:t xml:space="preserve">:  </w:t>
      </w:r>
      <w:r w:rsidRPr="00477333">
        <w:rPr>
          <w:rStyle w:val="Codeinline"/>
        </w:rPr>
        <w:t>ordered_update</w:t>
      </w:r>
      <w:r w:rsidR="00843749">
        <w:rPr>
          <w:rStyle w:val="Codeinline"/>
        </w:rPr>
        <w:t>_t&lt;T</w:t>
      </w:r>
      <w:proofErr w:type="gramStart"/>
      <w:r w:rsidR="00843749">
        <w:rPr>
          <w:rStyle w:val="Codeinline"/>
        </w:rPr>
        <w:t>&gt;</w:t>
      </w:r>
      <w:r>
        <w:t>(</w:t>
      </w:r>
      <w:proofErr w:type="gramEnd"/>
      <w:r w:rsidRPr="00477333">
        <w:rPr>
          <w:rStyle w:val="Codeinline"/>
        </w:rPr>
        <w:t>ref</w:t>
      </w:r>
      <w:r>
        <w:t>)</w:t>
      </w:r>
    </w:p>
    <w:p w14:paraId="2A778341" w14:textId="0A3E0F3C" w:rsidR="00BB0BBA" w:rsidRDefault="00F126C1" w:rsidP="00150CFE">
      <w:pPr>
        <w:rPr>
          <w:ins w:id="181" w:author="Robison, Arch" w:date="2016-02-10T15:24:00Z"/>
        </w:rPr>
      </w:pPr>
      <w:r>
        <w:t xml:space="preserve">If the implicit scatter rule is included, then we will want a way to turn it off when it is not required.  If the committee goes </w:t>
      </w:r>
      <w:r w:rsidR="00843749">
        <w:t xml:space="preserve">in </w:t>
      </w:r>
      <w:r>
        <w:t xml:space="preserve">that direction, we will add a function </w:t>
      </w:r>
      <w:r w:rsidRPr="00740DAF">
        <w:rPr>
          <w:rStyle w:val="Codeinline"/>
        </w:rPr>
        <w:t>unordered_update</w:t>
      </w:r>
      <w:r>
        <w:t xml:space="preserve"> that turns the rule off, similar in style to how </w:t>
      </w:r>
      <w:r w:rsidRPr="00477333">
        <w:rPr>
          <w:rStyle w:val="Codeinline"/>
        </w:rPr>
        <w:t>ordered_</w:t>
      </w:r>
      <w:r w:rsidRPr="008A1091">
        <w:rPr>
          <w:rStyle w:val="Codeinline"/>
        </w:rPr>
        <w:t>update</w:t>
      </w:r>
      <w:r>
        <w:t xml:space="preserve"> turns the rule on.</w:t>
      </w:r>
    </w:p>
    <w:p w14:paraId="2B0973B9" w14:textId="77777777" w:rsidR="00395BC4" w:rsidRDefault="00395BC4" w:rsidP="00395BC4">
      <w:pPr>
        <w:pStyle w:val="Heading1"/>
        <w:rPr>
          <w:ins w:id="182" w:author="Robison, Arch" w:date="2016-02-10T15:24:00Z"/>
        </w:rPr>
      </w:pPr>
      <w:bookmarkStart w:id="183" w:name="_Toc442960667"/>
      <w:ins w:id="184" w:author="Robison, Arch" w:date="2016-02-10T15:24:00Z">
        <w:r>
          <w:t>Acknowledgement</w:t>
        </w:r>
        <w:bookmarkEnd w:id="183"/>
      </w:ins>
    </w:p>
    <w:p w14:paraId="3C15CA94" w14:textId="00EF4D60" w:rsidR="00395BC4" w:rsidRDefault="00395BC4">
      <w:pPr>
        <w:pStyle w:val="Body"/>
        <w:pPrChange w:id="185" w:author="Robison, Arch" w:date="2016-02-10T15:24:00Z">
          <w:pPr>
            <w:spacing w:after="0"/>
          </w:pPr>
        </w:pPrChange>
      </w:pPr>
      <w:ins w:id="186" w:author="Robison, Arch" w:date="2016-02-10T15:24:00Z">
        <w:r>
          <w:t xml:space="preserve">Olivier Giroux provided the ideas </w:t>
        </w:r>
      </w:ins>
      <w:ins w:id="187" w:author="Robison, Arch" w:date="2016-02-10T15:57:00Z">
        <w:r w:rsidR="00600689">
          <w:t>behind</w:t>
        </w:r>
      </w:ins>
      <w:ins w:id="188" w:author="Robison, Arch" w:date="2016-02-10T15:24:00Z">
        <w:r>
          <w:t xml:space="preserve"> “horizontally matched” </w:t>
        </w:r>
      </w:ins>
      <w:ins w:id="189" w:author="Robison, Arch" w:date="2016-02-10T15:58:00Z">
        <w:r w:rsidR="00600689">
          <w:t>and</w:t>
        </w:r>
      </w:ins>
      <w:ins w:id="190" w:author="Robison, Arch" w:date="2016-02-10T15:24:00Z">
        <w:r>
          <w:t xml:space="preserve"> “vertical antecedent”. </w:t>
        </w:r>
      </w:ins>
    </w:p>
    <w:p w14:paraId="79FA08D1" w14:textId="63257A98" w:rsidR="004729F3" w:rsidRDefault="004729F3" w:rsidP="00B5253E">
      <w:pPr>
        <w:pStyle w:val="Heading1"/>
      </w:pPr>
      <w:bookmarkStart w:id="191" w:name="_Toc442960668"/>
      <w:r>
        <w:t>References</w:t>
      </w:r>
      <w:bookmarkEnd w:id="191"/>
    </w:p>
    <w:bookmarkStart w:id="192"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92"/>
    </w:p>
    <w:p w14:paraId="0D120070" w14:textId="5177920C" w:rsidR="00E90772" w:rsidRPr="00EE142B" w:rsidRDefault="009C523D" w:rsidP="00EE142B">
      <w:pPr>
        <w:pStyle w:val="ListParagraph"/>
        <w:numPr>
          <w:ilvl w:val="0"/>
          <w:numId w:val="29"/>
        </w:numPr>
        <w:rPr>
          <w:rFonts w:asciiTheme="minorHAnsi" w:hAnsiTheme="minorHAnsi"/>
        </w:rPr>
      </w:pPr>
      <w:bookmarkStart w:id="193"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3"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94" w:name="_Ref430702327"/>
      <w:bookmarkEnd w:id="193"/>
    </w:p>
    <w:p w14:paraId="24E33B43" w14:textId="41EC0F0E" w:rsidR="00E90772" w:rsidRPr="00EE142B" w:rsidRDefault="007720F6" w:rsidP="00EE142B">
      <w:pPr>
        <w:pStyle w:val="ListParagraph"/>
        <w:numPr>
          <w:ilvl w:val="0"/>
          <w:numId w:val="29"/>
        </w:numPr>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194"/>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ins w:id="195" w:author="Robison, Arch" w:date="2016-02-10T15:24:00Z"/>
          <w:rFonts w:asciiTheme="minorHAnsi" w:hAnsiTheme="minorHAnsi"/>
        </w:rPr>
      </w:pPr>
      <w:bookmarkStart w:id="196" w:name="_Ref430783129"/>
      <w:r w:rsidRPr="00EE142B">
        <w:rPr>
          <w:rFonts w:asciiTheme="minorHAnsi" w:hAnsiTheme="minorHAnsi"/>
        </w:rPr>
        <w:t>Michael Wolfe, “Loop Skewing: The Wavefront Method Revisited”, Int. J. of Parallel Programming 15(4), 1986, pp. 279-293.</w:t>
      </w:r>
      <w:bookmarkEnd w:id="196"/>
    </w:p>
    <w:p w14:paraId="4F049D3C" w14:textId="4332A448" w:rsidR="00395BC4" w:rsidRPr="004471B1" w:rsidRDefault="00395BC4" w:rsidP="00395BC4">
      <w:pPr>
        <w:pStyle w:val="ListParagraph"/>
        <w:numPr>
          <w:ilvl w:val="0"/>
          <w:numId w:val="29"/>
        </w:numPr>
        <w:rPr>
          <w:ins w:id="197" w:author="Robison, Arch" w:date="2016-02-10T15:24:00Z"/>
          <w:rFonts w:asciiTheme="minorHAnsi" w:hAnsiTheme="minorHAnsi"/>
        </w:rPr>
      </w:pPr>
      <w:ins w:id="198" w:author="Robison, Arch" w:date="2016-02-10T15:24:00Z">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ins>
      <w:hyperlink r:id="rId15" w:history="1">
        <w:r w:rsidRPr="0045230F">
          <w:rPr>
            <w:rStyle w:val="Hyperlink"/>
            <w:rFonts w:asciiTheme="minorHAnsi" w:hAnsiTheme="minorHAnsi"/>
          </w:rPr>
          <w:t>N4237</w:t>
        </w:r>
      </w:hyperlink>
      <w:ins w:id="199" w:author="Robison, Arch" w:date="2016-02-10T15:24:00Z">
        <w:r w:rsidRPr="004471B1">
          <w:rPr>
            <w:rFonts w:asciiTheme="minorHAnsi" w:hAnsiTheme="minorHAnsi"/>
          </w:rPr>
          <w:t>.</w:t>
        </w:r>
      </w:ins>
    </w:p>
    <w:p w14:paraId="6EE7D5DE" w14:textId="046F6F52" w:rsidR="00395BC4" w:rsidRPr="00150CFE" w:rsidRDefault="00395BC4" w:rsidP="00BE75BA">
      <w:pPr>
        <w:pStyle w:val="ListParagraph"/>
        <w:numPr>
          <w:ilvl w:val="0"/>
          <w:numId w:val="29"/>
        </w:numPr>
        <w:rPr>
          <w:rFonts w:asciiTheme="minorHAnsi" w:hAnsiTheme="minorHAnsi"/>
        </w:rPr>
      </w:pPr>
      <w:ins w:id="200" w:author="Robison, Arch" w:date="2016-02-10T15:24:00Z">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ins>
      <w:hyperlink r:id="rId16" w:history="1">
        <w:r w:rsidRPr="0045230F">
          <w:rPr>
            <w:rStyle w:val="Hyperlink"/>
            <w:rFonts w:asciiTheme="minorHAnsi" w:hAnsiTheme="minorHAnsi"/>
          </w:rPr>
          <w:t>P0075R1</w:t>
        </w:r>
      </w:hyperlink>
      <w:ins w:id="201" w:author="Robison, Arch" w:date="2016-02-10T15:24:00Z">
        <w:r w:rsidRPr="004471B1">
          <w:rPr>
            <w:rFonts w:asciiTheme="minorHAnsi" w:hAnsiTheme="minorHAnsi"/>
          </w:rPr>
          <w:t>.</w:t>
        </w:r>
      </w:ins>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pern, Pablo G" w:date="2016-02-10T10:52:00Z" w:initials="HPG">
    <w:p w14:paraId="5F722B82" w14:textId="241A2237" w:rsidR="007720F6" w:rsidRPr="003943F7" w:rsidRDefault="007720F6">
      <w:pPr>
        <w:pStyle w:val="CommentText"/>
      </w:pPr>
      <w:r>
        <w:rPr>
          <w:rStyle w:val="CommentReference"/>
        </w:rPr>
        <w:annotationRef/>
      </w:r>
      <w:r>
        <w:t xml:space="preserve">Change to P number in </w:t>
      </w:r>
      <w:r>
        <w:rPr>
          <w:i/>
        </w:rPr>
        <w:t>document properties</w:t>
      </w:r>
      <w:r>
        <w:t xml:space="preserve"> when ready to submit, then update here and in footer before converting to PDF.</w:t>
      </w:r>
    </w:p>
  </w:comment>
  <w:comment w:id="86" w:author="Robison, Arch" w:date="2016-02-10T11:49:00Z" w:initials="RA">
    <w:p w14:paraId="3BEEC195" w14:textId="756F3148" w:rsidR="007720F6" w:rsidRDefault="007720F6">
      <w:pPr>
        <w:pStyle w:val="CommentText"/>
      </w:pPr>
      <w:r>
        <w:rPr>
          <w:rStyle w:val="CommentReference"/>
        </w:rPr>
        <w:annotationRef/>
      </w:r>
      <w:r>
        <w:t>Removed per Jens’ suggestion and Pablo’s update of the wording.</w:t>
      </w:r>
    </w:p>
  </w:comment>
  <w:comment w:id="88" w:author="Robison, Arch" w:date="2016-02-08T15:46:00Z" w:initials="RA">
    <w:p w14:paraId="7AE6A57B" w14:textId="39883E1C" w:rsidR="007720F6" w:rsidRDefault="007720F6">
      <w:pPr>
        <w:pStyle w:val="CommentText"/>
      </w:pPr>
      <w:r>
        <w:rPr>
          <w:rStyle w:val="CommentReference"/>
        </w:rPr>
        <w:annotationRef/>
      </w:r>
      <w:r>
        <w:t xml:space="preserve">Could say something like “completes S via a </w:t>
      </w:r>
      <w:proofErr w:type="spellStart"/>
      <w:r>
        <w:t>goto</w:t>
      </w:r>
      <w:proofErr w:type="spellEnd"/>
      <w:r>
        <w:t>”</w:t>
      </w:r>
    </w:p>
  </w:comment>
  <w:comment w:id="108" w:author="Robison, Arch" w:date="2016-02-03T16:33:00Z" w:initials="RA">
    <w:p w14:paraId="13BA0112" w14:textId="5D77CC03" w:rsidR="007720F6" w:rsidRDefault="007720F6">
      <w:pPr>
        <w:pStyle w:val="CommentText"/>
      </w:pPr>
      <w:r>
        <w:rPr>
          <w:rStyle w:val="CommentReference"/>
        </w:rPr>
        <w:annotationRef/>
      </w:r>
      <w:r>
        <w:t>Revise language to agree with rest of revised paper.</w:t>
      </w:r>
    </w:p>
  </w:comment>
  <w:comment w:id="175" w:author="Robison, Arch" w:date="2016-02-10T16:28:00Z" w:initials="RA">
    <w:p w14:paraId="04101B76" w14:textId="31C248F4" w:rsidR="007720F6" w:rsidRDefault="007720F6">
      <w:pPr>
        <w:pStyle w:val="CommentText"/>
      </w:pPr>
      <w:r>
        <w:rPr>
          <w:rStyle w:val="CommentReference"/>
        </w:rPr>
        <w:annotationRef/>
      </w:r>
      <w:r>
        <w:t xml:space="preserve">Change needs discussion.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2B82" w15:done="0"/>
  <w15:commentEx w15:paraId="3BEEC195" w15:done="0"/>
  <w15:commentEx w15:paraId="7AE6A57B" w15:done="0"/>
  <w15:commentEx w15:paraId="13BA0112" w15:done="0"/>
  <w15:commentEx w15:paraId="04101B76" w15:done="0"/>
</w15:commentsEx>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96C34" w14:textId="77777777" w:rsidR="002C67A1" w:rsidRDefault="002C67A1" w:rsidP="002747BF">
      <w:pPr>
        <w:spacing w:after="0" w:line="240" w:lineRule="auto"/>
      </w:pPr>
      <w:r>
        <w:separator/>
      </w:r>
    </w:p>
  </w:endnote>
  <w:endnote w:type="continuationSeparator" w:id="0">
    <w:p w14:paraId="61E5AECF" w14:textId="77777777" w:rsidR="002C67A1" w:rsidRDefault="002C67A1" w:rsidP="002747BF">
      <w:pPr>
        <w:spacing w:after="0" w:line="240" w:lineRule="auto"/>
      </w:pPr>
      <w:r>
        <w:continuationSeparator/>
      </w:r>
    </w:p>
  </w:endnote>
  <w:endnote w:type="continuationNotice" w:id="1">
    <w:p w14:paraId="41D2050A" w14:textId="77777777" w:rsidR="002C67A1" w:rsidRDefault="002C67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6BD1A35D" w:rsidR="007720F6" w:rsidRDefault="007720F6">
    <w:pPr>
      <w:pStyle w:val="Footer"/>
    </w:pPr>
    <w:fldSimple w:instr=" DOCPROPERTY  &quot;Document number&quot;  \* MERGEFORMAT ">
      <w:r>
        <w:t>D0076r1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9CA4A" w14:textId="77777777" w:rsidR="002C67A1" w:rsidRDefault="002C67A1" w:rsidP="002747BF">
      <w:pPr>
        <w:spacing w:after="0" w:line="240" w:lineRule="auto"/>
      </w:pPr>
      <w:r>
        <w:separator/>
      </w:r>
    </w:p>
  </w:footnote>
  <w:footnote w:type="continuationSeparator" w:id="0">
    <w:p w14:paraId="5B839A4F" w14:textId="77777777" w:rsidR="002C67A1" w:rsidRDefault="002C67A1" w:rsidP="002747BF">
      <w:pPr>
        <w:spacing w:after="0" w:line="240" w:lineRule="auto"/>
      </w:pPr>
      <w:r>
        <w:continuationSeparator/>
      </w:r>
    </w:p>
  </w:footnote>
  <w:footnote w:type="continuationNotice" w:id="1">
    <w:p w14:paraId="091F38B3" w14:textId="77777777" w:rsidR="002C67A1" w:rsidRDefault="002C67A1">
      <w:pPr>
        <w:spacing w:after="0" w:line="240" w:lineRule="auto"/>
      </w:pPr>
    </w:p>
  </w:footnote>
  <w:footnote w:id="2">
    <w:p w14:paraId="6907A5BB" w14:textId="12C71E25" w:rsidR="007720F6" w:rsidRDefault="007720F6">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7720F6" w:rsidRDefault="007720F6">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316F1C05" w14:textId="3ACE0022" w:rsidR="007720F6" w:rsidRDefault="007720F6">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7720F6" w:rsidRDefault="007720F6" w:rsidP="00BE7C7E">
      <w:pPr>
        <w:pStyle w:val="FootnoteText"/>
      </w:pPr>
      <w:r>
        <w:rPr>
          <w:rStyle w:val="FootnoteReference"/>
        </w:rPr>
        <w:footnoteRef/>
      </w:r>
      <w:r>
        <w:t>The example is a toy, but the dependence pattern is similar to those in staggered finite-time finite-difference codes.</w:t>
      </w:r>
    </w:p>
  </w:footnote>
  <w:footnote w:id="6">
    <w:p w14:paraId="68732998" w14:textId="6629A8AD" w:rsidR="007720F6" w:rsidRDefault="007720F6">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7720F6" w:rsidRDefault="007720F6">
        <w:pPr>
          <w:pStyle w:val="Header"/>
          <w:jc w:val="right"/>
        </w:pPr>
        <w:r>
          <w:fldChar w:fldCharType="begin"/>
        </w:r>
        <w:r>
          <w:instrText xml:space="preserve"> PAGE   \* MERGEFORMAT </w:instrText>
        </w:r>
        <w:r>
          <w:fldChar w:fldCharType="separate"/>
        </w:r>
        <w:r w:rsidR="00F20AD8">
          <w:rPr>
            <w:noProof/>
          </w:rPr>
          <w:t>16</w:t>
        </w:r>
        <w:r>
          <w:rPr>
            <w:noProof/>
          </w:rPr>
          <w:fldChar w:fldCharType="end"/>
        </w:r>
      </w:p>
    </w:sdtContent>
  </w:sdt>
  <w:p w14:paraId="059D719D" w14:textId="77777777" w:rsidR="007720F6" w:rsidRDefault="007720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38"/>
  </w:num>
  <w:num w:numId="3">
    <w:abstractNumId w:val="9"/>
  </w:num>
  <w:num w:numId="4">
    <w:abstractNumId w:val="23"/>
  </w:num>
  <w:num w:numId="5">
    <w:abstractNumId w:val="33"/>
  </w:num>
  <w:num w:numId="6">
    <w:abstractNumId w:val="21"/>
  </w:num>
  <w:num w:numId="7">
    <w:abstractNumId w:val="36"/>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40"/>
  </w:num>
  <w:num w:numId="23">
    <w:abstractNumId w:val="20"/>
  </w:num>
  <w:num w:numId="24">
    <w:abstractNumId w:val="37"/>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1"/>
  </w:num>
  <w:num w:numId="44">
    <w:abstractNumId w:val="29"/>
  </w:num>
  <w:num w:numId="45">
    <w:abstractNumId w:val="3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34CC"/>
    <w:rsid w:val="000B4D75"/>
    <w:rsid w:val="000B5946"/>
    <w:rsid w:val="000B6CDE"/>
    <w:rsid w:val="000C2899"/>
    <w:rsid w:val="000C6FB7"/>
    <w:rsid w:val="000D402A"/>
    <w:rsid w:val="000F5077"/>
    <w:rsid w:val="000F7C65"/>
    <w:rsid w:val="00103658"/>
    <w:rsid w:val="00104D95"/>
    <w:rsid w:val="0011300B"/>
    <w:rsid w:val="00120FC7"/>
    <w:rsid w:val="00122055"/>
    <w:rsid w:val="00123106"/>
    <w:rsid w:val="00126CF3"/>
    <w:rsid w:val="0013129B"/>
    <w:rsid w:val="00132C90"/>
    <w:rsid w:val="00137ED1"/>
    <w:rsid w:val="0014101B"/>
    <w:rsid w:val="00141232"/>
    <w:rsid w:val="00144476"/>
    <w:rsid w:val="001448DC"/>
    <w:rsid w:val="001459BE"/>
    <w:rsid w:val="00147127"/>
    <w:rsid w:val="00150688"/>
    <w:rsid w:val="00150CFE"/>
    <w:rsid w:val="00150FC0"/>
    <w:rsid w:val="00154120"/>
    <w:rsid w:val="00165761"/>
    <w:rsid w:val="001670F5"/>
    <w:rsid w:val="00167411"/>
    <w:rsid w:val="001711B3"/>
    <w:rsid w:val="00171F49"/>
    <w:rsid w:val="00173635"/>
    <w:rsid w:val="0017371C"/>
    <w:rsid w:val="001778BB"/>
    <w:rsid w:val="00184B64"/>
    <w:rsid w:val="00190DCC"/>
    <w:rsid w:val="00191CD6"/>
    <w:rsid w:val="001952FE"/>
    <w:rsid w:val="001A1D89"/>
    <w:rsid w:val="001A7072"/>
    <w:rsid w:val="001A7402"/>
    <w:rsid w:val="001A7526"/>
    <w:rsid w:val="001B3DD9"/>
    <w:rsid w:val="001B600C"/>
    <w:rsid w:val="001C0EC4"/>
    <w:rsid w:val="001C7913"/>
    <w:rsid w:val="001D0546"/>
    <w:rsid w:val="001D1EAB"/>
    <w:rsid w:val="001D38AD"/>
    <w:rsid w:val="001D5ED2"/>
    <w:rsid w:val="001E2C38"/>
    <w:rsid w:val="001E70D9"/>
    <w:rsid w:val="001E76F5"/>
    <w:rsid w:val="001F11E3"/>
    <w:rsid w:val="001F3FBB"/>
    <w:rsid w:val="00202DA8"/>
    <w:rsid w:val="002075C2"/>
    <w:rsid w:val="00207932"/>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954"/>
    <w:rsid w:val="00250F2C"/>
    <w:rsid w:val="00265589"/>
    <w:rsid w:val="00270868"/>
    <w:rsid w:val="00271086"/>
    <w:rsid w:val="00274746"/>
    <w:rsid w:val="002747BF"/>
    <w:rsid w:val="0027556B"/>
    <w:rsid w:val="00276B49"/>
    <w:rsid w:val="00280711"/>
    <w:rsid w:val="0028262C"/>
    <w:rsid w:val="00282C52"/>
    <w:rsid w:val="002921D0"/>
    <w:rsid w:val="0029318E"/>
    <w:rsid w:val="002944C7"/>
    <w:rsid w:val="00297784"/>
    <w:rsid w:val="002A0E30"/>
    <w:rsid w:val="002A0EEE"/>
    <w:rsid w:val="002A4607"/>
    <w:rsid w:val="002B0124"/>
    <w:rsid w:val="002B2DD9"/>
    <w:rsid w:val="002C16EC"/>
    <w:rsid w:val="002C374F"/>
    <w:rsid w:val="002C67A1"/>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2117"/>
    <w:rsid w:val="003D28A5"/>
    <w:rsid w:val="003D4133"/>
    <w:rsid w:val="003D59D8"/>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46F8A"/>
    <w:rsid w:val="00451FF1"/>
    <w:rsid w:val="0045230F"/>
    <w:rsid w:val="0045449B"/>
    <w:rsid w:val="0045582C"/>
    <w:rsid w:val="00460698"/>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5C72"/>
    <w:rsid w:val="00525D9D"/>
    <w:rsid w:val="0053029B"/>
    <w:rsid w:val="00536829"/>
    <w:rsid w:val="005416A6"/>
    <w:rsid w:val="0054450D"/>
    <w:rsid w:val="00547274"/>
    <w:rsid w:val="00551B2F"/>
    <w:rsid w:val="00553759"/>
    <w:rsid w:val="0055453F"/>
    <w:rsid w:val="00554D79"/>
    <w:rsid w:val="005555CD"/>
    <w:rsid w:val="00555744"/>
    <w:rsid w:val="00556268"/>
    <w:rsid w:val="00564D93"/>
    <w:rsid w:val="005652E7"/>
    <w:rsid w:val="005663C9"/>
    <w:rsid w:val="00567C8D"/>
    <w:rsid w:val="00571B1F"/>
    <w:rsid w:val="005734F2"/>
    <w:rsid w:val="00581E91"/>
    <w:rsid w:val="0058245A"/>
    <w:rsid w:val="005832C5"/>
    <w:rsid w:val="005B3F9F"/>
    <w:rsid w:val="005B5E16"/>
    <w:rsid w:val="005C0DE5"/>
    <w:rsid w:val="005C122B"/>
    <w:rsid w:val="005C2117"/>
    <w:rsid w:val="005C411C"/>
    <w:rsid w:val="005C4FA8"/>
    <w:rsid w:val="005C5EA4"/>
    <w:rsid w:val="005D58F3"/>
    <w:rsid w:val="005D78AD"/>
    <w:rsid w:val="005E3BCE"/>
    <w:rsid w:val="005F0DFC"/>
    <w:rsid w:val="005F1910"/>
    <w:rsid w:val="005F3868"/>
    <w:rsid w:val="005F6167"/>
    <w:rsid w:val="00600689"/>
    <w:rsid w:val="0061270F"/>
    <w:rsid w:val="00612990"/>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D85"/>
    <w:rsid w:val="006C02E4"/>
    <w:rsid w:val="006C6C96"/>
    <w:rsid w:val="006D0329"/>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0DAF"/>
    <w:rsid w:val="0074126B"/>
    <w:rsid w:val="00744C62"/>
    <w:rsid w:val="00747BDB"/>
    <w:rsid w:val="007612D3"/>
    <w:rsid w:val="00761BF8"/>
    <w:rsid w:val="00766553"/>
    <w:rsid w:val="007669DD"/>
    <w:rsid w:val="007720F6"/>
    <w:rsid w:val="0077496E"/>
    <w:rsid w:val="00776954"/>
    <w:rsid w:val="00777F06"/>
    <w:rsid w:val="0078440B"/>
    <w:rsid w:val="00784A97"/>
    <w:rsid w:val="007866C8"/>
    <w:rsid w:val="00787539"/>
    <w:rsid w:val="00793955"/>
    <w:rsid w:val="00793D8F"/>
    <w:rsid w:val="007973C5"/>
    <w:rsid w:val="007A3D28"/>
    <w:rsid w:val="007B1DDF"/>
    <w:rsid w:val="007B2035"/>
    <w:rsid w:val="007B3406"/>
    <w:rsid w:val="007B3F98"/>
    <w:rsid w:val="007B6194"/>
    <w:rsid w:val="007C66CB"/>
    <w:rsid w:val="007E0252"/>
    <w:rsid w:val="007E3DB3"/>
    <w:rsid w:val="007F1C40"/>
    <w:rsid w:val="007F3E1D"/>
    <w:rsid w:val="007F40B2"/>
    <w:rsid w:val="007F433A"/>
    <w:rsid w:val="007F5867"/>
    <w:rsid w:val="00805978"/>
    <w:rsid w:val="00806031"/>
    <w:rsid w:val="008157A4"/>
    <w:rsid w:val="00820C7B"/>
    <w:rsid w:val="00824686"/>
    <w:rsid w:val="008348F6"/>
    <w:rsid w:val="008356EF"/>
    <w:rsid w:val="00841527"/>
    <w:rsid w:val="008436B1"/>
    <w:rsid w:val="00843749"/>
    <w:rsid w:val="0084672E"/>
    <w:rsid w:val="00851DD0"/>
    <w:rsid w:val="008538E8"/>
    <w:rsid w:val="008558BD"/>
    <w:rsid w:val="008576C4"/>
    <w:rsid w:val="008621DF"/>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3887"/>
    <w:rsid w:val="008C465F"/>
    <w:rsid w:val="008C73EB"/>
    <w:rsid w:val="008D210E"/>
    <w:rsid w:val="008D7489"/>
    <w:rsid w:val="008D7FDB"/>
    <w:rsid w:val="008E15D7"/>
    <w:rsid w:val="008E3832"/>
    <w:rsid w:val="008E6429"/>
    <w:rsid w:val="008E7257"/>
    <w:rsid w:val="0090368C"/>
    <w:rsid w:val="009067B9"/>
    <w:rsid w:val="00906927"/>
    <w:rsid w:val="00906B4D"/>
    <w:rsid w:val="00911D9A"/>
    <w:rsid w:val="00916032"/>
    <w:rsid w:val="0092375B"/>
    <w:rsid w:val="009241AE"/>
    <w:rsid w:val="00936801"/>
    <w:rsid w:val="009401ED"/>
    <w:rsid w:val="00942938"/>
    <w:rsid w:val="009431D2"/>
    <w:rsid w:val="00951BFE"/>
    <w:rsid w:val="00955450"/>
    <w:rsid w:val="00955668"/>
    <w:rsid w:val="0096374D"/>
    <w:rsid w:val="0096599D"/>
    <w:rsid w:val="00975161"/>
    <w:rsid w:val="00985A3F"/>
    <w:rsid w:val="009931DB"/>
    <w:rsid w:val="00995FED"/>
    <w:rsid w:val="00997D65"/>
    <w:rsid w:val="009B1D90"/>
    <w:rsid w:val="009B30DC"/>
    <w:rsid w:val="009B5AEC"/>
    <w:rsid w:val="009B7D27"/>
    <w:rsid w:val="009C1401"/>
    <w:rsid w:val="009C523D"/>
    <w:rsid w:val="009D2ACA"/>
    <w:rsid w:val="009D3FF6"/>
    <w:rsid w:val="009D44BC"/>
    <w:rsid w:val="009D5EF7"/>
    <w:rsid w:val="009E1E61"/>
    <w:rsid w:val="009E52A0"/>
    <w:rsid w:val="009F71F2"/>
    <w:rsid w:val="00A03426"/>
    <w:rsid w:val="00A05426"/>
    <w:rsid w:val="00A055C6"/>
    <w:rsid w:val="00A07B0C"/>
    <w:rsid w:val="00A07CB1"/>
    <w:rsid w:val="00A15965"/>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31B"/>
    <w:rsid w:val="00BA49F6"/>
    <w:rsid w:val="00BB0BBA"/>
    <w:rsid w:val="00BB35AC"/>
    <w:rsid w:val="00BB4666"/>
    <w:rsid w:val="00BC0F32"/>
    <w:rsid w:val="00BD58A5"/>
    <w:rsid w:val="00BD5BF0"/>
    <w:rsid w:val="00BE75BA"/>
    <w:rsid w:val="00BE7C7E"/>
    <w:rsid w:val="00BF7454"/>
    <w:rsid w:val="00C0278E"/>
    <w:rsid w:val="00C069DC"/>
    <w:rsid w:val="00C11978"/>
    <w:rsid w:val="00C179AC"/>
    <w:rsid w:val="00C2005A"/>
    <w:rsid w:val="00C33BD6"/>
    <w:rsid w:val="00C41032"/>
    <w:rsid w:val="00C4107C"/>
    <w:rsid w:val="00C43095"/>
    <w:rsid w:val="00C46ECB"/>
    <w:rsid w:val="00C4756C"/>
    <w:rsid w:val="00C52279"/>
    <w:rsid w:val="00C5382C"/>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756"/>
    <w:rsid w:val="00E14D8C"/>
    <w:rsid w:val="00E16425"/>
    <w:rsid w:val="00E30C94"/>
    <w:rsid w:val="00E402C7"/>
    <w:rsid w:val="00E411BA"/>
    <w:rsid w:val="00E43C32"/>
    <w:rsid w:val="00E56A3A"/>
    <w:rsid w:val="00E6269E"/>
    <w:rsid w:val="00E64FC9"/>
    <w:rsid w:val="00E65D23"/>
    <w:rsid w:val="00E70B85"/>
    <w:rsid w:val="00E7162E"/>
    <w:rsid w:val="00E73E9E"/>
    <w:rsid w:val="00E82714"/>
    <w:rsid w:val="00E83041"/>
    <w:rsid w:val="00E85310"/>
    <w:rsid w:val="00E8547D"/>
    <w:rsid w:val="00E90772"/>
    <w:rsid w:val="00EA18E4"/>
    <w:rsid w:val="00EA1B22"/>
    <w:rsid w:val="00EA398D"/>
    <w:rsid w:val="00EB1F00"/>
    <w:rsid w:val="00EB25C4"/>
    <w:rsid w:val="00EC114D"/>
    <w:rsid w:val="00EC3C40"/>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3C56"/>
    <w:rsid w:val="00F4401B"/>
    <w:rsid w:val="00F54D65"/>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D9D"/>
    <w:rsid w:val="00FC5C45"/>
    <w:rsid w:val="00FC76C8"/>
    <w:rsid w:val="00FD2066"/>
    <w:rsid w:val="00FD3DAC"/>
    <w:rsid w:val="00FD79C3"/>
    <w:rsid w:val="00FE3022"/>
    <w:rsid w:val="00FE60A9"/>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1778BB"/>
    <w:pPr>
      <w:spacing w:before="40"/>
      <w:ind w:left="36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3129B"/>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hyperlink" Target="http://www.open-std.org/jtc1/sc22/wg21/docs/papers/2016/p0075r1.pdf" TargetMode="Externa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yperlink" Target="http://www.open-std.org/jtc1/sc22/wg21/docs/papers/2014/n4237.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7A5F8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97075-820B-4A60-AC66-BAA7A84F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16</Pages>
  <Words>5592</Words>
  <Characters>30869</Characters>
  <Application>Microsoft Office Word</Application>
  <DocSecurity>0</DocSecurity>
  <Lines>701</Lines>
  <Paragraphs>444</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37</cp:revision>
  <cp:lastPrinted>2015-09-25T22:55:00Z</cp:lastPrinted>
  <dcterms:created xsi:type="dcterms:W3CDTF">2016-02-08T23:01:00Z</dcterms:created>
  <dcterms:modified xsi:type="dcterms:W3CDTF">2016-02-11T18:29:00Z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2016-02-11 18:29:46Z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D0076r1</vt:lpwstr>
  </property>
  <property fmtid="{D5CDD505-2E9C-101B-9397-08002B2CF9AE}" pid="8" name="CTPClassification">
    <vt:lpwstr>CTP_PUBLIC</vt:lpwstr>
  </property>
</Properties>
</file>