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 w:rsidP="00CE4CC1">
      <w:pPr>
        <w:shd w:val="clear" w:color="auto" w:fill="F2F2F2" w:themeFill="background1" w:themeFillShade="F2"/>
      </w:pPr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</w:t>
      </w:r>
      <w:r w:rsidR="008B20A1">
        <w:t xml:space="preserve">or </w:t>
      </w:r>
      <w:r>
        <w:t>initialization of an object (including unnamed temporary objects).</w:t>
      </w:r>
      <w:r w:rsidR="008B20A1">
        <w:t xml:space="preserve"> [</w:t>
      </w:r>
      <w:r w:rsidR="008B20A1" w:rsidRPr="008B20A1">
        <w:rPr>
          <w:i/>
        </w:rPr>
        <w:t>This definition is for our benefit only; is not needed in the TS because the word “evaluation” appears in the standard as something that can be sequenced.</w:t>
      </w:r>
      <w:r w:rsidR="008B20A1">
        <w:t>]</w:t>
      </w:r>
    </w:p>
    <w:p w:rsidR="00CE4CC1" w:rsidRPr="00CE4CC1" w:rsidRDefault="00CE4CC1" w:rsidP="00CE4CC1">
      <w:pPr>
        <w:shd w:val="clear" w:color="auto" w:fill="F2F2F2" w:themeFill="background1" w:themeFillShade="F2"/>
        <w:rPr>
          <w:i/>
        </w:rPr>
      </w:pPr>
      <w:r>
        <w:t xml:space="preserve">Alternatives names for </w:t>
      </w:r>
      <w:r>
        <w:rPr>
          <w:i/>
        </w:rPr>
        <w:t>horizontally matched: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aligned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vector aligned</w:t>
      </w:r>
      <w:r>
        <w:rPr>
          <w:i/>
        </w:rPr>
        <w:t>, vector matched, (have) vector correspondence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horizontally aligned</w:t>
      </w:r>
      <w:r>
        <w:rPr>
          <w:i/>
        </w:rPr>
        <w:t>, horizontally matched, (have) horizontal correspondence</w:t>
      </w:r>
    </w:p>
    <w:p w:rsid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laterally aligned</w:t>
      </w:r>
      <w:r>
        <w:rPr>
          <w:i/>
        </w:rPr>
        <w:t>, laterally matched, (have) lateral correspondence</w:t>
      </w:r>
    </w:p>
    <w:p w:rsidR="00CE4CC1" w:rsidRDefault="00CE4CC1"/>
    <w:p w:rsidR="00367A90" w:rsidRDefault="00367A90" w:rsidP="00367A90">
      <w:pPr>
        <w:rPr>
          <w:ins w:id="0" w:author="Halpern, Pablo G" w:date="2016-02-02T17:04:00Z"/>
        </w:rPr>
      </w:pPr>
      <w:r>
        <w:t xml:space="preserve">Two evaluations, </w:t>
      </w:r>
      <w:del w:id="1" w:author="Halpern, Pablo G" w:date="2016-02-02T17:04:00Z">
        <w:r w:rsidDel="00367A90">
          <w:delText>X</w:delText>
        </w:r>
        <w:r w:rsidRPr="00FB5911" w:rsidDel="00367A90">
          <w:rPr>
            <w:vertAlign w:val="subscript"/>
          </w:rPr>
          <w:delText>i</w:delText>
        </w:r>
        <w:r w:rsidDel="00367A90">
          <w:delText xml:space="preserve"> </w:delText>
        </w:r>
      </w:del>
      <w:proofErr w:type="spellStart"/>
      <w:ins w:id="2" w:author="Halpern, Pablo G" w:date="2016-02-02T17:04:00Z">
        <w:r>
          <w:t>E</w:t>
        </w:r>
        <w:r w:rsidRPr="00FB5911">
          <w:rPr>
            <w:vertAlign w:val="subscript"/>
          </w:rPr>
          <w:t>i</w:t>
        </w:r>
        <w:proofErr w:type="spellEnd"/>
        <w:r>
          <w:t xml:space="preserve"> </w:t>
        </w:r>
      </w:ins>
      <w:r>
        <w:t xml:space="preserve">and </w:t>
      </w:r>
      <w:del w:id="3" w:author="Halpern, Pablo G" w:date="2016-02-02T17:04:00Z">
        <w:r w:rsidDel="00367A90">
          <w:delText>X</w:delText>
        </w:r>
      </w:del>
      <w:proofErr w:type="spellStart"/>
      <w:ins w:id="4" w:author="Halpern, Pablo G" w:date="2016-02-02T17:04:00Z">
        <w:r>
          <w:t>E</w:t>
        </w:r>
      </w:ins>
      <w:r w:rsidRPr="00FB5911">
        <w:rPr>
          <w:vertAlign w:val="subscript"/>
        </w:rPr>
        <w:t>j</w:t>
      </w:r>
      <w:proofErr w:type="spellEnd"/>
      <w:r>
        <w:t xml:space="preserve"> of the same statement, expression, </w:t>
      </w:r>
      <w:del w:id="5" w:author="Halpern, Pablo G" w:date="2016-02-02T17:46:00Z">
        <w:r w:rsidDel="004135BC">
          <w:delText>constructor invocation, destructor</w:delText>
        </w:r>
        <w:r w:rsidRPr="008B20A1" w:rsidDel="004135BC">
          <w:delText xml:space="preserve"> </w:delText>
        </w:r>
        <w:r w:rsidDel="004135BC">
          <w:delText xml:space="preserve">invocation, or </w:delText>
        </w:r>
      </w:del>
      <w:r>
        <w:t>object initialization (including initialization of unnamed temporary objects)</w:t>
      </w:r>
      <w:ins w:id="6" w:author="Halpern, Pablo G" w:date="2016-02-02T17:47:00Z">
        <w:r w:rsidR="004135BC">
          <w:t xml:space="preserve">, </w:t>
        </w:r>
      </w:ins>
      <w:ins w:id="7" w:author="Halpern, Pablo G" w:date="2016-02-02T17:48:00Z">
        <w:r w:rsidR="004135BC">
          <w:t xml:space="preserve">or destructor invocation </w:t>
        </w:r>
      </w:ins>
      <w:del w:id="8" w:author="Halpern, Pablo G" w:date="2016-02-02T17:48:00Z">
        <w:r w:rsidDel="004135BC">
          <w:delText xml:space="preserve"> </w:delText>
        </w:r>
      </w:del>
      <w:ins w:id="9" w:author="Halpern, Pablo G" w:date="2016-02-02T17:04:00Z">
        <w:r>
          <w:t>E</w:t>
        </w:r>
      </w:ins>
      <w:del w:id="10" w:author="Halpern, Pablo G" w:date="2016-02-02T17:04:00Z">
        <w:r w:rsidDel="00367A90">
          <w:delText>X</w:delText>
        </w:r>
      </w:del>
      <w:r>
        <w:t xml:space="preserve">, in two different vector applications i and j of F might be </w:t>
      </w:r>
      <w:r>
        <w:rPr>
          <w:i/>
        </w:rPr>
        <w:t>horizontally matched</w:t>
      </w:r>
      <w:r>
        <w:t>, according to the following rules</w:t>
      </w:r>
      <w:ins w:id="11" w:author="Halpern, Pablo G" w:date="2016-02-02T17:04:00Z">
        <w:r>
          <w:t>:</w:t>
        </w:r>
      </w:ins>
    </w:p>
    <w:p w:rsidR="00F66A5D" w:rsidRDefault="00F66A5D">
      <w:pPr>
        <w:rPr>
          <w:moveTo w:id="12" w:author="Halpern, Pablo G" w:date="2016-02-02T17:10:00Z"/>
        </w:rPr>
        <w:pPrChange w:id="13" w:author="Halpern, Pablo G" w:date="2016-02-02T17:10:00Z">
          <w:pPr>
            <w:pStyle w:val="ListParagraph"/>
            <w:numPr>
              <w:numId w:val="10"/>
            </w:numPr>
            <w:ind w:hanging="360"/>
          </w:pPr>
        </w:pPrChange>
      </w:pPr>
      <w:moveToRangeStart w:id="14" w:author="Halpern, Pablo G" w:date="2016-02-02T17:10:00Z" w:name="move442196354"/>
      <w:moveTo w:id="15" w:author="Halpern, Pablo G" w:date="2016-02-02T17:10:00Z">
        <w:r>
          <w:t>If X is the top-level statement in F, then X</w:t>
        </w:r>
        <w:r w:rsidRPr="00F66A5D">
          <w:rPr>
            <w:vertAlign w:val="subscript"/>
          </w:rPr>
          <w:t>i</w:t>
        </w:r>
        <w:r>
          <w:t xml:space="preserve"> is horizontally matched with X</w:t>
        </w:r>
        <w:r w:rsidRPr="00F66A5D">
          <w:rPr>
            <w:vertAlign w:val="subscript"/>
          </w:rPr>
          <w:t>j</w:t>
        </w:r>
        <w:r>
          <w:t>.</w:t>
        </w:r>
      </w:moveTo>
    </w:p>
    <w:moveToRangeEnd w:id="14"/>
    <w:p w:rsidR="00367A90" w:rsidRPr="00F66A5D" w:rsidRDefault="00367A90" w:rsidP="00367A90">
      <w:ins w:id="16" w:author="Halpern, Pablo G" w:date="2016-02-02T17:04:00Z">
        <w:r>
          <w:t xml:space="preserve">Given </w:t>
        </w:r>
      </w:ins>
      <w:ins w:id="17" w:author="Halpern, Pablo G" w:date="2016-02-02T17:05:00Z">
        <w:r>
          <w:t>evaluations X</w:t>
        </w:r>
        <w:r w:rsidRPr="00FB5911">
          <w:rPr>
            <w:vertAlign w:val="subscript"/>
          </w:rPr>
          <w:t>i</w:t>
        </w:r>
        <w:r w:rsidRPr="00367A90">
          <w:t xml:space="preserve"> and </w:t>
        </w:r>
        <w:r>
          <w:t>X</w:t>
        </w:r>
        <w:r>
          <w:rPr>
            <w:vertAlign w:val="subscript"/>
          </w:rPr>
          <w:t>j</w:t>
        </w:r>
        <w:r>
          <w:t xml:space="preserve">, </w:t>
        </w:r>
      </w:ins>
      <w:ins w:id="18" w:author="Halpern, Pablo G" w:date="2016-02-02T17:06:00Z">
        <w:r>
          <w:t xml:space="preserve">such that </w:t>
        </w:r>
      </w:ins>
      <w:ins w:id="19" w:author="Halpern, Pablo G" w:date="2016-02-02T17:05:00Z">
        <w:r>
          <w:t>X</w:t>
        </w:r>
        <w:r w:rsidRPr="00FB5911">
          <w:rPr>
            <w:vertAlign w:val="subscript"/>
          </w:rPr>
          <w:t>i</w:t>
        </w:r>
        <w:r>
          <w:t xml:space="preserve"> is horizontally matched with X</w:t>
        </w:r>
        <w:r w:rsidRPr="00FB5911">
          <w:rPr>
            <w:vertAlign w:val="subscript"/>
          </w:rPr>
          <w:t>j</w:t>
        </w:r>
      </w:ins>
      <w:del w:id="20" w:author="Halpern, Pablo G" w:date="2016-02-02T17:04:00Z">
        <w:r w:rsidDel="00367A90">
          <w:delText>.</w:delText>
        </w:r>
      </w:del>
      <w:ins w:id="21" w:author="Halpern, Pablo G" w:date="2016-02-02T17:07:00Z">
        <w:r w:rsidR="00F66A5D">
          <w:t xml:space="preserve">, </w:t>
        </w:r>
      </w:ins>
    </w:p>
    <w:p w:rsidR="00367A90" w:rsidDel="00F66A5D" w:rsidRDefault="00367A90" w:rsidP="00367A90">
      <w:pPr>
        <w:pStyle w:val="ListParagraph"/>
        <w:numPr>
          <w:ilvl w:val="0"/>
          <w:numId w:val="10"/>
        </w:numPr>
        <w:rPr>
          <w:moveFrom w:id="22" w:author="Halpern, Pablo G" w:date="2016-02-02T17:10:00Z"/>
        </w:rPr>
      </w:pPr>
      <w:moveFromRangeStart w:id="23" w:author="Halpern, Pablo G" w:date="2016-02-02T17:10:00Z" w:name="move442196354"/>
      <w:moveFrom w:id="24" w:author="Halpern, Pablo G" w:date="2016-02-02T17:10:00Z">
        <w:r w:rsidDel="00F66A5D">
          <w:t>If X is the top-level statement in F, then X</w:t>
        </w:r>
        <w:r w:rsidRPr="00FB5911" w:rsidDel="00F66A5D">
          <w:rPr>
            <w:vertAlign w:val="subscript"/>
          </w:rPr>
          <w:t>i</w:t>
        </w:r>
        <w:r w:rsidDel="00F66A5D">
          <w:t xml:space="preserve"> is horizontally matched with X</w:t>
        </w:r>
        <w:r w:rsidRPr="00FB5911" w:rsidDel="00F66A5D">
          <w:rPr>
            <w:vertAlign w:val="subscript"/>
          </w:rPr>
          <w:t>j</w:t>
        </w:r>
        <w:r w:rsidDel="00F66A5D">
          <w:t>.</w:t>
        </w:r>
      </w:moveFrom>
    </w:p>
    <w:moveFromRangeEnd w:id="23"/>
    <w:p w:rsidR="00367A90" w:rsidDel="00F66A5D" w:rsidRDefault="00367A90" w:rsidP="00367A90">
      <w:pPr>
        <w:pStyle w:val="ListParagraph"/>
        <w:numPr>
          <w:ilvl w:val="0"/>
          <w:numId w:val="10"/>
        </w:numPr>
        <w:rPr>
          <w:del w:id="25" w:author="Halpern, Pablo G" w:date="2016-02-02T17:15:00Z"/>
        </w:rPr>
      </w:pPr>
      <w:del w:id="26" w:author="Halpern, Pablo G" w:date="2016-02-02T17:15:00Z">
        <w:r w:rsidDel="00F66A5D">
          <w:delText>If Y is an unconditionally-executed sub-part of X</w:delText>
        </w:r>
      </w:del>
      <w:del w:id="27" w:author="Halpern, Pablo G" w:date="2016-02-02T17:11:00Z">
        <w:r w:rsidDel="00F66A5D">
          <w:delText xml:space="preserve"> and X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X</w:delText>
        </w:r>
        <w:r w:rsidRPr="00FB5911" w:rsidDel="00F66A5D">
          <w:rPr>
            <w:vertAlign w:val="subscript"/>
          </w:rPr>
          <w:delText>j</w:delText>
        </w:r>
        <w:r w:rsidDel="00F66A5D">
          <w:delText xml:space="preserve"> </w:delText>
        </w:r>
      </w:del>
      <w:del w:id="28" w:author="Halpern, Pablo G" w:date="2016-02-02T17:15:00Z">
        <w:r w:rsidDel="00F66A5D">
          <w:delText>then Y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Y</w:delText>
        </w:r>
        <w:r w:rsidRPr="00FB5911" w:rsidDel="00F66A5D">
          <w:rPr>
            <w:vertAlign w:val="subscript"/>
          </w:rPr>
          <w:delText>j</w:delText>
        </w:r>
        <w:r w:rsidDel="00F66A5D">
          <w:delText>.</w:delText>
        </w:r>
      </w:del>
    </w:p>
    <w:p w:rsidR="00367A90" w:rsidRDefault="00367A90" w:rsidP="00367A90">
      <w:pPr>
        <w:pStyle w:val="ListParagraph"/>
        <w:numPr>
          <w:ilvl w:val="0"/>
          <w:numId w:val="10"/>
        </w:numPr>
      </w:pPr>
      <w:r>
        <w:t xml:space="preserve">If </w:t>
      </w:r>
      <w:del w:id="29" w:author="Halpern, Pablo G" w:date="2016-02-02T17:11:00Z">
        <w:r w:rsidDel="00F66A5D">
          <w:delText>X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X</w:delText>
        </w:r>
        <w:r w:rsidRPr="00FB5911" w:rsidDel="00F66A5D">
          <w:rPr>
            <w:vertAlign w:val="subscript"/>
          </w:rPr>
          <w:delText>j</w:delText>
        </w:r>
        <w:r w:rsidDel="00F66A5D">
          <w:rPr>
            <w:vertAlign w:val="subscript"/>
          </w:rPr>
          <w:delText xml:space="preserve"> </w:delText>
        </w:r>
        <w:r w:rsidRPr="00FB5911" w:rsidDel="00F66A5D">
          <w:delText xml:space="preserve">and </w:delText>
        </w:r>
      </w:del>
      <w:r>
        <w:t xml:space="preserve">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ins w:id="30" w:author="Halpern, Pablo G" w:date="2016-02-02T18:06:00Z">
        <w:r w:rsidR="00AB7116">
          <w:t xml:space="preserve"> with condition C, then C</w:t>
        </w:r>
        <w:r w:rsidR="00AB7116" w:rsidRPr="003A584D">
          <w:rPr>
            <w:vertAlign w:val="subscript"/>
            <w:rPrChange w:id="31" w:author="Halpern, Pablo G" w:date="2016-02-02T18:06:00Z">
              <w:rPr/>
            </w:rPrChange>
          </w:rPr>
          <w:t>i</w:t>
        </w:r>
        <w:r w:rsidR="00AB7116">
          <w:t xml:space="preserve"> is horizontally matched with </w:t>
        </w:r>
        <w:proofErr w:type="spellStart"/>
        <w:r w:rsidR="00AB7116">
          <w:t>C</w:t>
        </w:r>
        <w:r w:rsidR="00AB7116" w:rsidRPr="003A584D">
          <w:rPr>
            <w:vertAlign w:val="subscript"/>
            <w:rPrChange w:id="32" w:author="Halpern, Pablo G" w:date="2016-02-02T18:07:00Z">
              <w:rPr/>
            </w:rPrChange>
          </w:rPr>
          <w:t>j</w:t>
        </w:r>
        <w:proofErr w:type="spellEnd"/>
        <w:r w:rsidR="00AB7116">
          <w:t xml:space="preserve">. </w:t>
        </w:r>
      </w:ins>
      <w:del w:id="33" w:author="Halpern, Pablo G" w:date="2016-02-02T18:06:00Z">
        <w:r w:rsidDel="00AB7116">
          <w:delText>, and</w:delText>
        </w:r>
      </w:del>
      <w:ins w:id="34" w:author="Halpern, Pablo G" w:date="2016-02-02T18:06:00Z">
        <w:r w:rsidR="00AB7116">
          <w:t>If</w:t>
        </w:r>
      </w:ins>
      <w:r>
        <w:t xml:space="preserve"> both evaluations select the same sub-statement or sub-expression Y, then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>.</w:t>
      </w:r>
    </w:p>
    <w:p w:rsidR="00367A90" w:rsidRDefault="00F66A5D" w:rsidP="00367A90">
      <w:pPr>
        <w:pStyle w:val="ListParagraph"/>
        <w:numPr>
          <w:ilvl w:val="0"/>
          <w:numId w:val="10"/>
        </w:numPr>
      </w:pPr>
      <w:ins w:id="35" w:author="Halpern, Pablo G" w:date="2016-02-02T17:13:00Z">
        <w:r>
          <w:t xml:space="preserve">Otherwise, </w:t>
        </w:r>
      </w:ins>
      <w:del w:id="36" w:author="Halpern, Pablo G" w:date="2016-02-02T17:13:00Z">
        <w:r w:rsidR="00367A90" w:rsidDel="00F66A5D">
          <w:delText>I</w:delText>
        </w:r>
      </w:del>
      <w:ins w:id="37" w:author="Halpern, Pablo G" w:date="2016-02-02T17:13:00Z">
        <w:r>
          <w:t>i</w:t>
        </w:r>
      </w:ins>
      <w:r w:rsidR="00367A90">
        <w:t xml:space="preserve">f </w:t>
      </w:r>
      <w:del w:id="38" w:author="Halpern, Pablo G" w:date="2016-02-02T17:12:00Z">
        <w:r w:rsidR="00367A90" w:rsidDel="00F66A5D">
          <w:delText>X</w:delText>
        </w:r>
        <w:r w:rsidR="00367A90" w:rsidRPr="00FB5911" w:rsidDel="00F66A5D">
          <w:rPr>
            <w:vertAlign w:val="subscript"/>
          </w:rPr>
          <w:delText>i</w:delText>
        </w:r>
        <w:r w:rsidR="00367A90" w:rsidDel="00F66A5D">
          <w:delText xml:space="preserve"> is horizontally matched with X</w:delText>
        </w:r>
        <w:r w:rsidR="00367A90" w:rsidRPr="00FB5911" w:rsidDel="00F66A5D">
          <w:rPr>
            <w:vertAlign w:val="subscript"/>
          </w:rPr>
          <w:delText>j</w:delText>
        </w:r>
        <w:r w:rsidR="00367A90" w:rsidDel="00F66A5D">
          <w:rPr>
            <w:vertAlign w:val="subscript"/>
          </w:rPr>
          <w:delText xml:space="preserve"> </w:delText>
        </w:r>
        <w:r w:rsidR="00367A90" w:rsidRPr="00FB5911" w:rsidDel="00F66A5D">
          <w:delText xml:space="preserve">and </w:delText>
        </w:r>
      </w:del>
      <w:r w:rsidR="00367A90">
        <w:t>X is an iteration statement, then</w:t>
      </w:r>
      <w:ins w:id="39" w:author="Halpern, Pablo G" w:date="2016-02-02T18:13:00Z">
        <w:r w:rsidR="003A584D">
          <w:t xml:space="preserve"> the </w:t>
        </w:r>
        <w:proofErr w:type="spellStart"/>
        <w:r w:rsidR="003A584D">
          <w:t>evalutions</w:t>
        </w:r>
        <w:proofErr w:type="spellEnd"/>
        <w:r w:rsidR="003A584D">
          <w:t xml:space="preserve"> of the </w:t>
        </w:r>
        <w:r w:rsidR="003A584D">
          <w:rPr>
            <w:i/>
          </w:rPr>
          <w:t>for-</w:t>
        </w:r>
        <w:proofErr w:type="spellStart"/>
        <w:r w:rsidR="003A584D">
          <w:rPr>
            <w:i/>
          </w:rPr>
          <w:t>init</w:t>
        </w:r>
        <w:proofErr w:type="spellEnd"/>
        <w:r w:rsidR="003A584D">
          <w:rPr>
            <w:i/>
          </w:rPr>
          <w:t>-</w:t>
        </w:r>
        <w:r w:rsidR="003A584D" w:rsidRPr="003A584D">
          <w:rPr>
            <w:rPrChange w:id="40" w:author="Halpern, Pablo G" w:date="2016-02-02T18:15:00Z">
              <w:rPr>
                <w:i/>
              </w:rPr>
            </w:rPrChange>
          </w:rPr>
          <w:t>statements</w:t>
        </w:r>
      </w:ins>
      <w:ins w:id="41" w:author="Halpern, Pablo G" w:date="2016-02-02T18:15:00Z">
        <w:r w:rsidR="003A584D">
          <w:t xml:space="preserve"> </w:t>
        </w:r>
      </w:ins>
      <w:proofErr w:type="gramStart"/>
      <w:ins w:id="42" w:author="Halpern, Pablo G" w:date="2016-02-02T18:14:00Z">
        <w:r w:rsidR="003A584D" w:rsidRPr="003A584D">
          <w:t>V</w:t>
        </w:r>
        <w:r w:rsidR="003A584D" w:rsidRPr="003A584D">
          <w:rPr>
            <w:vertAlign w:val="subscript"/>
            <w:rPrChange w:id="43" w:author="Halpern, Pablo G" w:date="2016-02-02T18:15:00Z">
              <w:rPr/>
            </w:rPrChange>
          </w:rPr>
          <w:t>i</w:t>
        </w:r>
        <w:proofErr w:type="gramEnd"/>
        <w:r w:rsidR="003A584D">
          <w:t xml:space="preserve"> and </w:t>
        </w:r>
        <w:proofErr w:type="spellStart"/>
        <w:r w:rsidR="003A584D">
          <w:t>V</w:t>
        </w:r>
        <w:r w:rsidR="003A584D" w:rsidRPr="003A584D">
          <w:rPr>
            <w:vertAlign w:val="subscript"/>
            <w:rPrChange w:id="44" w:author="Halpern, Pablo G" w:date="2016-02-02T18:14:00Z">
              <w:rPr/>
            </w:rPrChange>
          </w:rPr>
          <w:t>j</w:t>
        </w:r>
      </w:ins>
      <w:proofErr w:type="spellEnd"/>
      <w:ins w:id="45" w:author="Halpern, Pablo G" w:date="2016-02-02T18:15:00Z">
        <w:r w:rsidR="003A584D">
          <w:t xml:space="preserve"> (for </w:t>
        </w:r>
        <w:r w:rsidR="003A584D">
          <w:rPr>
            <w:rStyle w:val="CodeFont"/>
          </w:rPr>
          <w:t>for</w:t>
        </w:r>
        <w:r w:rsidR="003A584D">
          <w:t xml:space="preserve"> loops)</w:t>
        </w:r>
      </w:ins>
      <w:ins w:id="46" w:author="Halpern, Pablo G" w:date="2016-02-02T18:08:00Z">
        <w:r w:rsidR="003A584D">
          <w:t xml:space="preserve"> </w:t>
        </w:r>
      </w:ins>
      <w:ins w:id="47" w:author="Halpern, Pablo G" w:date="2016-02-02T18:14:00Z">
        <w:r w:rsidR="003A584D">
          <w:t xml:space="preserve">are horizontally matched </w:t>
        </w:r>
      </w:ins>
      <w:ins w:id="48" w:author="Halpern, Pablo G" w:date="2016-02-02T18:15:00Z">
        <w:r w:rsidR="003A584D">
          <w:t>and</w:t>
        </w:r>
      </w:ins>
      <w:ins w:id="49" w:author="Halpern, Pablo G" w:date="2016-02-02T18:09:00Z">
        <w:r w:rsidR="003A584D">
          <w:t xml:space="preserve"> the first evaluations of the condition, </w:t>
        </w:r>
      </w:ins>
      <w:ins w:id="50" w:author="Halpern, Pablo G" w:date="2016-02-02T18:10:00Z">
        <w:r w:rsidR="003A584D">
          <w:t>C</w:t>
        </w:r>
        <w:r w:rsidR="003A584D" w:rsidRPr="00110029">
          <w:rPr>
            <w:vertAlign w:val="subscript"/>
          </w:rPr>
          <w:t>i</w:t>
        </w:r>
        <w:r w:rsidR="003A584D">
          <w:t xml:space="preserve"> and </w:t>
        </w:r>
        <w:proofErr w:type="spellStart"/>
        <w:r w:rsidR="003A584D">
          <w:t>C</w:t>
        </w:r>
        <w:r w:rsidR="003A584D">
          <w:rPr>
            <w:vertAlign w:val="subscript"/>
          </w:rPr>
          <w:t>j</w:t>
        </w:r>
        <w:proofErr w:type="spellEnd"/>
        <w:r w:rsidR="003A584D">
          <w:t xml:space="preserve"> </w:t>
        </w:r>
      </w:ins>
      <w:ins w:id="51" w:author="Halpern, Pablo G" w:date="2016-02-02T18:16:00Z">
        <w:r w:rsidR="003A584D">
          <w:t xml:space="preserve">(for </w:t>
        </w:r>
        <w:r w:rsidR="003A584D">
          <w:rPr>
            <w:rStyle w:val="CodeFont"/>
          </w:rPr>
          <w:t>for</w:t>
        </w:r>
        <w:r w:rsidR="003A584D">
          <w:t xml:space="preserve"> and </w:t>
        </w:r>
        <w:r w:rsidR="003A584D">
          <w:rPr>
            <w:rStyle w:val="CodeFont"/>
          </w:rPr>
          <w:t>while</w:t>
        </w:r>
        <w:r w:rsidR="003A584D">
          <w:t xml:space="preserve"> loops) </w:t>
        </w:r>
      </w:ins>
      <w:ins w:id="52" w:author="Halpern, Pablo G" w:date="2016-02-02T18:10:00Z">
        <w:r w:rsidR="003A584D">
          <w:t>are horizontally matched.</w:t>
        </w:r>
      </w:ins>
      <w:ins w:id="53" w:author="Halpern, Pablo G" w:date="2016-02-02T18:09:00Z">
        <w:r w:rsidR="003A584D">
          <w:t xml:space="preserve"> </w:t>
        </w:r>
      </w:ins>
      <w:r w:rsidR="00367A90">
        <w:t xml:space="preserve"> </w:t>
      </w:r>
      <w:ins w:id="54" w:author="Halpern, Pablo G" w:date="2016-02-02T18:11:00Z">
        <w:r w:rsidR="003A584D">
          <w:t>E</w:t>
        </w:r>
      </w:ins>
      <w:del w:id="55" w:author="Halpern, Pablo G" w:date="2016-02-02T18:11:00Z">
        <w:r w:rsidR="00367A90" w:rsidDel="003A584D">
          <w:delText>e</w:delText>
        </w:r>
      </w:del>
      <w:r w:rsidR="00367A90">
        <w:t xml:space="preserve">ach evaluation of the </w:t>
      </w:r>
      <w:del w:id="56" w:author="Halpern, Pablo G" w:date="2016-02-02T18:17:00Z">
        <w:r w:rsidR="00367A90" w:rsidDel="0051009C">
          <w:delText xml:space="preserve">(immediate) </w:delText>
        </w:r>
      </w:del>
      <w:ins w:id="57" w:author="Halpern, Pablo G" w:date="2016-02-02T18:17:00Z">
        <w:r w:rsidR="0051009C">
          <w:t xml:space="preserve">remaining </w:t>
        </w:r>
      </w:ins>
      <w:r w:rsidR="00367A90">
        <w:t xml:space="preserve">subexpressions </w:t>
      </w:r>
      <w:ins w:id="58" w:author="Halpern, Pablo G" w:date="2016-02-02T18:18:00Z">
        <w:r w:rsidR="0051009C">
          <w:t xml:space="preserve">(including subsequent evaluations of the condition) </w:t>
        </w:r>
      </w:ins>
      <w:r w:rsidR="00367A90">
        <w:t xml:space="preserve">and </w:t>
      </w:r>
      <w:proofErr w:type="spellStart"/>
      <w:r w:rsidR="00367A90">
        <w:t>substatements</w:t>
      </w:r>
      <w:proofErr w:type="spellEnd"/>
      <w:r w:rsidR="00367A90">
        <w:t xml:space="preserve"> </w:t>
      </w:r>
      <w:del w:id="59" w:author="Halpern, Pablo G" w:date="2016-02-02T18:18:00Z">
        <w:r w:rsidR="00367A90" w:rsidDel="0051009C">
          <w:delText xml:space="preserve">of X </w:delText>
        </w:r>
      </w:del>
      <w:r w:rsidR="00367A90">
        <w:t>in application i is horizontally matched with the corresponding subexpression</w:t>
      </w:r>
      <w:ins w:id="60" w:author="Halpern, Pablo G" w:date="2016-02-02T18:18:00Z">
        <w:r w:rsidR="0051009C">
          <w:t>s</w:t>
        </w:r>
      </w:ins>
      <w:r w:rsidR="00367A90">
        <w:t xml:space="preserve"> and </w:t>
      </w:r>
      <w:proofErr w:type="spellStart"/>
      <w:r w:rsidR="00367A90">
        <w:t>substatement</w:t>
      </w:r>
      <w:ins w:id="61" w:author="Halpern, Pablo G" w:date="2016-02-02T18:19:00Z">
        <w:r w:rsidR="0051009C">
          <w:t>s</w:t>
        </w:r>
      </w:ins>
      <w:proofErr w:type="spellEnd"/>
      <w:r w:rsidR="00367A90">
        <w:t xml:space="preserve"> in application j, where </w:t>
      </w:r>
      <w:r w:rsidR="00367A90">
        <w:rPr>
          <w:i/>
        </w:rPr>
        <w:t>corresponding</w:t>
      </w:r>
      <w:r w:rsidR="00367A90">
        <w:t xml:space="preserve"> refers to the ordered sequence of iterations, </w:t>
      </w:r>
      <w:del w:id="62" w:author="Halpern, Pablo G" w:date="2016-02-02T18:19:00Z">
        <w:r w:rsidR="00367A90" w:rsidDel="0051009C">
          <w:delText xml:space="preserve">regardless </w:delText>
        </w:r>
      </w:del>
      <w:ins w:id="63" w:author="Halpern, Pablo G" w:date="2016-02-02T18:19:00Z">
        <w:r w:rsidR="0051009C">
          <w:t xml:space="preserve">irrespective </w:t>
        </w:r>
      </w:ins>
      <w:r w:rsidR="00367A90">
        <w:t>of the values of the loop control variables.  If the application</w:t>
      </w:r>
      <w:ins w:id="64" w:author="Halpern, Pablo G" w:date="2016-02-02T18:04:00Z">
        <w:r w:rsidR="00AB7116">
          <w:t>s</w:t>
        </w:r>
      </w:ins>
      <w:r w:rsidR="00367A90">
        <w:t xml:space="preserve"> execute different numbers of iterations, the common iterations are horizontally matched and the remainder are not.</w:t>
      </w:r>
    </w:p>
    <w:p w:rsidR="00367A90" w:rsidRDefault="00367A90" w:rsidP="00367A90">
      <w:pPr>
        <w:pStyle w:val="ListParagraph"/>
        <w:numPr>
          <w:ilvl w:val="0"/>
          <w:numId w:val="10"/>
        </w:numPr>
        <w:rPr>
          <w:ins w:id="65" w:author="Halpern, Pablo G" w:date="2016-02-02T17:14:00Z"/>
        </w:r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throw, and unstructured switch goes here]</w:t>
      </w:r>
    </w:p>
    <w:p w:rsidR="00F66A5D" w:rsidRDefault="00F66A5D" w:rsidP="00367A90">
      <w:pPr>
        <w:pStyle w:val="ListParagraph"/>
        <w:numPr>
          <w:ilvl w:val="0"/>
          <w:numId w:val="10"/>
        </w:numPr>
      </w:pPr>
      <w:ins w:id="66" w:author="Halpern, Pablo G" w:date="2016-02-02T17:14:00Z">
        <w:r>
          <w:t>Otherwise, if Y is</w:t>
        </w:r>
      </w:ins>
      <w:ins w:id="67" w:author="Halpern, Pablo G" w:date="2016-02-02T17:48:00Z">
        <w:r w:rsidR="004135BC">
          <w:t xml:space="preserve"> a</w:t>
        </w:r>
      </w:ins>
      <w:ins w:id="68" w:author="Halpern, Pablo G" w:date="2016-02-02T17:14:00Z">
        <w:r>
          <w:t xml:space="preserve"> </w:t>
        </w:r>
      </w:ins>
      <w:ins w:id="69" w:author="Halpern, Pablo G" w:date="2016-02-02T17:29:00Z">
        <w:r w:rsidR="00021054">
          <w:t xml:space="preserve">subexpression, </w:t>
        </w:r>
        <w:proofErr w:type="spellStart"/>
        <w:r w:rsidR="00021054">
          <w:t>substatement</w:t>
        </w:r>
        <w:proofErr w:type="spellEnd"/>
        <w:r w:rsidR="00021054">
          <w:t xml:space="preserve">, </w:t>
        </w:r>
      </w:ins>
      <w:ins w:id="70" w:author="Halpern, Pablo G" w:date="2016-02-02T17:44:00Z">
        <w:r w:rsidR="00690148">
          <w:t xml:space="preserve">object initialization, or </w:t>
        </w:r>
        <w:r w:rsidR="004135BC">
          <w:t>destructor invocation</w:t>
        </w:r>
        <w:r w:rsidR="00690148">
          <w:t xml:space="preserve"> within </w:t>
        </w:r>
      </w:ins>
      <w:ins w:id="71" w:author="Halpern, Pablo G" w:date="2016-02-02T17:14:00Z">
        <w:r>
          <w:t xml:space="preserve">X, then </w:t>
        </w:r>
      </w:ins>
      <w:ins w:id="72" w:author="Halpern, Pablo G" w:date="2016-02-02T17:15:00Z">
        <w:r>
          <w:t>Y</w:t>
        </w:r>
        <w:r w:rsidRPr="00FB5911">
          <w:rPr>
            <w:vertAlign w:val="subscript"/>
          </w:rPr>
          <w:t>i</w:t>
        </w:r>
        <w:r>
          <w:t xml:space="preserve"> is horizontally matched with Y</w:t>
        </w:r>
        <w:r w:rsidRPr="00FB5911">
          <w:rPr>
            <w:vertAlign w:val="subscript"/>
          </w:rPr>
          <w:t>j</w:t>
        </w:r>
        <w:r w:rsidRPr="00F66A5D">
          <w:t>.</w:t>
        </w:r>
      </w:ins>
    </w:p>
    <w:p w:rsidR="00367A90" w:rsidRDefault="00367A90"/>
    <w:p w:rsidR="005771B8" w:rsidRDefault="005771B8" w:rsidP="005771B8">
      <w:r>
        <w:t xml:space="preserve">For distinct </w:t>
      </w:r>
      <w:del w:id="73" w:author="Halpern, Pablo G" w:date="2016-02-02T17:52:00Z">
        <w:r w:rsidDel="004135BC">
          <w:delText>statements, expressions, etc. X and Y and</w:delText>
        </w:r>
      </w:del>
      <w:ins w:id="74" w:author="Halpern, Pablo G" w:date="2016-02-02T17:52:00Z">
        <w:r w:rsidR="004135BC">
          <w:t>evaluations of</w:t>
        </w:r>
      </w:ins>
      <w:r>
        <w:t xml:space="preserve"> </w:t>
      </w:r>
      <w:ins w:id="75" w:author="Halpern, Pablo G" w:date="2016-02-02T17:52:00Z">
        <w:r w:rsidR="004135BC">
          <w:t>X</w:t>
        </w:r>
        <w:r w:rsidR="004135BC" w:rsidRPr="00FB5911">
          <w:rPr>
            <w:vertAlign w:val="subscript"/>
          </w:rPr>
          <w:t>j</w:t>
        </w:r>
      </w:ins>
      <w:ins w:id="76" w:author="Halpern, Pablo G" w:date="2016-02-02T17:53:00Z">
        <w:r w:rsidR="004135BC">
          <w:t>,</w:t>
        </w:r>
      </w:ins>
      <w:ins w:id="77" w:author="Halpern, Pablo G" w:date="2016-02-02T17:52:00Z">
        <w:r w:rsidR="004135BC">
          <w:t xml:space="preserve"> X</w:t>
        </w:r>
        <w:r w:rsidR="004135BC" w:rsidRPr="00FB5911">
          <w:rPr>
            <w:vertAlign w:val="subscript"/>
          </w:rPr>
          <w:t>j</w:t>
        </w:r>
      </w:ins>
      <w:ins w:id="78" w:author="Halpern, Pablo G" w:date="2016-02-02T17:53:00Z">
        <w:r w:rsidR="004135BC">
          <w:t>,</w:t>
        </w:r>
      </w:ins>
      <w:ins w:id="79" w:author="Halpern, Pablo G" w:date="2016-02-02T17:52:00Z">
        <w:r w:rsidR="004135BC">
          <w:t xml:space="preserve"> Y</w:t>
        </w:r>
        <w:r w:rsidR="004135BC" w:rsidRPr="00FB5911">
          <w:rPr>
            <w:vertAlign w:val="subscript"/>
          </w:rPr>
          <w:t>j</w:t>
        </w:r>
        <w:r w:rsidR="004135BC" w:rsidRPr="005771B8">
          <w:t>,</w:t>
        </w:r>
        <w:r w:rsidR="004135BC">
          <w:t xml:space="preserve"> and Y</w:t>
        </w:r>
        <w:r w:rsidR="004135BC" w:rsidRPr="00FB5911">
          <w:rPr>
            <w:vertAlign w:val="subscript"/>
          </w:rPr>
          <w:t>j</w:t>
        </w:r>
        <w:r w:rsidR="004135BC" w:rsidRPr="005771B8">
          <w:t xml:space="preserve"> </w:t>
        </w:r>
      </w:ins>
      <w:r>
        <w:t xml:space="preserve">applications i and j,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5771B8">
      <w:pPr>
        <w:pStyle w:val="ListParagraph"/>
        <w:numPr>
          <w:ilvl w:val="0"/>
          <w:numId w:val="10"/>
        </w:numPr>
      </w:pPr>
      <w:r>
        <w:t>If X</w:t>
      </w:r>
      <w:r w:rsidRPr="00FB5911">
        <w:rPr>
          <w:vertAlign w:val="subscript"/>
        </w:rPr>
        <w:t>i</w:t>
      </w:r>
      <w:r>
        <w:t xml:space="preserve"> is horizontally matched with X</w:t>
      </w:r>
      <w:r w:rsidRPr="00FB5911">
        <w:rPr>
          <w:vertAlign w:val="subscript"/>
        </w:rPr>
        <w:t>j</w:t>
      </w:r>
      <w:r>
        <w:t xml:space="preserve"> and X</w:t>
      </w:r>
      <w:r w:rsidRPr="00FB5911">
        <w:rPr>
          <w:vertAlign w:val="subscript"/>
        </w:rPr>
        <w:t>j</w:t>
      </w:r>
      <w:r>
        <w:t xml:space="preserve"> is sequenced before Y</w:t>
      </w:r>
      <w:r w:rsidRPr="00FB5911">
        <w:rPr>
          <w:vertAlign w:val="subscript"/>
        </w:rPr>
        <w:t>j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5408BC" w:rsidRPr="005771B8" w:rsidRDefault="005408BC" w:rsidP="005408BC">
      <w:pPr>
        <w:pStyle w:val="ListParagraph"/>
        <w:numPr>
          <w:ilvl w:val="0"/>
          <w:numId w:val="10"/>
        </w:numPr>
      </w:pPr>
      <w:r>
        <w:t>If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5408BC" w:rsidRDefault="005408BC" w:rsidP="005408BC">
      <w:pPr>
        <w:rPr>
          <w:ins w:id="80" w:author="Halpern, Pablo G" w:date="2016-02-02T18:25:00Z"/>
        </w:rPr>
      </w:pPr>
    </w:p>
    <w:p w:rsidR="00103F0F" w:rsidRDefault="00103F0F" w:rsidP="00103F0F">
      <w:pPr>
        <w:pStyle w:val="Example"/>
      </w:pPr>
      <w:r>
        <w:lastRenderedPageBreak/>
        <w:t>for_loop(par, 0, 4, [&amp;](int x){</w:t>
      </w:r>
    </w:p>
    <w:p w:rsidR="00103F0F" w:rsidRDefault="00103F0F" w:rsidP="00103F0F">
      <w:pPr>
        <w:pStyle w:val="Example"/>
      </w:pPr>
      <w:r>
        <w:t xml:space="preserve">    if (x % 2)</w:t>
      </w:r>
    </w:p>
    <w:p w:rsidR="00103F0F" w:rsidRDefault="00103F0F" w:rsidP="00103F0F">
      <w:pPr>
        <w:pStyle w:val="Example"/>
      </w:pPr>
      <w:r>
        <w:t xml:space="preserve">        f(x);</w:t>
      </w:r>
    </w:p>
    <w:p w:rsidR="00103F0F" w:rsidRDefault="00103F0F" w:rsidP="00103F0F">
      <w:pPr>
        <w:pStyle w:val="Example"/>
      </w:pPr>
      <w:r>
        <w:t xml:space="preserve">    else</w:t>
      </w:r>
    </w:p>
    <w:p w:rsidR="00103F0F" w:rsidRDefault="00103F0F" w:rsidP="00103F0F">
      <w:pPr>
        <w:pStyle w:val="Example"/>
      </w:pPr>
      <w:r>
        <w:t xml:space="preserve">        g(x);</w:t>
      </w:r>
    </w:p>
    <w:p w:rsidR="00103F0F" w:rsidRDefault="00103F0F" w:rsidP="00103F0F">
      <w:pPr>
        <w:pStyle w:val="Example"/>
      </w:pPr>
    </w:p>
    <w:p w:rsidR="00103F0F" w:rsidRDefault="00103F0F" w:rsidP="00103F0F">
      <w:pPr>
        <w:pStyle w:val="Example"/>
      </w:pPr>
      <w:r>
        <w:t xml:space="preserve">    for (int y = x / 2; y &lt; 2; ++y)</w:t>
      </w:r>
    </w:p>
    <w:p w:rsidR="00103F0F" w:rsidRDefault="00103F0F" w:rsidP="00103F0F">
      <w:pPr>
        <w:pStyle w:val="Example"/>
      </w:pPr>
      <w:r>
        <w:t xml:space="preserve">        h(y);</w:t>
      </w:r>
    </w:p>
    <w:tbl>
      <w:tblPr>
        <w:tblStyle w:val="TableGrid"/>
        <w:tblpPr w:leftFromText="180" w:rightFromText="180" w:vertAnchor="text" w:horzAnchor="margin" w:tblpY="7190"/>
        <w:tblW w:w="0" w:type="auto"/>
        <w:tblLook w:val="04A0" w:firstRow="1" w:lastRow="0" w:firstColumn="1" w:lastColumn="0" w:noHBand="0" w:noVBand="1"/>
      </w:tblPr>
      <w:tblGrid>
        <w:gridCol w:w="2245"/>
        <w:gridCol w:w="1686"/>
        <w:gridCol w:w="1686"/>
        <w:gridCol w:w="1686"/>
        <w:gridCol w:w="1687"/>
      </w:tblGrid>
      <w:tr w:rsidR="00D500A6" w:rsidRPr="00551F91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 w:rsidRPr="006D0009">
              <w:rPr>
                <w:rFonts w:ascii="Bookman Old Style" w:hAnsi="Bookman Old Style"/>
                <w:b/>
              </w:rPr>
              <w:t>Code</w:t>
            </w:r>
          </w:p>
        </w:tc>
        <w:tc>
          <w:tcPr>
            <w:tcW w:w="1686" w:type="dxa"/>
          </w:tcPr>
          <w:p w:rsidR="00D500A6" w:rsidRPr="00551F91" w:rsidRDefault="00D500A6" w:rsidP="00D500A6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F(0)</w:t>
            </w:r>
          </w:p>
        </w:tc>
        <w:tc>
          <w:tcPr>
            <w:tcW w:w="1686" w:type="dxa"/>
          </w:tcPr>
          <w:p w:rsidR="00D500A6" w:rsidRPr="00551F91" w:rsidRDefault="00D500A6" w:rsidP="00D500A6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F(1)</w:t>
            </w:r>
          </w:p>
        </w:tc>
        <w:tc>
          <w:tcPr>
            <w:tcW w:w="1686" w:type="dxa"/>
          </w:tcPr>
          <w:p w:rsidR="00D500A6" w:rsidRPr="00551F91" w:rsidRDefault="00D500A6" w:rsidP="00D500A6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F(2)</w:t>
            </w:r>
          </w:p>
        </w:tc>
        <w:tc>
          <w:tcPr>
            <w:tcW w:w="1687" w:type="dxa"/>
          </w:tcPr>
          <w:p w:rsidR="00D500A6" w:rsidRPr="00551F91" w:rsidRDefault="00D500A6" w:rsidP="00D500A6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F(3)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if (x % 2)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0 %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1 %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2 % 2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3 % 2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f(x);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f(1)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f(3)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g(x);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g(0)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g(2)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for(int y = x/2;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0/2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1/2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2/2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y = 3/2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1 &lt; 2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h(2)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y = 2</w:t>
            </w: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  <w:r>
              <w:t>2 &lt; 2</w:t>
            </w:r>
          </w:p>
        </w:tc>
      </w:tr>
      <w:tr w:rsidR="00D500A6" w:rsidTr="006D0009">
        <w:trPr>
          <w:trHeight w:val="296"/>
        </w:trPr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</w:p>
        </w:tc>
      </w:tr>
      <w:tr w:rsidR="00D500A6" w:rsidTr="006D0009">
        <w:tc>
          <w:tcPr>
            <w:tcW w:w="2245" w:type="dxa"/>
            <w:shd w:val="clear" w:color="auto" w:fill="auto"/>
          </w:tcPr>
          <w:p w:rsidR="00D500A6" w:rsidRPr="006D0009" w:rsidRDefault="00D500A6" w:rsidP="00D500A6">
            <w:pPr>
              <w:pStyle w:val="Example"/>
              <w:ind w:left="0"/>
              <w:rPr>
                <w:b/>
              </w:rPr>
            </w:pP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6" w:type="dxa"/>
          </w:tcPr>
          <w:p w:rsidR="00D500A6" w:rsidRDefault="00D500A6" w:rsidP="00D500A6">
            <w:pPr>
              <w:pStyle w:val="Example"/>
              <w:ind w:left="0"/>
            </w:pPr>
          </w:p>
        </w:tc>
        <w:tc>
          <w:tcPr>
            <w:tcW w:w="1687" w:type="dxa"/>
          </w:tcPr>
          <w:p w:rsidR="00D500A6" w:rsidRDefault="00D500A6" w:rsidP="00D500A6">
            <w:pPr>
              <w:pStyle w:val="Example"/>
              <w:ind w:left="0"/>
            </w:pPr>
          </w:p>
        </w:tc>
      </w:tr>
    </w:tbl>
    <w:p w:rsidR="00103F0F" w:rsidRDefault="00103F0F" w:rsidP="00D500A6">
      <w:pPr>
        <w:pStyle w:val="Example"/>
      </w:pPr>
      <w:r>
        <w:t>});</w:t>
      </w:r>
    </w:p>
    <w:p w:rsidR="00103F0F" w:rsidRPr="005771B8" w:rsidRDefault="000B0F61" w:rsidP="00103F0F">
      <w:pPr>
        <w:pStyle w:val="Example"/>
      </w:pPr>
      <w:bookmarkStart w:id="81" w:name="_GoBack"/>
      <w:bookmarkEnd w:id="81"/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980237</wp:posOffset>
                </wp:positionH>
                <wp:positionV relativeFrom="paragraph">
                  <wp:posOffset>2800350</wp:posOffset>
                </wp:positionV>
                <wp:extent cx="3569237" cy="1045840"/>
                <wp:effectExtent l="0" t="0" r="12700" b="2540"/>
                <wp:wrapTopAndBottom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9237" cy="1045840"/>
                          <a:chOff x="0" y="0"/>
                          <a:chExt cx="3569237" cy="104584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36576" y="0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B42" w:rsidRPr="003B7B42" w:rsidRDefault="003B7B42">
                              <w:pPr>
                                <w:rPr>
                                  <w:sz w:val="28"/>
                                </w:rPr>
                              </w:pPr>
                              <w:r w:rsidRPr="003B7B42">
                                <w:rPr>
                                  <w:sz w:val="28"/>
                                </w:rPr>
                                <w:t>X</w:t>
                              </w:r>
                              <w:r w:rsidRPr="003B7B42"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77824" y="0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421" w:rsidRPr="003B7B42" w:rsidRDefault="00212421" w:rsidP="00212421">
                              <w:pPr>
                                <w:rPr>
                                  <w:sz w:val="28"/>
                                </w:rPr>
                              </w:pPr>
                              <w:r w:rsidRPr="003B7B42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77824" y="724205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421" w:rsidRPr="003B7B42" w:rsidRDefault="00212421" w:rsidP="0021242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009497" y="307238"/>
                            <a:ext cx="0" cy="4095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8445" y="314554"/>
                            <a:ext cx="518737" cy="4095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333549" y="0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421" w:rsidRPr="003B7B42" w:rsidRDefault="00212421" w:rsidP="00212421">
                              <w:pPr>
                                <w:rPr>
                                  <w:sz w:val="28"/>
                                </w:rPr>
                              </w:pPr>
                              <w:r w:rsidRPr="003B7B42">
                                <w:rPr>
                                  <w:sz w:val="28"/>
                                </w:rPr>
                                <w:t>X</w:t>
                              </w:r>
                              <w:r w:rsidRPr="003B7B42"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33549" y="731520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421" w:rsidRPr="003B7B42" w:rsidRDefault="00212421" w:rsidP="0021242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  <w:r w:rsidRPr="003B7B42"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174797" y="731520"/>
                            <a:ext cx="380323" cy="31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421" w:rsidRPr="003B7B42" w:rsidRDefault="00212421" w:rsidP="0021242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487168" y="314554"/>
                            <a:ext cx="0" cy="4095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2655417" y="314554"/>
                            <a:ext cx="518737" cy="4095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1345416" cy="350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23821" y="687629"/>
                            <a:ext cx="1345416" cy="350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26" style="position:absolute;left:0;text-align:left;margin-left:77.2pt;margin-top:220.5pt;width:281.05pt;height:82.35pt;z-index:251696128" coordsize="35692,1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36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B7B42" w:rsidRPr="003B7B42" w:rsidRDefault="003B7B42">
                        <w:pPr>
                          <w:rPr>
                            <w:sz w:val="28"/>
                          </w:rPr>
                        </w:pPr>
                        <w:r w:rsidRPr="003B7B42">
                          <w:rPr>
                            <w:sz w:val="28"/>
                          </w:rPr>
                          <w:t>X</w:t>
                        </w:r>
                        <w:r w:rsidRPr="003B7B42">
                          <w:rPr>
                            <w:sz w:val="2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4" o:spid="_x0000_s1028" type="#_x0000_t202" style="position:absolute;left:8778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12421" w:rsidRPr="003B7B42" w:rsidRDefault="00212421" w:rsidP="00212421">
                        <w:pPr>
                          <w:rPr>
                            <w:sz w:val="28"/>
                          </w:rPr>
                        </w:pPr>
                        <w:r w:rsidRPr="003B7B42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16" o:spid="_x0000_s1029" type="#_x0000_t202" style="position:absolute;left:8778;top:7242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12421" w:rsidRPr="003B7B42" w:rsidRDefault="00212421" w:rsidP="0021242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0" type="#_x0000_t32" style="position:absolute;left:10094;top:307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21" o:spid="_x0000_s1031" type="#_x0000_t32" style="position:absolute;left:358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<v:stroke endarrow="block" joinstyle="miter"/>
                </v:shape>
                <v:shape id="Text Box 27" o:spid="_x0000_s1032" type="#_x0000_t202" style="position:absolute;left:2333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212421" w:rsidRPr="003B7B42" w:rsidRDefault="00212421" w:rsidP="00212421">
                        <w:pPr>
                          <w:rPr>
                            <w:sz w:val="28"/>
                          </w:rPr>
                        </w:pPr>
                        <w:r w:rsidRPr="003B7B42">
                          <w:rPr>
                            <w:sz w:val="28"/>
                          </w:rPr>
                          <w:t>X</w:t>
                        </w:r>
                        <w:r w:rsidRPr="003B7B42">
                          <w:rPr>
                            <w:sz w:val="2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9" o:spid="_x0000_s1033" type="#_x0000_t202" style="position:absolute;left:23335;top:731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212421" w:rsidRPr="003B7B42" w:rsidRDefault="00212421" w:rsidP="0021242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</w:t>
                        </w:r>
                        <w:r w:rsidRPr="003B7B42">
                          <w:rPr>
                            <w:sz w:val="2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30" o:spid="_x0000_s1034" type="#_x0000_t202" style="position:absolute;left:31747;top:7315;width:380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12421" w:rsidRPr="003B7B42" w:rsidRDefault="00212421" w:rsidP="0021242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Y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Straight Arrow Connector 31" o:spid="_x0000_s1035" type="#_x0000_t32" style="position:absolute;left:24871;top:3145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193" o:spid="_x0000_s1036" type="#_x0000_t32" style="position:absolute;left:2655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K4MQAAADcAAAADwAAAGRycy9kb3ducmV2LnhtbERPS2vCQBC+F/wPywi9NRtbFB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QrgxAAAANwAAAAPAAAAAAAAAAAA&#10;AAAAAKECAABkcnMvZG93bnJldi54bWxQSwUGAAAAAAQABAD5AAAAkgMAAAAA&#10;" strokecolor="black [3200]" strokeweight="1.5pt">
                  <v:stroke endarrow="block" joinstyle="miter"/>
                </v:shape>
                <v:rect id="Rectangle 194" o:spid="_x0000_s1037" style="position:absolute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iPMMA&#10;AADcAAAADwAAAGRycy9kb3ducmV2LnhtbERPS2vCQBC+F/oflin0VjdG8RFdRcQWLxVfeB6yYxLM&#10;zsbs1kR/fVco9DYf33Om89aU4ka1Kywr6HYiEMSp1QVnCo6Hz48RCOeRNZaWScGdHMxnry9TTLRt&#10;eEe3vc9ECGGXoILc+yqR0qU5GXQdWxEH7mxrgz7AOpO6xiaEm1LGUTSQBgsODTlWtMwpvex/jIJv&#10;1w43i9Pq67Ha7np+eY31qYmVen9rFxMQnlr/L/5zr3WYP+7D85lw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DiPMMAAADcAAAADwAAAAAAAAAAAAAAAACYAgAAZHJzL2Rv&#10;d25yZXYueG1sUEsFBgAAAAAEAAQA9QAAAIgDAAAAAA==&#10;" filled="f" strokecolor="#7030a0" strokeweight="1pt"/>
                <v:rect id="Rectangle 195" o:spid="_x0000_s1038" style="position:absolute;left:22238;top:6876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Hp8MA&#10;AADcAAAADwAAAGRycy9kb3ducmV2LnhtbERPS2vCQBC+F/oflin0VjdGfEVXEbHFS8UXnofsmASz&#10;szG7NdFf3xUKvc3H95zpvDWluFHtCssKup0IBHFqdcGZguPh82MEwnlkjaVlUnAnB/PZ68sUE20b&#10;3tFt7zMRQtglqCD3vkqkdGlOBl3HVsSBO9vaoA+wzqSusQnhppRxFA2kwYJDQ44VLXNKL/sfo+Db&#10;tcPN4rT6eqy2u55fXmN9amKl3t/axQSEp9b/i//cax3mj/vwfCZc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xHp8MAAADcAAAADwAAAAAAAAAAAAAAAACYAgAAZHJzL2Rv&#10;d25yZXYueG1sUEsFBgAAAAAEAAQA9QAAAIgDAAAAAA==&#10;" filled="f" strokecolor="#7030a0" strokeweight="1pt"/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DBFA66B" wp14:editId="1C6051E8">
                <wp:simplePos x="0" y="0"/>
                <wp:positionH relativeFrom="column">
                  <wp:posOffset>555955</wp:posOffset>
                </wp:positionH>
                <wp:positionV relativeFrom="paragraph">
                  <wp:posOffset>393649</wp:posOffset>
                </wp:positionV>
                <wp:extent cx="5493215" cy="2058640"/>
                <wp:effectExtent l="0" t="0" r="12700" b="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215" cy="2058640"/>
                          <a:chOff x="0" y="0"/>
                          <a:chExt cx="5493215" cy="20586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1605" cy="205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2CA" w:rsidRPr="00C202CA" w:rsidRDefault="00C202CA" w:rsidP="003B7B42">
                              <w:pPr>
                                <w:shd w:val="clear" w:color="auto" w:fill="AEAAAA" w:themeFill="background2" w:themeFillShade="BF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Apply</w:t>
                              </w:r>
                              <w:r w:rsidRPr="00C202CA">
                                <w:rPr>
                                  <w:sz w:val="28"/>
                                </w:rPr>
                                <w:t xml:space="preserve"> x = 0</w:t>
                              </w:r>
                            </w:p>
                            <w:p w:rsidR="00C202CA" w:rsidRDefault="00C202CA">
                              <w:pPr>
                                <w:rPr>
                                  <w:rStyle w:val="CodeFont"/>
                                  <w:sz w:val="28"/>
                                </w:rPr>
                              </w:pPr>
                              <w:r w:rsidRPr="00C202CA">
                                <w:rPr>
                                  <w:rStyle w:val="CodeFont"/>
                                  <w:sz w:val="28"/>
                                </w:rPr>
                                <w:t>if (x % 2)</w:t>
                              </w:r>
                            </w:p>
                            <w:p w:rsidR="00C202CA" w:rsidRPr="00C202CA" w:rsidRDefault="00C202CA">
                              <w:pPr>
                                <w:rPr>
                                  <w:rStyle w:val="CodeFont"/>
                                  <w:color w:val="D0CECE" w:themeColor="background2" w:themeShade="E6"/>
                                  <w:sz w:val="28"/>
                                </w:rPr>
                              </w:pPr>
                              <w:r w:rsidRPr="00C202CA">
                                <w:rPr>
                                  <w:rStyle w:val="CodeFont"/>
                                  <w:color w:val="D0CECE" w:themeColor="background2" w:themeShade="E6"/>
                                  <w:sz w:val="28"/>
                                </w:rPr>
                                <w:t xml:space="preserve">   f(x);</w:t>
                              </w:r>
                            </w:p>
                            <w:p w:rsidR="00C202CA" w:rsidRDefault="00C202CA">
                              <w:pPr>
                                <w:rPr>
                                  <w:rStyle w:val="CodeFont"/>
                                  <w:sz w:val="28"/>
                                </w:rPr>
                              </w:pPr>
                              <w:r>
                                <w:rPr>
                                  <w:rStyle w:val="CodeFont"/>
                                  <w:sz w:val="28"/>
                                </w:rPr>
                                <w:t>else</w:t>
                              </w:r>
                            </w:p>
                            <w:p w:rsidR="00C202CA" w:rsidRDefault="00C202CA">
                              <w:pPr>
                                <w:rPr>
                                  <w:rStyle w:val="CodeFont"/>
                                  <w:sz w:val="28"/>
                                </w:rPr>
                              </w:pPr>
                              <w:r>
                                <w:rPr>
                                  <w:rStyle w:val="CodeFont"/>
                                  <w:sz w:val="28"/>
                                </w:rPr>
                                <w:t xml:space="preserve">   g(x);</w:t>
                              </w:r>
                            </w:p>
                            <w:p w:rsidR="00C202CA" w:rsidRPr="00C202CA" w:rsidRDefault="00C202CA">
                              <w:pPr>
                                <w:rPr>
                                  <w:rStyle w:val="CodeFont"/>
                                  <w:sz w:val="28"/>
                                </w:rPr>
                              </w:pPr>
                              <w:r>
                                <w:rPr>
                                  <w:rStyle w:val="CodeFont"/>
                                  <w:sz w:val="28"/>
                                </w:rPr>
                                <w:t>h(x);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203" y="0"/>
                            <a:ext cx="1301605" cy="205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2CA" w:rsidRPr="00C202CA" w:rsidRDefault="00C202CA" w:rsidP="003B7B42">
                              <w:pPr>
                                <w:shd w:val="clear" w:color="auto" w:fill="BDD6EE" w:themeFill="accent1" w:themeFillTint="6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Apply</w:t>
                              </w:r>
                              <w:r>
                                <w:rPr>
                                  <w:sz w:val="28"/>
                                </w:rPr>
                                <w:t xml:space="preserve"> x = 1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  <w:t>if (x % 2)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  <w:t xml:space="preserve">   f(x);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E7E6E6" w:themeColor="background2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  <w:t>else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E7E6E6" w:themeColor="background2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E7E6E6" w:themeColor="background2"/>
                                  <w:sz w:val="28"/>
                                </w:rPr>
                                <w:t xml:space="preserve">   g(x);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00B0F0"/>
                                  <w:sz w:val="28"/>
                                </w:rPr>
                                <w:t>h(x);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407" y="0"/>
                            <a:ext cx="1301605" cy="205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2CA" w:rsidRPr="00C202CA" w:rsidRDefault="00C202CA" w:rsidP="003B7B42">
                              <w:pPr>
                                <w:shd w:val="clear" w:color="auto" w:fill="D6BBEB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Apply</w:t>
                              </w:r>
                              <w:r>
                                <w:rPr>
                                  <w:sz w:val="28"/>
                                </w:rPr>
                                <w:t xml:space="preserve"> x = 2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  <w:t>if (x % 2)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  <w:t xml:space="preserve">   </w:t>
                              </w:r>
                              <w:r w:rsidRPr="003B7B42">
                                <w:rPr>
                                  <w:rStyle w:val="CodeFont"/>
                                  <w:color w:val="E7E6E6" w:themeColor="background2"/>
                                  <w:sz w:val="28"/>
                                </w:rPr>
                                <w:t>f(x);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  <w:t>else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  <w:t xml:space="preserve">   g(x);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7030A0"/>
                                  <w:sz w:val="28"/>
                                </w:rPr>
                                <w:t>h(x);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610" y="0"/>
                            <a:ext cx="1301605" cy="205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2CA" w:rsidRPr="00C202CA" w:rsidRDefault="00C202CA" w:rsidP="00C202CA">
                              <w:pPr>
                                <w:shd w:val="clear" w:color="auto" w:fill="FFC0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Apply</w:t>
                              </w:r>
                              <w:r>
                                <w:rPr>
                                  <w:sz w:val="28"/>
                                </w:rPr>
                                <w:t xml:space="preserve"> x = 3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  <w:t>if (x % 2)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  <w:t xml:space="preserve">   f(x);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  <w:t>else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  <w:t xml:space="preserve">   </w:t>
                              </w:r>
                              <w:r w:rsidRPr="003B7B42">
                                <w:rPr>
                                  <w:rStyle w:val="CodeFont"/>
                                  <w:color w:val="E7E6E6" w:themeColor="background2"/>
                                  <w:sz w:val="28"/>
                                </w:rPr>
                                <w:t>g(x);</w:t>
                              </w:r>
                            </w:p>
                            <w:p w:rsidR="00C202CA" w:rsidRPr="003B7B42" w:rsidRDefault="00C202CA" w:rsidP="00C202CA">
                              <w:pPr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</w:pPr>
                              <w:r w:rsidRPr="003B7B42">
                                <w:rPr>
                                  <w:rStyle w:val="CodeFont"/>
                                  <w:color w:val="806000" w:themeColor="accent4" w:themeShade="80"/>
                                  <w:sz w:val="28"/>
                                </w:rPr>
                                <w:t>h(x);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307239"/>
                            <a:ext cx="5492140" cy="13163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660551"/>
                            <a:ext cx="5492140" cy="328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891" y="351130"/>
                            <a:ext cx="5361345" cy="2774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89811" y="658368"/>
                            <a:ext cx="3451477" cy="2774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5293" y="1309421"/>
                            <a:ext cx="3451477" cy="2774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FA66B" id="Group 197" o:spid="_x0000_s1039" style="position:absolute;left:0;text-align:left;margin-left:43.8pt;margin-top:31pt;width:432.55pt;height:162.1pt;z-index:251682816" coordsize="54932,20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">
                <v:shape id="Text Box 2" o:spid="_x0000_s1040" type="#_x0000_t202" style="position:absolute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:rsidR="00C202CA" w:rsidRPr="00C202CA" w:rsidRDefault="00C202CA" w:rsidP="003B7B42">
                        <w:pPr>
                          <w:shd w:val="clear" w:color="auto" w:fill="AEAAAA" w:themeFill="background2" w:themeFillShade="BF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Apply</w:t>
                        </w:r>
                        <w:r w:rsidRPr="00C202CA">
                          <w:rPr>
                            <w:sz w:val="28"/>
                          </w:rPr>
                          <w:t xml:space="preserve"> x = 0</w:t>
                        </w:r>
                      </w:p>
                      <w:p w:rsidR="00C202CA" w:rsidRDefault="00C202CA">
                        <w:pPr>
                          <w:rPr>
                            <w:rStyle w:val="CodeFont"/>
                            <w:sz w:val="28"/>
                          </w:rPr>
                        </w:pPr>
                        <w:r w:rsidRPr="00C202CA">
                          <w:rPr>
                            <w:rStyle w:val="CodeFont"/>
                            <w:sz w:val="28"/>
                          </w:rPr>
                          <w:t>if (x % 2)</w:t>
                        </w:r>
                      </w:p>
                      <w:p w:rsidR="00C202CA" w:rsidRPr="00C202CA" w:rsidRDefault="00C202CA">
                        <w:pPr>
                          <w:rPr>
                            <w:rStyle w:val="CodeFont"/>
                            <w:color w:val="D0CECE" w:themeColor="background2" w:themeShade="E6"/>
                            <w:sz w:val="28"/>
                          </w:rPr>
                        </w:pPr>
                        <w:r w:rsidRPr="00C202CA">
                          <w:rPr>
                            <w:rStyle w:val="CodeFont"/>
                            <w:color w:val="D0CECE" w:themeColor="background2" w:themeShade="E6"/>
                            <w:sz w:val="28"/>
                          </w:rPr>
                          <w:t xml:space="preserve">   f(x);</w:t>
                        </w:r>
                      </w:p>
                      <w:p w:rsidR="00C202CA" w:rsidRDefault="00C202CA">
                        <w:pPr>
                          <w:rPr>
                            <w:rStyle w:val="CodeFont"/>
                            <w:sz w:val="28"/>
                          </w:rPr>
                        </w:pPr>
                        <w:r>
                          <w:rPr>
                            <w:rStyle w:val="CodeFont"/>
                            <w:sz w:val="28"/>
                          </w:rPr>
                          <w:t>else</w:t>
                        </w:r>
                      </w:p>
                      <w:p w:rsidR="00C202CA" w:rsidRDefault="00C202CA">
                        <w:pPr>
                          <w:rPr>
                            <w:rStyle w:val="CodeFont"/>
                            <w:sz w:val="28"/>
                          </w:rPr>
                        </w:pPr>
                        <w:r>
                          <w:rPr>
                            <w:rStyle w:val="CodeFont"/>
                            <w:sz w:val="28"/>
                          </w:rPr>
                          <w:t xml:space="preserve">   g(x);</w:t>
                        </w:r>
                      </w:p>
                      <w:p w:rsidR="00C202CA" w:rsidRPr="00C202CA" w:rsidRDefault="00C202CA">
                        <w:pPr>
                          <w:rPr>
                            <w:rStyle w:val="CodeFont"/>
                            <w:sz w:val="28"/>
                          </w:rPr>
                        </w:pPr>
                        <w:r>
                          <w:rPr>
                            <w:rStyle w:val="CodeFont"/>
                            <w:sz w:val="28"/>
                          </w:rPr>
                          <w:t>h(x);</w:t>
                        </w:r>
                      </w:p>
                    </w:txbxContent>
                  </v:textbox>
                </v:shape>
                <v:shape id="Text Box 2" o:spid="_x0000_s1041" type="#_x0000_t202" style="position:absolute;left:13972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:rsidR="00C202CA" w:rsidRPr="00C202CA" w:rsidRDefault="00C202CA" w:rsidP="003B7B42">
                        <w:pPr>
                          <w:shd w:val="clear" w:color="auto" w:fill="BDD6EE" w:themeFill="accent1" w:themeFillTint="6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Apply</w:t>
                        </w:r>
                        <w:r>
                          <w:rPr>
                            <w:sz w:val="28"/>
                          </w:rPr>
                          <w:t xml:space="preserve"> x = 1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00B0F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00B0F0"/>
                            <w:sz w:val="28"/>
                          </w:rPr>
                          <w:t>if (x % 2)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00B0F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00B0F0"/>
                            <w:sz w:val="28"/>
                          </w:rPr>
                          <w:t xml:space="preserve">   f(x);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E7E6E6" w:themeColor="background2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00B0F0"/>
                            <w:sz w:val="28"/>
                          </w:rPr>
                          <w:t>else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E7E6E6" w:themeColor="background2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E7E6E6" w:themeColor="background2"/>
                            <w:sz w:val="28"/>
                          </w:rPr>
                          <w:t xml:space="preserve">   g(x);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00B0F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00B0F0"/>
                            <w:sz w:val="28"/>
                          </w:rPr>
                          <w:t>h(x);</w:t>
                        </w:r>
                      </w:p>
                    </w:txbxContent>
                  </v:textbox>
                </v:shape>
                <v:shape id="Text Box 2" o:spid="_x0000_s1042" type="#_x0000_t202" style="position:absolute;left:27944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C202CA" w:rsidRPr="00C202CA" w:rsidRDefault="00C202CA" w:rsidP="003B7B42">
                        <w:pPr>
                          <w:shd w:val="clear" w:color="auto" w:fill="D6BBEB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Apply</w:t>
                        </w:r>
                        <w:r>
                          <w:rPr>
                            <w:sz w:val="28"/>
                          </w:rPr>
                          <w:t xml:space="preserve"> x = 2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7030A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7030A0"/>
                            <w:sz w:val="28"/>
                          </w:rPr>
                          <w:t>if (x % 2)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7030A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7030A0"/>
                            <w:sz w:val="28"/>
                          </w:rPr>
                          <w:t xml:space="preserve">   </w:t>
                        </w:r>
                        <w:r w:rsidRPr="003B7B42">
                          <w:rPr>
                            <w:rStyle w:val="CodeFont"/>
                            <w:color w:val="E7E6E6" w:themeColor="background2"/>
                            <w:sz w:val="28"/>
                          </w:rPr>
                          <w:t>f(x);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7030A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7030A0"/>
                            <w:sz w:val="28"/>
                          </w:rPr>
                          <w:t>else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7030A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7030A0"/>
                            <w:sz w:val="28"/>
                          </w:rPr>
                          <w:t xml:space="preserve">   g(x);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7030A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7030A0"/>
                            <w:sz w:val="28"/>
                          </w:rPr>
                          <w:t>h(x);</w:t>
                        </w:r>
                      </w:p>
                    </w:txbxContent>
                  </v:textbox>
                </v:shape>
                <v:shape id="Text Box 2" o:spid="_x0000_s1043" type="#_x0000_t202" style="position:absolute;left:41916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    <v:textbox style="mso-fit-shape-to-text:t">
                    <w:txbxContent>
                      <w:p w:rsidR="00C202CA" w:rsidRPr="00C202CA" w:rsidRDefault="00C202CA" w:rsidP="00C202CA">
                        <w:pPr>
                          <w:shd w:val="clear" w:color="auto" w:fill="FFC0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Apply</w:t>
                        </w:r>
                        <w:r>
                          <w:rPr>
                            <w:sz w:val="28"/>
                          </w:rPr>
                          <w:t xml:space="preserve"> x = 3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  <w:t>if (x % 2)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  <w:t xml:space="preserve">   f(x);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  <w:t>else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  <w:t xml:space="preserve">   </w:t>
                        </w:r>
                        <w:r w:rsidRPr="003B7B42">
                          <w:rPr>
                            <w:rStyle w:val="CodeFont"/>
                            <w:color w:val="E7E6E6" w:themeColor="background2"/>
                            <w:sz w:val="28"/>
                          </w:rPr>
                          <w:t>g(x);</w:t>
                        </w:r>
                      </w:p>
                      <w:p w:rsidR="00C202CA" w:rsidRPr="003B7B42" w:rsidRDefault="00C202CA" w:rsidP="00C202CA">
                        <w:pPr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</w:pPr>
                        <w:r w:rsidRPr="003B7B42">
                          <w:rPr>
                            <w:rStyle w:val="CodeFont"/>
                            <w:color w:val="806000" w:themeColor="accent4" w:themeShade="80"/>
                            <w:sz w:val="28"/>
                          </w:rPr>
                          <w:t>h(x);</w:t>
                        </w:r>
                      </w:p>
                    </w:txbxContent>
                  </v:textbox>
                </v:shape>
                <v:rect id="Rectangle 8" o:spid="_x0000_s1044" style="position:absolute;top:3072;width:54921;height:1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nP74A&#10;AADaAAAADwAAAGRycy9kb3ducmV2LnhtbERPTYvCMBC9C/6HMII3TVZhtV2jqKDsVXcPHodmtqnb&#10;TEoTbf335iB4fLzv1aZ3tbhTGyrPGj6mCgRx4U3FpYbfn8NkCSJEZIO1Z9LwoACb9XCwwtz4jk90&#10;P8dSpBAOOWqwMTa5lKGw5DBMfUOcuD/fOowJtqU0LXYp3NVyptSndFhxarDY0N5S8X++OQ27rrio&#10;WX3Msmvsrotqbp1anLQej/rtF4hIfXyLX+5voyFtTVfSDZ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AZz++AAAA2gAAAA8AAAAAAAAAAAAAAAAAmAIAAGRycy9kb3ducmV2&#10;LnhtbFBLBQYAAAAABAAEAPUAAACDAwAAAAA=&#10;" filled="f" strokecolor="#002060" strokeweight="1pt"/>
                <v:rect id="Rectangle 9" o:spid="_x0000_s1045" style="position:absolute;top:16605;width:5492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CpMIA&#10;AADaAAAADwAAAGRycy9kb3ducmV2LnhtbESPzWrDMBCE74W8g9hAbo0UB5rYjRLSQEKv+Tn0uFhb&#10;y6m1MpZqO29fFQo9DjPzDbPZja4RPXWh9qxhMVcgiEtvaq403K7H5zWIEJENNp5Jw4MC7LaTpw0W&#10;xg98pv4SK5EgHArUYGNsCylDaclhmPuWOHmfvnMYk+wqaTocEtw1MlPqRTqsOS1YbOlgqfy6fDsN&#10;b0P5obLmlOf3ONxX9dI6tTprPZuO+1cQkcb4H/5rvxsNO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MKkwgAAANoAAAAPAAAAAAAAAAAAAAAAAJgCAABkcnMvZG93&#10;bnJldi54bWxQSwUGAAAAAAQABAD1AAAAhwMAAAAA&#10;" filled="f" strokecolor="#002060" strokeweight="1pt"/>
                <v:rect id="Rectangle 10" o:spid="_x0000_s1046" style="position:absolute;left:438;top:3511;width:536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CmcQA&#10;AADbAAAADwAAAGRycy9kb3ducmV2LnhtbESPT2/CMAzF75P2HSJP2mWCFA4MFQKagGmgnfgjzlZj&#10;2mqNUyVZ2337+YDEzdZ7fu/n5XpwjeooxNqzgck4A0VceFtzaeBy/hzNQcWEbLHxTAb+KMJ69fy0&#10;xNz6no/UnVKpJIRjjgaqlNpc61hU5DCOfUss2s0Hh0nWUGobsJdw1+hpls20w5qlocKWNhUVP6df&#10;Z+DrsN2FDV62nevb6ds7fh+udTDm9WX4WIBKNKSH+X69t4Iv9PKLDK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FApnEAAAA2wAAAA8AAAAAAAAAAAAAAAAAmAIAAGRycy9k&#10;b3ducmV2LnhtbFBLBQYAAAAABAAEAPUAAACJAwAAAAA=&#10;" filled="f" strokecolor="#00b050" strokeweight="1pt"/>
                <v:rect id="Rectangle 11" o:spid="_x0000_s1047" style="position:absolute;left:16898;top:6583;width:345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UYcAA&#10;AADbAAAADwAAAGRycy9kb3ducmV2LnhtbERPS4vCMBC+C/sfwix401QPKtUoIix48GK7l70NzfSh&#10;zaQ2s1r/vVlY8DYf33M2u8G16k59aDwbmE0TUMSFtw1XBr7zr8kKVBBki61nMvCkALvtx2iDqfUP&#10;PtM9k0rFEA4pGqhFulTrUNTkMEx9Rxy50vcOJcK+0rbHRwx3rZ4nyUI7bDg21NjRoabimv06A7fj&#10;qrzkc2myZXsqJP/J9uXpacz4c9ivQQkN8hb/u482zp/B3y/x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MUYcAAAADbAAAADwAAAAAAAAAAAAAAAACYAgAAZHJzL2Rvd25y&#10;ZXYueG1sUEsFBgAAAAAEAAQA9QAAAIUDAAAAAA==&#10;" filled="f" strokecolor="#c00000" strokeweight="1pt"/>
                <v:rect id="Rectangle 12" o:spid="_x0000_s1048" style="position:absolute;left:2852;top:13094;width:34515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KFsAA&#10;AADbAAAADwAAAGRycy9kb3ducmV2LnhtbERPS2vCQBC+F/wPywje6qY5qKSuIgXBgxcTL96G7OTR&#10;ZmfT7Kjx37uFgrf5+J6z3o6uUzcaQuvZwMc8AUVcettybeBc7N9XoIIgW+w8k4EHBdhuJm9rzKy/&#10;84luudQqhnDI0EAj0mdah7Ihh2Hue+LIVX5wKBEOtbYD3mO463SaJAvtsOXY0GBPXw2VP/nVGfg9&#10;rKrvIpU2X3bHUopLvquOD2Nm03H3CUpolJf4332wcX4Kf7/EA/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GKFsAAAADbAAAADwAAAAAAAAAAAAAAAACYAgAAZHJzL2Rvd25y&#10;ZXYueG1sUEsFBgAAAAAEAAQA9QAAAIUDAAAAAA==&#10;" filled="f" strokecolor="#c00000" strokeweight="1pt"/>
                <w10:wrap type="topAndBottom"/>
              </v:group>
            </w:pict>
          </mc:Fallback>
        </mc:AlternateContent>
      </w:r>
    </w:p>
    <w:sectPr w:rsidR="00103F0F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AEB"/>
    <w:multiLevelType w:val="multilevel"/>
    <w:tmpl w:val="FF56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6CBC"/>
    <w:multiLevelType w:val="hybridMultilevel"/>
    <w:tmpl w:val="4AEA774E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01A56"/>
    <w:rsid w:val="000118E6"/>
    <w:rsid w:val="000120B9"/>
    <w:rsid w:val="00021054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0F61"/>
    <w:rsid w:val="000B2138"/>
    <w:rsid w:val="000C04AE"/>
    <w:rsid w:val="000C2D1B"/>
    <w:rsid w:val="000D79FD"/>
    <w:rsid w:val="000F0C61"/>
    <w:rsid w:val="00103F0F"/>
    <w:rsid w:val="0010560D"/>
    <w:rsid w:val="00113C50"/>
    <w:rsid w:val="00133DE1"/>
    <w:rsid w:val="001354DF"/>
    <w:rsid w:val="00154C12"/>
    <w:rsid w:val="00156E8A"/>
    <w:rsid w:val="001A2E9D"/>
    <w:rsid w:val="001E683A"/>
    <w:rsid w:val="00212421"/>
    <w:rsid w:val="00232901"/>
    <w:rsid w:val="00233238"/>
    <w:rsid w:val="002570B9"/>
    <w:rsid w:val="00274ED2"/>
    <w:rsid w:val="0029339E"/>
    <w:rsid w:val="002B3E25"/>
    <w:rsid w:val="002B4E2B"/>
    <w:rsid w:val="002C60C3"/>
    <w:rsid w:val="0031330B"/>
    <w:rsid w:val="003224AA"/>
    <w:rsid w:val="00351993"/>
    <w:rsid w:val="00356A04"/>
    <w:rsid w:val="00367A90"/>
    <w:rsid w:val="00374335"/>
    <w:rsid w:val="00376C13"/>
    <w:rsid w:val="00380D9E"/>
    <w:rsid w:val="0038598E"/>
    <w:rsid w:val="003A584D"/>
    <w:rsid w:val="003B0E13"/>
    <w:rsid w:val="003B7B42"/>
    <w:rsid w:val="003F1B2E"/>
    <w:rsid w:val="0040182E"/>
    <w:rsid w:val="00407C4C"/>
    <w:rsid w:val="00411CAB"/>
    <w:rsid w:val="004135BC"/>
    <w:rsid w:val="00433961"/>
    <w:rsid w:val="00440670"/>
    <w:rsid w:val="00494635"/>
    <w:rsid w:val="004B44E6"/>
    <w:rsid w:val="004B6711"/>
    <w:rsid w:val="004D00AB"/>
    <w:rsid w:val="004E58FB"/>
    <w:rsid w:val="00501740"/>
    <w:rsid w:val="0051009C"/>
    <w:rsid w:val="00517B78"/>
    <w:rsid w:val="005408BC"/>
    <w:rsid w:val="00551F91"/>
    <w:rsid w:val="0057460C"/>
    <w:rsid w:val="005771B8"/>
    <w:rsid w:val="005922FA"/>
    <w:rsid w:val="005C1790"/>
    <w:rsid w:val="00600096"/>
    <w:rsid w:val="00632595"/>
    <w:rsid w:val="00643166"/>
    <w:rsid w:val="00667D7B"/>
    <w:rsid w:val="00671769"/>
    <w:rsid w:val="0068354F"/>
    <w:rsid w:val="00690148"/>
    <w:rsid w:val="006D0009"/>
    <w:rsid w:val="006D16D1"/>
    <w:rsid w:val="006E077A"/>
    <w:rsid w:val="006F480E"/>
    <w:rsid w:val="007275E7"/>
    <w:rsid w:val="007A401B"/>
    <w:rsid w:val="007B1850"/>
    <w:rsid w:val="007B7778"/>
    <w:rsid w:val="007E0FC1"/>
    <w:rsid w:val="007E54B9"/>
    <w:rsid w:val="007E5EF8"/>
    <w:rsid w:val="007F11AA"/>
    <w:rsid w:val="007F7F88"/>
    <w:rsid w:val="00811752"/>
    <w:rsid w:val="00844612"/>
    <w:rsid w:val="00885584"/>
    <w:rsid w:val="00897FDF"/>
    <w:rsid w:val="008A550C"/>
    <w:rsid w:val="008A61DF"/>
    <w:rsid w:val="008B20A1"/>
    <w:rsid w:val="008C154A"/>
    <w:rsid w:val="008E7BA2"/>
    <w:rsid w:val="00905C99"/>
    <w:rsid w:val="00942472"/>
    <w:rsid w:val="009A54A2"/>
    <w:rsid w:val="00A1719B"/>
    <w:rsid w:val="00A46041"/>
    <w:rsid w:val="00AA0B39"/>
    <w:rsid w:val="00AA7878"/>
    <w:rsid w:val="00AB7116"/>
    <w:rsid w:val="00AC214E"/>
    <w:rsid w:val="00AF1818"/>
    <w:rsid w:val="00AF25B5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202CA"/>
    <w:rsid w:val="00C74603"/>
    <w:rsid w:val="00C8307C"/>
    <w:rsid w:val="00C91F81"/>
    <w:rsid w:val="00CA52AB"/>
    <w:rsid w:val="00CB3083"/>
    <w:rsid w:val="00CD69B7"/>
    <w:rsid w:val="00CE4CC1"/>
    <w:rsid w:val="00CE5A5B"/>
    <w:rsid w:val="00CF292F"/>
    <w:rsid w:val="00D30FE7"/>
    <w:rsid w:val="00D4190F"/>
    <w:rsid w:val="00D47147"/>
    <w:rsid w:val="00D500A6"/>
    <w:rsid w:val="00D757F4"/>
    <w:rsid w:val="00D95035"/>
    <w:rsid w:val="00E02AAD"/>
    <w:rsid w:val="00E1201B"/>
    <w:rsid w:val="00E67214"/>
    <w:rsid w:val="00E86496"/>
    <w:rsid w:val="00EA0442"/>
    <w:rsid w:val="00EA1856"/>
    <w:rsid w:val="00F00B3A"/>
    <w:rsid w:val="00F0259A"/>
    <w:rsid w:val="00F03D83"/>
    <w:rsid w:val="00F57C25"/>
    <w:rsid w:val="00F66A5D"/>
    <w:rsid w:val="00F70B14"/>
    <w:rsid w:val="00FB5911"/>
    <w:rsid w:val="00FD7DEC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532</Words>
  <Characters>2557</Characters>
  <Application>Microsoft Office Word</Application>
  <DocSecurity>0</DocSecurity>
  <Lines>117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9</cp:revision>
  <dcterms:created xsi:type="dcterms:W3CDTF">2016-02-02T16:40:00Z</dcterms:created>
  <dcterms:modified xsi:type="dcterms:W3CDTF">2016-02-03T02:46:00Z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2016-02-03 02:46:37Z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