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70B04" w14:textId="5F6232C1" w:rsidR="008D1208" w:rsidRDefault="004F395E" w:rsidP="004F395E">
      <w:pPr>
        <w:pStyle w:val="Cm"/>
      </w:pPr>
      <w:r>
        <w:t>Airbus Ship detection non formatted</w:t>
      </w:r>
    </w:p>
    <w:p w14:paraId="5D85567A" w14:textId="77777777" w:rsidR="004F395E" w:rsidRDefault="004F395E" w:rsidP="004F395E"/>
    <w:p w14:paraId="1C5AB98B" w14:textId="0891638F" w:rsidR="004F395E" w:rsidRDefault="004F395E" w:rsidP="004F395E">
      <w:pPr>
        <w:pStyle w:val="Cmsor1"/>
      </w:pPr>
      <w:r>
        <w:t>Abstract</w:t>
      </w:r>
    </w:p>
    <w:p w14:paraId="73900BD0" w14:textId="63283307" w:rsidR="004F395E" w:rsidRDefault="004F395E" w:rsidP="004F395E">
      <w:r w:rsidRPr="004F395E">
        <w:t xml:space="preserve">Ship detection in satellite imagery is a key problem in maritime monitoring, naval security and global logistics. The Airbus Ship Detection dataset provides high-resolution images with run-length encoded segmentation masks for ships, posing challenges such as class imbalance, varying ship sizes and noisy annotations. In this project, we implemented a complete pipeline for ship </w:t>
      </w:r>
      <w:r w:rsidR="00542BCC" w:rsidRPr="004F395E">
        <w:t>localization</w:t>
      </w:r>
      <w:r w:rsidRPr="004F395E">
        <w:t xml:space="preserve"> and segmentation. Our primary solution uses a U-Net</w:t>
      </w:r>
      <w:r w:rsidR="00BA63BD">
        <w:t xml:space="preserve"> </w:t>
      </w:r>
      <w:r w:rsidR="00BA63BD">
        <w:fldChar w:fldCharType="begin"/>
      </w:r>
      <w:r w:rsidR="00BA63BD">
        <w:instrText xml:space="preserve"> ADDIN ZOTERO_ITEM CSL_CITATION {"citationID":"ORcq52bI","properties":{"formattedCitation":"[1]","plainCitation":"[1]","noteIndex":0},"citationItems":[{"id":272,"uris":["http://zotero.org/users/15602414/items/PDMFWHLL"],"itemData":{"id":272,"type":"paper-conference","abstract":"There is large consent that successful training of deep networks requires many thousand annotated training samples. In this paper, we present a network and training strategy that relies on the strong use of data augmentation to use the available annotated samples more efficiently.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Caffe) and the trained networks are available at http://lmb.informatik.uni-freiburg.de/people/ronneber/u-net.","container-title":"Medical Image Computing and Computer-Assisted Intervention – MICCAI 2015","DOI":"10.1007/978-3-319-24574-4_28","event-place":"Cham","ISBN":"978-3-319-24574-4","language":"en","page":"234-241","publisher":"Springer International Publishing","publisher-place":"Cham","source":"Springer Link","title":"U-Net: Convolutional Networks for Biomedical Image Segmentation","title-short":"U-Net","author":[{"family":"Ronneberger","given":"Olaf"},{"family":"Fischer","given":"Philipp"},{"family":"Brox","given":"Thomas"}],"editor":[{"family":"Navab","given":"Nassir"},{"family":"Hornegger","given":"Joachim"},{"family":"Wells","given":"William M."},{"family":"Frangi","given":"Alejandro F."}],"issued":{"date-parts":[["2015"]]}}}],"schema":"https://github.com/citation-style-language/schema/raw/master/csl-citation.json"} </w:instrText>
      </w:r>
      <w:r w:rsidR="00BA63BD">
        <w:fldChar w:fldCharType="separate"/>
      </w:r>
      <w:r w:rsidR="00BA63BD" w:rsidRPr="00BA63BD">
        <w:rPr>
          <w:rFonts w:ascii="Aptos" w:hAnsi="Aptos"/>
        </w:rPr>
        <w:t>[1]</w:t>
      </w:r>
      <w:r w:rsidR="00BA63BD">
        <w:fldChar w:fldCharType="end"/>
      </w:r>
      <w:r w:rsidRPr="004F395E">
        <w:t xml:space="preserve"> architecture that performs semantic segmentation by predicting a binary ship mask for each image. To complement this, we built a lightweight convolutional neural network to classify whether an image contains ships at all, helping to mitigate data imbalance. We also experimented with a Mask </w:t>
      </w:r>
      <w:r w:rsidR="002C522F">
        <w:t xml:space="preserve">Region Based Convolutional Neural Network (Mask R-CNN) </w:t>
      </w:r>
      <w:r w:rsidR="006106B2">
        <w:fldChar w:fldCharType="begin"/>
      </w:r>
      <w:r w:rsidR="00BA63BD">
        <w:instrText xml:space="preserve"> ADDIN ZOTERO_ITEM CSL_CITATION {"citationID":"vmqwuhzE","properties":{"formattedCitation":"[2]","plainCitation":"[2]","noteIndex":0},"citationItems":[{"id":264,"uris":["http://zotero.org/users/15602414/items/LTWT68BX"],"itemData":{"id":264,"type":"article","abstract":"We present a conceptually simple, flexible, and general framework for object instance segmentation. Our approach efficiently detects objects in an image while simultaneously generating a high-quality segmentation mask for each instance. The method, called Mask R-CNN, extends Faster R-CNN by adding a branch for predicting an object mask in parallel with the existing branch for bounding box recognition. Mask R-CNN is simple to train and adds only a small overhead to Faster R-CNN, running at 5 fps. Moreover, Mask R-CNN is easy to generalize to other tasks, e.g., allowing us to estimate human poses in the same framework. We show top results in all three tracks of the COCO suite of challenges, including instance segmentation, bounding-box object detection, and person keypoint detection. Without bells and whistles, Mask R-CNN outperforms all existing, single-model entries on every task, including the COCO 2016 challenge winners. We hope our simple and effective approach will serve as a solid baseline and help ease future research in instance-level recognition. Code has been made available at: https://github.com/facebookresearch/Detectron","DOI":"10.48550/arXiv.1703.06870","note":"arXiv:1703.06870 [cs]","number":"arXiv:1703.06870","publisher":"arXiv","source":"arXiv.org","title":"Mask R-CNN","URL":"http://arxiv.org/abs/1703.06870","author":[{"family":"He","given":"Kaiming"},{"family":"Gkioxari","given":"Georgia"},{"family":"Dollár","given":"Piotr"},{"family":"Girshick","given":"Ross"}],"accessed":{"date-parts":[["2025",12,7]]},"issued":{"date-parts":[["2018",1,24]]}}}],"schema":"https://github.com/citation-style-language/schema/raw/master/csl-citation.json"} </w:instrText>
      </w:r>
      <w:r w:rsidR="006106B2">
        <w:fldChar w:fldCharType="separate"/>
      </w:r>
      <w:r w:rsidR="00BA63BD" w:rsidRPr="00BA63BD">
        <w:rPr>
          <w:rFonts w:ascii="Aptos" w:hAnsi="Aptos"/>
        </w:rPr>
        <w:t>[2]</w:t>
      </w:r>
      <w:r w:rsidR="006106B2">
        <w:fldChar w:fldCharType="end"/>
      </w:r>
      <w:r w:rsidR="006106B2">
        <w:t xml:space="preserve"> </w:t>
      </w:r>
      <w:r w:rsidRPr="004F395E">
        <w:t xml:space="preserve"> instance segmentation model to explore whether an object-level architecture could outperform classical semantic segmentation methods, although this approach ultimately performed poorly. Additionally, we conducted exploratory tests using the Segment Anything Model (SAM)</w:t>
      </w:r>
      <w:r w:rsidR="00D649F3">
        <w:t xml:space="preserve"> </w:t>
      </w:r>
      <w:r w:rsidR="00D649F3">
        <w:fldChar w:fldCharType="begin"/>
      </w:r>
      <w:r w:rsidR="00BA63BD">
        <w:instrText xml:space="preserve"> ADDIN ZOTERO_ITEM CSL_CITATION {"citationID":"10p0zfck","properties":{"formattedCitation":"[3]","plainCitation":"[3]","noteIndex":0},"citationItems":[{"id":268,"uris":["http://zotero.org/users/15602414/items/JFET9EZD"],"itemData":{"id":268,"type":"article","abstract":"We introduce the Segment Anything (SA) project: a new task, model, and dataset for image segmentation. Using our efficient model in a data collection loop, we built the largest segmentation dataset to date (by far), with over 1 billion masks on 11M licensed and privacy respecting images. The model is designed and trained to be promptable, so it can transfer zero-shot to new image distributions and tasks. We evaluate its capabilities on numerous tasks and find that its zero-shot performance is impressive -- often competitive with or even superior to prior fully supervised results. We are releasing the Segment Anything Model (SAM) and corresponding dataset (SA-1B) of 1B masks and 11M images at https://segment-anything.com to foster research into foundation models for computer vision.","DOI":"10.48550/arXiv.2304.02643","note":"arXiv:2304.02643 [cs]","number":"arXiv:2304.02643","publisher":"arXiv","source":"arXiv.org","title":"Segment Anything","URL":"http://arxiv.org/abs/2304.02643","author":[{"family":"Kirillov","given":"Alexander"},{"family":"Mintun","given":"Eric"},{"family":"Ravi","given":"Nikhila"},{"family":"Mao","given":"Hanzi"},{"family":"Rolland","given":"Chloe"},{"family":"Gustafson","given":"Laura"},{"family":"Xiao","given":"Tete"},{"family":"Whitehead","given":"Spencer"},{"family":"Berg","given":"Alexander C."},{"family":"Lo","given":"Wan-Yen"},{"family":"Dollár","given":"Piotr"},{"family":"Girshick","given":"Ross"}],"accessed":{"date-parts":[["2025",12,7]]},"issued":{"date-parts":[["2023",4,5]]}}}],"schema":"https://github.com/citation-style-language/schema/raw/master/csl-citation.json"} </w:instrText>
      </w:r>
      <w:r w:rsidR="00D649F3">
        <w:fldChar w:fldCharType="separate"/>
      </w:r>
      <w:r w:rsidR="00BA63BD" w:rsidRPr="00BA63BD">
        <w:rPr>
          <w:rFonts w:ascii="Aptos" w:hAnsi="Aptos"/>
        </w:rPr>
        <w:t>[3]</w:t>
      </w:r>
      <w:r w:rsidR="00D649F3">
        <w:fldChar w:fldCharType="end"/>
      </w:r>
      <w:r w:rsidRPr="004F395E">
        <w:t xml:space="preserve"> to compare automatic mask generation with ground-truth labels. The U-Net</w:t>
      </w:r>
      <w:r w:rsidR="00E7079D">
        <w:t xml:space="preserve"> </w:t>
      </w:r>
      <w:r w:rsidR="00E7079D">
        <w:fldChar w:fldCharType="begin"/>
      </w:r>
      <w:r w:rsidR="00BA63BD">
        <w:instrText xml:space="preserve"> ADDIN ZOTERO_ITEM CSL_CITATION {"citationID":"5C4rLknS","properties":{"formattedCitation":"[1]","plainCitation":"[1]","noteIndex":0},"citationItems":[{"id":272,"uris":["http://zotero.org/users/15602414/items/PDMFWHLL"],"itemData":{"id":272,"type":"paper-conference","abstract":"There is large consent that successful training of deep networks requires many thousand annotated training samples. In this paper, we present a network and training strategy that relies on the strong use of data augmentation to use the available annotated samples more efficiently.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Caffe) and the trained networks are available at http://lmb.informatik.uni-freiburg.de/people/ronneber/u-net.","container-title":"Medical Image Computing and Computer-Assisted Intervention – MICCAI 2015","DOI":"10.1007/978-3-319-24574-4_28","event-place":"Cham","ISBN":"978-3-319-24574-4","language":"en","page":"234-241","publisher":"Springer International Publishing","publisher-place":"Cham","source":"Springer Link","title":"U-Net: Convolutional Networks for Biomedical Image Segmentation","title-short":"U-Net","author":[{"family":"Ronneberger","given":"Olaf"},{"family":"Fischer","given":"Philipp"},{"family":"Brox","given":"Thomas"}],"editor":[{"family":"Navab","given":"Nassir"},{"family":"Hornegger","given":"Joachim"},{"family":"Wells","given":"William M."},{"family":"Frangi","given":"Alejandro F."}],"issued":{"date-parts":[["2015"]]}}}],"schema":"https://github.com/citation-style-language/schema/raw/master/csl-citation.json"} </w:instrText>
      </w:r>
      <w:r w:rsidR="00E7079D">
        <w:fldChar w:fldCharType="separate"/>
      </w:r>
      <w:r w:rsidR="00BA63BD" w:rsidRPr="00BA63BD">
        <w:rPr>
          <w:rFonts w:ascii="Aptos" w:hAnsi="Aptos"/>
        </w:rPr>
        <w:t>[1]</w:t>
      </w:r>
      <w:r w:rsidR="00E7079D">
        <w:fldChar w:fldCharType="end"/>
      </w:r>
      <w:r w:rsidRPr="004F395E">
        <w:t xml:space="preserve"> model achieved an F2 score</w:t>
      </w:r>
      <w:r w:rsidR="00022A60">
        <w:t xml:space="preserve"> </w:t>
      </w:r>
      <w:r w:rsidR="00022A60">
        <w:fldChar w:fldCharType="begin"/>
      </w:r>
      <w:r w:rsidR="00022A60">
        <w:instrText xml:space="preserve"> ADDIN ZOTERO_ITEM CSL_CITATION {"citationID":"WvyQFEzA","properties":{"formattedCitation":"[4]","plainCitation":"[4]","noteIndex":0},"citationItems":[{"id":280,"uris":["http://zotero.org/users/15602414/items/YMBW5U6S"],"itemData":{"id":280,"type":"article-journal","abstract":"Methods to classify objects into two or more classes are at the core of various disciplines. When a set of objects with their true classes is available, a supervised classifier can be trained and employed to decide if, for example, a new patient has cancer or not. The choice of performance measure is critical in deciding which supervised method to use in any particular classification problem. Different measures can lead to very different choices, so the measure should match the objectives. Many performance measures have been developed, and one of them is the F-measure, the harmonic mean of precision and recall. Originally proposed in information retrieval, the F-measure has gained increasing interest in the context of classification. However, the rationale underlying this measure appears weak, and unlike other measures, it does not have a representational meaning. The use of the harmonic mean also has little theoretical justification. The F-measure also stresses one class, which seems inappropriate for general classification problems. We provide a history of the F-measure and its use in computational disciplines, describe its properties, and discuss criticism about the F-Measure. We conclude with alternatives to the F-measure, and recommendations of how to use it effectively.","container-title":"ACM Comput. Surv.","DOI":"10.1145/3606367","ISSN":"0360-0300","issue":"3","page":"73:1–73:24","source":"ACM Digital Library","title":"A Review of the F-Measure: Its History, Properties, Criticism, and Alternatives","title-short":"A Review of the F-Measure","volume":"56","author":[{"family":"Christen","given":"Peter"},{"family":"Hand","given":"David J."},{"family":"Kirielle","given":"Nishadi"}],"issued":{"date-parts":[["2023",10,6]]}}}],"schema":"https://github.com/citation-style-language/schema/raw/master/csl-citation.json"} </w:instrText>
      </w:r>
      <w:r w:rsidR="00022A60">
        <w:fldChar w:fldCharType="separate"/>
      </w:r>
      <w:r w:rsidR="00022A60" w:rsidRPr="00022A60">
        <w:rPr>
          <w:rFonts w:ascii="Aptos" w:hAnsi="Aptos"/>
        </w:rPr>
        <w:t>[4]</w:t>
      </w:r>
      <w:r w:rsidR="00022A60">
        <w:fldChar w:fldCharType="end"/>
      </w:r>
      <w:r w:rsidRPr="004F395E">
        <w:t xml:space="preserve"> of </w:t>
      </w:r>
      <w:r w:rsidR="001F2C5F">
        <w:t>0.6</w:t>
      </w:r>
      <w:r w:rsidRPr="004F395E">
        <w:t xml:space="preserve"> and became the final solution, while Mask R-CNN reached only 0.08</w:t>
      </w:r>
      <w:r w:rsidR="00FE7CB2">
        <w:t xml:space="preserve">, </w:t>
      </w:r>
      <w:r w:rsidR="00752764">
        <w:t>and SAM also produce</w:t>
      </w:r>
      <w:r w:rsidR="00A466A9">
        <w:t>d</w:t>
      </w:r>
      <w:r w:rsidR="00752764">
        <w:t xml:space="preserve"> negligible results</w:t>
      </w:r>
      <w:r w:rsidRPr="004F395E">
        <w:t xml:space="preserve">. This </w:t>
      </w:r>
      <w:r w:rsidR="00F76916">
        <w:t>documentation</w:t>
      </w:r>
      <w:r w:rsidRPr="004F395E">
        <w:t xml:space="preserve"> summari</w:t>
      </w:r>
      <w:r w:rsidR="00E7079D">
        <w:t>z</w:t>
      </w:r>
      <w:r w:rsidRPr="004F395E">
        <w:t xml:space="preserve">es our dataset preparation, model </w:t>
      </w:r>
      <w:r w:rsidR="00542BCC" w:rsidRPr="004F395E">
        <w:t>architecture</w:t>
      </w:r>
      <w:r w:rsidRPr="004F395E">
        <w:t>, training strategies, evaluation methods and the lessons learned from comparing multiple approaches.</w:t>
      </w:r>
    </w:p>
    <w:p w14:paraId="252676F4" w14:textId="5EDBB3DC" w:rsidR="007C1ADF" w:rsidRDefault="007C1ADF" w:rsidP="007C1ADF">
      <w:pPr>
        <w:pStyle w:val="Cmsor1"/>
      </w:pPr>
      <w:r>
        <w:t>Introduction</w:t>
      </w:r>
    </w:p>
    <w:p w14:paraId="0DDA8C97" w14:textId="77777777" w:rsidR="007C1ADF" w:rsidRDefault="007C1ADF" w:rsidP="007C1ADF">
      <w:r w:rsidRPr="007C1ADF">
        <w:t>Accurately identifying ships in satellite images is a longstanding research topic with implications for commercial shipping oversight, illegal maritime activity detection and large-scale environmental observations. The Airbus Ship Detection dataset constitutes an attractive benchmark for such research, consisting of 768×768 RGB satellite images annotated with per-ship masks stored in run-length encoding format. The problem is challenging because the dataset contains many empty images, ships appear at vastly different scales and annotations vary in quality.</w:t>
      </w:r>
    </w:p>
    <w:p w14:paraId="04BD4885" w14:textId="13919492" w:rsidR="005A495B" w:rsidRPr="007C1ADF" w:rsidRDefault="005A495B" w:rsidP="005A495B">
      <w:pPr>
        <w:pStyle w:val="Cmsor1"/>
      </w:pPr>
      <w:r>
        <w:t>Related Work</w:t>
      </w:r>
    </w:p>
    <w:p w14:paraId="14503235" w14:textId="0F028143" w:rsidR="007C1ADF" w:rsidRDefault="007C1ADF" w:rsidP="007C1ADF">
      <w:r w:rsidRPr="007C1ADF">
        <w:t xml:space="preserve">A wide range of approaches have been explored in prior work. Classical semantic segmentation architectures, particularly fully convolutional networks such as U-Net, have </w:t>
      </w:r>
      <w:r w:rsidRPr="007C1ADF">
        <w:lastRenderedPageBreak/>
        <w:t>repeatedly demonstrated strong performance on dense prediction tasks, including remote sensing applications</w:t>
      </w:r>
      <w:r w:rsidR="00A26937">
        <w:t xml:space="preserve"> </w:t>
      </w:r>
      <w:r w:rsidR="00A26937">
        <w:fldChar w:fldCharType="begin"/>
      </w:r>
      <w:r w:rsidR="00BA63BD">
        <w:instrText xml:space="preserve"> ADDIN ZOTERO_ITEM CSL_CITATION {"citationID":"YGJAkBKB","properties":{"formattedCitation":"[1]","plainCitation":"[1]","noteIndex":0},"citationItems":[{"id":272,"uris":["http://zotero.org/users/15602414/items/PDMFWHLL"],"itemData":{"id":272,"type":"paper-conference","abstract":"There is large consent that successful training of deep networks requires many thousand annotated training samples. In this paper, we present a network and training strategy that relies on the strong use of data augmentation to use the available annotated samples more efficiently.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Caffe) and the trained networks are available at http://lmb.informatik.uni-freiburg.de/people/ronneber/u-net.","container-title":"Medical Image Computing and Computer-Assisted Intervention – MICCAI 2015","DOI":"10.1007/978-3-319-24574-4_28","event-place":"Cham","ISBN":"978-3-319-24574-4","language":"en","page":"234-241","publisher":"Springer International Publishing","publisher-place":"Cham","source":"Springer Link","title":"U-Net: Convolutional Networks for Biomedical Image Segmentation","title-short":"U-Net","author":[{"family":"Ronneberger","given":"Olaf"},{"family":"Fischer","given":"Philipp"},{"family":"Brox","given":"Thomas"}],"editor":[{"family":"Navab","given":"Nassir"},{"family":"Hornegger","given":"Joachim"},{"family":"Wells","given":"William M."},{"family":"Frangi","given":"Alejandro F."}],"issued":{"date-parts":[["2015"]]}}}],"schema":"https://github.com/citation-style-language/schema/raw/master/csl-citation.json"} </w:instrText>
      </w:r>
      <w:r w:rsidR="00A26937">
        <w:fldChar w:fldCharType="separate"/>
      </w:r>
      <w:r w:rsidR="00BA63BD" w:rsidRPr="00BA63BD">
        <w:rPr>
          <w:rFonts w:ascii="Aptos" w:hAnsi="Aptos"/>
        </w:rPr>
        <w:t>[1]</w:t>
      </w:r>
      <w:r w:rsidR="00A26937">
        <w:fldChar w:fldCharType="end"/>
      </w:r>
      <w:r w:rsidR="00A26937">
        <w:t xml:space="preserve"> </w:t>
      </w:r>
      <w:r w:rsidR="00F00B68">
        <w:fldChar w:fldCharType="begin"/>
      </w:r>
      <w:r w:rsidR="00022A60">
        <w:instrText xml:space="preserve"> ADDIN ZOTERO_ITEM CSL_CITATION {"citationID":"58KxP9zi","properties":{"formattedCitation":"[5]","plainCitation":"[5]","noteIndex":0},"citationItems":[{"id":274,"uris":["http://zotero.org/users/15602414/items/PDD9P6VM"],"itemData":{"id":274,"type":"paper-conference","event-title":"Proceedings of the IEEE Conference on Computer Vision and Pattern Recognition","page":"3431-3440","source":"openaccess.thecvf.com","title":"Fully Convolutional Networks for Semantic Segmentation","URL":"https://openaccess.thecvf.com/content_cvpr_2015/html/Long_Fully_Convolutional_Networks_2015_CVPR_paper.html","author":[{"family":"Long","given":"Jonathan"},{"family":"Shelhamer","given":"Evan"},{"family":"Darrell","given":"Trevor"}],"accessed":{"date-parts":[["2025",12,7]]},"issued":{"date-parts":[["2015"]]}}}],"schema":"https://github.com/citation-style-language/schema/raw/master/csl-citation.json"} </w:instrText>
      </w:r>
      <w:r w:rsidR="00F00B68">
        <w:fldChar w:fldCharType="separate"/>
      </w:r>
      <w:r w:rsidR="00022A60" w:rsidRPr="00022A60">
        <w:rPr>
          <w:rFonts w:ascii="Aptos" w:hAnsi="Aptos"/>
        </w:rPr>
        <w:t>[5]</w:t>
      </w:r>
      <w:r w:rsidR="00F00B68">
        <w:fldChar w:fldCharType="end"/>
      </w:r>
      <w:r w:rsidRPr="007C1ADF">
        <w:t>. At the same time, region-proposal-based architectures, especially Mask R-CNN</w:t>
      </w:r>
      <w:r w:rsidR="00A33E6F">
        <w:t xml:space="preserve"> </w:t>
      </w:r>
      <w:r w:rsidR="00A33E6F">
        <w:fldChar w:fldCharType="begin"/>
      </w:r>
      <w:r w:rsidR="00BA63BD">
        <w:instrText xml:space="preserve"> ADDIN ZOTERO_ITEM CSL_CITATION {"citationID":"apzKA9kN","properties":{"formattedCitation":"[2]","plainCitation":"[2]","noteIndex":0},"citationItems":[{"id":264,"uris":["http://zotero.org/users/15602414/items/LTWT68BX"],"itemData":{"id":264,"type":"article","abstract":"We present a conceptually simple, flexible, and general framework for object instance segmentation. Our approach efficiently detects objects in an image while simultaneously generating a high-quality segmentation mask for each instance. The method, called Mask R-CNN, extends Faster R-CNN by adding a branch for predicting an object mask in parallel with the existing branch for bounding box recognition. Mask R-CNN is simple to train and adds only a small overhead to Faster R-CNN, running at 5 fps. Moreover, Mask R-CNN is easy to generalize to other tasks, e.g., allowing us to estimate human poses in the same framework. We show top results in all three tracks of the COCO suite of challenges, including instance segmentation, bounding-box object detection, and person keypoint detection. Without bells and whistles, Mask R-CNN outperforms all existing, single-model entries on every task, including the COCO 2016 challenge winners. We hope our simple and effective approach will serve as a solid baseline and help ease future research in instance-level recognition. Code has been made available at: https://github.com/facebookresearch/Detectron","DOI":"10.48550/arXiv.1703.06870","note":"arXiv:1703.06870 [cs]","number":"arXiv:1703.06870","publisher":"arXiv","source":"arXiv.org","title":"Mask R-CNN","URL":"http://arxiv.org/abs/1703.06870","author":[{"family":"He","given":"Kaiming"},{"family":"Gkioxari","given":"Georgia"},{"family":"Dollár","given":"Piotr"},{"family":"Girshick","given":"Ross"}],"accessed":{"date-parts":[["2025",12,7]]},"issued":{"date-parts":[["2018",1,24]]}}}],"schema":"https://github.com/citation-style-language/schema/raw/master/csl-citation.json"} </w:instrText>
      </w:r>
      <w:r w:rsidR="00A33E6F">
        <w:fldChar w:fldCharType="separate"/>
      </w:r>
      <w:r w:rsidR="00BA63BD" w:rsidRPr="00BA63BD">
        <w:rPr>
          <w:rFonts w:ascii="Aptos" w:hAnsi="Aptos"/>
        </w:rPr>
        <w:t>[2]</w:t>
      </w:r>
      <w:r w:rsidR="00A33E6F">
        <w:fldChar w:fldCharType="end"/>
      </w:r>
      <w:r w:rsidRPr="007C1ADF">
        <w:t xml:space="preserve">, </w:t>
      </w:r>
      <w:r w:rsidR="00701696" w:rsidRPr="00701696">
        <w:t>provide object</w:t>
      </w:r>
      <w:r w:rsidR="00701696" w:rsidRPr="00701696">
        <w:noBreakHyphen/>
        <w:t>wise predictions and could theoretically yield more structured outputs, a property that has been noted in maritime detection research as well</w:t>
      </w:r>
      <w:r w:rsidR="00701696">
        <w:t xml:space="preserve"> </w:t>
      </w:r>
      <w:r w:rsidR="0070132E">
        <w:fldChar w:fldCharType="begin"/>
      </w:r>
      <w:r w:rsidR="00022A60">
        <w:instrText xml:space="preserve"> ADDIN ZOTERO_ITEM CSL_CITATION {"citationID":"3XLMB7fU","properties":{"formattedCitation":"[6]","plainCitation":"[6]","noteIndex":0},"citationItems":[{"id":278,"uris":["http://zotero.org/users/15602414/items/LZRAY5AG"],"itemData":{"id":278,"type":"article-journal","abstract":"In recent years, ship detection in satellite remote sensing images has become an important research topic. Most existing methods detect ships by using a rectangular bounding box but do not perform segmentation down to the pixel level. This paper proposes a ship detection and segmentation method based on an improved Mask R-CNN model. Our proposed method can accurately detect and segment ships at the pixel level. By adding a bottom-up structure to the FPN structure of Mask R-CNN, the path between the lower layers and the topmost layer is shortened, allowing the lower layer features to be more effectively utilized at the top layer. In the bottom-up structure, we use channel-wise attention to assign weights in each channel and use the spatial attention mechanism to assign a corresponding weight at each pixel in the feature maps. This allows the feature maps to respond better to the target’s features. Using our method, the detection and segmentation mAPs increased from 70.6% and 62.0% to 76.1% and 65.8%, respectively.","container-title":"IEEE Access","DOI":"10.1109/ACCESS.2020.2964540","ISSN":"2169-3536","page":"9325-9334","source":"IEEE Xplore","title":"Attention Mask R-CNN for Ship Detection and Segmentation From Remote Sensing Images","volume":"8","author":[{"family":"Nie","given":"Xuan"},{"family":"Duan","given":"Mengyang"},{"family":"Ding","given":"Haoxuan"},{"family":"Hu","given":"Bingliang"},{"family":"Wong","given":"Edward K."}],"issued":{"date-parts":[["2020"]]}}}],"schema":"https://github.com/citation-style-language/schema/raw/master/csl-citation.json"} </w:instrText>
      </w:r>
      <w:r w:rsidR="0070132E">
        <w:fldChar w:fldCharType="separate"/>
      </w:r>
      <w:r w:rsidR="00022A60" w:rsidRPr="00022A60">
        <w:rPr>
          <w:rFonts w:ascii="Aptos" w:hAnsi="Aptos"/>
        </w:rPr>
        <w:t>[6]</w:t>
      </w:r>
      <w:r w:rsidR="0070132E">
        <w:fldChar w:fldCharType="end"/>
      </w:r>
      <w:r w:rsidRPr="007C1ADF">
        <w:t>. Recent developments in foundation models, such as the Segment Anything Model (SAM)</w:t>
      </w:r>
      <w:r w:rsidR="003C4A42">
        <w:t xml:space="preserve"> </w:t>
      </w:r>
      <w:r w:rsidR="003C4A42">
        <w:fldChar w:fldCharType="begin"/>
      </w:r>
      <w:r w:rsidR="00BA63BD">
        <w:instrText xml:space="preserve"> ADDIN ZOTERO_ITEM CSL_CITATION {"citationID":"UnBsdPfQ","properties":{"formattedCitation":"[3]","plainCitation":"[3]","noteIndex":0},"citationItems":[{"id":268,"uris":["http://zotero.org/users/15602414/items/JFET9EZD"],"itemData":{"id":268,"type":"article","abstract":"We introduce the Segment Anything (SA) project: a new task, model, and dataset for image segmentation. Using our efficient model in a data collection loop, we built the largest segmentation dataset to date (by far), with over 1 billion masks on 11M licensed and privacy respecting images. The model is designed and trained to be promptable, so it can transfer zero-shot to new image distributions and tasks. We evaluate its capabilities on numerous tasks and find that its zero-shot performance is impressive -- often competitive with or even superior to prior fully supervised results. We are releasing the Segment Anything Model (SAM) and corresponding dataset (SA-1B) of 1B masks and 11M images at https://segment-anything.com to foster research into foundation models for computer vision.","DOI":"10.48550/arXiv.2304.02643","note":"arXiv:2304.02643 [cs]","number":"arXiv:2304.02643","publisher":"arXiv","source":"arXiv.org","title":"Segment Anything","URL":"http://arxiv.org/abs/2304.02643","author":[{"family":"Kirillov","given":"Alexander"},{"family":"Mintun","given":"Eric"},{"family":"Ravi","given":"Nikhila"},{"family":"Mao","given":"Hanzi"},{"family":"Rolland","given":"Chloe"},{"family":"Gustafson","given":"Laura"},{"family":"Xiao","given":"Tete"},{"family":"Whitehead","given":"Spencer"},{"family":"Berg","given":"Alexander C."},{"family":"Lo","given":"Wan-Yen"},{"family":"Dollár","given":"Piotr"},{"family":"Girshick","given":"Ross"}],"accessed":{"date-parts":[["2025",12,7]]},"issued":{"date-parts":[["2023",4,5]]}}}],"schema":"https://github.com/citation-style-language/schema/raw/master/csl-citation.json"} </w:instrText>
      </w:r>
      <w:r w:rsidR="003C4A42">
        <w:fldChar w:fldCharType="separate"/>
      </w:r>
      <w:r w:rsidR="00BA63BD" w:rsidRPr="00BA63BD">
        <w:rPr>
          <w:rFonts w:ascii="Aptos" w:hAnsi="Aptos"/>
        </w:rPr>
        <w:t>[3]</w:t>
      </w:r>
      <w:r w:rsidR="003C4A42">
        <w:fldChar w:fldCharType="end"/>
      </w:r>
      <w:r w:rsidRPr="007C1ADF">
        <w:t>, further broaden the landscape by offering general-purpose segmentation capabilities without task-specific training</w:t>
      </w:r>
      <w:r w:rsidR="008D6D73">
        <w:t>.</w:t>
      </w:r>
    </w:p>
    <w:p w14:paraId="043CADE3" w14:textId="483D391E" w:rsidR="008D6D73" w:rsidRDefault="008D6D73" w:rsidP="007C1ADF">
      <w:r w:rsidRPr="007C1ADF">
        <w:t>Our objective was to evaluate several practical pipelines for this dataset. We developed a U-Net model for semantic segmentation, a CNN classifier for detecting the presence of ships, and an experimental Mask R-CNN model for instance segmentation. These components allowed us to compare semantic and instance-aware approaches under the same processing conditions, supported by data validation and preprocessing.</w:t>
      </w:r>
    </w:p>
    <w:p w14:paraId="1A93F878" w14:textId="7F7F5907" w:rsidR="005E32FE" w:rsidRDefault="005E32FE" w:rsidP="005E32FE">
      <w:pPr>
        <w:pStyle w:val="Cmsor1"/>
      </w:pPr>
      <w:r>
        <w:t>The model architecture</w:t>
      </w:r>
    </w:p>
    <w:p w14:paraId="1E265C5A" w14:textId="76C5D8B1" w:rsidR="005E32FE" w:rsidRPr="005E32FE" w:rsidRDefault="00CC753A" w:rsidP="005E32FE">
      <w:r>
        <w:t xml:space="preserve">Our primary </w:t>
      </w:r>
      <w:r w:rsidR="002552A4">
        <w:t>model u</w:t>
      </w:r>
      <w:r w:rsidR="005E32FE" w:rsidRPr="005E32FE">
        <w:t>se</w:t>
      </w:r>
      <w:r w:rsidR="002552A4">
        <w:t>s</w:t>
      </w:r>
      <w:r w:rsidR="005E32FE" w:rsidRPr="005E32FE">
        <w:t xml:space="preserve"> the U</w:t>
      </w:r>
      <w:r w:rsidR="00E13FDA">
        <w:t>-</w:t>
      </w:r>
      <w:r w:rsidR="005E32FE" w:rsidRPr="005E32FE">
        <w:t>Net architecture. It is a widely used CNN for image segmentation tasks, because it can capture both the overall structure and fine details of objects</w:t>
      </w:r>
      <w:r w:rsidR="00E13FDA">
        <w:t xml:space="preserve"> </w:t>
      </w:r>
      <w:r w:rsidR="00E13FDA">
        <w:fldChar w:fldCharType="begin"/>
      </w:r>
      <w:r w:rsidR="00BA63BD">
        <w:instrText xml:space="preserve"> ADDIN ZOTERO_ITEM CSL_CITATION {"citationID":"KDMHlWUK","properties":{"formattedCitation":"[1]","plainCitation":"[1]","noteIndex":0},"citationItems":[{"id":272,"uris":["http://zotero.org/users/15602414/items/PDMFWHLL"],"itemData":{"id":272,"type":"paper-conference","abstract":"There is large consent that successful training of deep networks requires many thousand annotated training samples. In this paper, we present a network and training strategy that relies on the strong use of data augmentation to use the available annotated samples more efficiently.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Caffe) and the trained networks are available at http://lmb.informatik.uni-freiburg.de/people/ronneber/u-net.","container-title":"Medical Image Computing and Computer-Assisted Intervention – MICCAI 2015","DOI":"10.1007/978-3-319-24574-4_28","event-place":"Cham","ISBN":"978-3-319-24574-4","language":"en","page":"234-241","publisher":"Springer International Publishing","publisher-place":"Cham","source":"Springer Link","title":"U-Net: Convolutional Networks for Biomedical Image Segmentation","title-short":"U-Net","author":[{"family":"Ronneberger","given":"Olaf"},{"family":"Fischer","given":"Philipp"},{"family":"Brox","given":"Thomas"}],"editor":[{"family":"Navab","given":"Nassir"},{"family":"Hornegger","given":"Joachim"},{"family":"Wells","given":"William M."},{"family":"Frangi","given":"Alejandro F."}],"issued":{"date-parts":[["2015"]]}}}],"schema":"https://github.com/citation-style-language/schema/raw/master/csl-citation.json"} </w:instrText>
      </w:r>
      <w:r w:rsidR="00E13FDA">
        <w:fldChar w:fldCharType="separate"/>
      </w:r>
      <w:r w:rsidR="00BA63BD" w:rsidRPr="00BA63BD">
        <w:rPr>
          <w:rFonts w:ascii="Aptos" w:hAnsi="Aptos"/>
        </w:rPr>
        <w:t>[1]</w:t>
      </w:r>
      <w:r w:rsidR="00E13FDA">
        <w:fldChar w:fldCharType="end"/>
      </w:r>
      <w:r w:rsidR="005E32FE" w:rsidRPr="005E32FE">
        <w:t xml:space="preserve">. </w:t>
      </w:r>
    </w:p>
    <w:p w14:paraId="783FBB79" w14:textId="68518F28" w:rsidR="005E32FE" w:rsidRPr="005E32FE" w:rsidRDefault="005E32FE" w:rsidP="005E32FE">
      <w:r w:rsidRPr="005E32FE">
        <w:t>We resized all images and masks to 256x256 to reduce memory usage and speed up training</w:t>
      </w:r>
      <w:r w:rsidR="00752453">
        <w:t xml:space="preserve"> and </w:t>
      </w:r>
      <w:r w:rsidR="00A20A7A">
        <w:t xml:space="preserve">to </w:t>
      </w:r>
      <w:r w:rsidR="00752453">
        <w:t>emphasize more generic, important image features</w:t>
      </w:r>
      <w:r w:rsidRPr="005E32FE">
        <w:t xml:space="preserve">, even though using the full 768x768 resolution </w:t>
      </w:r>
      <w:r w:rsidR="00934ADD">
        <w:t>could</w:t>
      </w:r>
      <w:r w:rsidRPr="005E32FE">
        <w:t xml:space="preserve"> produce more accurate segmentations. Similarly, we limited the dataset to a balanced sample of 10,000 images to save computational resources while maintaining a representative set of images with and without ships. Hyperparameters were chosen after testing multiple configurations to optimize segmentation performance.</w:t>
      </w:r>
    </w:p>
    <w:p w14:paraId="0F818F57" w14:textId="0F393D19" w:rsidR="005E32FE" w:rsidRPr="005E32FE" w:rsidRDefault="005E32FE" w:rsidP="005E32FE">
      <w:r w:rsidRPr="005E32FE">
        <w:t>The model outputs a single-channel probability map for each image, indicating the likelihood that each pixel belongs to a ship. To train the model, we use a combined loss function that equally weights Binary Crossentropy</w:t>
      </w:r>
      <w:r w:rsidR="00F11B6D">
        <w:t xml:space="preserve"> </w:t>
      </w:r>
      <w:r w:rsidR="00F11B6D">
        <w:fldChar w:fldCharType="begin"/>
      </w:r>
      <w:r w:rsidR="00F11B6D">
        <w:instrText xml:space="preserve"> ADDIN ZOTERO_ITEM CSL_CITATION {"citationID":"lwmTSuCU","properties":{"formattedCitation":"[7]","plainCitation":"[7]","noteIndex":0},"citationItems":[{"id":283,"uris":["http://zotero.org/users/15602414/items/ZM4XXQIK"],"itemData":{"id":283,"type":"article-journal","abstract":"This paper discussed about a unique neural network approach stimulated by a technique that has reformed the field of computer vision: pixel-wise image classification, which we combine with binary cross entropy loss and pre training of the CNN (Convolutional Neural Network) as an auto encoder. The pixel-wise classification technique directly estimates the image source label for each timefrequency (T-F) bin in our image, thus eliminating common pre- and-post processing tasks. The proposed convolutional neural network is trained by using the binary mask as the target output label. The binary mask identifies the dominant image source in each T-F bin of the magnitude spectrogram of a mixture signal, by considering each T-F bin as a pixel with a multi-label (for each image source). Binary Cross Entropy is used as the training objective, so as to minimize the average probability error between the target and predicted label for each pixel. The Inception V3 architecture is used to further boost ImageNet classification accuracy. The results show that the proposed algorithm has the highest accuracy.","container-title":"International Journal of Advanced Trends in Computer Science and Engineering","DOI":"10.30534/ijatcse/2020/175942020","ISSN":"22783091","issue":"4","journalAbbreviation":"IJATCSE","language":"en","page":"5393-5397","source":"DOI.org (Crossref)","title":"Binary cross entropy with deep learning technique for Image classification","volume":"9","author":[{"family":"Dr.A","given":".Usha Ruby"}],"issued":{"date-parts":[["2020",8,25]]}}}],"schema":"https://github.com/citation-style-language/schema/raw/master/csl-citation.json"} </w:instrText>
      </w:r>
      <w:r w:rsidR="00F11B6D">
        <w:fldChar w:fldCharType="separate"/>
      </w:r>
      <w:r w:rsidR="00F11B6D" w:rsidRPr="00F11B6D">
        <w:rPr>
          <w:rFonts w:ascii="Aptos" w:hAnsi="Aptos"/>
        </w:rPr>
        <w:t>[7]</w:t>
      </w:r>
      <w:r w:rsidR="00F11B6D">
        <w:fldChar w:fldCharType="end"/>
      </w:r>
      <w:r w:rsidRPr="005E32FE">
        <w:t xml:space="preserve"> and Dice loss</w:t>
      </w:r>
      <w:r w:rsidR="00CF77B7">
        <w:t xml:space="preserve"> (which is widely used </w:t>
      </w:r>
      <w:r w:rsidR="00EF4D56">
        <w:t xml:space="preserve">in for instance medical segmentation tasks </w:t>
      </w:r>
      <w:r w:rsidR="00EF4D56">
        <w:fldChar w:fldCharType="begin"/>
      </w:r>
      <w:r w:rsidR="00EF4D56">
        <w:instrText xml:space="preserve"> ADDIN ZOTERO_ITEM CSL_CITATION {"citationID":"zlzI1rP7","properties":{"formattedCitation":"[8]","plainCitation":"[8]","noteIndex":0},"citationItems":[{"id":284,"uris":["http://zotero.org/users/15602414/items/V7XEBUWQ"],"itemData":{"id":284,"type":"paper-conference","abstract":"Deep learning has proved to be a powerful tool for medical image analysis in recent years. Data imbalance is a common problem in medical images. Dice Loss is widely used in medical image segmentation tasks to address the data imbalance problem. However, it only addresses the imbalance problem between foreground and background yet overlooks another imbalance between easy and hard examples that also severely affects the training process of a learning model. Empirically speaking, an easy example generally contributes less to the overall loss than a hard example. However, in practice, compared with hard examples, a large number of easy examples will be generated from a medical image and will dominate the training model, resulting in sub-optimal training or worse. To tackle this problem, we propose a novel Focal Dice Loss to alleviate the imbalance between hard examples and easy examples. Focal Dice Loss is able to reduce the contribution from easy examples and make the model focus on hard examples through our proposed novel balanced sampling strategy during the training process. Furthermore, to evaluate the effectiveness of our proposed loss functions, we conduct extensive experiments on two real-world medical image datasets with 2D and 3D convolutional neural networks. The experimental results show that our proposed Focal Dice Loss brings a significant improvement in segmentation performance compared to Dice Loss. Moreover, we find that our proposed Focal Dice Loss can effectively alleviate the over-fitting problem.","container-title":"2020 IEEE International Conference on Data Mining (ICDM)","DOI":"10.1109/ICDM50108.2020.00094","event-title":"2020 IEEE International Conference on Data Mining (ICDM)","note":"ISSN: 2374-8486","page":"851-860","source":"IEEE Xplore","title":"Rethinking Dice Loss for Medical Image Segmentation","URL":"https://ieeexplore.ieee.org/abstract/document/9338261","author":[{"family":"Zhao","given":"Rongjian"},{"family":"Qian","given":"Buyue"},{"family":"Zhang","given":"Xianli"},{"family":"Li","given":"Yang"},{"family":"Wei","given":"Rong"},{"family":"Liu","given":"Yang"},{"family":"Pan","given":"Yinggang"}],"accessed":{"date-parts":[["2025",12,7]]},"issued":{"date-parts":[["2020",11]]}}}],"schema":"https://github.com/citation-style-language/schema/raw/master/csl-citation.json"} </w:instrText>
      </w:r>
      <w:r w:rsidR="00EF4D56">
        <w:fldChar w:fldCharType="separate"/>
      </w:r>
      <w:r w:rsidR="00EF4D56" w:rsidRPr="00EF4D56">
        <w:rPr>
          <w:rFonts w:ascii="Aptos" w:hAnsi="Aptos"/>
        </w:rPr>
        <w:t>[8]</w:t>
      </w:r>
      <w:r w:rsidR="00EF4D56">
        <w:fldChar w:fldCharType="end"/>
      </w:r>
      <w:r w:rsidR="009F7487">
        <w:t xml:space="preserve"> to suppress class imbalance)</w:t>
      </w:r>
      <w:r w:rsidRPr="005E32FE">
        <w:t xml:space="preserve">. Binary </w:t>
      </w:r>
      <w:r w:rsidR="000D2247">
        <w:t>cross entropy</w:t>
      </w:r>
      <w:r w:rsidRPr="005E32FE">
        <w:t xml:space="preserve"> encourages correct pixel-wise predictions, while </w:t>
      </w:r>
      <w:r w:rsidR="000D2247">
        <w:t>dice</w:t>
      </w:r>
      <w:r w:rsidRPr="005E32FE">
        <w:t xml:space="preserve"> loss directly measures the overlap between the predicted and true masks, which is particularly useful for handling the class imbalance between ship and background pixels. We also monitor Intersection over Union (IoU) </w:t>
      </w:r>
      <w:r w:rsidR="00456BAB">
        <w:fldChar w:fldCharType="begin"/>
      </w:r>
      <w:r w:rsidR="00456BAB">
        <w:instrText xml:space="preserve"> ADDIN ZOTERO_ITEM CSL_CITATION {"citationID":"odvtbEAk","properties":{"formattedCitation":"[9]","plainCitation":"[9]","noteIndex":0},"citationItems":[{"id":286,"uris":["http://zotero.org/users/15602414/items/PJCFJ8AH"],"itemData":{"id":286,"type":"paper-conference","event-title":"Proceedings of the IEEE/CVF Conference on Computer Vision and Pattern Recognition","page":"658-666","source":"openaccess.thecvf.com","title":"Generalized Intersection Over Union: A Metric and a Loss for Bounding Box Regression","title-short":"Generalized Intersection Over Union","URL":"https://openaccess.thecvf.com/content_CVPR_2019/html/Rezatofighi_Generalized_Intersection_Over_Union_A_Metric_and_a_Loss_for_CVPR_2019_paper.html","author":[{"family":"Rezatofighi","given":"Hamid"},{"family":"Tsoi","given":"Nathan"},{"family":"Gwak","given":"JunYoung"},{"family":"Sadeghian","given":"Amir"},{"family":"Reid","given":"Ian"},{"family":"Savarese","given":"Silvio"}],"accessed":{"date-parts":[["2025",12,7]]},"issued":{"date-parts":[["2019"]]}}}],"schema":"https://github.com/citation-style-language/schema/raw/master/csl-citation.json"} </w:instrText>
      </w:r>
      <w:r w:rsidR="00456BAB">
        <w:fldChar w:fldCharType="separate"/>
      </w:r>
      <w:r w:rsidR="00456BAB" w:rsidRPr="00456BAB">
        <w:rPr>
          <w:rFonts w:ascii="Aptos" w:hAnsi="Aptos"/>
        </w:rPr>
        <w:t>[9]</w:t>
      </w:r>
      <w:r w:rsidR="00456BAB">
        <w:fldChar w:fldCharType="end"/>
      </w:r>
      <w:r w:rsidR="00456BAB">
        <w:t xml:space="preserve"> </w:t>
      </w:r>
      <w:r w:rsidRPr="005E32FE">
        <w:t>and F2 score as metrics, which provide a more holistic evaluation of segmentation quality by considering both precision and recall, rather than just pixel-wise accuracy.</w:t>
      </w:r>
    </w:p>
    <w:p w14:paraId="486816F3" w14:textId="1246A14C" w:rsidR="005E32FE" w:rsidRPr="005E32FE" w:rsidRDefault="005E32FE" w:rsidP="005E32FE">
      <w:r w:rsidRPr="005E32FE">
        <w:t>The Adam optimizer</w:t>
      </w:r>
      <w:r w:rsidR="00186B44">
        <w:t xml:space="preserve"> </w:t>
      </w:r>
      <w:r w:rsidR="00186B44">
        <w:fldChar w:fldCharType="begin"/>
      </w:r>
      <w:r w:rsidR="00186B44">
        <w:instrText xml:space="preserve"> ADDIN ZOTERO_ITEM CSL_CITATION {"citationID":"e0RhyfsA","properties":{"formattedCitation":"[10]","plainCitation":"[10]","noteIndex":0},"citationItems":[{"id":288,"uris":["http://zotero.org/users/15602414/items/SC2AXGYD"],"itemData":{"id":288,"type":"article","abstract":"Despite the success of the Adam optimizer in practice, the theoretical understanding of its algorithmic components still remains limited. In particular, most existing analyses of Adam show the convergence rate that can be simply achieved by non-adative algorithms like SGD. In this work, we provide a different perspective based on online learning that underscores the importance of Adam's algorithmic components. Inspired by Cutkosky et al. (2023), we consider the framework called online learning of updates/increments, where we choose the updates/increments of an optimizer based on an online learner. With this framework, the design of a good optimizer is reduced to the design of a good online learner. Our main observation is that Adam corresponds to a principled online learning framework called Follow-the-Regularized-Leader (FTRL). Building on this observation, we study the benefits of its algorithmic components from the online learning perspective.","DOI":"10.48550/arXiv.2402.01567","note":"arXiv:2402.01567 [cs]","number":"arXiv:2402.01567","publisher":"arXiv","source":"arXiv.org","title":"Understanding Adam Optimizer via Online Learning of Updates: Adam is FTRL in Disguise","title-short":"Understanding Adam Optimizer via Online Learning of Updates","URL":"http://arxiv.org/abs/2402.01567","author":[{"family":"Ahn","given":"Kwangjun"},{"family":"Zhang","given":"Zhiyu"},{"family":"Kook","given":"Yunbum"},{"family":"Dai","given":"Yan"}],"accessed":{"date-parts":[["2025",12,7]]},"issued":{"date-parts":[["2024",5,30]]}}}],"schema":"https://github.com/citation-style-language/schema/raw/master/csl-citation.json"} </w:instrText>
      </w:r>
      <w:r w:rsidR="00186B44">
        <w:fldChar w:fldCharType="separate"/>
      </w:r>
      <w:r w:rsidR="00186B44" w:rsidRPr="00186B44">
        <w:rPr>
          <w:rFonts w:ascii="Aptos" w:hAnsi="Aptos"/>
        </w:rPr>
        <w:t>[10]</w:t>
      </w:r>
      <w:r w:rsidR="00186B44">
        <w:fldChar w:fldCharType="end"/>
      </w:r>
      <w:r w:rsidRPr="005E32FE">
        <w:t xml:space="preserve"> is used to update model parameters efficiently during training. Overall, this setup provides a balance between computational feasibility and segmentation </w:t>
      </w:r>
      <w:r w:rsidRPr="005E32FE">
        <w:lastRenderedPageBreak/>
        <w:t>performance, allowing us to experiment and evaluate the model within reasonable resource constraints.</w:t>
      </w:r>
    </w:p>
    <w:p w14:paraId="7DC68972" w14:textId="42726AFD" w:rsidR="005E32FE" w:rsidRPr="005E32FE" w:rsidRDefault="005E32FE" w:rsidP="005E32FE">
      <w:r w:rsidRPr="005E32FE">
        <w:t>Most of the images in this dataset are empty or mostly background. If we used simple accuracy as a metric, the model could just predict all zeros and still get a very high score.</w:t>
      </w:r>
    </w:p>
    <w:p w14:paraId="4493DF56" w14:textId="4D7202F8" w:rsidR="005E32FE" w:rsidRDefault="005E32FE" w:rsidP="005E32FE">
      <w:r w:rsidRPr="005E32FE">
        <w:t>Why not accuracy</w:t>
      </w:r>
      <w:r w:rsidR="00CC753A">
        <w:t xml:space="preserve">? </w:t>
      </w:r>
      <w:r w:rsidR="00CC753A" w:rsidRPr="005E32FE">
        <w:t>Accuracy would mostly reflect background pixels and would make the model look better than it is. IoU and F2 give a more realistic picture of how well the model is detecting ships.</w:t>
      </w:r>
    </w:p>
    <w:p w14:paraId="441BC738" w14:textId="3646A26D" w:rsidR="002552A4" w:rsidRDefault="002552A4" w:rsidP="005E32FE">
      <w:r>
        <w:t>As mentioned above, w</w:t>
      </w:r>
      <w:r w:rsidRPr="002552A4">
        <w:t>e implemented an instance-segmentation model based on Mask R-CNN with a ResNet-50 and FPN backbone, fine-tuned to detect ships as a single foreground category. Although this model’s implementation, training loop and evaluation pipeline function correctly, its performance never reached practical levels, prompting us to treat it as an exploratory experiment.</w:t>
      </w:r>
    </w:p>
    <w:p w14:paraId="783D2DAF" w14:textId="406FDEBC" w:rsidR="00295536" w:rsidRDefault="003B4168" w:rsidP="00295536">
      <w:pPr>
        <w:pStyle w:val="Cmsor1"/>
      </w:pPr>
      <w:r>
        <w:t>Dataset cleaning</w:t>
      </w:r>
    </w:p>
    <w:p w14:paraId="0919F7FC" w14:textId="1EC0AFF6" w:rsidR="00295536" w:rsidRDefault="00295536" w:rsidP="00295536">
      <w:r w:rsidRPr="00295536">
        <w:t>The dataset was downloaded using Google Drive mirrors, as Kaggle’s API proved unreliable for multi-gigabyte transfers and hosting costs on commercial clouds were prohibitive. Once obtained, a detailed validation process ensured that the mask data met the assumptions of our models. Every RLE string was decoded and inspected for its number of connected components, its pixel area and whether it overlapped with other masks assigned to the same image. Masks that contained multiple disconnected shapes, failed to meet a minimum size threshold or overlapped with neighboring masks were corrected or discarded. This step significantly reduced annotation noise.</w:t>
      </w:r>
    </w:p>
    <w:p w14:paraId="4F55A3C7" w14:textId="1229AB6A" w:rsidR="003B4168" w:rsidRDefault="003B4168" w:rsidP="003B4168">
      <w:pPr>
        <w:pStyle w:val="Cmsor1"/>
      </w:pPr>
      <w:r>
        <w:t>Training</w:t>
      </w:r>
    </w:p>
    <w:p w14:paraId="50329BFE" w14:textId="237233C8" w:rsidR="003B4168" w:rsidRDefault="003B4168" w:rsidP="003B4168">
      <w:r w:rsidRPr="003B4168">
        <w:t xml:space="preserve">Training the U-Net required careful hyperparameter selection. A learning rate of 1e-4 offered stable convergence without noticeable oscillation, and the Adam </w:t>
      </w:r>
      <w:r w:rsidR="00E27C50" w:rsidRPr="003B4168">
        <w:t>optimizer</w:t>
      </w:r>
      <w:r w:rsidRPr="003B4168">
        <w:t xml:space="preserve"> provided reliable gradient updates throughout the process. Because the dataset is severely imbalanced, we constructed a balanced subset of 10,000 images, evenly split between ship-containing and empty images. This reduced the risk that the network would learn a trivial “always empty” solution. During training, we monitored both binary cross-entropy and a </w:t>
      </w:r>
      <w:r w:rsidR="00831D83">
        <w:t>dice</w:t>
      </w:r>
      <w:r w:rsidRPr="003B4168">
        <w:t>-based metric to better capture segmentation quality.</w:t>
      </w:r>
    </w:p>
    <w:p w14:paraId="6DF013EB" w14:textId="73C44A68" w:rsidR="00BC5EAA" w:rsidRDefault="00BC5EAA" w:rsidP="003B4168">
      <w:r w:rsidRPr="00BC5EAA">
        <w:t xml:space="preserve">The Mask R-CNN experiment required a separate training loop due to architectural differences. We fine-tuned a COCO-pretrained model using stochastic gradient descent with momentum and a scheduled learning-rate decay. Despite correct implementation and </w:t>
      </w:r>
      <w:r w:rsidRPr="00BC5EAA">
        <w:lastRenderedPageBreak/>
        <w:t>several iterations, the model converged to a poor solution, suggesting that much longer training, anchor-size adjustments or larger batch sizes might be needed.</w:t>
      </w:r>
    </w:p>
    <w:p w14:paraId="3E7DD535" w14:textId="029B34E3" w:rsidR="00EB5BC5" w:rsidRDefault="00EB5BC5" w:rsidP="00EB5BC5">
      <w:pPr>
        <w:pStyle w:val="Cmsor1"/>
      </w:pPr>
      <w:r>
        <w:t>Evaluation</w:t>
      </w:r>
      <w:r w:rsidR="00725415">
        <w:t xml:space="preserve"> and Results</w:t>
      </w:r>
    </w:p>
    <w:p w14:paraId="72668BEA" w14:textId="0A1041D5" w:rsidR="00EB5BC5" w:rsidRPr="00EB5BC5" w:rsidRDefault="00EB5BC5" w:rsidP="00EB5BC5">
      <w:r w:rsidRPr="00EB5BC5">
        <w:t>Model performance was assessed using the F2 score, the metric used in the original Airbus competition. U-Net achieved a significantly higher F2 score than any of the alternative approaches, reaching 0.</w:t>
      </w:r>
      <w:r w:rsidR="000066DC">
        <w:t>6</w:t>
      </w:r>
      <w:r w:rsidRPr="00EB5BC5">
        <w:t xml:space="preserve"> on the validation set. Visual inspection </w:t>
      </w:r>
      <w:r w:rsidR="00970AA1">
        <w:t xml:space="preserve">also </w:t>
      </w:r>
      <w:r w:rsidRPr="00EB5BC5">
        <w:t>confirmed that the model successfully captured the shapes and locations of ships, even when multiple vessels appeared in the same frame.</w:t>
      </w:r>
    </w:p>
    <w:p w14:paraId="63128A84" w14:textId="77777777" w:rsidR="00EB5BC5" w:rsidRPr="00EB5BC5" w:rsidRDefault="00EB5BC5" w:rsidP="00EB5BC5">
      <w:r w:rsidRPr="00EB5BC5">
        <w:t>The CNN classifier provided robust predictions on image-level ship presence, aiding error analysis and serving as a potential first-stage filter for computational efficiency.</w:t>
      </w:r>
    </w:p>
    <w:p w14:paraId="5958C331" w14:textId="2C89D76A" w:rsidR="00EB5BC5" w:rsidRPr="00EB5BC5" w:rsidRDefault="00EB5BC5" w:rsidP="00EB5BC5">
      <w:r w:rsidRPr="00EB5BC5">
        <w:t>In contrast, Mask R-CNN produced very weak outputs, with a mean F2 score of only 0.08. Predictions often missed ships entirely or segmented irrelevant regions. While this does not invalidate the architecture itself, it suggests that much heavier training and parameter tuning would be required to reach competitive performance on this dataset.</w:t>
      </w:r>
    </w:p>
    <w:p w14:paraId="2D209788" w14:textId="3D0509C0" w:rsidR="00EB5BC5" w:rsidRDefault="00EB5BC5" w:rsidP="00EB5BC5">
      <w:r w:rsidRPr="00EB5BC5">
        <w:t xml:space="preserve">Experiments using SAM produced </w:t>
      </w:r>
      <w:r w:rsidR="001C3C36">
        <w:t xml:space="preserve">similarly weak </w:t>
      </w:r>
      <w:r w:rsidRPr="00EB5BC5">
        <w:t xml:space="preserve">results. Although SAM occasionally generated visually plausible segments, its IoU compared to ground truth varied widely, indicating that foundation models still require adaptation for </w:t>
      </w:r>
      <w:r w:rsidR="00B72BD6" w:rsidRPr="00EB5BC5">
        <w:t>specialized</w:t>
      </w:r>
      <w:r w:rsidRPr="00EB5BC5">
        <w:t xml:space="preserve"> satellite imagery tasks</w:t>
      </w:r>
      <w:r w:rsidR="00A8147E">
        <w:t>. We did not continue on this path as it</w:t>
      </w:r>
      <w:r w:rsidR="00BC342C">
        <w:t xml:space="preserve"> requir</w:t>
      </w:r>
      <w:r w:rsidR="00A8147E">
        <w:t>es</w:t>
      </w:r>
      <w:r w:rsidR="00BC342C">
        <w:t xml:space="preserve"> significant computational resources</w:t>
      </w:r>
      <w:r w:rsidR="00671E36">
        <w:t xml:space="preserve"> </w:t>
      </w:r>
      <w:r w:rsidR="00671E36">
        <w:fldChar w:fldCharType="begin"/>
      </w:r>
      <w:r w:rsidR="00671E36">
        <w:instrText xml:space="preserve"> ADDIN ZOTERO_ITEM CSL_CITATION {"citationID":"oH7ajUBR","properties":{"formattedCitation":"[11]","plainCitation":"[11]","noteIndex":0},"citationItems":[{"id":292,"uris":["http://zotero.org/users/15602414/items/PKVK6M85"],"itemData":{"id":292,"type":"webpage","title":"Generalized SAM: Efficient Fine-Tuning of SAM for Variable Input Image Sizes","URL":"https://arxiv.org/html/2408.12406v1?utm_source=chatgpt.com","accessed":{"date-parts":[["2025",12,7]]}}}],"schema":"https://github.com/citation-style-language/schema/raw/master/csl-citation.json"} </w:instrText>
      </w:r>
      <w:r w:rsidR="00671E36">
        <w:fldChar w:fldCharType="separate"/>
      </w:r>
      <w:r w:rsidR="00671E36" w:rsidRPr="00671E36">
        <w:rPr>
          <w:rFonts w:ascii="Aptos" w:hAnsi="Aptos"/>
        </w:rPr>
        <w:t>[11]</w:t>
      </w:r>
      <w:r w:rsidR="00671E36">
        <w:fldChar w:fldCharType="end"/>
      </w:r>
      <w:r w:rsidR="00671E36">
        <w:t>.</w:t>
      </w:r>
    </w:p>
    <w:p w14:paraId="08484F10" w14:textId="1BFBBC6F" w:rsidR="00DB3A9B" w:rsidRDefault="00F76B1E" w:rsidP="00DB3A9B">
      <w:pPr>
        <w:pStyle w:val="Cmsor1"/>
      </w:pPr>
      <w:r>
        <w:t>Future Plans and conclusion</w:t>
      </w:r>
    </w:p>
    <w:p w14:paraId="1DC3E0FC" w14:textId="5808A39F" w:rsidR="006F77B8" w:rsidRPr="006F77B8" w:rsidRDefault="006F77B8" w:rsidP="006F77B8">
      <w:r w:rsidRPr="006F77B8">
        <w:t xml:space="preserve">Our experiments confirm that U-Net remains a highly effective model for maritime segmentation, especially when paired with careful data cleaning and balanced sampling strategies. The poor performance of Mask R-CNN highlights the difficulty of instance segmentation in this dataset, where object sizes vary dramatically and annotation noise is non-negligible. Additional work—particularly anchor tuning, stronger </w:t>
      </w:r>
      <w:r w:rsidR="00C64198" w:rsidRPr="006F77B8">
        <w:t>regularization</w:t>
      </w:r>
      <w:r w:rsidRPr="006F77B8">
        <w:t>, more epochs and potential tiling of high-resolution images—would be required before such an approach becomes competitive.</w:t>
      </w:r>
    </w:p>
    <w:p w14:paraId="7E9AF19E" w14:textId="3BE01638" w:rsidR="006F77B8" w:rsidRPr="006F77B8" w:rsidRDefault="006F77B8" w:rsidP="006F77B8">
      <w:r w:rsidRPr="006F77B8">
        <w:t>In future work, the U-Net could be enhanced using attention mechanisms, residual blocks or ensemble methods</w:t>
      </w:r>
      <w:r w:rsidR="00BA1650">
        <w:t xml:space="preserve">, and using a larger network </w:t>
      </w:r>
      <w:r w:rsidR="004E1F21">
        <w:t>to extract features from higher resolution images</w:t>
      </w:r>
      <w:r w:rsidRPr="006F77B8">
        <w:t>. Training on tiled patches rather than full images may help recover smaller ships.</w:t>
      </w:r>
      <w:r w:rsidR="0041545B">
        <w:t xml:space="preserve"> </w:t>
      </w:r>
      <w:r w:rsidR="0034775A">
        <w:t>Some postprocessing should also be added to isolate separate ship masks from the unified masks.</w:t>
      </w:r>
    </w:p>
    <w:p w14:paraId="193444F2" w14:textId="77777777" w:rsidR="006F77B8" w:rsidRPr="006F77B8" w:rsidRDefault="006F77B8" w:rsidP="006F77B8">
      <w:r w:rsidRPr="006F77B8">
        <w:lastRenderedPageBreak/>
        <w:t>In conclusion, our pipeline demonstrates that a well-designed semantic segmentation model combined with preprocessing and a supporting classifier can perform robustly on the Airbus Ship Detection task. The exploratory experiments with Mask R-CNN and SAM, while not successful in a competitive sense, provided valuable insights into model behaviour and the unique challenges of this dataset.</w:t>
      </w:r>
    </w:p>
    <w:p w14:paraId="1C3E29CA" w14:textId="77777777" w:rsidR="006F77B8" w:rsidRPr="006F77B8" w:rsidRDefault="006F77B8" w:rsidP="006F77B8"/>
    <w:p w14:paraId="68EF6B3D" w14:textId="77777777" w:rsidR="00612EAC" w:rsidRPr="00612EAC" w:rsidRDefault="00A37CCA" w:rsidP="00612EAC">
      <w:pPr>
        <w:pStyle w:val="Irodalomjegyzk"/>
        <w:rPr>
          <w:rFonts w:ascii="Aptos" w:hAnsi="Aptos"/>
        </w:rPr>
      </w:pPr>
      <w:r>
        <w:fldChar w:fldCharType="begin"/>
      </w:r>
      <w:r w:rsidR="00612EAC">
        <w:instrText xml:space="preserve"> ADDIN ZOTERO_BIBL {"uncited":[],"omitted":[],"custom":[]} CSL_BIBLIOGRAPHY </w:instrText>
      </w:r>
      <w:r>
        <w:fldChar w:fldCharType="separate"/>
      </w:r>
      <w:r w:rsidR="00612EAC" w:rsidRPr="00612EAC">
        <w:rPr>
          <w:rFonts w:ascii="Aptos" w:hAnsi="Aptos"/>
        </w:rPr>
        <w:t>[1]</w:t>
      </w:r>
      <w:r w:rsidR="00612EAC" w:rsidRPr="00612EAC">
        <w:rPr>
          <w:rFonts w:ascii="Aptos" w:hAnsi="Aptos"/>
        </w:rPr>
        <w:tab/>
        <w:t xml:space="preserve">O. Ronneberger, P. Fischer, és T. Brox, „U-Net: Convolutional Networks for Biomedical Image Segmentation”, in </w:t>
      </w:r>
      <w:r w:rsidR="00612EAC" w:rsidRPr="00612EAC">
        <w:rPr>
          <w:rFonts w:ascii="Aptos" w:hAnsi="Aptos"/>
          <w:i/>
          <w:iCs/>
        </w:rPr>
        <w:t>Medical Image Computing and Computer-Assisted Intervention – MICCAI 2015</w:t>
      </w:r>
      <w:r w:rsidR="00612EAC" w:rsidRPr="00612EAC">
        <w:rPr>
          <w:rFonts w:ascii="Aptos" w:hAnsi="Aptos"/>
        </w:rPr>
        <w:t>, N. Navab, J. Hornegger, W. M. Wells, és A. F. Frangi, Szerk., Cham: Springer International Publishing, 2015, o. 234–241. doi: 10.1007/978-3-319-24574-4_28.</w:t>
      </w:r>
    </w:p>
    <w:p w14:paraId="43F1F128" w14:textId="77777777" w:rsidR="00612EAC" w:rsidRPr="00612EAC" w:rsidRDefault="00612EAC" w:rsidP="00612EAC">
      <w:pPr>
        <w:pStyle w:val="Irodalomjegyzk"/>
        <w:rPr>
          <w:rFonts w:ascii="Aptos" w:hAnsi="Aptos"/>
        </w:rPr>
      </w:pPr>
      <w:r w:rsidRPr="00612EAC">
        <w:rPr>
          <w:rFonts w:ascii="Aptos" w:hAnsi="Aptos"/>
        </w:rPr>
        <w:t>[2]</w:t>
      </w:r>
      <w:r w:rsidRPr="00612EAC">
        <w:rPr>
          <w:rFonts w:ascii="Aptos" w:hAnsi="Aptos"/>
        </w:rPr>
        <w:tab/>
        <w:t xml:space="preserve">K. He, G. Gkioxari, P. Dollár, és R. Girshick, „Mask R-CNN”, 2018. január 24., </w:t>
      </w:r>
      <w:r w:rsidRPr="00612EAC">
        <w:rPr>
          <w:rFonts w:ascii="Aptos" w:hAnsi="Aptos"/>
          <w:i/>
          <w:iCs/>
        </w:rPr>
        <w:t>arXiv</w:t>
      </w:r>
      <w:r w:rsidRPr="00612EAC">
        <w:rPr>
          <w:rFonts w:ascii="Aptos" w:hAnsi="Aptos"/>
        </w:rPr>
        <w:t>: arXiv:1703.06870. doi: 10.48550/arXiv.1703.06870.</w:t>
      </w:r>
    </w:p>
    <w:p w14:paraId="33BD57E2" w14:textId="77777777" w:rsidR="00612EAC" w:rsidRPr="00612EAC" w:rsidRDefault="00612EAC" w:rsidP="00612EAC">
      <w:pPr>
        <w:pStyle w:val="Irodalomjegyzk"/>
        <w:rPr>
          <w:rFonts w:ascii="Aptos" w:hAnsi="Aptos"/>
        </w:rPr>
      </w:pPr>
      <w:r w:rsidRPr="00612EAC">
        <w:rPr>
          <w:rFonts w:ascii="Aptos" w:hAnsi="Aptos"/>
        </w:rPr>
        <w:t>[3]</w:t>
      </w:r>
      <w:r w:rsidRPr="00612EAC">
        <w:rPr>
          <w:rFonts w:ascii="Aptos" w:hAnsi="Aptos"/>
        </w:rPr>
        <w:tab/>
        <w:t xml:space="preserve">A. Kirillov </w:t>
      </w:r>
      <w:r w:rsidRPr="00612EAC">
        <w:rPr>
          <w:rFonts w:ascii="Aptos" w:hAnsi="Aptos"/>
          <w:i/>
          <w:iCs/>
        </w:rPr>
        <w:t>és mtsai.</w:t>
      </w:r>
      <w:r w:rsidRPr="00612EAC">
        <w:rPr>
          <w:rFonts w:ascii="Aptos" w:hAnsi="Aptos"/>
        </w:rPr>
        <w:t xml:space="preserve">, „Segment Anything”, 2023. április 5., </w:t>
      </w:r>
      <w:r w:rsidRPr="00612EAC">
        <w:rPr>
          <w:rFonts w:ascii="Aptos" w:hAnsi="Aptos"/>
          <w:i/>
          <w:iCs/>
        </w:rPr>
        <w:t>arXiv</w:t>
      </w:r>
      <w:r w:rsidRPr="00612EAC">
        <w:rPr>
          <w:rFonts w:ascii="Aptos" w:hAnsi="Aptos"/>
        </w:rPr>
        <w:t>: arXiv:2304.02643. doi: 10.48550/arXiv.2304.02643.</w:t>
      </w:r>
    </w:p>
    <w:p w14:paraId="01E15677" w14:textId="77777777" w:rsidR="00612EAC" w:rsidRPr="00612EAC" w:rsidRDefault="00612EAC" w:rsidP="00612EAC">
      <w:pPr>
        <w:pStyle w:val="Irodalomjegyzk"/>
        <w:rPr>
          <w:rFonts w:ascii="Aptos" w:hAnsi="Aptos"/>
        </w:rPr>
      </w:pPr>
      <w:r w:rsidRPr="00612EAC">
        <w:rPr>
          <w:rFonts w:ascii="Aptos" w:hAnsi="Aptos"/>
        </w:rPr>
        <w:t>[4]</w:t>
      </w:r>
      <w:r w:rsidRPr="00612EAC">
        <w:rPr>
          <w:rFonts w:ascii="Aptos" w:hAnsi="Aptos"/>
        </w:rPr>
        <w:tab/>
        <w:t xml:space="preserve">P. Christen, D. J. Hand, és N. Kirielle, „A Review of the F-Measure: Its History, Properties, Criticism, and Alternatives”, </w:t>
      </w:r>
      <w:r w:rsidRPr="00612EAC">
        <w:rPr>
          <w:rFonts w:ascii="Aptos" w:hAnsi="Aptos"/>
          <w:i/>
          <w:iCs/>
        </w:rPr>
        <w:t>ACM Comput Surv</w:t>
      </w:r>
      <w:r w:rsidRPr="00612EAC">
        <w:rPr>
          <w:rFonts w:ascii="Aptos" w:hAnsi="Aptos"/>
        </w:rPr>
        <w:t>, köt. 56, sz. 3, o. 73:1-73:24, okt. 2023, doi: 10.1145/3606367.</w:t>
      </w:r>
    </w:p>
    <w:p w14:paraId="3CBED325" w14:textId="77777777" w:rsidR="00612EAC" w:rsidRPr="00612EAC" w:rsidRDefault="00612EAC" w:rsidP="00612EAC">
      <w:pPr>
        <w:pStyle w:val="Irodalomjegyzk"/>
        <w:rPr>
          <w:rFonts w:ascii="Aptos" w:hAnsi="Aptos"/>
        </w:rPr>
      </w:pPr>
      <w:r w:rsidRPr="00612EAC">
        <w:rPr>
          <w:rFonts w:ascii="Aptos" w:hAnsi="Aptos"/>
        </w:rPr>
        <w:t>[5]</w:t>
      </w:r>
      <w:r w:rsidRPr="00612EAC">
        <w:rPr>
          <w:rFonts w:ascii="Aptos" w:hAnsi="Aptos"/>
        </w:rPr>
        <w:tab/>
        <w:t>J. Long, E. Shelhamer, és T. Darrell, „Fully Convolutional Networks for Semantic Segmentation”, előadás Proceedings of the IEEE Conference on Computer Vision and Pattern Recognition, 2015, o. 3431–3440. Elérés: 2025. december 7. [Online]. Elérhető: https://openaccess.thecvf.com/content_cvpr_2015/html/Long_Fully_Convolutional_Networks_2015_CVPR_paper.html</w:t>
      </w:r>
    </w:p>
    <w:p w14:paraId="7FB709F5" w14:textId="77777777" w:rsidR="00612EAC" w:rsidRPr="00612EAC" w:rsidRDefault="00612EAC" w:rsidP="00612EAC">
      <w:pPr>
        <w:pStyle w:val="Irodalomjegyzk"/>
        <w:rPr>
          <w:rFonts w:ascii="Aptos" w:hAnsi="Aptos"/>
        </w:rPr>
      </w:pPr>
      <w:r w:rsidRPr="00612EAC">
        <w:rPr>
          <w:rFonts w:ascii="Aptos" w:hAnsi="Aptos"/>
        </w:rPr>
        <w:t>[6]</w:t>
      </w:r>
      <w:r w:rsidRPr="00612EAC">
        <w:rPr>
          <w:rFonts w:ascii="Aptos" w:hAnsi="Aptos"/>
        </w:rPr>
        <w:tab/>
        <w:t xml:space="preserve">X. Nie, M. Duan, H. Ding, B. Hu, és E. K. Wong, „Attention Mask R-CNN for Ship Detection and Segmentation From Remote Sensing Images”, </w:t>
      </w:r>
      <w:r w:rsidRPr="00612EAC">
        <w:rPr>
          <w:rFonts w:ascii="Aptos" w:hAnsi="Aptos"/>
          <w:i/>
          <w:iCs/>
        </w:rPr>
        <w:t>IEEE Access</w:t>
      </w:r>
      <w:r w:rsidRPr="00612EAC">
        <w:rPr>
          <w:rFonts w:ascii="Aptos" w:hAnsi="Aptos"/>
        </w:rPr>
        <w:t>, köt. 8, o. 9325–9334, 2020, doi: 10.1109/ACCESS.2020.2964540.</w:t>
      </w:r>
    </w:p>
    <w:p w14:paraId="2C05F2D7" w14:textId="77777777" w:rsidR="00612EAC" w:rsidRPr="00612EAC" w:rsidRDefault="00612EAC" w:rsidP="00612EAC">
      <w:pPr>
        <w:pStyle w:val="Irodalomjegyzk"/>
        <w:rPr>
          <w:rFonts w:ascii="Aptos" w:hAnsi="Aptos"/>
        </w:rPr>
      </w:pPr>
      <w:r w:rsidRPr="00612EAC">
        <w:rPr>
          <w:rFonts w:ascii="Aptos" w:hAnsi="Aptos"/>
        </w:rPr>
        <w:t>[7].</w:t>
      </w:r>
      <w:r w:rsidRPr="00612EAC">
        <w:rPr>
          <w:rFonts w:ascii="Aptos" w:hAnsi="Aptos"/>
        </w:rPr>
        <w:tab/>
        <w:t xml:space="preserve">Usha Ruby Dr.A, „Binary cross entropy with deep learning technique for Image classification”, </w:t>
      </w:r>
      <w:r w:rsidRPr="00612EAC">
        <w:rPr>
          <w:rFonts w:ascii="Aptos" w:hAnsi="Aptos"/>
          <w:i/>
          <w:iCs/>
        </w:rPr>
        <w:t>Int. J. Adv. Trends Comput. Sci. Eng.</w:t>
      </w:r>
      <w:r w:rsidRPr="00612EAC">
        <w:rPr>
          <w:rFonts w:ascii="Aptos" w:hAnsi="Aptos"/>
        </w:rPr>
        <w:t>, köt. 9, sz. 4, o. 5393–5397, aug. 2020, doi: 10.30534/ijatcse/2020/175942020.</w:t>
      </w:r>
    </w:p>
    <w:p w14:paraId="7B41FF3D" w14:textId="77777777" w:rsidR="00612EAC" w:rsidRPr="00612EAC" w:rsidRDefault="00612EAC" w:rsidP="00612EAC">
      <w:pPr>
        <w:pStyle w:val="Irodalomjegyzk"/>
        <w:rPr>
          <w:rFonts w:ascii="Aptos" w:hAnsi="Aptos"/>
        </w:rPr>
      </w:pPr>
      <w:r w:rsidRPr="00612EAC">
        <w:rPr>
          <w:rFonts w:ascii="Aptos" w:hAnsi="Aptos"/>
        </w:rPr>
        <w:t>[8]</w:t>
      </w:r>
      <w:r w:rsidRPr="00612EAC">
        <w:rPr>
          <w:rFonts w:ascii="Aptos" w:hAnsi="Aptos"/>
        </w:rPr>
        <w:tab/>
        <w:t xml:space="preserve">R. Zhao </w:t>
      </w:r>
      <w:r w:rsidRPr="00612EAC">
        <w:rPr>
          <w:rFonts w:ascii="Aptos" w:hAnsi="Aptos"/>
          <w:i/>
          <w:iCs/>
        </w:rPr>
        <w:t>és mtsai.</w:t>
      </w:r>
      <w:r w:rsidRPr="00612EAC">
        <w:rPr>
          <w:rFonts w:ascii="Aptos" w:hAnsi="Aptos"/>
        </w:rPr>
        <w:t xml:space="preserve">, „Rethinking Dice Loss for Medical Image Segmentation”, in </w:t>
      </w:r>
      <w:r w:rsidRPr="00612EAC">
        <w:rPr>
          <w:rFonts w:ascii="Aptos" w:hAnsi="Aptos"/>
          <w:i/>
          <w:iCs/>
        </w:rPr>
        <w:t>2020 IEEE International Conference on Data Mining (ICDM)</w:t>
      </w:r>
      <w:r w:rsidRPr="00612EAC">
        <w:rPr>
          <w:rFonts w:ascii="Aptos" w:hAnsi="Aptos"/>
        </w:rPr>
        <w:t>, nov. 2020, o. 851–860. doi: 10.1109/ICDM50108.2020.00094.</w:t>
      </w:r>
    </w:p>
    <w:p w14:paraId="2DE9BEE6" w14:textId="77777777" w:rsidR="00612EAC" w:rsidRPr="00612EAC" w:rsidRDefault="00612EAC" w:rsidP="00612EAC">
      <w:pPr>
        <w:pStyle w:val="Irodalomjegyzk"/>
        <w:rPr>
          <w:rFonts w:ascii="Aptos" w:hAnsi="Aptos"/>
        </w:rPr>
      </w:pPr>
      <w:r w:rsidRPr="00612EAC">
        <w:rPr>
          <w:rFonts w:ascii="Aptos" w:hAnsi="Aptos"/>
        </w:rPr>
        <w:t>[9]</w:t>
      </w:r>
      <w:r w:rsidRPr="00612EAC">
        <w:rPr>
          <w:rFonts w:ascii="Aptos" w:hAnsi="Aptos"/>
        </w:rPr>
        <w:tab/>
        <w:t>H. Rezatofighi, N. Tsoi, J. Gwak, A. Sadeghian, I. Reid, és S. Savarese, „Generalized Intersection Over Union: A Metric and a Loss for Bounding Box Regression”, előadás Proceedings of the IEEE/CVF Conference on Computer Vision and Pattern Recognition, 2019, o. 658–666. Elérés: 2025. december 7. [Online]. Elérhető: https://openaccess.thecvf.com/content_CVPR_2019/html/Rezatofighi_Generalized_Intersection_Over_Union_A_Metric_and_a_Loss_for_CVPR_2019_paper.html</w:t>
      </w:r>
    </w:p>
    <w:p w14:paraId="7B4D3B38" w14:textId="77777777" w:rsidR="00612EAC" w:rsidRPr="00612EAC" w:rsidRDefault="00612EAC" w:rsidP="00612EAC">
      <w:pPr>
        <w:pStyle w:val="Irodalomjegyzk"/>
        <w:rPr>
          <w:rFonts w:ascii="Aptos" w:hAnsi="Aptos"/>
        </w:rPr>
      </w:pPr>
      <w:r w:rsidRPr="00612EAC">
        <w:rPr>
          <w:rFonts w:ascii="Aptos" w:hAnsi="Aptos"/>
        </w:rPr>
        <w:t>[10]</w:t>
      </w:r>
      <w:r w:rsidRPr="00612EAC">
        <w:rPr>
          <w:rFonts w:ascii="Aptos" w:hAnsi="Aptos"/>
        </w:rPr>
        <w:tab/>
        <w:t xml:space="preserve">K. Ahn, Z. Zhang, Y. Kook, és Y. Dai, „Understanding Adam Optimizer via Online Learning of Updates: Adam is FTRL in Disguise”, 2024. május 30., </w:t>
      </w:r>
      <w:r w:rsidRPr="00612EAC">
        <w:rPr>
          <w:rFonts w:ascii="Aptos" w:hAnsi="Aptos"/>
          <w:i/>
          <w:iCs/>
        </w:rPr>
        <w:t>arXiv</w:t>
      </w:r>
      <w:r w:rsidRPr="00612EAC">
        <w:rPr>
          <w:rFonts w:ascii="Aptos" w:hAnsi="Aptos"/>
        </w:rPr>
        <w:t>: arXiv:2402.01567. doi: 10.48550/arXiv.2402.01567.</w:t>
      </w:r>
    </w:p>
    <w:p w14:paraId="5CE5BFFD" w14:textId="77777777" w:rsidR="00612EAC" w:rsidRPr="00612EAC" w:rsidRDefault="00612EAC" w:rsidP="00612EAC">
      <w:pPr>
        <w:pStyle w:val="Irodalomjegyzk"/>
        <w:rPr>
          <w:rFonts w:ascii="Aptos" w:hAnsi="Aptos"/>
        </w:rPr>
      </w:pPr>
      <w:r w:rsidRPr="00612EAC">
        <w:rPr>
          <w:rFonts w:ascii="Aptos" w:hAnsi="Aptos"/>
        </w:rPr>
        <w:t>[11]</w:t>
      </w:r>
      <w:r w:rsidRPr="00612EAC">
        <w:rPr>
          <w:rFonts w:ascii="Aptos" w:hAnsi="Aptos"/>
        </w:rPr>
        <w:tab/>
        <w:t>„Generalized SAM: Efficient Fine-Tuning of SAM for Variable Input Image Sizes”. Elérés: 2025. december 7. [Online]. Elérhető: https://arxiv.org/html/2408.12406v1?utm_source=chatgpt.com</w:t>
      </w:r>
    </w:p>
    <w:p w14:paraId="1832DDFF" w14:textId="1725CC14" w:rsidR="00A37CCA" w:rsidRPr="00DB3A9B" w:rsidRDefault="00A37CCA" w:rsidP="00DB3A9B">
      <w:r>
        <w:fldChar w:fldCharType="end"/>
      </w:r>
    </w:p>
    <w:sectPr w:rsidR="00A37CCA" w:rsidRPr="00DB3A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D7D"/>
    <w:rsid w:val="000066DC"/>
    <w:rsid w:val="00022A60"/>
    <w:rsid w:val="00050ABD"/>
    <w:rsid w:val="000D2247"/>
    <w:rsid w:val="0016323A"/>
    <w:rsid w:val="00186B44"/>
    <w:rsid w:val="001C3C36"/>
    <w:rsid w:val="001F2C5F"/>
    <w:rsid w:val="002552A4"/>
    <w:rsid w:val="00294AD5"/>
    <w:rsid w:val="00295536"/>
    <w:rsid w:val="002C522F"/>
    <w:rsid w:val="002F5493"/>
    <w:rsid w:val="0030150C"/>
    <w:rsid w:val="00320A27"/>
    <w:rsid w:val="0034775A"/>
    <w:rsid w:val="00352B85"/>
    <w:rsid w:val="003A1BB3"/>
    <w:rsid w:val="003B4168"/>
    <w:rsid w:val="003C4A42"/>
    <w:rsid w:val="003E45C9"/>
    <w:rsid w:val="0040010B"/>
    <w:rsid w:val="004005A4"/>
    <w:rsid w:val="0041545B"/>
    <w:rsid w:val="00432661"/>
    <w:rsid w:val="00456BAB"/>
    <w:rsid w:val="004E1F21"/>
    <w:rsid w:val="004F395E"/>
    <w:rsid w:val="00542BCC"/>
    <w:rsid w:val="005A495B"/>
    <w:rsid w:val="005C6C8B"/>
    <w:rsid w:val="005E32FE"/>
    <w:rsid w:val="006106B2"/>
    <w:rsid w:val="00611398"/>
    <w:rsid w:val="00612EAC"/>
    <w:rsid w:val="00620FDF"/>
    <w:rsid w:val="00671E36"/>
    <w:rsid w:val="006E645E"/>
    <w:rsid w:val="006F77B8"/>
    <w:rsid w:val="0070132E"/>
    <w:rsid w:val="00701696"/>
    <w:rsid w:val="00725415"/>
    <w:rsid w:val="00752453"/>
    <w:rsid w:val="00752764"/>
    <w:rsid w:val="007B578F"/>
    <w:rsid w:val="007C1ADF"/>
    <w:rsid w:val="00831D83"/>
    <w:rsid w:val="008D1208"/>
    <w:rsid w:val="008D4463"/>
    <w:rsid w:val="008D6D73"/>
    <w:rsid w:val="00934ADD"/>
    <w:rsid w:val="00970AA1"/>
    <w:rsid w:val="009F7487"/>
    <w:rsid w:val="00A20A7A"/>
    <w:rsid w:val="00A26937"/>
    <w:rsid w:val="00A33E6F"/>
    <w:rsid w:val="00A37CCA"/>
    <w:rsid w:val="00A466A9"/>
    <w:rsid w:val="00A8147E"/>
    <w:rsid w:val="00AA7F25"/>
    <w:rsid w:val="00B72BD6"/>
    <w:rsid w:val="00B83925"/>
    <w:rsid w:val="00BA1650"/>
    <w:rsid w:val="00BA63BD"/>
    <w:rsid w:val="00BC342C"/>
    <w:rsid w:val="00BC5EAA"/>
    <w:rsid w:val="00BD58B1"/>
    <w:rsid w:val="00BF6E00"/>
    <w:rsid w:val="00C038D4"/>
    <w:rsid w:val="00C1562D"/>
    <w:rsid w:val="00C60A0C"/>
    <w:rsid w:val="00C64198"/>
    <w:rsid w:val="00CC753A"/>
    <w:rsid w:val="00CF77B7"/>
    <w:rsid w:val="00D649F3"/>
    <w:rsid w:val="00DB3A9B"/>
    <w:rsid w:val="00DE74BF"/>
    <w:rsid w:val="00E13FDA"/>
    <w:rsid w:val="00E27C50"/>
    <w:rsid w:val="00E7079D"/>
    <w:rsid w:val="00EA5DCF"/>
    <w:rsid w:val="00EB5BC5"/>
    <w:rsid w:val="00EE0D7D"/>
    <w:rsid w:val="00EE1B66"/>
    <w:rsid w:val="00EF4D56"/>
    <w:rsid w:val="00F00B68"/>
    <w:rsid w:val="00F11B6D"/>
    <w:rsid w:val="00F76916"/>
    <w:rsid w:val="00F76B1E"/>
    <w:rsid w:val="00FE7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8C9FA"/>
  <w15:chartTrackingRefBased/>
  <w15:docId w15:val="{A74C47CA-1C0E-430E-9C4A-015B3E201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EE0D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EE0D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EE0D7D"/>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EE0D7D"/>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EE0D7D"/>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EE0D7D"/>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EE0D7D"/>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EE0D7D"/>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EE0D7D"/>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EE0D7D"/>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EE0D7D"/>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EE0D7D"/>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EE0D7D"/>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EE0D7D"/>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EE0D7D"/>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EE0D7D"/>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EE0D7D"/>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EE0D7D"/>
    <w:rPr>
      <w:rFonts w:eastAsiaTheme="majorEastAsia" w:cstheme="majorBidi"/>
      <w:color w:val="272727" w:themeColor="text1" w:themeTint="D8"/>
    </w:rPr>
  </w:style>
  <w:style w:type="paragraph" w:styleId="Cm">
    <w:name w:val="Title"/>
    <w:basedOn w:val="Norml"/>
    <w:next w:val="Norml"/>
    <w:link w:val="CmChar"/>
    <w:uiPriority w:val="10"/>
    <w:qFormat/>
    <w:rsid w:val="00EE0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EE0D7D"/>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EE0D7D"/>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EE0D7D"/>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EE0D7D"/>
    <w:pPr>
      <w:spacing w:before="160"/>
      <w:jc w:val="center"/>
    </w:pPr>
    <w:rPr>
      <w:i/>
      <w:iCs/>
      <w:color w:val="404040" w:themeColor="text1" w:themeTint="BF"/>
    </w:rPr>
  </w:style>
  <w:style w:type="character" w:customStyle="1" w:styleId="IdzetChar">
    <w:name w:val="Idézet Char"/>
    <w:basedOn w:val="Bekezdsalapbettpusa"/>
    <w:link w:val="Idzet"/>
    <w:uiPriority w:val="29"/>
    <w:rsid w:val="00EE0D7D"/>
    <w:rPr>
      <w:i/>
      <w:iCs/>
      <w:color w:val="404040" w:themeColor="text1" w:themeTint="BF"/>
    </w:rPr>
  </w:style>
  <w:style w:type="paragraph" w:styleId="Listaszerbekezds">
    <w:name w:val="List Paragraph"/>
    <w:basedOn w:val="Norml"/>
    <w:uiPriority w:val="34"/>
    <w:qFormat/>
    <w:rsid w:val="00EE0D7D"/>
    <w:pPr>
      <w:ind w:left="720"/>
      <w:contextualSpacing/>
    </w:pPr>
  </w:style>
  <w:style w:type="character" w:styleId="Erskiemels">
    <w:name w:val="Intense Emphasis"/>
    <w:basedOn w:val="Bekezdsalapbettpusa"/>
    <w:uiPriority w:val="21"/>
    <w:qFormat/>
    <w:rsid w:val="00EE0D7D"/>
    <w:rPr>
      <w:i/>
      <w:iCs/>
      <w:color w:val="0F4761" w:themeColor="accent1" w:themeShade="BF"/>
    </w:rPr>
  </w:style>
  <w:style w:type="paragraph" w:styleId="Kiemeltidzet">
    <w:name w:val="Intense Quote"/>
    <w:basedOn w:val="Norml"/>
    <w:next w:val="Norml"/>
    <w:link w:val="KiemeltidzetChar"/>
    <w:uiPriority w:val="30"/>
    <w:qFormat/>
    <w:rsid w:val="00EE0D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EE0D7D"/>
    <w:rPr>
      <w:i/>
      <w:iCs/>
      <w:color w:val="0F4761" w:themeColor="accent1" w:themeShade="BF"/>
    </w:rPr>
  </w:style>
  <w:style w:type="character" w:styleId="Ershivatkozs">
    <w:name w:val="Intense Reference"/>
    <w:basedOn w:val="Bekezdsalapbettpusa"/>
    <w:uiPriority w:val="32"/>
    <w:qFormat/>
    <w:rsid w:val="00EE0D7D"/>
    <w:rPr>
      <w:b/>
      <w:bCs/>
      <w:smallCaps/>
      <w:color w:val="0F4761" w:themeColor="accent1" w:themeShade="BF"/>
      <w:spacing w:val="5"/>
    </w:rPr>
  </w:style>
  <w:style w:type="paragraph" w:styleId="NormlWeb">
    <w:name w:val="Normal (Web)"/>
    <w:basedOn w:val="Norml"/>
    <w:uiPriority w:val="99"/>
    <w:semiHidden/>
    <w:unhideWhenUsed/>
    <w:rsid w:val="00701696"/>
    <w:rPr>
      <w:rFonts w:ascii="Times New Roman" w:hAnsi="Times New Roman" w:cs="Times New Roman"/>
    </w:rPr>
  </w:style>
  <w:style w:type="paragraph" w:styleId="Irodalomjegyzk">
    <w:name w:val="Bibliography"/>
    <w:basedOn w:val="Norml"/>
    <w:next w:val="Norml"/>
    <w:uiPriority w:val="37"/>
    <w:unhideWhenUsed/>
    <w:rsid w:val="00A37CCA"/>
    <w:pPr>
      <w:tabs>
        <w:tab w:val="left" w:pos="504"/>
      </w:tabs>
      <w:spacing w:after="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6</Pages>
  <Words>6329</Words>
  <Characters>36079</Characters>
  <Application>Microsoft Office Word</Application>
  <DocSecurity>0</DocSecurity>
  <Lines>300</Lines>
  <Paragraphs>84</Paragraphs>
  <ScaleCrop>false</ScaleCrop>
  <Company/>
  <LinksUpToDate>false</LinksUpToDate>
  <CharactersWithSpaces>42324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Szokoly Armand</dc:creator>
  <cp:keywords/>
  <dc:description/>
  <cp:lastModifiedBy>Szokoly Armand</cp:lastModifiedBy>
  <cp:revision>101</cp:revision>
  <dcterms:created xsi:type="dcterms:W3CDTF">2025-12-07T17:43:00Z</dcterms:created>
  <dcterms:modified xsi:type="dcterms:W3CDTF">2025-12-07T20:17:00Z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id="O4m52Mc0"/&gt;&lt;style id="http://www.zotero.org/styles/ieee" locale="hu-HU"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