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B2D87"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430E6ACF" w14:textId="77777777" w:rsidR="008D6773" w:rsidRPr="00241685" w:rsidRDefault="008D6773" w:rsidP="008D6773">
      <w:pPr>
        <w:jc w:val="center"/>
        <w:rPr>
          <w:b/>
          <w:smallCaps/>
          <w:color w:val="999999"/>
          <w:sz w:val="72"/>
          <w:szCs w:val="72"/>
        </w:rPr>
      </w:pPr>
    </w:p>
    <w:p w14:paraId="1B246E14" w14:textId="77777777" w:rsidR="008D6773" w:rsidRDefault="008D6773" w:rsidP="008D6773"/>
    <w:p w14:paraId="5F9FB7CD" w14:textId="77777777" w:rsidR="008D6773" w:rsidRDefault="008D6773" w:rsidP="008D6773"/>
    <w:p w14:paraId="0D5B18B4" w14:textId="77777777" w:rsidR="008D6773" w:rsidRDefault="008D6773" w:rsidP="008D6773"/>
    <w:p w14:paraId="7ACF7413" w14:textId="77777777" w:rsidR="008D6773" w:rsidRDefault="008D6773" w:rsidP="008D6773"/>
    <w:p w14:paraId="03A4F012" w14:textId="77777777" w:rsidR="008D6773" w:rsidRPr="00241685" w:rsidRDefault="008D6773" w:rsidP="008D6773"/>
    <w:p w14:paraId="699A9D0E" w14:textId="77777777" w:rsidR="008D6773" w:rsidRPr="008D6C95" w:rsidRDefault="00363154" w:rsidP="00DE38D8">
      <w:pPr>
        <w:jc w:val="center"/>
      </w:pPr>
      <w:r>
        <w:rPr>
          <w:noProof/>
        </w:rPr>
        <w:drawing>
          <wp:inline distT="0" distB="0" distL="0" distR="0" wp14:anchorId="6D7BFA48" wp14:editId="483D8535">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11"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6B881CF7" w14:textId="77777777" w:rsidR="008D6773" w:rsidRPr="00AA7666" w:rsidRDefault="008D6773" w:rsidP="008D6773"/>
    <w:p w14:paraId="5FCC2BBC" w14:textId="77777777" w:rsidR="008D6773" w:rsidRPr="00A36E65" w:rsidRDefault="008D6773" w:rsidP="008D6773">
      <w:pPr>
        <w:jc w:val="center"/>
        <w:rPr>
          <w:b/>
          <w:sz w:val="56"/>
          <w:szCs w:val="56"/>
        </w:rPr>
      </w:pPr>
    </w:p>
    <w:p w14:paraId="36B6BCD0" w14:textId="77777777" w:rsidR="008D6773" w:rsidRDefault="008D6773" w:rsidP="008D6773">
      <w:pPr>
        <w:jc w:val="center"/>
        <w:rPr>
          <w:b/>
          <w:sz w:val="56"/>
          <w:szCs w:val="56"/>
        </w:rPr>
      </w:pPr>
    </w:p>
    <w:p w14:paraId="41AE136F" w14:textId="77777777" w:rsidR="00833CF7" w:rsidRDefault="008D6DBF" w:rsidP="008D6773">
      <w:pPr>
        <w:jc w:val="center"/>
        <w:rPr>
          <w:b/>
          <w:sz w:val="56"/>
          <w:szCs w:val="56"/>
        </w:rPr>
      </w:pPr>
      <w:r>
        <w:rPr>
          <w:b/>
          <w:sz w:val="56"/>
          <w:szCs w:val="56"/>
        </w:rPr>
        <w:t xml:space="preserve">MIRROR FASHION – </w:t>
      </w:r>
    </w:p>
    <w:p w14:paraId="1B765886" w14:textId="37C50B5C" w:rsidR="008D6773" w:rsidRPr="00AA7666" w:rsidRDefault="003A53B1" w:rsidP="008D6773">
      <w:pPr>
        <w:jc w:val="center"/>
        <w:rPr>
          <w:b/>
          <w:sz w:val="56"/>
          <w:szCs w:val="56"/>
        </w:rPr>
      </w:pPr>
      <w:r>
        <w:rPr>
          <w:b/>
          <w:sz w:val="56"/>
          <w:szCs w:val="56"/>
        </w:rPr>
        <w:t>e-comm</w:t>
      </w:r>
      <w:r w:rsidR="008D6DBF">
        <w:rPr>
          <w:b/>
          <w:sz w:val="56"/>
          <w:szCs w:val="56"/>
        </w:rPr>
        <w:t>erce de Roupa</w:t>
      </w:r>
      <w:r w:rsidR="00D51E01">
        <w:rPr>
          <w:b/>
          <w:sz w:val="56"/>
          <w:szCs w:val="56"/>
        </w:rPr>
        <w:t>s Femininas</w:t>
      </w:r>
    </w:p>
    <w:p w14:paraId="262EC1CE" w14:textId="77777777" w:rsidR="008D6773" w:rsidRPr="00B17AB7" w:rsidRDefault="008D6773" w:rsidP="008D6773">
      <w:pPr>
        <w:pStyle w:val="CapaTexto"/>
        <w:ind w:left="0"/>
        <w:rPr>
          <w:lang w:val="pt-BR"/>
        </w:rPr>
      </w:pPr>
    </w:p>
    <w:p w14:paraId="6ACDCD5B" w14:textId="77777777" w:rsidR="008D6773" w:rsidRPr="00B17AB7" w:rsidRDefault="008D6773" w:rsidP="008D6773"/>
    <w:p w14:paraId="744C0DDF" w14:textId="77777777" w:rsidR="008D6773" w:rsidRDefault="008D6773" w:rsidP="008D6773"/>
    <w:p w14:paraId="24BD20EB" w14:textId="77777777" w:rsidR="008D6773" w:rsidRDefault="008D6773" w:rsidP="008D6773"/>
    <w:p w14:paraId="06A4A96C" w14:textId="77777777" w:rsidR="008D6773" w:rsidRDefault="008D6773" w:rsidP="008D6773"/>
    <w:p w14:paraId="760443BC" w14:textId="77777777" w:rsidR="008D6773" w:rsidRDefault="008D6773" w:rsidP="008D6773"/>
    <w:p w14:paraId="1CA789A5" w14:textId="77777777" w:rsidR="005606E9" w:rsidRDefault="005606E9" w:rsidP="005606E9">
      <w:pPr>
        <w:jc w:val="center"/>
        <w:rPr>
          <w:b/>
          <w:sz w:val="28"/>
          <w:szCs w:val="28"/>
        </w:rPr>
      </w:pPr>
      <w:r w:rsidRPr="00E8403A">
        <w:rPr>
          <w:b/>
          <w:sz w:val="28"/>
          <w:szCs w:val="28"/>
        </w:rPr>
        <w:t xml:space="preserve">Histórico de </w:t>
      </w:r>
      <w:r>
        <w:rPr>
          <w:b/>
          <w:sz w:val="28"/>
          <w:szCs w:val="28"/>
        </w:rPr>
        <w:t>Versões</w:t>
      </w:r>
    </w:p>
    <w:p w14:paraId="62584CA4"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8"/>
        <w:gridCol w:w="947"/>
        <w:gridCol w:w="3686"/>
        <w:gridCol w:w="2174"/>
        <w:gridCol w:w="2626"/>
      </w:tblGrid>
      <w:tr w:rsidR="005606E9" w14:paraId="2EA8EAF6" w14:textId="77777777" w:rsidTr="00932673">
        <w:trPr>
          <w:jc w:val="center"/>
        </w:trPr>
        <w:tc>
          <w:tcPr>
            <w:tcW w:w="1268" w:type="dxa"/>
            <w:shd w:val="pct10" w:color="auto" w:fill="FFFFFF"/>
            <w:vAlign w:val="center"/>
          </w:tcPr>
          <w:p w14:paraId="70811747" w14:textId="77777777" w:rsidR="005606E9" w:rsidRDefault="005606E9" w:rsidP="0068357A">
            <w:pPr>
              <w:pStyle w:val="PSDS-CorpodeTexto"/>
              <w:jc w:val="center"/>
              <w:rPr>
                <w:rFonts w:cs="Arial"/>
                <w:b/>
                <w:bCs/>
              </w:rPr>
            </w:pPr>
            <w:r>
              <w:rPr>
                <w:rFonts w:cs="Arial"/>
                <w:b/>
                <w:bCs/>
              </w:rPr>
              <w:t>Data</w:t>
            </w:r>
          </w:p>
        </w:tc>
        <w:tc>
          <w:tcPr>
            <w:tcW w:w="947" w:type="dxa"/>
            <w:shd w:val="pct10" w:color="auto" w:fill="FFFFFF"/>
            <w:vAlign w:val="center"/>
          </w:tcPr>
          <w:p w14:paraId="2366E79F"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3DD076BC"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0167D814"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07D91936" w14:textId="77777777" w:rsidR="005606E9" w:rsidRDefault="005606E9" w:rsidP="0068357A">
            <w:pPr>
              <w:pStyle w:val="PSDS-CorpodeTexto"/>
              <w:jc w:val="center"/>
              <w:rPr>
                <w:rFonts w:cs="Arial"/>
                <w:b/>
                <w:bCs/>
              </w:rPr>
            </w:pPr>
            <w:r>
              <w:rPr>
                <w:rFonts w:cs="Arial"/>
                <w:b/>
                <w:bCs/>
              </w:rPr>
              <w:t>Revisor</w:t>
            </w:r>
          </w:p>
        </w:tc>
      </w:tr>
      <w:tr w:rsidR="005606E9" w14:paraId="54119425" w14:textId="77777777" w:rsidTr="00932673">
        <w:trPr>
          <w:trHeight w:val="57"/>
          <w:jc w:val="center"/>
        </w:trPr>
        <w:tc>
          <w:tcPr>
            <w:tcW w:w="1268" w:type="dxa"/>
            <w:vAlign w:val="center"/>
          </w:tcPr>
          <w:p w14:paraId="214AA324" w14:textId="633D4C2C" w:rsidR="005606E9" w:rsidRPr="003F2B95" w:rsidRDefault="00932673" w:rsidP="00932673">
            <w:pPr>
              <w:spacing w:before="120"/>
              <w:ind w:left="-108"/>
              <w:jc w:val="right"/>
            </w:pPr>
            <w:r>
              <w:t>24/04/2022</w:t>
            </w:r>
          </w:p>
        </w:tc>
        <w:tc>
          <w:tcPr>
            <w:tcW w:w="947" w:type="dxa"/>
            <w:vAlign w:val="center"/>
          </w:tcPr>
          <w:p w14:paraId="47616E03" w14:textId="77777777" w:rsidR="005606E9" w:rsidRPr="003F2B95" w:rsidRDefault="003F2B95" w:rsidP="006D648E">
            <w:pPr>
              <w:pStyle w:val="PSDS-CorpodeTexto"/>
              <w:jc w:val="center"/>
              <w:rPr>
                <w:rFonts w:cs="Arial"/>
              </w:rPr>
            </w:pPr>
            <w:r>
              <w:rPr>
                <w:rFonts w:cs="Arial"/>
              </w:rPr>
              <w:t>1.0</w:t>
            </w:r>
          </w:p>
        </w:tc>
        <w:tc>
          <w:tcPr>
            <w:tcW w:w="3686" w:type="dxa"/>
            <w:vAlign w:val="center"/>
          </w:tcPr>
          <w:p w14:paraId="7FC647AF" w14:textId="2BF446F6" w:rsidR="005606E9" w:rsidRPr="003F2B95" w:rsidRDefault="003F2B95" w:rsidP="006D648E">
            <w:pPr>
              <w:pStyle w:val="PSDS-CorpodeTexto"/>
              <w:jc w:val="center"/>
              <w:rPr>
                <w:rFonts w:cs="Arial"/>
              </w:rPr>
            </w:pPr>
            <w:r>
              <w:rPr>
                <w:rFonts w:cs="Arial"/>
              </w:rPr>
              <w:t>Modelagem e desenvolvimento</w:t>
            </w:r>
          </w:p>
        </w:tc>
        <w:tc>
          <w:tcPr>
            <w:tcW w:w="2174" w:type="dxa"/>
            <w:vAlign w:val="center"/>
          </w:tcPr>
          <w:p w14:paraId="74B8FDF5" w14:textId="7A979001" w:rsidR="005606E9" w:rsidRPr="003F2B95" w:rsidRDefault="008D6DBF" w:rsidP="006D648E">
            <w:pPr>
              <w:pStyle w:val="PSDS-CorpodeTexto"/>
              <w:jc w:val="center"/>
              <w:rPr>
                <w:rFonts w:cs="Arial"/>
              </w:rPr>
            </w:pPr>
            <w:r>
              <w:rPr>
                <w:rFonts w:cs="Arial"/>
              </w:rPr>
              <w:t>Lorena Oliveira</w:t>
            </w:r>
          </w:p>
        </w:tc>
        <w:tc>
          <w:tcPr>
            <w:tcW w:w="2626" w:type="dxa"/>
            <w:vAlign w:val="center"/>
          </w:tcPr>
          <w:p w14:paraId="77F383BB" w14:textId="35930963" w:rsidR="005606E9" w:rsidRPr="003F2B95" w:rsidRDefault="00932673" w:rsidP="006D648E">
            <w:pPr>
              <w:pStyle w:val="PSDS-CorpodeTexto"/>
              <w:jc w:val="center"/>
              <w:rPr>
                <w:rFonts w:cs="Arial"/>
              </w:rPr>
            </w:pPr>
            <w:r>
              <w:rPr>
                <w:rFonts w:cs="Arial"/>
              </w:rPr>
              <w:t>-</w:t>
            </w:r>
          </w:p>
        </w:tc>
      </w:tr>
      <w:tr w:rsidR="00833CF7" w14:paraId="4E5DEE30" w14:textId="77777777" w:rsidTr="00932673">
        <w:trPr>
          <w:trHeight w:val="57"/>
          <w:jc w:val="center"/>
        </w:trPr>
        <w:tc>
          <w:tcPr>
            <w:tcW w:w="1268" w:type="dxa"/>
            <w:vAlign w:val="center"/>
          </w:tcPr>
          <w:p w14:paraId="78FF2665" w14:textId="33507CD7" w:rsidR="00833CF7" w:rsidRDefault="00B64DE3" w:rsidP="006D648E">
            <w:pPr>
              <w:spacing w:before="120"/>
              <w:ind w:left="-108"/>
              <w:jc w:val="center"/>
            </w:pPr>
            <w:r>
              <w:t>24/04/2022</w:t>
            </w:r>
          </w:p>
        </w:tc>
        <w:tc>
          <w:tcPr>
            <w:tcW w:w="947" w:type="dxa"/>
            <w:vAlign w:val="center"/>
          </w:tcPr>
          <w:p w14:paraId="6F70DEE9" w14:textId="603EC1CE" w:rsidR="00833CF7" w:rsidRDefault="00833CF7" w:rsidP="006D648E">
            <w:pPr>
              <w:pStyle w:val="PSDS-CorpodeTexto"/>
              <w:jc w:val="center"/>
              <w:rPr>
                <w:rFonts w:cs="Arial"/>
              </w:rPr>
            </w:pPr>
            <w:r>
              <w:rPr>
                <w:rFonts w:cs="Arial"/>
              </w:rPr>
              <w:t>1.1</w:t>
            </w:r>
          </w:p>
        </w:tc>
        <w:tc>
          <w:tcPr>
            <w:tcW w:w="3686" w:type="dxa"/>
            <w:vAlign w:val="center"/>
          </w:tcPr>
          <w:p w14:paraId="582471FA" w14:textId="3E8C36EB" w:rsidR="00833CF7" w:rsidRDefault="00616024" w:rsidP="006D648E">
            <w:pPr>
              <w:pStyle w:val="PSDS-CorpodeTexto"/>
              <w:jc w:val="center"/>
              <w:rPr>
                <w:rFonts w:cs="Arial"/>
              </w:rPr>
            </w:pPr>
            <w:r>
              <w:rPr>
                <w:rFonts w:cs="Arial"/>
              </w:rPr>
              <w:t>Primeira versão</w:t>
            </w:r>
            <w:r w:rsidR="00833CF7">
              <w:rPr>
                <w:rFonts w:cs="Arial"/>
              </w:rPr>
              <w:t xml:space="preserve"> do documento</w:t>
            </w:r>
          </w:p>
        </w:tc>
        <w:tc>
          <w:tcPr>
            <w:tcW w:w="2174" w:type="dxa"/>
            <w:vAlign w:val="center"/>
          </w:tcPr>
          <w:p w14:paraId="09355BDD" w14:textId="6D211B34" w:rsidR="00833CF7" w:rsidRDefault="00B64DE3" w:rsidP="006D648E">
            <w:pPr>
              <w:pStyle w:val="PSDS-CorpodeTexto"/>
              <w:jc w:val="center"/>
              <w:rPr>
                <w:rFonts w:cs="Arial"/>
              </w:rPr>
            </w:pPr>
            <w:r>
              <w:rPr>
                <w:rFonts w:cs="Arial"/>
              </w:rPr>
              <w:t>Lorena Oliveira</w:t>
            </w:r>
          </w:p>
        </w:tc>
        <w:tc>
          <w:tcPr>
            <w:tcW w:w="2626" w:type="dxa"/>
            <w:vAlign w:val="center"/>
          </w:tcPr>
          <w:p w14:paraId="5F11F12B" w14:textId="7F1D1FC5" w:rsidR="00B64DE3" w:rsidRDefault="00B64DE3" w:rsidP="00B64DE3">
            <w:pPr>
              <w:pStyle w:val="PSDS-CorpodeTexto"/>
              <w:jc w:val="center"/>
              <w:rPr>
                <w:rFonts w:cs="Arial"/>
              </w:rPr>
            </w:pPr>
            <w:r>
              <w:rPr>
                <w:rFonts w:cs="Arial"/>
              </w:rPr>
              <w:t>-</w:t>
            </w:r>
          </w:p>
        </w:tc>
      </w:tr>
      <w:tr w:rsidR="00616024" w14:paraId="0F51677F" w14:textId="77777777" w:rsidTr="00932673">
        <w:trPr>
          <w:trHeight w:val="57"/>
          <w:jc w:val="center"/>
        </w:trPr>
        <w:tc>
          <w:tcPr>
            <w:tcW w:w="1268" w:type="dxa"/>
            <w:vAlign w:val="center"/>
          </w:tcPr>
          <w:p w14:paraId="58B13B67" w14:textId="2309395B" w:rsidR="00616024" w:rsidRDefault="00616024" w:rsidP="006D648E">
            <w:pPr>
              <w:spacing w:before="120"/>
              <w:ind w:left="-108"/>
              <w:jc w:val="center"/>
            </w:pPr>
            <w:r>
              <w:t>17/05/2022</w:t>
            </w:r>
          </w:p>
        </w:tc>
        <w:tc>
          <w:tcPr>
            <w:tcW w:w="947" w:type="dxa"/>
            <w:vAlign w:val="center"/>
          </w:tcPr>
          <w:p w14:paraId="2240C12D" w14:textId="15F4B626" w:rsidR="00616024" w:rsidRDefault="00616024" w:rsidP="006D648E">
            <w:pPr>
              <w:pStyle w:val="PSDS-CorpodeTexto"/>
              <w:jc w:val="center"/>
              <w:rPr>
                <w:rFonts w:cs="Arial"/>
              </w:rPr>
            </w:pPr>
            <w:r>
              <w:rPr>
                <w:rFonts w:cs="Arial"/>
              </w:rPr>
              <w:t>1.2</w:t>
            </w:r>
          </w:p>
        </w:tc>
        <w:tc>
          <w:tcPr>
            <w:tcW w:w="3686" w:type="dxa"/>
            <w:vAlign w:val="center"/>
          </w:tcPr>
          <w:p w14:paraId="293F9E43" w14:textId="7F18074A" w:rsidR="00616024" w:rsidRDefault="00616024" w:rsidP="006D648E">
            <w:pPr>
              <w:pStyle w:val="PSDS-CorpodeTexto"/>
              <w:jc w:val="center"/>
              <w:rPr>
                <w:rFonts w:cs="Arial"/>
              </w:rPr>
            </w:pPr>
            <w:r>
              <w:rPr>
                <w:rFonts w:cs="Arial"/>
              </w:rPr>
              <w:t>Revisão do documento com informações inseridas</w:t>
            </w:r>
          </w:p>
        </w:tc>
        <w:tc>
          <w:tcPr>
            <w:tcW w:w="2174" w:type="dxa"/>
            <w:vAlign w:val="center"/>
          </w:tcPr>
          <w:p w14:paraId="08A72BB0" w14:textId="646F888E" w:rsidR="00616024" w:rsidRDefault="00616024" w:rsidP="006D648E">
            <w:pPr>
              <w:pStyle w:val="PSDS-CorpodeTexto"/>
              <w:jc w:val="center"/>
              <w:rPr>
                <w:rFonts w:cs="Arial"/>
              </w:rPr>
            </w:pPr>
            <w:r>
              <w:rPr>
                <w:rFonts w:cs="Arial"/>
              </w:rPr>
              <w:t>Lorena Oliveira</w:t>
            </w:r>
          </w:p>
        </w:tc>
        <w:tc>
          <w:tcPr>
            <w:tcW w:w="2626" w:type="dxa"/>
            <w:vAlign w:val="center"/>
          </w:tcPr>
          <w:p w14:paraId="1043AD06" w14:textId="0B4F194C" w:rsidR="00616024" w:rsidRDefault="00616024" w:rsidP="00616024">
            <w:pPr>
              <w:pStyle w:val="PSDS-CorpodeTexto"/>
              <w:jc w:val="center"/>
              <w:rPr>
                <w:rFonts w:cs="Arial"/>
              </w:rPr>
            </w:pPr>
            <w:r>
              <w:rPr>
                <w:rFonts w:cs="Arial"/>
              </w:rPr>
              <w:t>-</w:t>
            </w:r>
          </w:p>
        </w:tc>
      </w:tr>
      <w:tr w:rsidR="00B64DE3" w14:paraId="06AB1869" w14:textId="77777777" w:rsidTr="00932673">
        <w:trPr>
          <w:trHeight w:val="57"/>
          <w:jc w:val="center"/>
        </w:trPr>
        <w:tc>
          <w:tcPr>
            <w:tcW w:w="1268" w:type="dxa"/>
            <w:vAlign w:val="center"/>
          </w:tcPr>
          <w:p w14:paraId="36D32AB1" w14:textId="54F6E023" w:rsidR="00B64DE3" w:rsidRDefault="00B64DE3" w:rsidP="006D648E">
            <w:pPr>
              <w:spacing w:before="120"/>
              <w:ind w:left="-108"/>
              <w:jc w:val="center"/>
            </w:pPr>
            <w:r>
              <w:t>12/06/2022</w:t>
            </w:r>
          </w:p>
        </w:tc>
        <w:tc>
          <w:tcPr>
            <w:tcW w:w="947" w:type="dxa"/>
            <w:vAlign w:val="center"/>
          </w:tcPr>
          <w:p w14:paraId="5E1986CA" w14:textId="5EF45F6D" w:rsidR="00B64DE3" w:rsidRDefault="00B64DE3" w:rsidP="006D648E">
            <w:pPr>
              <w:pStyle w:val="PSDS-CorpodeTexto"/>
              <w:jc w:val="center"/>
              <w:rPr>
                <w:rFonts w:cs="Arial"/>
              </w:rPr>
            </w:pPr>
            <w:r>
              <w:rPr>
                <w:rFonts w:cs="Arial"/>
              </w:rPr>
              <w:t>1.</w:t>
            </w:r>
            <w:r w:rsidR="00616024">
              <w:rPr>
                <w:rFonts w:cs="Arial"/>
              </w:rPr>
              <w:t>3</w:t>
            </w:r>
          </w:p>
        </w:tc>
        <w:tc>
          <w:tcPr>
            <w:tcW w:w="3686" w:type="dxa"/>
            <w:vAlign w:val="center"/>
          </w:tcPr>
          <w:p w14:paraId="1454DFF5" w14:textId="1A0837FC" w:rsidR="00B64DE3" w:rsidRDefault="00B64DE3" w:rsidP="006D648E">
            <w:pPr>
              <w:pStyle w:val="PSDS-CorpodeTexto"/>
              <w:jc w:val="center"/>
              <w:rPr>
                <w:rFonts w:cs="Arial"/>
              </w:rPr>
            </w:pPr>
            <w:r>
              <w:rPr>
                <w:rFonts w:cs="Arial"/>
              </w:rPr>
              <w:t>Segunda versão do documento</w:t>
            </w:r>
          </w:p>
        </w:tc>
        <w:tc>
          <w:tcPr>
            <w:tcW w:w="2174" w:type="dxa"/>
            <w:vAlign w:val="center"/>
          </w:tcPr>
          <w:p w14:paraId="1720750D" w14:textId="188E81EC" w:rsidR="00B64DE3" w:rsidRDefault="00B64DE3" w:rsidP="006D648E">
            <w:pPr>
              <w:pStyle w:val="PSDS-CorpodeTexto"/>
              <w:jc w:val="center"/>
              <w:rPr>
                <w:rFonts w:cs="Arial"/>
              </w:rPr>
            </w:pPr>
            <w:r>
              <w:rPr>
                <w:rFonts w:cs="Arial"/>
              </w:rPr>
              <w:t>Lorena Oliveira</w:t>
            </w:r>
          </w:p>
        </w:tc>
        <w:tc>
          <w:tcPr>
            <w:tcW w:w="2626" w:type="dxa"/>
            <w:vAlign w:val="center"/>
          </w:tcPr>
          <w:p w14:paraId="53372C4B" w14:textId="2E1AE751" w:rsidR="00B64DE3" w:rsidRDefault="00B64DE3" w:rsidP="00B64DE3">
            <w:pPr>
              <w:pStyle w:val="PSDS-CorpodeTexto"/>
              <w:jc w:val="center"/>
              <w:rPr>
                <w:rFonts w:cs="Arial"/>
              </w:rPr>
            </w:pPr>
            <w:r>
              <w:rPr>
                <w:rFonts w:cs="Arial"/>
              </w:rPr>
              <w:t>-</w:t>
            </w:r>
          </w:p>
        </w:tc>
      </w:tr>
    </w:tbl>
    <w:p w14:paraId="416D28FB" w14:textId="77777777" w:rsidR="008D6773" w:rsidRDefault="008D6773" w:rsidP="008D6773">
      <w:pPr>
        <w:sectPr w:rsidR="008D6773" w:rsidSect="0090103B">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13CA0159" w14:textId="77777777" w:rsidR="008D6773" w:rsidRPr="000524DB" w:rsidRDefault="008D6773" w:rsidP="008D6773"/>
    <w:p w14:paraId="47A276D8" w14:textId="77777777" w:rsidR="00AA6BDE" w:rsidRPr="00AE2E18" w:rsidRDefault="00AA6BDE" w:rsidP="00AA6BDE">
      <w:pPr>
        <w:jc w:val="right"/>
        <w:rPr>
          <w:b/>
          <w:bCs/>
          <w:color w:val="001C4E"/>
          <w:sz w:val="24"/>
          <w:szCs w:val="24"/>
        </w:rPr>
      </w:pPr>
    </w:p>
    <w:p w14:paraId="3EB60932"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271B8FA9" w14:textId="77777777" w:rsidTr="00E247EA">
        <w:trPr>
          <w:trHeight w:val="375"/>
          <w:jc w:val="center"/>
        </w:trPr>
        <w:tc>
          <w:tcPr>
            <w:tcW w:w="2015" w:type="dxa"/>
          </w:tcPr>
          <w:p w14:paraId="688B9D00"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4F130109" w14:textId="2BD86EE6" w:rsidR="005606E9" w:rsidRPr="008D6DBF" w:rsidRDefault="008D6DBF" w:rsidP="0068357A">
            <w:pPr>
              <w:pStyle w:val="Capa4"/>
              <w:ind w:left="0"/>
              <w:jc w:val="left"/>
              <w:rPr>
                <w:rFonts w:cs="Arial"/>
                <w:iCs/>
                <w:sz w:val="24"/>
              </w:rPr>
            </w:pPr>
            <w:r w:rsidRPr="008D6DBF">
              <w:rPr>
                <w:rFonts w:eastAsia="Arial" w:cs="Arial"/>
                <w:iCs/>
              </w:rPr>
              <w:t>Mirror Comércio de Roupas LTDA</w:t>
            </w:r>
          </w:p>
        </w:tc>
      </w:tr>
      <w:tr w:rsidR="005606E9" w:rsidRPr="00A873DB" w14:paraId="25970AEF" w14:textId="77777777" w:rsidTr="00E247EA">
        <w:trPr>
          <w:trHeight w:val="375"/>
          <w:jc w:val="center"/>
        </w:trPr>
        <w:tc>
          <w:tcPr>
            <w:tcW w:w="2015" w:type="dxa"/>
          </w:tcPr>
          <w:p w14:paraId="6763149E"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5F1AE383" w14:textId="66F2CE16"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8D6DBF">
              <w:rPr>
                <w:i/>
                <w:sz w:val="22"/>
                <w:szCs w:val="22"/>
              </w:rPr>
              <w:t>Mirror Fashion</w:t>
            </w:r>
          </w:p>
        </w:tc>
      </w:tr>
      <w:tr w:rsidR="005606E9" w:rsidRPr="00A873DB" w14:paraId="2EAA5A0E" w14:textId="77777777" w:rsidTr="00E247EA">
        <w:trPr>
          <w:trHeight w:val="375"/>
          <w:jc w:val="center"/>
        </w:trPr>
        <w:tc>
          <w:tcPr>
            <w:tcW w:w="2015" w:type="dxa"/>
          </w:tcPr>
          <w:p w14:paraId="2E8B2D58"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2C575D7D" w14:textId="1AC4E140" w:rsidR="005606E9" w:rsidRPr="00A873DB" w:rsidRDefault="009D318C" w:rsidP="007F02D0">
            <w:pPr>
              <w:pStyle w:val="Capa4"/>
              <w:ind w:left="0"/>
              <w:jc w:val="left"/>
              <w:rPr>
                <w:rFonts w:cs="Arial"/>
                <w:sz w:val="24"/>
              </w:rPr>
            </w:pPr>
            <w:r>
              <w:rPr>
                <w:rFonts w:cs="Arial"/>
                <w:sz w:val="24"/>
              </w:rPr>
              <w:t>12</w:t>
            </w:r>
            <w:r w:rsidR="003F2B95">
              <w:rPr>
                <w:rFonts w:cs="Arial"/>
                <w:sz w:val="24"/>
              </w:rPr>
              <w:t xml:space="preserve"> de </w:t>
            </w:r>
            <w:r>
              <w:rPr>
                <w:rFonts w:cs="Arial"/>
                <w:sz w:val="24"/>
              </w:rPr>
              <w:t xml:space="preserve">Junho </w:t>
            </w:r>
            <w:r w:rsidR="005606E9">
              <w:rPr>
                <w:rFonts w:cs="Arial"/>
                <w:sz w:val="24"/>
              </w:rPr>
              <w:t>de 20</w:t>
            </w:r>
            <w:r w:rsidR="008D6DBF">
              <w:rPr>
                <w:rFonts w:cs="Arial"/>
                <w:sz w:val="24"/>
              </w:rPr>
              <w:t>2</w:t>
            </w:r>
            <w:r w:rsidR="00932673">
              <w:rPr>
                <w:rFonts w:cs="Arial"/>
                <w:sz w:val="24"/>
              </w:rPr>
              <w:t>2</w:t>
            </w:r>
          </w:p>
        </w:tc>
      </w:tr>
      <w:tr w:rsidR="005606E9" w:rsidRPr="00664ED8" w14:paraId="3A27E449" w14:textId="77777777" w:rsidTr="00E247EA">
        <w:trPr>
          <w:jc w:val="center"/>
        </w:trPr>
        <w:tc>
          <w:tcPr>
            <w:tcW w:w="2015" w:type="dxa"/>
          </w:tcPr>
          <w:p w14:paraId="584D962A" w14:textId="77777777" w:rsidR="005606E9" w:rsidRPr="00A873DB" w:rsidRDefault="005606E9" w:rsidP="0068357A">
            <w:pPr>
              <w:pStyle w:val="Capa4"/>
              <w:ind w:left="0"/>
              <w:jc w:val="right"/>
              <w:rPr>
                <w:rFonts w:cs="Arial"/>
                <w:b/>
                <w:bCs/>
                <w:sz w:val="24"/>
              </w:rPr>
            </w:pPr>
            <w:r w:rsidRPr="00A873DB">
              <w:rPr>
                <w:rFonts w:cs="Arial"/>
                <w:b/>
                <w:bCs/>
                <w:sz w:val="24"/>
              </w:rPr>
              <w:t>Autor</w:t>
            </w:r>
          </w:p>
        </w:tc>
        <w:tc>
          <w:tcPr>
            <w:tcW w:w="7092" w:type="dxa"/>
          </w:tcPr>
          <w:p w14:paraId="3386A33F" w14:textId="381EC2F2" w:rsidR="005606E9" w:rsidRPr="003F2B95" w:rsidRDefault="008D6DBF" w:rsidP="0068357A">
            <w:pPr>
              <w:rPr>
                <w:b/>
                <w:bCs/>
                <w:lang w:val="en-US"/>
              </w:rPr>
            </w:pPr>
            <w:r>
              <w:rPr>
                <w:b/>
                <w:bCs/>
                <w:lang w:val="en-US"/>
              </w:rPr>
              <w:t>Lorena Oliveira</w:t>
            </w:r>
          </w:p>
          <w:p w14:paraId="4F31877F" w14:textId="77274D99" w:rsidR="005606E9" w:rsidRPr="003F2B95" w:rsidRDefault="008D6DBF" w:rsidP="0068357A">
            <w:pPr>
              <w:rPr>
                <w:bCs/>
                <w:u w:val="single"/>
                <w:lang w:val="en-US"/>
              </w:rPr>
            </w:pPr>
            <w:r>
              <w:rPr>
                <w:lang w:val="en-US"/>
              </w:rPr>
              <w:t>lorena.oliveira01@fatec.sp.gov.br</w:t>
            </w:r>
          </w:p>
        </w:tc>
      </w:tr>
    </w:tbl>
    <w:p w14:paraId="276D937F" w14:textId="77777777" w:rsidR="00AA6BDE" w:rsidRPr="003F2B95" w:rsidRDefault="00AA6BDE" w:rsidP="00AA6BDE">
      <w:pPr>
        <w:pStyle w:val="PSDS-CorpodeTexto"/>
        <w:jc w:val="both"/>
        <w:rPr>
          <w:lang w:val="en-US"/>
        </w:rPr>
      </w:pPr>
    </w:p>
    <w:p w14:paraId="31C033D9" w14:textId="77777777" w:rsidR="00AA6BDE" w:rsidRPr="00E8403A" w:rsidRDefault="00AA6BDE" w:rsidP="00AA6BDE">
      <w:pPr>
        <w:jc w:val="center"/>
        <w:rPr>
          <w:b/>
          <w:sz w:val="28"/>
          <w:szCs w:val="28"/>
        </w:rPr>
      </w:pPr>
      <w:r w:rsidRPr="00E8403A">
        <w:rPr>
          <w:b/>
          <w:sz w:val="28"/>
          <w:szCs w:val="28"/>
        </w:rPr>
        <w:t>Página de Assinaturas</w:t>
      </w:r>
    </w:p>
    <w:p w14:paraId="3591D4F7" w14:textId="77777777" w:rsidR="00AA6BDE" w:rsidRDefault="00AA6BDE" w:rsidP="00AA6BDE"/>
    <w:p w14:paraId="36A3C5FF"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4FEB9D1A" w14:textId="77777777" w:rsidTr="00AA6BDE">
        <w:trPr>
          <w:jc w:val="center"/>
        </w:trPr>
        <w:tc>
          <w:tcPr>
            <w:tcW w:w="1676" w:type="dxa"/>
            <w:vAlign w:val="bottom"/>
          </w:tcPr>
          <w:p w14:paraId="43EF9F4E"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5ABF3ABE" w14:textId="77777777" w:rsidR="00AA6BDE" w:rsidRPr="00036D05" w:rsidRDefault="00AA6BDE" w:rsidP="00E247EA">
            <w:pPr>
              <w:spacing w:before="120"/>
            </w:pPr>
          </w:p>
        </w:tc>
        <w:tc>
          <w:tcPr>
            <w:tcW w:w="1794" w:type="dxa"/>
          </w:tcPr>
          <w:p w14:paraId="753D68D5" w14:textId="77777777" w:rsidR="00AA6BDE" w:rsidRPr="00CB1404" w:rsidRDefault="00AA6BDE" w:rsidP="00E247EA">
            <w:pPr>
              <w:spacing w:before="120"/>
              <w:ind w:left="-108"/>
              <w:jc w:val="center"/>
            </w:pPr>
          </w:p>
        </w:tc>
      </w:tr>
      <w:tr w:rsidR="00AA6BDE" w:rsidRPr="00CB1404" w14:paraId="05831163" w14:textId="77777777" w:rsidTr="00AA6BDE">
        <w:trPr>
          <w:jc w:val="center"/>
        </w:trPr>
        <w:tc>
          <w:tcPr>
            <w:tcW w:w="1676" w:type="dxa"/>
          </w:tcPr>
          <w:p w14:paraId="1CF6D3AD" w14:textId="77777777" w:rsidR="00AA6BDE" w:rsidRPr="00CB1404" w:rsidRDefault="00AA6BDE" w:rsidP="00E247EA"/>
        </w:tc>
        <w:tc>
          <w:tcPr>
            <w:tcW w:w="5656" w:type="dxa"/>
            <w:tcBorders>
              <w:top w:val="single" w:sz="4" w:space="0" w:color="auto"/>
            </w:tcBorders>
          </w:tcPr>
          <w:p w14:paraId="44235689" w14:textId="77777777" w:rsidR="00AA6BDE" w:rsidRPr="00FD382A" w:rsidRDefault="00AA6BDE" w:rsidP="00E247EA">
            <w:pPr>
              <w:spacing w:before="120"/>
              <w:rPr>
                <w:lang w:val="de-DE"/>
              </w:rPr>
            </w:pPr>
          </w:p>
        </w:tc>
        <w:tc>
          <w:tcPr>
            <w:tcW w:w="1794" w:type="dxa"/>
            <w:tcBorders>
              <w:top w:val="single" w:sz="4" w:space="0" w:color="auto"/>
            </w:tcBorders>
          </w:tcPr>
          <w:p w14:paraId="1CB065CD" w14:textId="7214F1AA" w:rsidR="00932673" w:rsidRDefault="009D318C" w:rsidP="00932673">
            <w:pPr>
              <w:spacing w:before="120"/>
              <w:ind w:left="-108"/>
              <w:jc w:val="center"/>
            </w:pPr>
            <w:r>
              <w:t>12</w:t>
            </w:r>
            <w:r w:rsidR="00D51E01">
              <w:t>/0</w:t>
            </w:r>
            <w:r>
              <w:t>6</w:t>
            </w:r>
            <w:r w:rsidR="00D51E01">
              <w:t>/2</w:t>
            </w:r>
            <w:r w:rsidR="00932673">
              <w:t>2</w:t>
            </w:r>
          </w:p>
          <w:p w14:paraId="28F2CBD9" w14:textId="77777777" w:rsidR="00AA6BDE" w:rsidRPr="00CB1404" w:rsidRDefault="00AA6BDE" w:rsidP="00E247EA">
            <w:pPr>
              <w:spacing w:before="120"/>
              <w:jc w:val="center"/>
            </w:pPr>
          </w:p>
        </w:tc>
      </w:tr>
    </w:tbl>
    <w:p w14:paraId="103EB65E" w14:textId="77777777" w:rsidR="00AA6BDE" w:rsidRDefault="00AA6BDE" w:rsidP="00AA6BDE">
      <w:pPr>
        <w:pStyle w:val="PSDS-CorpodeTexto"/>
        <w:jc w:val="both"/>
      </w:pPr>
    </w:p>
    <w:p w14:paraId="50E6FEDA" w14:textId="77777777" w:rsidR="00AA6BDE" w:rsidRDefault="00AA6BDE" w:rsidP="00AA6BDE">
      <w:pPr>
        <w:jc w:val="center"/>
      </w:pPr>
    </w:p>
    <w:p w14:paraId="48CBCEB5" w14:textId="77777777" w:rsidR="00AA6BDE" w:rsidRDefault="00AA6BDE" w:rsidP="00AA6BDE">
      <w:pPr>
        <w:jc w:val="center"/>
        <w:rPr>
          <w:b/>
          <w:sz w:val="28"/>
          <w:szCs w:val="28"/>
        </w:rPr>
      </w:pPr>
    </w:p>
    <w:p w14:paraId="4DC5C39B" w14:textId="77777777" w:rsidR="008D6773" w:rsidRDefault="00AA6BDE" w:rsidP="003F2B95">
      <w:pPr>
        <w:jc w:val="center"/>
        <w:rPr>
          <w:b/>
        </w:rPr>
      </w:pPr>
      <w:r>
        <w:rPr>
          <w:b/>
          <w:sz w:val="28"/>
          <w:szCs w:val="28"/>
        </w:rPr>
        <w:br w:type="page"/>
      </w:r>
    </w:p>
    <w:p w14:paraId="72C9716B" w14:textId="0BE39AB3" w:rsidR="00E544D3" w:rsidRDefault="00574C98" w:rsidP="00E77236">
      <w:pPr>
        <w:jc w:val="center"/>
        <w:rPr>
          <w:b/>
          <w:sz w:val="32"/>
          <w:szCs w:val="32"/>
        </w:rPr>
      </w:pPr>
      <w:r w:rsidRPr="008D6773">
        <w:rPr>
          <w:b/>
          <w:sz w:val="32"/>
          <w:szCs w:val="32"/>
        </w:rPr>
        <w:lastRenderedPageBreak/>
        <w:t>Índice</w:t>
      </w:r>
    </w:p>
    <w:sdt>
      <w:sdtPr>
        <w:rPr>
          <w:rFonts w:ascii="Arial" w:eastAsia="Times New Roman" w:hAnsi="Arial" w:cs="Arial"/>
          <w:color w:val="auto"/>
          <w:sz w:val="22"/>
          <w:szCs w:val="22"/>
        </w:rPr>
        <w:id w:val="367113173"/>
        <w:docPartObj>
          <w:docPartGallery w:val="Table of Contents"/>
          <w:docPartUnique/>
        </w:docPartObj>
      </w:sdtPr>
      <w:sdtEndPr>
        <w:rPr>
          <w:b/>
          <w:bCs/>
        </w:rPr>
      </w:sdtEndPr>
      <w:sdtContent>
        <w:p w14:paraId="0D60E2D0" w14:textId="20AE269E" w:rsidR="006931ED" w:rsidRDefault="006931ED" w:rsidP="006931ED">
          <w:pPr>
            <w:pStyle w:val="CabealhodoSumrio"/>
            <w:numPr>
              <w:ilvl w:val="0"/>
              <w:numId w:val="0"/>
            </w:numPr>
            <w:ind w:left="720"/>
          </w:pPr>
        </w:p>
        <w:p w14:paraId="07B03E50" w14:textId="1B3A1940" w:rsidR="00E43A89" w:rsidRDefault="006931ED">
          <w:pPr>
            <w:pStyle w:val="Sumrio1"/>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101685926" w:history="1">
            <w:r w:rsidR="00E43A89" w:rsidRPr="00096090">
              <w:rPr>
                <w:rStyle w:val="Hyperlink"/>
              </w:rPr>
              <w:t>1.</w:t>
            </w:r>
            <w:r w:rsidR="00E43A89">
              <w:rPr>
                <w:rFonts w:asciiTheme="minorHAnsi" w:eastAsiaTheme="minorEastAsia" w:hAnsiTheme="minorHAnsi" w:cstheme="minorBidi"/>
                <w:b w:val="0"/>
                <w:bCs w:val="0"/>
                <w:caps w:val="0"/>
                <w:sz w:val="22"/>
                <w:szCs w:val="22"/>
              </w:rPr>
              <w:tab/>
            </w:r>
            <w:r w:rsidR="00E43A89" w:rsidRPr="00096090">
              <w:rPr>
                <w:rStyle w:val="Hyperlink"/>
              </w:rPr>
              <w:t>Objetivo</w:t>
            </w:r>
            <w:r w:rsidR="00E43A89">
              <w:rPr>
                <w:webHidden/>
              </w:rPr>
              <w:tab/>
            </w:r>
            <w:r w:rsidR="00E43A89">
              <w:rPr>
                <w:webHidden/>
              </w:rPr>
              <w:fldChar w:fldCharType="begin"/>
            </w:r>
            <w:r w:rsidR="00E43A89">
              <w:rPr>
                <w:webHidden/>
              </w:rPr>
              <w:instrText xml:space="preserve"> PAGEREF _Toc101685926 \h </w:instrText>
            </w:r>
            <w:r w:rsidR="00E43A89">
              <w:rPr>
                <w:webHidden/>
              </w:rPr>
            </w:r>
            <w:r w:rsidR="00E43A89">
              <w:rPr>
                <w:webHidden/>
              </w:rPr>
              <w:fldChar w:fldCharType="separate"/>
            </w:r>
            <w:r w:rsidR="00E43A89">
              <w:rPr>
                <w:webHidden/>
              </w:rPr>
              <w:t>4</w:t>
            </w:r>
            <w:r w:rsidR="00E43A89">
              <w:rPr>
                <w:webHidden/>
              </w:rPr>
              <w:fldChar w:fldCharType="end"/>
            </w:r>
          </w:hyperlink>
        </w:p>
        <w:p w14:paraId="0F53309F" w14:textId="254EBE74" w:rsidR="00E43A89" w:rsidRDefault="00000000">
          <w:pPr>
            <w:pStyle w:val="Sumrio1"/>
            <w:rPr>
              <w:rFonts w:asciiTheme="minorHAnsi" w:eastAsiaTheme="minorEastAsia" w:hAnsiTheme="minorHAnsi" w:cstheme="minorBidi"/>
              <w:b w:val="0"/>
              <w:bCs w:val="0"/>
              <w:caps w:val="0"/>
              <w:sz w:val="22"/>
              <w:szCs w:val="22"/>
            </w:rPr>
          </w:pPr>
          <w:hyperlink w:anchor="_Toc101685927" w:history="1">
            <w:r w:rsidR="00E43A89" w:rsidRPr="00096090">
              <w:rPr>
                <w:rStyle w:val="Hyperlink"/>
              </w:rPr>
              <w:t>1.1.</w:t>
            </w:r>
            <w:r w:rsidR="00E43A89">
              <w:rPr>
                <w:rFonts w:asciiTheme="minorHAnsi" w:eastAsiaTheme="minorEastAsia" w:hAnsiTheme="minorHAnsi" w:cstheme="minorBidi"/>
                <w:b w:val="0"/>
                <w:bCs w:val="0"/>
                <w:caps w:val="0"/>
                <w:sz w:val="22"/>
                <w:szCs w:val="22"/>
              </w:rPr>
              <w:tab/>
            </w:r>
            <w:r w:rsidR="00E43A89" w:rsidRPr="00096090">
              <w:rPr>
                <w:rStyle w:val="Hyperlink"/>
              </w:rPr>
              <w:t>Escopo</w:t>
            </w:r>
            <w:r w:rsidR="00E43A89">
              <w:rPr>
                <w:webHidden/>
              </w:rPr>
              <w:tab/>
            </w:r>
            <w:r w:rsidR="00E43A89">
              <w:rPr>
                <w:webHidden/>
              </w:rPr>
              <w:fldChar w:fldCharType="begin"/>
            </w:r>
            <w:r w:rsidR="00E43A89">
              <w:rPr>
                <w:webHidden/>
              </w:rPr>
              <w:instrText xml:space="preserve"> PAGEREF _Toc101685927 \h </w:instrText>
            </w:r>
            <w:r w:rsidR="00E43A89">
              <w:rPr>
                <w:webHidden/>
              </w:rPr>
            </w:r>
            <w:r w:rsidR="00E43A89">
              <w:rPr>
                <w:webHidden/>
              </w:rPr>
              <w:fldChar w:fldCharType="separate"/>
            </w:r>
            <w:r w:rsidR="00E43A89">
              <w:rPr>
                <w:webHidden/>
              </w:rPr>
              <w:t>4</w:t>
            </w:r>
            <w:r w:rsidR="00E43A89">
              <w:rPr>
                <w:webHidden/>
              </w:rPr>
              <w:fldChar w:fldCharType="end"/>
            </w:r>
          </w:hyperlink>
        </w:p>
        <w:p w14:paraId="057D0806" w14:textId="2BD6BEF1" w:rsidR="00E43A89" w:rsidRDefault="00000000">
          <w:pPr>
            <w:pStyle w:val="Sumrio1"/>
            <w:rPr>
              <w:rFonts w:asciiTheme="minorHAnsi" w:eastAsiaTheme="minorEastAsia" w:hAnsiTheme="minorHAnsi" w:cstheme="minorBidi"/>
              <w:b w:val="0"/>
              <w:bCs w:val="0"/>
              <w:caps w:val="0"/>
              <w:sz w:val="22"/>
              <w:szCs w:val="22"/>
            </w:rPr>
          </w:pPr>
          <w:hyperlink w:anchor="_Toc101685928" w:history="1">
            <w:r w:rsidR="00E43A89" w:rsidRPr="00096090">
              <w:rPr>
                <w:rStyle w:val="Hyperlink"/>
              </w:rPr>
              <w:t>1.2.</w:t>
            </w:r>
            <w:r w:rsidR="00E43A89">
              <w:rPr>
                <w:rFonts w:asciiTheme="minorHAnsi" w:eastAsiaTheme="minorEastAsia" w:hAnsiTheme="minorHAnsi" w:cstheme="minorBidi"/>
                <w:b w:val="0"/>
                <w:bCs w:val="0"/>
                <w:caps w:val="0"/>
                <w:sz w:val="22"/>
                <w:szCs w:val="22"/>
              </w:rPr>
              <w:tab/>
            </w:r>
            <w:r w:rsidR="00E43A89" w:rsidRPr="00096090">
              <w:rPr>
                <w:rStyle w:val="Hyperlink"/>
              </w:rPr>
              <w:t>Referências</w:t>
            </w:r>
            <w:r w:rsidR="00E43A89">
              <w:rPr>
                <w:webHidden/>
              </w:rPr>
              <w:tab/>
            </w:r>
            <w:r w:rsidR="00E43A89">
              <w:rPr>
                <w:webHidden/>
              </w:rPr>
              <w:fldChar w:fldCharType="begin"/>
            </w:r>
            <w:r w:rsidR="00E43A89">
              <w:rPr>
                <w:webHidden/>
              </w:rPr>
              <w:instrText xml:space="preserve"> PAGEREF _Toc101685928 \h </w:instrText>
            </w:r>
            <w:r w:rsidR="00E43A89">
              <w:rPr>
                <w:webHidden/>
              </w:rPr>
            </w:r>
            <w:r w:rsidR="00E43A89">
              <w:rPr>
                <w:webHidden/>
              </w:rPr>
              <w:fldChar w:fldCharType="separate"/>
            </w:r>
            <w:r w:rsidR="00E43A89">
              <w:rPr>
                <w:webHidden/>
              </w:rPr>
              <w:t>4</w:t>
            </w:r>
            <w:r w:rsidR="00E43A89">
              <w:rPr>
                <w:webHidden/>
              </w:rPr>
              <w:fldChar w:fldCharType="end"/>
            </w:r>
          </w:hyperlink>
        </w:p>
        <w:p w14:paraId="28A993DD" w14:textId="7B400F6A" w:rsidR="00E43A89" w:rsidRDefault="00000000">
          <w:pPr>
            <w:pStyle w:val="Sumrio1"/>
            <w:rPr>
              <w:rFonts w:asciiTheme="minorHAnsi" w:eastAsiaTheme="minorEastAsia" w:hAnsiTheme="minorHAnsi" w:cstheme="minorBidi"/>
              <w:b w:val="0"/>
              <w:bCs w:val="0"/>
              <w:caps w:val="0"/>
              <w:sz w:val="22"/>
              <w:szCs w:val="22"/>
            </w:rPr>
          </w:pPr>
          <w:hyperlink w:anchor="_Toc101685929" w:history="1">
            <w:r w:rsidR="00E43A89" w:rsidRPr="00096090">
              <w:rPr>
                <w:rStyle w:val="Hyperlink"/>
              </w:rPr>
              <w:t>2.</w:t>
            </w:r>
            <w:r w:rsidR="00E43A89">
              <w:rPr>
                <w:rFonts w:asciiTheme="minorHAnsi" w:eastAsiaTheme="minorEastAsia" w:hAnsiTheme="minorHAnsi" w:cstheme="minorBidi"/>
                <w:b w:val="0"/>
                <w:bCs w:val="0"/>
                <w:caps w:val="0"/>
                <w:sz w:val="22"/>
                <w:szCs w:val="22"/>
              </w:rPr>
              <w:tab/>
            </w:r>
            <w:r w:rsidR="00E43A89" w:rsidRPr="00096090">
              <w:rPr>
                <w:rStyle w:val="Hyperlink"/>
              </w:rPr>
              <w:t>Necessidades de Negócio</w:t>
            </w:r>
            <w:r w:rsidR="00E43A89">
              <w:rPr>
                <w:webHidden/>
              </w:rPr>
              <w:tab/>
            </w:r>
            <w:r w:rsidR="00E43A89">
              <w:rPr>
                <w:webHidden/>
              </w:rPr>
              <w:fldChar w:fldCharType="begin"/>
            </w:r>
            <w:r w:rsidR="00E43A89">
              <w:rPr>
                <w:webHidden/>
              </w:rPr>
              <w:instrText xml:space="preserve"> PAGEREF _Toc101685929 \h </w:instrText>
            </w:r>
            <w:r w:rsidR="00E43A89">
              <w:rPr>
                <w:webHidden/>
              </w:rPr>
            </w:r>
            <w:r w:rsidR="00E43A89">
              <w:rPr>
                <w:webHidden/>
              </w:rPr>
              <w:fldChar w:fldCharType="separate"/>
            </w:r>
            <w:r w:rsidR="00E43A89">
              <w:rPr>
                <w:webHidden/>
              </w:rPr>
              <w:t>4</w:t>
            </w:r>
            <w:r w:rsidR="00E43A89">
              <w:rPr>
                <w:webHidden/>
              </w:rPr>
              <w:fldChar w:fldCharType="end"/>
            </w:r>
          </w:hyperlink>
        </w:p>
        <w:p w14:paraId="0C9A5C48" w14:textId="529F7E09" w:rsidR="00E43A89" w:rsidRDefault="00000000">
          <w:pPr>
            <w:pStyle w:val="Sumrio1"/>
            <w:rPr>
              <w:rFonts w:asciiTheme="minorHAnsi" w:eastAsiaTheme="minorEastAsia" w:hAnsiTheme="minorHAnsi" w:cstheme="minorBidi"/>
              <w:b w:val="0"/>
              <w:bCs w:val="0"/>
              <w:caps w:val="0"/>
              <w:sz w:val="22"/>
              <w:szCs w:val="22"/>
            </w:rPr>
          </w:pPr>
          <w:hyperlink w:anchor="_Toc101685930" w:history="1">
            <w:r w:rsidR="00E43A89" w:rsidRPr="00096090">
              <w:rPr>
                <w:rStyle w:val="Hyperlink"/>
              </w:rPr>
              <w:t>3.</w:t>
            </w:r>
            <w:r w:rsidR="00E43A89">
              <w:rPr>
                <w:rFonts w:asciiTheme="minorHAnsi" w:eastAsiaTheme="minorEastAsia" w:hAnsiTheme="minorHAnsi" w:cstheme="minorBidi"/>
                <w:b w:val="0"/>
                <w:bCs w:val="0"/>
                <w:caps w:val="0"/>
                <w:sz w:val="22"/>
                <w:szCs w:val="22"/>
              </w:rPr>
              <w:tab/>
            </w:r>
            <w:r w:rsidR="00E43A89" w:rsidRPr="00096090">
              <w:rPr>
                <w:rStyle w:val="Hyperlink"/>
              </w:rPr>
              <w:t>Objetivo do Projeto</w:t>
            </w:r>
            <w:r w:rsidR="00E43A89">
              <w:rPr>
                <w:webHidden/>
              </w:rPr>
              <w:tab/>
            </w:r>
            <w:r w:rsidR="00E43A89">
              <w:rPr>
                <w:webHidden/>
              </w:rPr>
              <w:fldChar w:fldCharType="begin"/>
            </w:r>
            <w:r w:rsidR="00E43A89">
              <w:rPr>
                <w:webHidden/>
              </w:rPr>
              <w:instrText xml:space="preserve"> PAGEREF _Toc101685930 \h </w:instrText>
            </w:r>
            <w:r w:rsidR="00E43A89">
              <w:rPr>
                <w:webHidden/>
              </w:rPr>
            </w:r>
            <w:r w:rsidR="00E43A89">
              <w:rPr>
                <w:webHidden/>
              </w:rPr>
              <w:fldChar w:fldCharType="separate"/>
            </w:r>
            <w:r w:rsidR="00E43A89">
              <w:rPr>
                <w:webHidden/>
              </w:rPr>
              <w:t>5</w:t>
            </w:r>
            <w:r w:rsidR="00E43A89">
              <w:rPr>
                <w:webHidden/>
              </w:rPr>
              <w:fldChar w:fldCharType="end"/>
            </w:r>
          </w:hyperlink>
        </w:p>
        <w:p w14:paraId="18D2E537" w14:textId="38EBE29A" w:rsidR="00E43A89" w:rsidRDefault="00000000">
          <w:pPr>
            <w:pStyle w:val="Sumrio1"/>
            <w:rPr>
              <w:rFonts w:asciiTheme="minorHAnsi" w:eastAsiaTheme="minorEastAsia" w:hAnsiTheme="minorHAnsi" w:cstheme="minorBidi"/>
              <w:b w:val="0"/>
              <w:bCs w:val="0"/>
              <w:caps w:val="0"/>
              <w:sz w:val="22"/>
              <w:szCs w:val="22"/>
            </w:rPr>
          </w:pPr>
          <w:hyperlink w:anchor="_Toc101685931" w:history="1">
            <w:r w:rsidR="00E43A89" w:rsidRPr="00096090">
              <w:rPr>
                <w:rStyle w:val="Hyperlink"/>
              </w:rPr>
              <w:t>4.</w:t>
            </w:r>
            <w:r w:rsidR="00E43A89">
              <w:rPr>
                <w:rFonts w:asciiTheme="minorHAnsi" w:eastAsiaTheme="minorEastAsia" w:hAnsiTheme="minorHAnsi" w:cstheme="minorBidi"/>
                <w:b w:val="0"/>
                <w:bCs w:val="0"/>
                <w:caps w:val="0"/>
                <w:sz w:val="22"/>
                <w:szCs w:val="22"/>
              </w:rPr>
              <w:tab/>
            </w:r>
            <w:r w:rsidR="00E43A89" w:rsidRPr="00096090">
              <w:rPr>
                <w:rStyle w:val="Hyperlink"/>
              </w:rPr>
              <w:t>Declaração Preliminar de Escopo</w:t>
            </w:r>
            <w:r w:rsidR="00E43A89">
              <w:rPr>
                <w:webHidden/>
              </w:rPr>
              <w:tab/>
            </w:r>
            <w:r w:rsidR="00E43A89">
              <w:rPr>
                <w:webHidden/>
              </w:rPr>
              <w:fldChar w:fldCharType="begin"/>
            </w:r>
            <w:r w:rsidR="00E43A89">
              <w:rPr>
                <w:webHidden/>
              </w:rPr>
              <w:instrText xml:space="preserve"> PAGEREF _Toc101685931 \h </w:instrText>
            </w:r>
            <w:r w:rsidR="00E43A89">
              <w:rPr>
                <w:webHidden/>
              </w:rPr>
            </w:r>
            <w:r w:rsidR="00E43A89">
              <w:rPr>
                <w:webHidden/>
              </w:rPr>
              <w:fldChar w:fldCharType="separate"/>
            </w:r>
            <w:r w:rsidR="00E43A89">
              <w:rPr>
                <w:webHidden/>
              </w:rPr>
              <w:t>5</w:t>
            </w:r>
            <w:r w:rsidR="00E43A89">
              <w:rPr>
                <w:webHidden/>
              </w:rPr>
              <w:fldChar w:fldCharType="end"/>
            </w:r>
          </w:hyperlink>
        </w:p>
        <w:p w14:paraId="6DB02527" w14:textId="52DF4B7A" w:rsidR="00E43A89" w:rsidRDefault="00000000">
          <w:pPr>
            <w:pStyle w:val="Sumrio1"/>
            <w:rPr>
              <w:rFonts w:asciiTheme="minorHAnsi" w:eastAsiaTheme="minorEastAsia" w:hAnsiTheme="minorHAnsi" w:cstheme="minorBidi"/>
              <w:b w:val="0"/>
              <w:bCs w:val="0"/>
              <w:caps w:val="0"/>
              <w:sz w:val="22"/>
              <w:szCs w:val="22"/>
            </w:rPr>
          </w:pPr>
          <w:hyperlink w:anchor="_Toc101685932" w:history="1">
            <w:r w:rsidR="00E43A89" w:rsidRPr="00096090">
              <w:rPr>
                <w:rStyle w:val="Hyperlink"/>
              </w:rPr>
              <w:t>4.1.</w:t>
            </w:r>
            <w:r w:rsidR="00E43A89">
              <w:rPr>
                <w:rFonts w:asciiTheme="minorHAnsi" w:eastAsiaTheme="minorEastAsia" w:hAnsiTheme="minorHAnsi" w:cstheme="minorBidi"/>
                <w:b w:val="0"/>
                <w:bCs w:val="0"/>
                <w:caps w:val="0"/>
                <w:sz w:val="22"/>
                <w:szCs w:val="22"/>
              </w:rPr>
              <w:tab/>
            </w:r>
            <w:r w:rsidR="00E43A89" w:rsidRPr="00096090">
              <w:rPr>
                <w:rStyle w:val="Hyperlink"/>
              </w:rPr>
              <w:t>Descrição</w:t>
            </w:r>
            <w:r w:rsidR="00E43A89">
              <w:rPr>
                <w:webHidden/>
              </w:rPr>
              <w:tab/>
            </w:r>
            <w:r w:rsidR="00E43A89">
              <w:rPr>
                <w:webHidden/>
              </w:rPr>
              <w:fldChar w:fldCharType="begin"/>
            </w:r>
            <w:r w:rsidR="00E43A89">
              <w:rPr>
                <w:webHidden/>
              </w:rPr>
              <w:instrText xml:space="preserve"> PAGEREF _Toc101685932 \h </w:instrText>
            </w:r>
            <w:r w:rsidR="00E43A89">
              <w:rPr>
                <w:webHidden/>
              </w:rPr>
            </w:r>
            <w:r w:rsidR="00E43A89">
              <w:rPr>
                <w:webHidden/>
              </w:rPr>
              <w:fldChar w:fldCharType="separate"/>
            </w:r>
            <w:r w:rsidR="00E43A89">
              <w:rPr>
                <w:webHidden/>
              </w:rPr>
              <w:t>5</w:t>
            </w:r>
            <w:r w:rsidR="00E43A89">
              <w:rPr>
                <w:webHidden/>
              </w:rPr>
              <w:fldChar w:fldCharType="end"/>
            </w:r>
          </w:hyperlink>
        </w:p>
        <w:p w14:paraId="198E2F86" w14:textId="7CAB1179" w:rsidR="00E43A89" w:rsidRDefault="00000000">
          <w:pPr>
            <w:pStyle w:val="Sumrio1"/>
            <w:rPr>
              <w:rFonts w:asciiTheme="minorHAnsi" w:eastAsiaTheme="minorEastAsia" w:hAnsiTheme="minorHAnsi" w:cstheme="minorBidi"/>
              <w:b w:val="0"/>
              <w:bCs w:val="0"/>
              <w:caps w:val="0"/>
              <w:sz w:val="22"/>
              <w:szCs w:val="22"/>
            </w:rPr>
          </w:pPr>
          <w:hyperlink w:anchor="_Toc101685933" w:history="1">
            <w:r w:rsidR="00E43A89" w:rsidRPr="00096090">
              <w:rPr>
                <w:rStyle w:val="Hyperlink"/>
              </w:rPr>
              <w:t>4.2.</w:t>
            </w:r>
            <w:r w:rsidR="00E43A89">
              <w:rPr>
                <w:rFonts w:asciiTheme="minorHAnsi" w:eastAsiaTheme="minorEastAsia" w:hAnsiTheme="minorHAnsi" w:cstheme="minorBidi"/>
                <w:b w:val="0"/>
                <w:bCs w:val="0"/>
                <w:caps w:val="0"/>
                <w:sz w:val="22"/>
                <w:szCs w:val="22"/>
              </w:rPr>
              <w:tab/>
            </w:r>
            <w:r w:rsidR="00E43A89" w:rsidRPr="00096090">
              <w:rPr>
                <w:rStyle w:val="Hyperlink"/>
              </w:rPr>
              <w:t>Produtos a serem entregues</w:t>
            </w:r>
            <w:r w:rsidR="00E43A89">
              <w:rPr>
                <w:webHidden/>
              </w:rPr>
              <w:tab/>
            </w:r>
            <w:r w:rsidR="00E43A89">
              <w:rPr>
                <w:webHidden/>
              </w:rPr>
              <w:fldChar w:fldCharType="begin"/>
            </w:r>
            <w:r w:rsidR="00E43A89">
              <w:rPr>
                <w:webHidden/>
              </w:rPr>
              <w:instrText xml:space="preserve"> PAGEREF _Toc101685933 \h </w:instrText>
            </w:r>
            <w:r w:rsidR="00E43A89">
              <w:rPr>
                <w:webHidden/>
              </w:rPr>
            </w:r>
            <w:r w:rsidR="00E43A89">
              <w:rPr>
                <w:webHidden/>
              </w:rPr>
              <w:fldChar w:fldCharType="separate"/>
            </w:r>
            <w:r w:rsidR="00E43A89">
              <w:rPr>
                <w:webHidden/>
              </w:rPr>
              <w:t>5</w:t>
            </w:r>
            <w:r w:rsidR="00E43A89">
              <w:rPr>
                <w:webHidden/>
              </w:rPr>
              <w:fldChar w:fldCharType="end"/>
            </w:r>
          </w:hyperlink>
        </w:p>
        <w:p w14:paraId="7EC1DFF3" w14:textId="659065A0" w:rsidR="00E43A89" w:rsidRDefault="00000000">
          <w:pPr>
            <w:pStyle w:val="Sumrio1"/>
            <w:rPr>
              <w:rFonts w:asciiTheme="minorHAnsi" w:eastAsiaTheme="minorEastAsia" w:hAnsiTheme="minorHAnsi" w:cstheme="minorBidi"/>
              <w:b w:val="0"/>
              <w:bCs w:val="0"/>
              <w:caps w:val="0"/>
              <w:sz w:val="22"/>
              <w:szCs w:val="22"/>
            </w:rPr>
          </w:pPr>
          <w:hyperlink w:anchor="_Toc101685934" w:history="1">
            <w:r w:rsidR="00E43A89" w:rsidRPr="00096090">
              <w:rPr>
                <w:rStyle w:val="Hyperlink"/>
              </w:rPr>
              <w:t>4.3.</w:t>
            </w:r>
            <w:r w:rsidR="00E43A89">
              <w:rPr>
                <w:rFonts w:asciiTheme="minorHAnsi" w:eastAsiaTheme="minorEastAsia" w:hAnsiTheme="minorHAnsi" w:cstheme="minorBidi"/>
                <w:b w:val="0"/>
                <w:bCs w:val="0"/>
                <w:caps w:val="0"/>
                <w:sz w:val="22"/>
                <w:szCs w:val="22"/>
              </w:rPr>
              <w:tab/>
            </w:r>
            <w:r w:rsidR="00E43A89" w:rsidRPr="00096090">
              <w:rPr>
                <w:rStyle w:val="Hyperlink"/>
              </w:rPr>
              <w:t>Requisitos</w:t>
            </w:r>
            <w:r w:rsidR="00E43A89">
              <w:rPr>
                <w:webHidden/>
              </w:rPr>
              <w:tab/>
            </w:r>
            <w:r w:rsidR="00E43A89">
              <w:rPr>
                <w:webHidden/>
              </w:rPr>
              <w:fldChar w:fldCharType="begin"/>
            </w:r>
            <w:r w:rsidR="00E43A89">
              <w:rPr>
                <w:webHidden/>
              </w:rPr>
              <w:instrText xml:space="preserve"> PAGEREF _Toc101685934 \h </w:instrText>
            </w:r>
            <w:r w:rsidR="00E43A89">
              <w:rPr>
                <w:webHidden/>
              </w:rPr>
            </w:r>
            <w:r w:rsidR="00E43A89">
              <w:rPr>
                <w:webHidden/>
              </w:rPr>
              <w:fldChar w:fldCharType="separate"/>
            </w:r>
            <w:r w:rsidR="00E43A89">
              <w:rPr>
                <w:webHidden/>
              </w:rPr>
              <w:t>5</w:t>
            </w:r>
            <w:r w:rsidR="00E43A89">
              <w:rPr>
                <w:webHidden/>
              </w:rPr>
              <w:fldChar w:fldCharType="end"/>
            </w:r>
          </w:hyperlink>
        </w:p>
        <w:p w14:paraId="6EB956EC" w14:textId="5A609F5B" w:rsidR="00E43A89" w:rsidRDefault="00000000">
          <w:pPr>
            <w:pStyle w:val="Sumrio1"/>
            <w:tabs>
              <w:tab w:val="left" w:pos="880"/>
            </w:tabs>
            <w:rPr>
              <w:rFonts w:asciiTheme="minorHAnsi" w:eastAsiaTheme="minorEastAsia" w:hAnsiTheme="minorHAnsi" w:cstheme="minorBidi"/>
              <w:b w:val="0"/>
              <w:bCs w:val="0"/>
              <w:caps w:val="0"/>
              <w:sz w:val="22"/>
              <w:szCs w:val="22"/>
            </w:rPr>
          </w:pPr>
          <w:hyperlink w:anchor="_Toc101685935" w:history="1">
            <w:r w:rsidR="00E43A89" w:rsidRPr="00096090">
              <w:rPr>
                <w:rStyle w:val="Hyperlink"/>
              </w:rPr>
              <w:t>4.3.1.</w:t>
            </w:r>
            <w:r w:rsidR="00E43A89">
              <w:rPr>
                <w:rFonts w:asciiTheme="minorHAnsi" w:eastAsiaTheme="minorEastAsia" w:hAnsiTheme="minorHAnsi" w:cstheme="minorBidi"/>
                <w:b w:val="0"/>
                <w:bCs w:val="0"/>
                <w:caps w:val="0"/>
                <w:sz w:val="22"/>
                <w:szCs w:val="22"/>
              </w:rPr>
              <w:tab/>
            </w:r>
            <w:r w:rsidR="00E43A89" w:rsidRPr="00096090">
              <w:rPr>
                <w:rStyle w:val="Hyperlink"/>
              </w:rPr>
              <w:t>Requisitos Funcionais</w:t>
            </w:r>
            <w:r w:rsidR="00E43A89">
              <w:rPr>
                <w:webHidden/>
              </w:rPr>
              <w:tab/>
            </w:r>
            <w:r w:rsidR="00E43A89">
              <w:rPr>
                <w:webHidden/>
              </w:rPr>
              <w:fldChar w:fldCharType="begin"/>
            </w:r>
            <w:r w:rsidR="00E43A89">
              <w:rPr>
                <w:webHidden/>
              </w:rPr>
              <w:instrText xml:space="preserve"> PAGEREF _Toc101685935 \h </w:instrText>
            </w:r>
            <w:r w:rsidR="00E43A89">
              <w:rPr>
                <w:webHidden/>
              </w:rPr>
            </w:r>
            <w:r w:rsidR="00E43A89">
              <w:rPr>
                <w:webHidden/>
              </w:rPr>
              <w:fldChar w:fldCharType="separate"/>
            </w:r>
            <w:r w:rsidR="00E43A89">
              <w:rPr>
                <w:webHidden/>
              </w:rPr>
              <w:t>5</w:t>
            </w:r>
            <w:r w:rsidR="00E43A89">
              <w:rPr>
                <w:webHidden/>
              </w:rPr>
              <w:fldChar w:fldCharType="end"/>
            </w:r>
          </w:hyperlink>
        </w:p>
        <w:p w14:paraId="5748A06E" w14:textId="59F35DF2" w:rsidR="00E43A89" w:rsidRDefault="00000000">
          <w:pPr>
            <w:pStyle w:val="Sumrio1"/>
            <w:tabs>
              <w:tab w:val="left" w:pos="880"/>
            </w:tabs>
            <w:rPr>
              <w:rFonts w:asciiTheme="minorHAnsi" w:eastAsiaTheme="minorEastAsia" w:hAnsiTheme="minorHAnsi" w:cstheme="minorBidi"/>
              <w:b w:val="0"/>
              <w:bCs w:val="0"/>
              <w:caps w:val="0"/>
              <w:sz w:val="22"/>
              <w:szCs w:val="22"/>
            </w:rPr>
          </w:pPr>
          <w:hyperlink w:anchor="_Toc101685936" w:history="1">
            <w:r w:rsidR="00E43A89" w:rsidRPr="00096090">
              <w:rPr>
                <w:rStyle w:val="Hyperlink"/>
              </w:rPr>
              <w:t>4.3.2.</w:t>
            </w:r>
            <w:r w:rsidR="00E43A89">
              <w:rPr>
                <w:rFonts w:asciiTheme="minorHAnsi" w:eastAsiaTheme="minorEastAsia" w:hAnsiTheme="minorHAnsi" w:cstheme="minorBidi"/>
                <w:b w:val="0"/>
                <w:bCs w:val="0"/>
                <w:caps w:val="0"/>
                <w:sz w:val="22"/>
                <w:szCs w:val="22"/>
              </w:rPr>
              <w:tab/>
            </w:r>
            <w:r w:rsidR="00E43A89" w:rsidRPr="00096090">
              <w:rPr>
                <w:rStyle w:val="Hyperlink"/>
              </w:rPr>
              <w:t>Requisitos Não Funcionais</w:t>
            </w:r>
            <w:r w:rsidR="00E43A89">
              <w:rPr>
                <w:webHidden/>
              </w:rPr>
              <w:tab/>
            </w:r>
            <w:r w:rsidR="00E43A89">
              <w:rPr>
                <w:webHidden/>
              </w:rPr>
              <w:fldChar w:fldCharType="begin"/>
            </w:r>
            <w:r w:rsidR="00E43A89">
              <w:rPr>
                <w:webHidden/>
              </w:rPr>
              <w:instrText xml:space="preserve"> PAGEREF _Toc101685936 \h </w:instrText>
            </w:r>
            <w:r w:rsidR="00E43A89">
              <w:rPr>
                <w:webHidden/>
              </w:rPr>
            </w:r>
            <w:r w:rsidR="00E43A89">
              <w:rPr>
                <w:webHidden/>
              </w:rPr>
              <w:fldChar w:fldCharType="separate"/>
            </w:r>
            <w:r w:rsidR="00E43A89">
              <w:rPr>
                <w:webHidden/>
              </w:rPr>
              <w:t>8</w:t>
            </w:r>
            <w:r w:rsidR="00E43A89">
              <w:rPr>
                <w:webHidden/>
              </w:rPr>
              <w:fldChar w:fldCharType="end"/>
            </w:r>
          </w:hyperlink>
        </w:p>
        <w:p w14:paraId="183F902D" w14:textId="1A459E97" w:rsidR="00E43A89" w:rsidRDefault="00000000">
          <w:pPr>
            <w:pStyle w:val="Sumrio1"/>
            <w:tabs>
              <w:tab w:val="left" w:pos="880"/>
            </w:tabs>
            <w:rPr>
              <w:rFonts w:asciiTheme="minorHAnsi" w:eastAsiaTheme="minorEastAsia" w:hAnsiTheme="minorHAnsi" w:cstheme="minorBidi"/>
              <w:b w:val="0"/>
              <w:bCs w:val="0"/>
              <w:caps w:val="0"/>
              <w:sz w:val="22"/>
              <w:szCs w:val="22"/>
            </w:rPr>
          </w:pPr>
          <w:hyperlink w:anchor="_Toc101685937" w:history="1">
            <w:r w:rsidR="00E43A89" w:rsidRPr="00096090">
              <w:rPr>
                <w:rStyle w:val="Hyperlink"/>
              </w:rPr>
              <w:t>4.3.3.</w:t>
            </w:r>
            <w:r w:rsidR="00E43A89">
              <w:rPr>
                <w:rFonts w:asciiTheme="minorHAnsi" w:eastAsiaTheme="minorEastAsia" w:hAnsiTheme="minorHAnsi" w:cstheme="minorBidi"/>
                <w:b w:val="0"/>
                <w:bCs w:val="0"/>
                <w:caps w:val="0"/>
                <w:sz w:val="22"/>
                <w:szCs w:val="22"/>
              </w:rPr>
              <w:tab/>
            </w:r>
            <w:r w:rsidR="00E43A89" w:rsidRPr="00096090">
              <w:rPr>
                <w:rStyle w:val="Hyperlink"/>
              </w:rPr>
              <w:t>Regras de Negócio</w:t>
            </w:r>
            <w:r w:rsidR="00E43A89">
              <w:rPr>
                <w:webHidden/>
              </w:rPr>
              <w:tab/>
            </w:r>
            <w:r w:rsidR="00E43A89">
              <w:rPr>
                <w:webHidden/>
              </w:rPr>
              <w:fldChar w:fldCharType="begin"/>
            </w:r>
            <w:r w:rsidR="00E43A89">
              <w:rPr>
                <w:webHidden/>
              </w:rPr>
              <w:instrText xml:space="preserve"> PAGEREF _Toc101685937 \h </w:instrText>
            </w:r>
            <w:r w:rsidR="00E43A89">
              <w:rPr>
                <w:webHidden/>
              </w:rPr>
            </w:r>
            <w:r w:rsidR="00E43A89">
              <w:rPr>
                <w:webHidden/>
              </w:rPr>
              <w:fldChar w:fldCharType="separate"/>
            </w:r>
            <w:r w:rsidR="00E43A89">
              <w:rPr>
                <w:webHidden/>
              </w:rPr>
              <w:t>9</w:t>
            </w:r>
            <w:r w:rsidR="00E43A89">
              <w:rPr>
                <w:webHidden/>
              </w:rPr>
              <w:fldChar w:fldCharType="end"/>
            </w:r>
          </w:hyperlink>
        </w:p>
        <w:p w14:paraId="598ADD9F" w14:textId="05CB30E9" w:rsidR="00E43A89" w:rsidRDefault="00000000">
          <w:pPr>
            <w:pStyle w:val="Sumrio1"/>
            <w:rPr>
              <w:rFonts w:asciiTheme="minorHAnsi" w:eastAsiaTheme="minorEastAsia" w:hAnsiTheme="minorHAnsi" w:cstheme="minorBidi"/>
              <w:b w:val="0"/>
              <w:bCs w:val="0"/>
              <w:caps w:val="0"/>
              <w:sz w:val="22"/>
              <w:szCs w:val="22"/>
            </w:rPr>
          </w:pPr>
          <w:hyperlink w:anchor="_Toc101685938" w:history="1">
            <w:r w:rsidR="00E43A89" w:rsidRPr="00096090">
              <w:rPr>
                <w:rStyle w:val="Hyperlink"/>
              </w:rPr>
              <w:t>4.4.</w:t>
            </w:r>
            <w:r w:rsidR="00E43A89">
              <w:rPr>
                <w:rFonts w:asciiTheme="minorHAnsi" w:eastAsiaTheme="minorEastAsia" w:hAnsiTheme="minorHAnsi" w:cstheme="minorBidi"/>
                <w:b w:val="0"/>
                <w:bCs w:val="0"/>
                <w:caps w:val="0"/>
                <w:sz w:val="22"/>
                <w:szCs w:val="22"/>
              </w:rPr>
              <w:tab/>
            </w:r>
            <w:r w:rsidR="00E43A89" w:rsidRPr="00096090">
              <w:rPr>
                <w:rStyle w:val="Hyperlink"/>
              </w:rPr>
              <w:t>Premissas</w:t>
            </w:r>
            <w:r w:rsidR="00E43A89">
              <w:rPr>
                <w:webHidden/>
              </w:rPr>
              <w:tab/>
            </w:r>
            <w:r w:rsidR="00E43A89">
              <w:rPr>
                <w:webHidden/>
              </w:rPr>
              <w:fldChar w:fldCharType="begin"/>
            </w:r>
            <w:r w:rsidR="00E43A89">
              <w:rPr>
                <w:webHidden/>
              </w:rPr>
              <w:instrText xml:space="preserve"> PAGEREF _Toc101685938 \h </w:instrText>
            </w:r>
            <w:r w:rsidR="00E43A89">
              <w:rPr>
                <w:webHidden/>
              </w:rPr>
            </w:r>
            <w:r w:rsidR="00E43A89">
              <w:rPr>
                <w:webHidden/>
              </w:rPr>
              <w:fldChar w:fldCharType="separate"/>
            </w:r>
            <w:r w:rsidR="00E43A89">
              <w:rPr>
                <w:webHidden/>
              </w:rPr>
              <w:t>11</w:t>
            </w:r>
            <w:r w:rsidR="00E43A89">
              <w:rPr>
                <w:webHidden/>
              </w:rPr>
              <w:fldChar w:fldCharType="end"/>
            </w:r>
          </w:hyperlink>
        </w:p>
        <w:p w14:paraId="3F64FD58" w14:textId="3EF61146" w:rsidR="00E43A89" w:rsidRDefault="00000000">
          <w:pPr>
            <w:pStyle w:val="Sumrio1"/>
            <w:rPr>
              <w:rFonts w:asciiTheme="minorHAnsi" w:eastAsiaTheme="minorEastAsia" w:hAnsiTheme="minorHAnsi" w:cstheme="minorBidi"/>
              <w:b w:val="0"/>
              <w:bCs w:val="0"/>
              <w:caps w:val="0"/>
              <w:sz w:val="22"/>
              <w:szCs w:val="22"/>
            </w:rPr>
          </w:pPr>
          <w:hyperlink w:anchor="_Toc101685939" w:history="1">
            <w:r w:rsidR="00E43A89" w:rsidRPr="00096090">
              <w:rPr>
                <w:rStyle w:val="Hyperlink"/>
              </w:rPr>
              <w:t>5.</w:t>
            </w:r>
            <w:r w:rsidR="00E43A89">
              <w:rPr>
                <w:rFonts w:asciiTheme="minorHAnsi" w:eastAsiaTheme="minorEastAsia" w:hAnsiTheme="minorHAnsi" w:cstheme="minorBidi"/>
                <w:b w:val="0"/>
                <w:bCs w:val="0"/>
                <w:caps w:val="0"/>
                <w:sz w:val="22"/>
                <w:szCs w:val="22"/>
              </w:rPr>
              <w:tab/>
            </w:r>
            <w:r w:rsidR="00E43A89" w:rsidRPr="00096090">
              <w:rPr>
                <w:rStyle w:val="Hyperlink"/>
              </w:rPr>
              <w:t>Influência das Partes Interessadas</w:t>
            </w:r>
            <w:r w:rsidR="00E43A89">
              <w:rPr>
                <w:webHidden/>
              </w:rPr>
              <w:tab/>
            </w:r>
            <w:r w:rsidR="00E43A89">
              <w:rPr>
                <w:webHidden/>
              </w:rPr>
              <w:fldChar w:fldCharType="begin"/>
            </w:r>
            <w:r w:rsidR="00E43A89">
              <w:rPr>
                <w:webHidden/>
              </w:rPr>
              <w:instrText xml:space="preserve"> PAGEREF _Toc101685939 \h </w:instrText>
            </w:r>
            <w:r w:rsidR="00E43A89">
              <w:rPr>
                <w:webHidden/>
              </w:rPr>
            </w:r>
            <w:r w:rsidR="00E43A89">
              <w:rPr>
                <w:webHidden/>
              </w:rPr>
              <w:fldChar w:fldCharType="separate"/>
            </w:r>
            <w:r w:rsidR="00E43A89">
              <w:rPr>
                <w:webHidden/>
              </w:rPr>
              <w:t>11</w:t>
            </w:r>
            <w:r w:rsidR="00E43A89">
              <w:rPr>
                <w:webHidden/>
              </w:rPr>
              <w:fldChar w:fldCharType="end"/>
            </w:r>
          </w:hyperlink>
        </w:p>
        <w:p w14:paraId="2057F7FB" w14:textId="545862F7" w:rsidR="00E43A89" w:rsidRDefault="00000000">
          <w:pPr>
            <w:pStyle w:val="Sumrio1"/>
            <w:rPr>
              <w:rFonts w:asciiTheme="minorHAnsi" w:eastAsiaTheme="minorEastAsia" w:hAnsiTheme="minorHAnsi" w:cstheme="minorBidi"/>
              <w:b w:val="0"/>
              <w:bCs w:val="0"/>
              <w:caps w:val="0"/>
              <w:sz w:val="22"/>
              <w:szCs w:val="22"/>
            </w:rPr>
          </w:pPr>
          <w:hyperlink w:anchor="_Toc101685940" w:history="1">
            <w:r w:rsidR="00E43A89" w:rsidRPr="00096090">
              <w:rPr>
                <w:rStyle w:val="Hyperlink"/>
              </w:rPr>
              <w:t>6.</w:t>
            </w:r>
            <w:r w:rsidR="00E43A89">
              <w:rPr>
                <w:rFonts w:asciiTheme="minorHAnsi" w:eastAsiaTheme="minorEastAsia" w:hAnsiTheme="minorHAnsi" w:cstheme="minorBidi"/>
                <w:b w:val="0"/>
                <w:bCs w:val="0"/>
                <w:caps w:val="0"/>
                <w:sz w:val="22"/>
                <w:szCs w:val="22"/>
              </w:rPr>
              <w:tab/>
            </w:r>
            <w:r w:rsidR="00E43A89" w:rsidRPr="00096090">
              <w:rPr>
                <w:rStyle w:val="Hyperlink"/>
              </w:rPr>
              <w:t>Representação Arquitetural</w:t>
            </w:r>
            <w:r w:rsidR="00E43A89">
              <w:rPr>
                <w:webHidden/>
              </w:rPr>
              <w:tab/>
            </w:r>
            <w:r w:rsidR="00E43A89">
              <w:rPr>
                <w:webHidden/>
              </w:rPr>
              <w:fldChar w:fldCharType="begin"/>
            </w:r>
            <w:r w:rsidR="00E43A89">
              <w:rPr>
                <w:webHidden/>
              </w:rPr>
              <w:instrText xml:space="preserve"> PAGEREF _Toc101685940 \h </w:instrText>
            </w:r>
            <w:r w:rsidR="00E43A89">
              <w:rPr>
                <w:webHidden/>
              </w:rPr>
            </w:r>
            <w:r w:rsidR="00E43A89">
              <w:rPr>
                <w:webHidden/>
              </w:rPr>
              <w:fldChar w:fldCharType="separate"/>
            </w:r>
            <w:r w:rsidR="00E43A89">
              <w:rPr>
                <w:webHidden/>
              </w:rPr>
              <w:t>12</w:t>
            </w:r>
            <w:r w:rsidR="00E43A89">
              <w:rPr>
                <w:webHidden/>
              </w:rPr>
              <w:fldChar w:fldCharType="end"/>
            </w:r>
          </w:hyperlink>
        </w:p>
        <w:p w14:paraId="69D117F2" w14:textId="0E4961F7" w:rsidR="00E43A89" w:rsidRDefault="00000000">
          <w:pPr>
            <w:pStyle w:val="Sumrio1"/>
            <w:rPr>
              <w:rFonts w:asciiTheme="minorHAnsi" w:eastAsiaTheme="minorEastAsia" w:hAnsiTheme="minorHAnsi" w:cstheme="minorBidi"/>
              <w:b w:val="0"/>
              <w:bCs w:val="0"/>
              <w:caps w:val="0"/>
              <w:sz w:val="22"/>
              <w:szCs w:val="22"/>
            </w:rPr>
          </w:pPr>
          <w:hyperlink w:anchor="_Toc101685941" w:history="1">
            <w:r w:rsidR="00E43A89" w:rsidRPr="00096090">
              <w:rPr>
                <w:rStyle w:val="Hyperlink"/>
              </w:rPr>
              <w:t>6.1.</w:t>
            </w:r>
            <w:r w:rsidR="00E43A89">
              <w:rPr>
                <w:rFonts w:asciiTheme="minorHAnsi" w:eastAsiaTheme="minorEastAsia" w:hAnsiTheme="minorHAnsi" w:cstheme="minorBidi"/>
                <w:b w:val="0"/>
                <w:bCs w:val="0"/>
                <w:caps w:val="0"/>
                <w:sz w:val="22"/>
                <w:szCs w:val="22"/>
              </w:rPr>
              <w:tab/>
            </w:r>
            <w:r w:rsidR="00E43A89" w:rsidRPr="00096090">
              <w:rPr>
                <w:rStyle w:val="Hyperlink"/>
              </w:rPr>
              <w:t>Restrições Arquiteturais</w:t>
            </w:r>
            <w:r w:rsidR="00E43A89">
              <w:rPr>
                <w:webHidden/>
              </w:rPr>
              <w:tab/>
            </w:r>
            <w:r w:rsidR="00E43A89">
              <w:rPr>
                <w:webHidden/>
              </w:rPr>
              <w:fldChar w:fldCharType="begin"/>
            </w:r>
            <w:r w:rsidR="00E43A89">
              <w:rPr>
                <w:webHidden/>
              </w:rPr>
              <w:instrText xml:space="preserve"> PAGEREF _Toc101685941 \h </w:instrText>
            </w:r>
            <w:r w:rsidR="00E43A89">
              <w:rPr>
                <w:webHidden/>
              </w:rPr>
            </w:r>
            <w:r w:rsidR="00E43A89">
              <w:rPr>
                <w:webHidden/>
              </w:rPr>
              <w:fldChar w:fldCharType="separate"/>
            </w:r>
            <w:r w:rsidR="00E43A89">
              <w:rPr>
                <w:webHidden/>
              </w:rPr>
              <w:t>13</w:t>
            </w:r>
            <w:r w:rsidR="00E43A89">
              <w:rPr>
                <w:webHidden/>
              </w:rPr>
              <w:fldChar w:fldCharType="end"/>
            </w:r>
          </w:hyperlink>
        </w:p>
        <w:p w14:paraId="15908EDC" w14:textId="0751E48E" w:rsidR="00E43A89" w:rsidRDefault="00000000">
          <w:pPr>
            <w:pStyle w:val="Sumrio1"/>
            <w:tabs>
              <w:tab w:val="left" w:pos="880"/>
            </w:tabs>
            <w:rPr>
              <w:rFonts w:asciiTheme="minorHAnsi" w:eastAsiaTheme="minorEastAsia" w:hAnsiTheme="minorHAnsi" w:cstheme="minorBidi"/>
              <w:b w:val="0"/>
              <w:bCs w:val="0"/>
              <w:caps w:val="0"/>
              <w:sz w:val="22"/>
              <w:szCs w:val="22"/>
            </w:rPr>
          </w:pPr>
          <w:hyperlink w:anchor="_Toc101685942" w:history="1">
            <w:r w:rsidR="00E43A89" w:rsidRPr="00096090">
              <w:rPr>
                <w:rStyle w:val="Hyperlink"/>
              </w:rPr>
              <w:t>6.1.1.</w:t>
            </w:r>
            <w:r w:rsidR="00E43A89">
              <w:rPr>
                <w:rFonts w:asciiTheme="minorHAnsi" w:eastAsiaTheme="minorEastAsia" w:hAnsiTheme="minorHAnsi" w:cstheme="minorBidi"/>
                <w:b w:val="0"/>
                <w:bCs w:val="0"/>
                <w:caps w:val="0"/>
                <w:sz w:val="22"/>
                <w:szCs w:val="22"/>
              </w:rPr>
              <w:tab/>
            </w:r>
            <w:r w:rsidR="00E43A89" w:rsidRPr="00096090">
              <w:rPr>
                <w:rStyle w:val="Hyperlink"/>
              </w:rPr>
              <w:t>Objetivos e Restrições Arquiteturais</w:t>
            </w:r>
            <w:r w:rsidR="00E43A89">
              <w:rPr>
                <w:webHidden/>
              </w:rPr>
              <w:tab/>
            </w:r>
            <w:r w:rsidR="00E43A89">
              <w:rPr>
                <w:webHidden/>
              </w:rPr>
              <w:fldChar w:fldCharType="begin"/>
            </w:r>
            <w:r w:rsidR="00E43A89">
              <w:rPr>
                <w:webHidden/>
              </w:rPr>
              <w:instrText xml:space="preserve"> PAGEREF _Toc101685942 \h </w:instrText>
            </w:r>
            <w:r w:rsidR="00E43A89">
              <w:rPr>
                <w:webHidden/>
              </w:rPr>
            </w:r>
            <w:r w:rsidR="00E43A89">
              <w:rPr>
                <w:webHidden/>
              </w:rPr>
              <w:fldChar w:fldCharType="separate"/>
            </w:r>
            <w:r w:rsidR="00E43A89">
              <w:rPr>
                <w:webHidden/>
              </w:rPr>
              <w:t>13</w:t>
            </w:r>
            <w:r w:rsidR="00E43A89">
              <w:rPr>
                <w:webHidden/>
              </w:rPr>
              <w:fldChar w:fldCharType="end"/>
            </w:r>
          </w:hyperlink>
        </w:p>
        <w:p w14:paraId="65C54FA2" w14:textId="2461A1E2" w:rsidR="00E43A89" w:rsidRDefault="00000000">
          <w:pPr>
            <w:pStyle w:val="Sumrio1"/>
            <w:rPr>
              <w:rFonts w:asciiTheme="minorHAnsi" w:eastAsiaTheme="minorEastAsia" w:hAnsiTheme="minorHAnsi" w:cstheme="minorBidi"/>
              <w:b w:val="0"/>
              <w:bCs w:val="0"/>
              <w:caps w:val="0"/>
              <w:sz w:val="22"/>
              <w:szCs w:val="22"/>
            </w:rPr>
          </w:pPr>
          <w:hyperlink w:anchor="_Toc101685943" w:history="1">
            <w:r w:rsidR="00E43A89" w:rsidRPr="00096090">
              <w:rPr>
                <w:rStyle w:val="Hyperlink"/>
              </w:rPr>
              <w:t>7.</w:t>
            </w:r>
            <w:r w:rsidR="00E43A89">
              <w:rPr>
                <w:rFonts w:asciiTheme="minorHAnsi" w:eastAsiaTheme="minorEastAsia" w:hAnsiTheme="minorHAnsi" w:cstheme="minorBidi"/>
                <w:b w:val="0"/>
                <w:bCs w:val="0"/>
                <w:caps w:val="0"/>
                <w:sz w:val="22"/>
                <w:szCs w:val="22"/>
              </w:rPr>
              <w:tab/>
            </w:r>
            <w:r w:rsidR="00E43A89" w:rsidRPr="00096090">
              <w:rPr>
                <w:rStyle w:val="Hyperlink"/>
              </w:rPr>
              <w:t>Visão de Use Case</w:t>
            </w:r>
            <w:r w:rsidR="00E43A89">
              <w:rPr>
                <w:webHidden/>
              </w:rPr>
              <w:tab/>
            </w:r>
            <w:r w:rsidR="00E43A89">
              <w:rPr>
                <w:webHidden/>
              </w:rPr>
              <w:fldChar w:fldCharType="begin"/>
            </w:r>
            <w:r w:rsidR="00E43A89">
              <w:rPr>
                <w:webHidden/>
              </w:rPr>
              <w:instrText xml:space="preserve"> PAGEREF _Toc101685943 \h </w:instrText>
            </w:r>
            <w:r w:rsidR="00E43A89">
              <w:rPr>
                <w:webHidden/>
              </w:rPr>
            </w:r>
            <w:r w:rsidR="00E43A89">
              <w:rPr>
                <w:webHidden/>
              </w:rPr>
              <w:fldChar w:fldCharType="separate"/>
            </w:r>
            <w:r w:rsidR="00E43A89">
              <w:rPr>
                <w:webHidden/>
              </w:rPr>
              <w:t>14</w:t>
            </w:r>
            <w:r w:rsidR="00E43A89">
              <w:rPr>
                <w:webHidden/>
              </w:rPr>
              <w:fldChar w:fldCharType="end"/>
            </w:r>
          </w:hyperlink>
        </w:p>
        <w:p w14:paraId="5D8CDF27" w14:textId="2D3E6A17" w:rsidR="00E43A89" w:rsidRDefault="00000000">
          <w:pPr>
            <w:pStyle w:val="Sumrio1"/>
            <w:rPr>
              <w:rFonts w:asciiTheme="minorHAnsi" w:eastAsiaTheme="minorEastAsia" w:hAnsiTheme="minorHAnsi" w:cstheme="minorBidi"/>
              <w:b w:val="0"/>
              <w:bCs w:val="0"/>
              <w:caps w:val="0"/>
              <w:sz w:val="22"/>
              <w:szCs w:val="22"/>
            </w:rPr>
          </w:pPr>
          <w:hyperlink w:anchor="_Toc101685944" w:history="1">
            <w:r w:rsidR="00E43A89" w:rsidRPr="00096090">
              <w:rPr>
                <w:rStyle w:val="Hyperlink"/>
              </w:rPr>
              <w:t>7.1.</w:t>
            </w:r>
            <w:r w:rsidR="00E43A89">
              <w:rPr>
                <w:rFonts w:asciiTheme="minorHAnsi" w:eastAsiaTheme="minorEastAsia" w:hAnsiTheme="minorHAnsi" w:cstheme="minorBidi"/>
                <w:b w:val="0"/>
                <w:bCs w:val="0"/>
                <w:caps w:val="0"/>
                <w:sz w:val="22"/>
                <w:szCs w:val="22"/>
              </w:rPr>
              <w:tab/>
            </w:r>
            <w:r w:rsidR="00E43A89" w:rsidRPr="00096090">
              <w:rPr>
                <w:rStyle w:val="Hyperlink"/>
              </w:rPr>
              <w:t>Diagrama de Caso de Uso Geral do Sistema</w:t>
            </w:r>
            <w:r w:rsidR="00E43A89">
              <w:rPr>
                <w:webHidden/>
              </w:rPr>
              <w:tab/>
            </w:r>
            <w:r w:rsidR="00E43A89">
              <w:rPr>
                <w:webHidden/>
              </w:rPr>
              <w:fldChar w:fldCharType="begin"/>
            </w:r>
            <w:r w:rsidR="00E43A89">
              <w:rPr>
                <w:webHidden/>
              </w:rPr>
              <w:instrText xml:space="preserve"> PAGEREF _Toc101685944 \h </w:instrText>
            </w:r>
            <w:r w:rsidR="00E43A89">
              <w:rPr>
                <w:webHidden/>
              </w:rPr>
            </w:r>
            <w:r w:rsidR="00E43A89">
              <w:rPr>
                <w:webHidden/>
              </w:rPr>
              <w:fldChar w:fldCharType="separate"/>
            </w:r>
            <w:r w:rsidR="00E43A89">
              <w:rPr>
                <w:webHidden/>
              </w:rPr>
              <w:t>15</w:t>
            </w:r>
            <w:r w:rsidR="00E43A89">
              <w:rPr>
                <w:webHidden/>
              </w:rPr>
              <w:fldChar w:fldCharType="end"/>
            </w:r>
          </w:hyperlink>
        </w:p>
        <w:p w14:paraId="0059CB31" w14:textId="5D879DE3" w:rsidR="00E43A89" w:rsidRDefault="00000000">
          <w:pPr>
            <w:pStyle w:val="Sumrio1"/>
            <w:rPr>
              <w:rFonts w:asciiTheme="minorHAnsi" w:eastAsiaTheme="minorEastAsia" w:hAnsiTheme="minorHAnsi" w:cstheme="minorBidi"/>
              <w:b w:val="0"/>
              <w:bCs w:val="0"/>
              <w:caps w:val="0"/>
              <w:sz w:val="22"/>
              <w:szCs w:val="22"/>
            </w:rPr>
          </w:pPr>
          <w:hyperlink w:anchor="_Toc101685945" w:history="1">
            <w:r w:rsidR="00E43A89" w:rsidRPr="00096090">
              <w:rPr>
                <w:rStyle w:val="Hyperlink"/>
              </w:rPr>
              <w:t>7.2.</w:t>
            </w:r>
            <w:r w:rsidR="00E43A89">
              <w:rPr>
                <w:rFonts w:asciiTheme="minorHAnsi" w:eastAsiaTheme="minorEastAsia" w:hAnsiTheme="minorHAnsi" w:cstheme="minorBidi"/>
                <w:b w:val="0"/>
                <w:bCs w:val="0"/>
                <w:caps w:val="0"/>
                <w:sz w:val="22"/>
                <w:szCs w:val="22"/>
              </w:rPr>
              <w:tab/>
            </w:r>
            <w:r w:rsidR="00E43A89" w:rsidRPr="00096090">
              <w:rPr>
                <w:rStyle w:val="Hyperlink"/>
              </w:rPr>
              <w:t>Descrição dos Casos de Uso Arquiteturalmente Significativos</w:t>
            </w:r>
            <w:r w:rsidR="00E43A89">
              <w:rPr>
                <w:webHidden/>
              </w:rPr>
              <w:tab/>
            </w:r>
            <w:r w:rsidR="00E43A89">
              <w:rPr>
                <w:webHidden/>
              </w:rPr>
              <w:fldChar w:fldCharType="begin"/>
            </w:r>
            <w:r w:rsidR="00E43A89">
              <w:rPr>
                <w:webHidden/>
              </w:rPr>
              <w:instrText xml:space="preserve"> PAGEREF _Toc101685945 \h </w:instrText>
            </w:r>
            <w:r w:rsidR="00E43A89">
              <w:rPr>
                <w:webHidden/>
              </w:rPr>
            </w:r>
            <w:r w:rsidR="00E43A89">
              <w:rPr>
                <w:webHidden/>
              </w:rPr>
              <w:fldChar w:fldCharType="separate"/>
            </w:r>
            <w:r w:rsidR="00E43A89">
              <w:rPr>
                <w:webHidden/>
              </w:rPr>
              <w:t>16</w:t>
            </w:r>
            <w:r w:rsidR="00E43A89">
              <w:rPr>
                <w:webHidden/>
              </w:rPr>
              <w:fldChar w:fldCharType="end"/>
            </w:r>
          </w:hyperlink>
        </w:p>
        <w:p w14:paraId="0FD4B91F" w14:textId="0B5D0ABC" w:rsidR="00E43A89" w:rsidRDefault="00000000">
          <w:pPr>
            <w:pStyle w:val="Sumrio1"/>
            <w:rPr>
              <w:rFonts w:asciiTheme="minorHAnsi" w:eastAsiaTheme="minorEastAsia" w:hAnsiTheme="minorHAnsi" w:cstheme="minorBidi"/>
              <w:b w:val="0"/>
              <w:bCs w:val="0"/>
              <w:caps w:val="0"/>
              <w:sz w:val="22"/>
              <w:szCs w:val="22"/>
            </w:rPr>
          </w:pPr>
          <w:hyperlink w:anchor="_Toc101685946" w:history="1">
            <w:r w:rsidR="00E43A89" w:rsidRPr="00096090">
              <w:rPr>
                <w:rStyle w:val="Hyperlink"/>
              </w:rPr>
              <w:t>7.3.</w:t>
            </w:r>
            <w:r w:rsidR="00E43A89">
              <w:rPr>
                <w:rFonts w:asciiTheme="minorHAnsi" w:eastAsiaTheme="minorEastAsia" w:hAnsiTheme="minorHAnsi" w:cstheme="minorBidi"/>
                <w:b w:val="0"/>
                <w:bCs w:val="0"/>
                <w:caps w:val="0"/>
                <w:sz w:val="22"/>
                <w:szCs w:val="22"/>
              </w:rPr>
              <w:tab/>
            </w:r>
            <w:r w:rsidR="00E43A89" w:rsidRPr="00096090">
              <w:rPr>
                <w:rStyle w:val="Hyperlink"/>
              </w:rPr>
              <w:t>Visão de Lógica</w:t>
            </w:r>
            <w:r w:rsidR="00E43A89">
              <w:rPr>
                <w:webHidden/>
              </w:rPr>
              <w:tab/>
            </w:r>
            <w:r w:rsidR="00E43A89">
              <w:rPr>
                <w:webHidden/>
              </w:rPr>
              <w:fldChar w:fldCharType="begin"/>
            </w:r>
            <w:r w:rsidR="00E43A89">
              <w:rPr>
                <w:webHidden/>
              </w:rPr>
              <w:instrText xml:space="preserve"> PAGEREF _Toc101685946 \h </w:instrText>
            </w:r>
            <w:r w:rsidR="00E43A89">
              <w:rPr>
                <w:webHidden/>
              </w:rPr>
            </w:r>
            <w:r w:rsidR="00E43A89">
              <w:rPr>
                <w:webHidden/>
              </w:rPr>
              <w:fldChar w:fldCharType="separate"/>
            </w:r>
            <w:r w:rsidR="00E43A89">
              <w:rPr>
                <w:webHidden/>
              </w:rPr>
              <w:t>17</w:t>
            </w:r>
            <w:r w:rsidR="00E43A89">
              <w:rPr>
                <w:webHidden/>
              </w:rPr>
              <w:fldChar w:fldCharType="end"/>
            </w:r>
          </w:hyperlink>
        </w:p>
        <w:p w14:paraId="6ECE9514" w14:textId="63BA0841" w:rsidR="00E43A89" w:rsidRDefault="00000000">
          <w:pPr>
            <w:pStyle w:val="Sumrio1"/>
            <w:tabs>
              <w:tab w:val="left" w:pos="880"/>
            </w:tabs>
            <w:rPr>
              <w:rFonts w:asciiTheme="minorHAnsi" w:eastAsiaTheme="minorEastAsia" w:hAnsiTheme="minorHAnsi" w:cstheme="minorBidi"/>
              <w:b w:val="0"/>
              <w:bCs w:val="0"/>
              <w:caps w:val="0"/>
              <w:sz w:val="22"/>
              <w:szCs w:val="22"/>
            </w:rPr>
          </w:pPr>
          <w:hyperlink w:anchor="_Toc101685947" w:history="1">
            <w:r w:rsidR="00E43A89" w:rsidRPr="00096090">
              <w:rPr>
                <w:rStyle w:val="Hyperlink"/>
              </w:rPr>
              <w:t>7.3.1.</w:t>
            </w:r>
            <w:r w:rsidR="00E43A89">
              <w:rPr>
                <w:rFonts w:asciiTheme="minorHAnsi" w:eastAsiaTheme="minorEastAsia" w:hAnsiTheme="minorHAnsi" w:cstheme="minorBidi"/>
                <w:b w:val="0"/>
                <w:bCs w:val="0"/>
                <w:caps w:val="0"/>
                <w:sz w:val="22"/>
                <w:szCs w:val="22"/>
              </w:rPr>
              <w:tab/>
            </w:r>
            <w:r w:rsidR="00E43A89" w:rsidRPr="00096090">
              <w:rPr>
                <w:rStyle w:val="Hyperlink"/>
              </w:rPr>
              <w:t>Camada de Apresentação</w:t>
            </w:r>
            <w:r w:rsidR="00E43A89">
              <w:rPr>
                <w:webHidden/>
              </w:rPr>
              <w:tab/>
            </w:r>
            <w:r w:rsidR="00E43A89">
              <w:rPr>
                <w:webHidden/>
              </w:rPr>
              <w:fldChar w:fldCharType="begin"/>
            </w:r>
            <w:r w:rsidR="00E43A89">
              <w:rPr>
                <w:webHidden/>
              </w:rPr>
              <w:instrText xml:space="preserve"> PAGEREF _Toc101685947 \h </w:instrText>
            </w:r>
            <w:r w:rsidR="00E43A89">
              <w:rPr>
                <w:webHidden/>
              </w:rPr>
            </w:r>
            <w:r w:rsidR="00E43A89">
              <w:rPr>
                <w:webHidden/>
              </w:rPr>
              <w:fldChar w:fldCharType="separate"/>
            </w:r>
            <w:r w:rsidR="00E43A89">
              <w:rPr>
                <w:webHidden/>
              </w:rPr>
              <w:t>18</w:t>
            </w:r>
            <w:r w:rsidR="00E43A89">
              <w:rPr>
                <w:webHidden/>
              </w:rPr>
              <w:fldChar w:fldCharType="end"/>
            </w:r>
          </w:hyperlink>
        </w:p>
        <w:p w14:paraId="063A1F08" w14:textId="52C92ECD" w:rsidR="00E43A89" w:rsidRDefault="00000000">
          <w:pPr>
            <w:pStyle w:val="Sumrio1"/>
            <w:tabs>
              <w:tab w:val="left" w:pos="880"/>
            </w:tabs>
            <w:rPr>
              <w:rFonts w:asciiTheme="minorHAnsi" w:eastAsiaTheme="minorEastAsia" w:hAnsiTheme="minorHAnsi" w:cstheme="minorBidi"/>
              <w:b w:val="0"/>
              <w:bCs w:val="0"/>
              <w:caps w:val="0"/>
              <w:sz w:val="22"/>
              <w:szCs w:val="22"/>
            </w:rPr>
          </w:pPr>
          <w:hyperlink w:anchor="_Toc101685948" w:history="1">
            <w:r w:rsidR="00E43A89" w:rsidRPr="00096090">
              <w:rPr>
                <w:rStyle w:val="Hyperlink"/>
              </w:rPr>
              <w:t>7.3.2.</w:t>
            </w:r>
            <w:r w:rsidR="00E43A89">
              <w:rPr>
                <w:rFonts w:asciiTheme="minorHAnsi" w:eastAsiaTheme="minorEastAsia" w:hAnsiTheme="minorHAnsi" w:cstheme="minorBidi"/>
                <w:b w:val="0"/>
                <w:bCs w:val="0"/>
                <w:caps w:val="0"/>
                <w:sz w:val="22"/>
                <w:szCs w:val="22"/>
              </w:rPr>
              <w:tab/>
            </w:r>
            <w:r w:rsidR="00E43A89" w:rsidRPr="00096090">
              <w:rPr>
                <w:rStyle w:val="Hyperlink"/>
              </w:rPr>
              <w:t>Camada de Negócio</w:t>
            </w:r>
            <w:r w:rsidR="00E43A89">
              <w:rPr>
                <w:webHidden/>
              </w:rPr>
              <w:tab/>
            </w:r>
            <w:r w:rsidR="00E43A89">
              <w:rPr>
                <w:webHidden/>
              </w:rPr>
              <w:fldChar w:fldCharType="begin"/>
            </w:r>
            <w:r w:rsidR="00E43A89">
              <w:rPr>
                <w:webHidden/>
              </w:rPr>
              <w:instrText xml:space="preserve"> PAGEREF _Toc101685948 \h </w:instrText>
            </w:r>
            <w:r w:rsidR="00E43A89">
              <w:rPr>
                <w:webHidden/>
              </w:rPr>
            </w:r>
            <w:r w:rsidR="00E43A89">
              <w:rPr>
                <w:webHidden/>
              </w:rPr>
              <w:fldChar w:fldCharType="separate"/>
            </w:r>
            <w:r w:rsidR="00E43A89">
              <w:rPr>
                <w:webHidden/>
              </w:rPr>
              <w:t>19</w:t>
            </w:r>
            <w:r w:rsidR="00E43A89">
              <w:rPr>
                <w:webHidden/>
              </w:rPr>
              <w:fldChar w:fldCharType="end"/>
            </w:r>
          </w:hyperlink>
        </w:p>
        <w:p w14:paraId="7EC517D8" w14:textId="4AB6B85F" w:rsidR="00E43A89" w:rsidRDefault="00000000">
          <w:pPr>
            <w:pStyle w:val="Sumrio1"/>
            <w:tabs>
              <w:tab w:val="left" w:pos="880"/>
            </w:tabs>
            <w:rPr>
              <w:rFonts w:asciiTheme="minorHAnsi" w:eastAsiaTheme="minorEastAsia" w:hAnsiTheme="minorHAnsi" w:cstheme="minorBidi"/>
              <w:b w:val="0"/>
              <w:bCs w:val="0"/>
              <w:caps w:val="0"/>
              <w:sz w:val="22"/>
              <w:szCs w:val="22"/>
            </w:rPr>
          </w:pPr>
          <w:hyperlink w:anchor="_Toc101685949" w:history="1">
            <w:r w:rsidR="00E43A89" w:rsidRPr="00096090">
              <w:rPr>
                <w:rStyle w:val="Hyperlink"/>
              </w:rPr>
              <w:t>7.3.3.</w:t>
            </w:r>
            <w:r w:rsidR="00E43A89">
              <w:rPr>
                <w:rFonts w:asciiTheme="minorHAnsi" w:eastAsiaTheme="minorEastAsia" w:hAnsiTheme="minorHAnsi" w:cstheme="minorBidi"/>
                <w:b w:val="0"/>
                <w:bCs w:val="0"/>
                <w:caps w:val="0"/>
                <w:sz w:val="22"/>
                <w:szCs w:val="22"/>
              </w:rPr>
              <w:tab/>
            </w:r>
            <w:r w:rsidR="00E43A89" w:rsidRPr="00096090">
              <w:rPr>
                <w:rStyle w:val="Hyperlink"/>
              </w:rPr>
              <w:t>Pacote Controller</w:t>
            </w:r>
            <w:r w:rsidR="00E43A89">
              <w:rPr>
                <w:webHidden/>
              </w:rPr>
              <w:tab/>
            </w:r>
            <w:r w:rsidR="00E43A89">
              <w:rPr>
                <w:webHidden/>
              </w:rPr>
              <w:fldChar w:fldCharType="begin"/>
            </w:r>
            <w:r w:rsidR="00E43A89">
              <w:rPr>
                <w:webHidden/>
              </w:rPr>
              <w:instrText xml:space="preserve"> PAGEREF _Toc101685949 \h </w:instrText>
            </w:r>
            <w:r w:rsidR="00E43A89">
              <w:rPr>
                <w:webHidden/>
              </w:rPr>
            </w:r>
            <w:r w:rsidR="00E43A89">
              <w:rPr>
                <w:webHidden/>
              </w:rPr>
              <w:fldChar w:fldCharType="separate"/>
            </w:r>
            <w:r w:rsidR="00E43A89">
              <w:rPr>
                <w:webHidden/>
              </w:rPr>
              <w:t>19</w:t>
            </w:r>
            <w:r w:rsidR="00E43A89">
              <w:rPr>
                <w:webHidden/>
              </w:rPr>
              <w:fldChar w:fldCharType="end"/>
            </w:r>
          </w:hyperlink>
        </w:p>
        <w:p w14:paraId="6A30C489" w14:textId="184EAB40" w:rsidR="00E43A89" w:rsidRDefault="00000000">
          <w:pPr>
            <w:pStyle w:val="Sumrio1"/>
            <w:tabs>
              <w:tab w:val="left" w:pos="880"/>
            </w:tabs>
            <w:rPr>
              <w:rFonts w:asciiTheme="minorHAnsi" w:eastAsiaTheme="minorEastAsia" w:hAnsiTheme="minorHAnsi" w:cstheme="minorBidi"/>
              <w:b w:val="0"/>
              <w:bCs w:val="0"/>
              <w:caps w:val="0"/>
              <w:sz w:val="22"/>
              <w:szCs w:val="22"/>
            </w:rPr>
          </w:pPr>
          <w:hyperlink w:anchor="_Toc101685950" w:history="1">
            <w:r w:rsidR="00E43A89" w:rsidRPr="00096090">
              <w:rPr>
                <w:rStyle w:val="Hyperlink"/>
              </w:rPr>
              <w:t>7.3.4.</w:t>
            </w:r>
            <w:r w:rsidR="00E43A89">
              <w:rPr>
                <w:rFonts w:asciiTheme="minorHAnsi" w:eastAsiaTheme="minorEastAsia" w:hAnsiTheme="minorHAnsi" w:cstheme="minorBidi"/>
                <w:b w:val="0"/>
                <w:bCs w:val="0"/>
                <w:caps w:val="0"/>
                <w:sz w:val="22"/>
                <w:szCs w:val="22"/>
              </w:rPr>
              <w:tab/>
            </w:r>
            <w:r w:rsidR="00E43A89" w:rsidRPr="00096090">
              <w:rPr>
                <w:rStyle w:val="Hyperlink"/>
              </w:rPr>
              <w:t>Pacote Model</w:t>
            </w:r>
            <w:r w:rsidR="00E43A89">
              <w:rPr>
                <w:webHidden/>
              </w:rPr>
              <w:tab/>
            </w:r>
            <w:r w:rsidR="00E43A89">
              <w:rPr>
                <w:webHidden/>
              </w:rPr>
              <w:fldChar w:fldCharType="begin"/>
            </w:r>
            <w:r w:rsidR="00E43A89">
              <w:rPr>
                <w:webHidden/>
              </w:rPr>
              <w:instrText xml:space="preserve"> PAGEREF _Toc101685950 \h </w:instrText>
            </w:r>
            <w:r w:rsidR="00E43A89">
              <w:rPr>
                <w:webHidden/>
              </w:rPr>
            </w:r>
            <w:r w:rsidR="00E43A89">
              <w:rPr>
                <w:webHidden/>
              </w:rPr>
              <w:fldChar w:fldCharType="separate"/>
            </w:r>
            <w:r w:rsidR="00E43A89">
              <w:rPr>
                <w:webHidden/>
              </w:rPr>
              <w:t>20</w:t>
            </w:r>
            <w:r w:rsidR="00E43A89">
              <w:rPr>
                <w:webHidden/>
              </w:rPr>
              <w:fldChar w:fldCharType="end"/>
            </w:r>
          </w:hyperlink>
        </w:p>
        <w:p w14:paraId="6BF09A67" w14:textId="7DE5853F" w:rsidR="00E43A89" w:rsidRDefault="00000000">
          <w:pPr>
            <w:pStyle w:val="Sumrio1"/>
            <w:tabs>
              <w:tab w:val="left" w:pos="880"/>
            </w:tabs>
            <w:rPr>
              <w:rFonts w:asciiTheme="minorHAnsi" w:eastAsiaTheme="minorEastAsia" w:hAnsiTheme="minorHAnsi" w:cstheme="minorBidi"/>
              <w:b w:val="0"/>
              <w:bCs w:val="0"/>
              <w:caps w:val="0"/>
              <w:sz w:val="22"/>
              <w:szCs w:val="22"/>
            </w:rPr>
          </w:pPr>
          <w:hyperlink w:anchor="_Toc101685951" w:history="1">
            <w:r w:rsidR="00E43A89" w:rsidRPr="00096090">
              <w:rPr>
                <w:rStyle w:val="Hyperlink"/>
              </w:rPr>
              <w:t>7.3.5.</w:t>
            </w:r>
            <w:r w:rsidR="00E43A89">
              <w:rPr>
                <w:rFonts w:asciiTheme="minorHAnsi" w:eastAsiaTheme="minorEastAsia" w:hAnsiTheme="minorHAnsi" w:cstheme="minorBidi"/>
                <w:b w:val="0"/>
                <w:bCs w:val="0"/>
                <w:caps w:val="0"/>
                <w:sz w:val="22"/>
                <w:szCs w:val="22"/>
              </w:rPr>
              <w:tab/>
            </w:r>
            <w:r w:rsidR="00E43A89" w:rsidRPr="00096090">
              <w:rPr>
                <w:rStyle w:val="Hyperlink"/>
              </w:rPr>
              <w:t>Camada de Persistência</w:t>
            </w:r>
            <w:r w:rsidR="00E43A89">
              <w:rPr>
                <w:webHidden/>
              </w:rPr>
              <w:tab/>
            </w:r>
            <w:r w:rsidR="00E43A89">
              <w:rPr>
                <w:webHidden/>
              </w:rPr>
              <w:fldChar w:fldCharType="begin"/>
            </w:r>
            <w:r w:rsidR="00E43A89">
              <w:rPr>
                <w:webHidden/>
              </w:rPr>
              <w:instrText xml:space="preserve"> PAGEREF _Toc101685951 \h </w:instrText>
            </w:r>
            <w:r w:rsidR="00E43A89">
              <w:rPr>
                <w:webHidden/>
              </w:rPr>
            </w:r>
            <w:r w:rsidR="00E43A89">
              <w:rPr>
                <w:webHidden/>
              </w:rPr>
              <w:fldChar w:fldCharType="separate"/>
            </w:r>
            <w:r w:rsidR="00E43A89">
              <w:rPr>
                <w:webHidden/>
              </w:rPr>
              <w:t>21</w:t>
            </w:r>
            <w:r w:rsidR="00E43A89">
              <w:rPr>
                <w:webHidden/>
              </w:rPr>
              <w:fldChar w:fldCharType="end"/>
            </w:r>
          </w:hyperlink>
        </w:p>
        <w:p w14:paraId="08604B12" w14:textId="6EA3D64D" w:rsidR="00E43A89" w:rsidRDefault="00000000">
          <w:pPr>
            <w:pStyle w:val="Sumrio1"/>
            <w:tabs>
              <w:tab w:val="left" w:pos="880"/>
            </w:tabs>
            <w:rPr>
              <w:rFonts w:asciiTheme="minorHAnsi" w:eastAsiaTheme="minorEastAsia" w:hAnsiTheme="minorHAnsi" w:cstheme="minorBidi"/>
              <w:b w:val="0"/>
              <w:bCs w:val="0"/>
              <w:caps w:val="0"/>
              <w:sz w:val="22"/>
              <w:szCs w:val="22"/>
            </w:rPr>
          </w:pPr>
          <w:hyperlink w:anchor="_Toc101685952" w:history="1">
            <w:r w:rsidR="00E43A89" w:rsidRPr="00096090">
              <w:rPr>
                <w:rStyle w:val="Hyperlink"/>
              </w:rPr>
              <w:t>7.3.6.</w:t>
            </w:r>
            <w:r w:rsidR="00E43A89">
              <w:rPr>
                <w:rFonts w:asciiTheme="minorHAnsi" w:eastAsiaTheme="minorEastAsia" w:hAnsiTheme="minorHAnsi" w:cstheme="minorBidi"/>
                <w:b w:val="0"/>
                <w:bCs w:val="0"/>
                <w:caps w:val="0"/>
                <w:sz w:val="22"/>
                <w:szCs w:val="22"/>
              </w:rPr>
              <w:tab/>
            </w:r>
            <w:r w:rsidR="00E43A89" w:rsidRPr="00096090">
              <w:rPr>
                <w:rStyle w:val="Hyperlink"/>
              </w:rPr>
              <w:t>Realização dos Casos de Uso Significativos</w:t>
            </w:r>
            <w:r w:rsidR="00E43A89">
              <w:rPr>
                <w:webHidden/>
              </w:rPr>
              <w:tab/>
            </w:r>
            <w:r w:rsidR="00E43A89">
              <w:rPr>
                <w:webHidden/>
              </w:rPr>
              <w:fldChar w:fldCharType="begin"/>
            </w:r>
            <w:r w:rsidR="00E43A89">
              <w:rPr>
                <w:webHidden/>
              </w:rPr>
              <w:instrText xml:space="preserve"> PAGEREF _Toc101685952 \h </w:instrText>
            </w:r>
            <w:r w:rsidR="00E43A89">
              <w:rPr>
                <w:webHidden/>
              </w:rPr>
            </w:r>
            <w:r w:rsidR="00E43A89">
              <w:rPr>
                <w:webHidden/>
              </w:rPr>
              <w:fldChar w:fldCharType="separate"/>
            </w:r>
            <w:r w:rsidR="00E43A89">
              <w:rPr>
                <w:webHidden/>
              </w:rPr>
              <w:t>23</w:t>
            </w:r>
            <w:r w:rsidR="00E43A89">
              <w:rPr>
                <w:webHidden/>
              </w:rPr>
              <w:fldChar w:fldCharType="end"/>
            </w:r>
          </w:hyperlink>
        </w:p>
        <w:p w14:paraId="712CA982" w14:textId="0A36E678" w:rsidR="00E43A89" w:rsidRDefault="00000000">
          <w:pPr>
            <w:pStyle w:val="Sumrio1"/>
            <w:rPr>
              <w:rFonts w:asciiTheme="minorHAnsi" w:eastAsiaTheme="minorEastAsia" w:hAnsiTheme="minorHAnsi" w:cstheme="minorBidi"/>
              <w:b w:val="0"/>
              <w:bCs w:val="0"/>
              <w:caps w:val="0"/>
              <w:sz w:val="22"/>
              <w:szCs w:val="22"/>
            </w:rPr>
          </w:pPr>
          <w:hyperlink w:anchor="_Toc101685953" w:history="1">
            <w:r w:rsidR="00E43A89" w:rsidRPr="00096090">
              <w:rPr>
                <w:rStyle w:val="Hyperlink"/>
              </w:rPr>
              <w:t>7.4.</w:t>
            </w:r>
            <w:r w:rsidR="00E43A89">
              <w:rPr>
                <w:rFonts w:asciiTheme="minorHAnsi" w:eastAsiaTheme="minorEastAsia" w:hAnsiTheme="minorHAnsi" w:cstheme="minorBidi"/>
                <w:b w:val="0"/>
                <w:bCs w:val="0"/>
                <w:caps w:val="0"/>
                <w:sz w:val="22"/>
                <w:szCs w:val="22"/>
              </w:rPr>
              <w:tab/>
            </w:r>
            <w:r w:rsidR="00E43A89" w:rsidRPr="00096090">
              <w:rPr>
                <w:rStyle w:val="Hyperlink"/>
              </w:rPr>
              <w:t>Visão de Implantação</w:t>
            </w:r>
            <w:r w:rsidR="00E43A89">
              <w:rPr>
                <w:webHidden/>
              </w:rPr>
              <w:tab/>
            </w:r>
            <w:r w:rsidR="00E43A89">
              <w:rPr>
                <w:webHidden/>
              </w:rPr>
              <w:fldChar w:fldCharType="begin"/>
            </w:r>
            <w:r w:rsidR="00E43A89">
              <w:rPr>
                <w:webHidden/>
              </w:rPr>
              <w:instrText xml:space="preserve"> PAGEREF _Toc101685953 \h </w:instrText>
            </w:r>
            <w:r w:rsidR="00E43A89">
              <w:rPr>
                <w:webHidden/>
              </w:rPr>
            </w:r>
            <w:r w:rsidR="00E43A89">
              <w:rPr>
                <w:webHidden/>
              </w:rPr>
              <w:fldChar w:fldCharType="separate"/>
            </w:r>
            <w:r w:rsidR="00E43A89">
              <w:rPr>
                <w:webHidden/>
              </w:rPr>
              <w:t>26</w:t>
            </w:r>
            <w:r w:rsidR="00E43A89">
              <w:rPr>
                <w:webHidden/>
              </w:rPr>
              <w:fldChar w:fldCharType="end"/>
            </w:r>
          </w:hyperlink>
        </w:p>
        <w:p w14:paraId="596FD45D" w14:textId="670F33B4" w:rsidR="00E43A89" w:rsidRDefault="00000000">
          <w:pPr>
            <w:pStyle w:val="Sumrio1"/>
            <w:rPr>
              <w:rFonts w:asciiTheme="minorHAnsi" w:eastAsiaTheme="minorEastAsia" w:hAnsiTheme="minorHAnsi" w:cstheme="minorBidi"/>
              <w:b w:val="0"/>
              <w:bCs w:val="0"/>
              <w:caps w:val="0"/>
              <w:sz w:val="22"/>
              <w:szCs w:val="22"/>
            </w:rPr>
          </w:pPr>
          <w:hyperlink w:anchor="_Toc101685954" w:history="1">
            <w:r w:rsidR="00E43A89" w:rsidRPr="00096090">
              <w:rPr>
                <w:rStyle w:val="Hyperlink"/>
              </w:rPr>
              <w:t>7.5.</w:t>
            </w:r>
            <w:r w:rsidR="00E43A89">
              <w:rPr>
                <w:rFonts w:asciiTheme="minorHAnsi" w:eastAsiaTheme="minorEastAsia" w:hAnsiTheme="minorHAnsi" w:cstheme="minorBidi"/>
                <w:b w:val="0"/>
                <w:bCs w:val="0"/>
                <w:caps w:val="0"/>
                <w:sz w:val="22"/>
                <w:szCs w:val="22"/>
              </w:rPr>
              <w:tab/>
            </w:r>
            <w:r w:rsidR="00E43A89" w:rsidRPr="00096090">
              <w:rPr>
                <w:rStyle w:val="Hyperlink"/>
              </w:rPr>
              <w:t>Visão de Implementação</w:t>
            </w:r>
            <w:r w:rsidR="00E43A89">
              <w:rPr>
                <w:webHidden/>
              </w:rPr>
              <w:tab/>
            </w:r>
            <w:r w:rsidR="00E43A89">
              <w:rPr>
                <w:webHidden/>
              </w:rPr>
              <w:fldChar w:fldCharType="begin"/>
            </w:r>
            <w:r w:rsidR="00E43A89">
              <w:rPr>
                <w:webHidden/>
              </w:rPr>
              <w:instrText xml:space="preserve"> PAGEREF _Toc101685954 \h </w:instrText>
            </w:r>
            <w:r w:rsidR="00E43A89">
              <w:rPr>
                <w:webHidden/>
              </w:rPr>
            </w:r>
            <w:r w:rsidR="00E43A89">
              <w:rPr>
                <w:webHidden/>
              </w:rPr>
              <w:fldChar w:fldCharType="separate"/>
            </w:r>
            <w:r w:rsidR="00E43A89">
              <w:rPr>
                <w:webHidden/>
              </w:rPr>
              <w:t>26</w:t>
            </w:r>
            <w:r w:rsidR="00E43A89">
              <w:rPr>
                <w:webHidden/>
              </w:rPr>
              <w:fldChar w:fldCharType="end"/>
            </w:r>
          </w:hyperlink>
        </w:p>
        <w:p w14:paraId="3232E29B" w14:textId="6AC8D537" w:rsidR="00E43A89" w:rsidRDefault="00000000">
          <w:pPr>
            <w:pStyle w:val="Sumrio1"/>
            <w:rPr>
              <w:rFonts w:asciiTheme="minorHAnsi" w:eastAsiaTheme="minorEastAsia" w:hAnsiTheme="minorHAnsi" w:cstheme="minorBidi"/>
              <w:b w:val="0"/>
              <w:bCs w:val="0"/>
              <w:caps w:val="0"/>
              <w:sz w:val="22"/>
              <w:szCs w:val="22"/>
            </w:rPr>
          </w:pPr>
          <w:hyperlink w:anchor="_Toc101685955" w:history="1">
            <w:r w:rsidR="00E43A89" w:rsidRPr="00096090">
              <w:rPr>
                <w:rStyle w:val="Hyperlink"/>
              </w:rPr>
              <w:t>7.6.</w:t>
            </w:r>
            <w:r w:rsidR="00E43A89">
              <w:rPr>
                <w:rFonts w:asciiTheme="minorHAnsi" w:eastAsiaTheme="minorEastAsia" w:hAnsiTheme="minorHAnsi" w:cstheme="minorBidi"/>
                <w:b w:val="0"/>
                <w:bCs w:val="0"/>
                <w:caps w:val="0"/>
                <w:sz w:val="22"/>
                <w:szCs w:val="22"/>
              </w:rPr>
              <w:tab/>
            </w:r>
            <w:r w:rsidR="00E43A89" w:rsidRPr="00096090">
              <w:rPr>
                <w:rStyle w:val="Hyperlink"/>
              </w:rPr>
              <w:t>Visão de Dados</w:t>
            </w:r>
            <w:r w:rsidR="00E43A89">
              <w:rPr>
                <w:webHidden/>
              </w:rPr>
              <w:tab/>
            </w:r>
            <w:r w:rsidR="00E43A89">
              <w:rPr>
                <w:webHidden/>
              </w:rPr>
              <w:fldChar w:fldCharType="begin"/>
            </w:r>
            <w:r w:rsidR="00E43A89">
              <w:rPr>
                <w:webHidden/>
              </w:rPr>
              <w:instrText xml:space="preserve"> PAGEREF _Toc101685955 \h </w:instrText>
            </w:r>
            <w:r w:rsidR="00E43A89">
              <w:rPr>
                <w:webHidden/>
              </w:rPr>
            </w:r>
            <w:r w:rsidR="00E43A89">
              <w:rPr>
                <w:webHidden/>
              </w:rPr>
              <w:fldChar w:fldCharType="separate"/>
            </w:r>
            <w:r w:rsidR="00E43A89">
              <w:rPr>
                <w:webHidden/>
              </w:rPr>
              <w:t>26</w:t>
            </w:r>
            <w:r w:rsidR="00E43A89">
              <w:rPr>
                <w:webHidden/>
              </w:rPr>
              <w:fldChar w:fldCharType="end"/>
            </w:r>
          </w:hyperlink>
        </w:p>
        <w:p w14:paraId="652C2095" w14:textId="2B25A9E5" w:rsidR="00E43A89" w:rsidRDefault="00000000">
          <w:pPr>
            <w:pStyle w:val="Sumrio1"/>
            <w:rPr>
              <w:rFonts w:asciiTheme="minorHAnsi" w:eastAsiaTheme="minorEastAsia" w:hAnsiTheme="minorHAnsi" w:cstheme="minorBidi"/>
              <w:b w:val="0"/>
              <w:bCs w:val="0"/>
              <w:caps w:val="0"/>
              <w:sz w:val="22"/>
              <w:szCs w:val="22"/>
            </w:rPr>
          </w:pPr>
          <w:hyperlink w:anchor="_Toc101685956" w:history="1">
            <w:r w:rsidR="00E43A89" w:rsidRPr="00096090">
              <w:rPr>
                <w:rStyle w:val="Hyperlink"/>
              </w:rPr>
              <w:t>7.7.</w:t>
            </w:r>
            <w:r w:rsidR="00E43A89">
              <w:rPr>
                <w:rFonts w:asciiTheme="minorHAnsi" w:eastAsiaTheme="minorEastAsia" w:hAnsiTheme="minorHAnsi" w:cstheme="minorBidi"/>
                <w:b w:val="0"/>
                <w:bCs w:val="0"/>
                <w:caps w:val="0"/>
                <w:sz w:val="22"/>
                <w:szCs w:val="22"/>
              </w:rPr>
              <w:tab/>
            </w:r>
            <w:r w:rsidR="00E43A89" w:rsidRPr="00096090">
              <w:rPr>
                <w:rStyle w:val="Hyperlink"/>
              </w:rPr>
              <w:t>Tamanho e Performance</w:t>
            </w:r>
            <w:r w:rsidR="00E43A89">
              <w:rPr>
                <w:webHidden/>
              </w:rPr>
              <w:tab/>
            </w:r>
            <w:r w:rsidR="00E43A89">
              <w:rPr>
                <w:webHidden/>
              </w:rPr>
              <w:fldChar w:fldCharType="begin"/>
            </w:r>
            <w:r w:rsidR="00E43A89">
              <w:rPr>
                <w:webHidden/>
              </w:rPr>
              <w:instrText xml:space="preserve"> PAGEREF _Toc101685956 \h </w:instrText>
            </w:r>
            <w:r w:rsidR="00E43A89">
              <w:rPr>
                <w:webHidden/>
              </w:rPr>
            </w:r>
            <w:r w:rsidR="00E43A89">
              <w:rPr>
                <w:webHidden/>
              </w:rPr>
              <w:fldChar w:fldCharType="separate"/>
            </w:r>
            <w:r w:rsidR="00E43A89">
              <w:rPr>
                <w:webHidden/>
              </w:rPr>
              <w:t>31</w:t>
            </w:r>
            <w:r w:rsidR="00E43A89">
              <w:rPr>
                <w:webHidden/>
              </w:rPr>
              <w:fldChar w:fldCharType="end"/>
            </w:r>
          </w:hyperlink>
        </w:p>
        <w:p w14:paraId="68EAF0E2" w14:textId="7C6DE2E9" w:rsidR="00E43A89" w:rsidRDefault="00000000">
          <w:pPr>
            <w:pStyle w:val="Sumrio1"/>
            <w:rPr>
              <w:rFonts w:asciiTheme="minorHAnsi" w:eastAsiaTheme="minorEastAsia" w:hAnsiTheme="minorHAnsi" w:cstheme="minorBidi"/>
              <w:b w:val="0"/>
              <w:bCs w:val="0"/>
              <w:caps w:val="0"/>
              <w:sz w:val="22"/>
              <w:szCs w:val="22"/>
            </w:rPr>
          </w:pPr>
          <w:hyperlink w:anchor="_Toc101685957" w:history="1">
            <w:r w:rsidR="00E43A89" w:rsidRPr="00096090">
              <w:rPr>
                <w:rStyle w:val="Hyperlink"/>
              </w:rPr>
              <w:t>7.8.</w:t>
            </w:r>
            <w:r w:rsidR="00E43A89">
              <w:rPr>
                <w:rFonts w:asciiTheme="minorHAnsi" w:eastAsiaTheme="minorEastAsia" w:hAnsiTheme="minorHAnsi" w:cstheme="minorBidi"/>
                <w:b w:val="0"/>
                <w:bCs w:val="0"/>
                <w:caps w:val="0"/>
                <w:sz w:val="22"/>
                <w:szCs w:val="22"/>
              </w:rPr>
              <w:tab/>
            </w:r>
            <w:r w:rsidR="00E43A89" w:rsidRPr="00096090">
              <w:rPr>
                <w:rStyle w:val="Hyperlink"/>
              </w:rPr>
              <w:t>Qualidade</w:t>
            </w:r>
            <w:r w:rsidR="00E43A89">
              <w:rPr>
                <w:webHidden/>
              </w:rPr>
              <w:tab/>
            </w:r>
            <w:r w:rsidR="00E43A89">
              <w:rPr>
                <w:webHidden/>
              </w:rPr>
              <w:fldChar w:fldCharType="begin"/>
            </w:r>
            <w:r w:rsidR="00E43A89">
              <w:rPr>
                <w:webHidden/>
              </w:rPr>
              <w:instrText xml:space="preserve"> PAGEREF _Toc101685957 \h </w:instrText>
            </w:r>
            <w:r w:rsidR="00E43A89">
              <w:rPr>
                <w:webHidden/>
              </w:rPr>
            </w:r>
            <w:r w:rsidR="00E43A89">
              <w:rPr>
                <w:webHidden/>
              </w:rPr>
              <w:fldChar w:fldCharType="separate"/>
            </w:r>
            <w:r w:rsidR="00E43A89">
              <w:rPr>
                <w:webHidden/>
              </w:rPr>
              <w:t>31</w:t>
            </w:r>
            <w:r w:rsidR="00E43A89">
              <w:rPr>
                <w:webHidden/>
              </w:rPr>
              <w:fldChar w:fldCharType="end"/>
            </w:r>
          </w:hyperlink>
        </w:p>
        <w:p w14:paraId="1827F881" w14:textId="30FA4BF0" w:rsidR="00E43A89" w:rsidRDefault="00000000">
          <w:pPr>
            <w:pStyle w:val="Sumrio1"/>
            <w:rPr>
              <w:rFonts w:asciiTheme="minorHAnsi" w:eastAsiaTheme="minorEastAsia" w:hAnsiTheme="minorHAnsi" w:cstheme="minorBidi"/>
              <w:b w:val="0"/>
              <w:bCs w:val="0"/>
              <w:caps w:val="0"/>
              <w:sz w:val="22"/>
              <w:szCs w:val="22"/>
            </w:rPr>
          </w:pPr>
          <w:hyperlink w:anchor="_Toc101685958" w:history="1">
            <w:r w:rsidR="00E43A89" w:rsidRPr="00096090">
              <w:rPr>
                <w:rStyle w:val="Hyperlink"/>
              </w:rPr>
              <w:t>7.9.</w:t>
            </w:r>
            <w:r w:rsidR="00E43A89">
              <w:rPr>
                <w:rFonts w:asciiTheme="minorHAnsi" w:eastAsiaTheme="minorEastAsia" w:hAnsiTheme="minorHAnsi" w:cstheme="minorBidi"/>
                <w:b w:val="0"/>
                <w:bCs w:val="0"/>
                <w:caps w:val="0"/>
                <w:sz w:val="22"/>
                <w:szCs w:val="22"/>
              </w:rPr>
              <w:tab/>
            </w:r>
            <w:r w:rsidR="00E43A89" w:rsidRPr="00096090">
              <w:rPr>
                <w:rStyle w:val="Hyperlink"/>
              </w:rPr>
              <w:t>Cronograma Macro.</w:t>
            </w:r>
            <w:r w:rsidR="00E43A89">
              <w:rPr>
                <w:webHidden/>
              </w:rPr>
              <w:tab/>
            </w:r>
            <w:r w:rsidR="00E43A89">
              <w:rPr>
                <w:webHidden/>
              </w:rPr>
              <w:fldChar w:fldCharType="begin"/>
            </w:r>
            <w:r w:rsidR="00E43A89">
              <w:rPr>
                <w:webHidden/>
              </w:rPr>
              <w:instrText xml:space="preserve"> PAGEREF _Toc101685958 \h </w:instrText>
            </w:r>
            <w:r w:rsidR="00E43A89">
              <w:rPr>
                <w:webHidden/>
              </w:rPr>
            </w:r>
            <w:r w:rsidR="00E43A89">
              <w:rPr>
                <w:webHidden/>
              </w:rPr>
              <w:fldChar w:fldCharType="separate"/>
            </w:r>
            <w:r w:rsidR="00E43A89">
              <w:rPr>
                <w:webHidden/>
              </w:rPr>
              <w:t>31</w:t>
            </w:r>
            <w:r w:rsidR="00E43A89">
              <w:rPr>
                <w:webHidden/>
              </w:rPr>
              <w:fldChar w:fldCharType="end"/>
            </w:r>
          </w:hyperlink>
        </w:p>
        <w:p w14:paraId="50751DA4" w14:textId="2BC11DC2" w:rsidR="00E43A89" w:rsidRDefault="00000000">
          <w:pPr>
            <w:pStyle w:val="Sumrio1"/>
            <w:tabs>
              <w:tab w:val="left" w:pos="880"/>
            </w:tabs>
            <w:rPr>
              <w:rFonts w:asciiTheme="minorHAnsi" w:eastAsiaTheme="minorEastAsia" w:hAnsiTheme="minorHAnsi" w:cstheme="minorBidi"/>
              <w:b w:val="0"/>
              <w:bCs w:val="0"/>
              <w:caps w:val="0"/>
              <w:sz w:val="22"/>
              <w:szCs w:val="22"/>
            </w:rPr>
          </w:pPr>
          <w:hyperlink w:anchor="_Toc101685959" w:history="1">
            <w:r w:rsidR="00E43A89" w:rsidRPr="00096090">
              <w:rPr>
                <w:rStyle w:val="Hyperlink"/>
              </w:rPr>
              <w:t>7.10.</w:t>
            </w:r>
            <w:r w:rsidR="00E43A89">
              <w:rPr>
                <w:rFonts w:asciiTheme="minorHAnsi" w:eastAsiaTheme="minorEastAsia" w:hAnsiTheme="minorHAnsi" w:cstheme="minorBidi"/>
                <w:b w:val="0"/>
                <w:bCs w:val="0"/>
                <w:caps w:val="0"/>
                <w:sz w:val="22"/>
                <w:szCs w:val="22"/>
              </w:rPr>
              <w:tab/>
            </w:r>
            <w:r w:rsidR="00E43A89" w:rsidRPr="00096090">
              <w:rPr>
                <w:rStyle w:val="Hyperlink"/>
              </w:rPr>
              <w:t>Referências</w:t>
            </w:r>
            <w:r w:rsidR="00E43A89">
              <w:rPr>
                <w:webHidden/>
              </w:rPr>
              <w:tab/>
            </w:r>
            <w:r w:rsidR="00E43A89">
              <w:rPr>
                <w:webHidden/>
              </w:rPr>
              <w:fldChar w:fldCharType="begin"/>
            </w:r>
            <w:r w:rsidR="00E43A89">
              <w:rPr>
                <w:webHidden/>
              </w:rPr>
              <w:instrText xml:space="preserve"> PAGEREF _Toc101685959 \h </w:instrText>
            </w:r>
            <w:r w:rsidR="00E43A89">
              <w:rPr>
                <w:webHidden/>
              </w:rPr>
            </w:r>
            <w:r w:rsidR="00E43A89">
              <w:rPr>
                <w:webHidden/>
              </w:rPr>
              <w:fldChar w:fldCharType="separate"/>
            </w:r>
            <w:r w:rsidR="00E43A89">
              <w:rPr>
                <w:webHidden/>
              </w:rPr>
              <w:t>32</w:t>
            </w:r>
            <w:r w:rsidR="00E43A89">
              <w:rPr>
                <w:webHidden/>
              </w:rPr>
              <w:fldChar w:fldCharType="end"/>
            </w:r>
          </w:hyperlink>
        </w:p>
        <w:p w14:paraId="58E9F571" w14:textId="37FEFFEF" w:rsidR="006931ED" w:rsidRDefault="006931ED">
          <w:r>
            <w:rPr>
              <w:b/>
              <w:bCs/>
            </w:rPr>
            <w:lastRenderedPageBreak/>
            <w:fldChar w:fldCharType="end"/>
          </w:r>
        </w:p>
      </w:sdtContent>
    </w:sdt>
    <w:p w14:paraId="451986AB" w14:textId="158FE7A4" w:rsidR="00B62BA0" w:rsidRDefault="00B62BA0" w:rsidP="00503AAF">
      <w:pPr>
        <w:pStyle w:val="Ttulo1"/>
        <w:numPr>
          <w:ilvl w:val="0"/>
          <w:numId w:val="15"/>
        </w:numPr>
      </w:pPr>
      <w:bookmarkStart w:id="0" w:name="_Toc261999364"/>
      <w:bookmarkStart w:id="1" w:name="_Toc101685926"/>
      <w:bookmarkStart w:id="2" w:name="_Toc482605977"/>
      <w:bookmarkStart w:id="3" w:name="_Toc19581823"/>
      <w:bookmarkStart w:id="4" w:name="_Toc19584270"/>
      <w:bookmarkStart w:id="5" w:name="_Toc177443801"/>
      <w:r w:rsidRPr="00495A34">
        <w:t>Objetivo</w:t>
      </w:r>
      <w:bookmarkEnd w:id="0"/>
      <w:bookmarkEnd w:id="1"/>
    </w:p>
    <w:bookmarkEnd w:id="2"/>
    <w:bookmarkEnd w:id="3"/>
    <w:bookmarkEnd w:id="4"/>
    <w:bookmarkEnd w:id="5"/>
    <w:p w14:paraId="7F50197F" w14:textId="77777777" w:rsidR="00B62BA0" w:rsidRDefault="00B62BA0" w:rsidP="00B62BA0"/>
    <w:p w14:paraId="1B27B06B" w14:textId="77777777" w:rsidR="009957E7" w:rsidRDefault="00932673" w:rsidP="009957E7">
      <w:pPr>
        <w:ind w:firstLine="540"/>
        <w:jc w:val="both"/>
      </w:pPr>
      <w:r w:rsidRPr="00F1353D">
        <w:t>Este documento</w:t>
      </w:r>
      <w:r>
        <w:t xml:space="preserve"> tem</w:t>
      </w:r>
      <w:r w:rsidR="00664ED8" w:rsidRPr="00F1353D">
        <w:t xml:space="preserve"> o objetivo de alinhar as expectativas dos interessados para formalizar o início do projeto</w:t>
      </w:r>
      <w:r w:rsidR="00833CF7">
        <w:t xml:space="preserve"> e a</w:t>
      </w:r>
      <w:r w:rsidR="00664ED8" w:rsidRPr="00F1353D">
        <w:t xml:space="preserve">presentar uma visão arquitetural do sistema da linha </w:t>
      </w:r>
      <w:r>
        <w:t xml:space="preserve">do </w:t>
      </w:r>
      <w:r w:rsidR="003A53B1">
        <w:t>e-comm</w:t>
      </w:r>
      <w:r w:rsidR="00F1353D" w:rsidRPr="00F1353D">
        <w:t>erce de Roupa</w:t>
      </w:r>
      <w:r>
        <w:t>s Femininas, Mirror Fashion</w:t>
      </w:r>
      <w:r w:rsidR="00664ED8" w:rsidRPr="00F1353D">
        <w:t xml:space="preserve">. O intuito é salientar diferentes aspectos deste produto, obtidos a partir de decisões arquiteturais realizadas no âmbito </w:t>
      </w:r>
      <w:r>
        <w:t>do sistema a ser desenvolvido.</w:t>
      </w:r>
      <w:r w:rsidR="009957E7" w:rsidRPr="009957E7">
        <w:t xml:space="preserve"> </w:t>
      </w:r>
    </w:p>
    <w:p w14:paraId="0B95F3B9" w14:textId="3A5CF4CA" w:rsidR="009957E7" w:rsidRPr="00F1353D" w:rsidRDefault="009957E7" w:rsidP="009957E7">
      <w:pPr>
        <w:ind w:firstLine="540"/>
        <w:jc w:val="both"/>
      </w:pPr>
      <w:r w:rsidRPr="00F1353D">
        <w:t>Este documento trata principalmente da documentação das necessidades de negócio, da justificativa do projeto, do entendimento atual das necessidades do cliente e descreve resumidamente o novo produto, serviço ou resultado que deve satisfazer esses requisitos.</w:t>
      </w:r>
    </w:p>
    <w:p w14:paraId="6D329C24" w14:textId="77777777" w:rsidR="00664ED8" w:rsidRPr="00F1353D" w:rsidRDefault="00664ED8" w:rsidP="00B62BA0">
      <w:pPr>
        <w:pStyle w:val="Corpodetexto"/>
        <w:ind w:left="360" w:firstLine="349"/>
        <w:jc w:val="both"/>
        <w:rPr>
          <w:rFonts w:cs="Arial"/>
          <w:sz w:val="22"/>
          <w:szCs w:val="22"/>
        </w:rPr>
      </w:pPr>
    </w:p>
    <w:p w14:paraId="25517B15" w14:textId="560D9597" w:rsidR="00664ED8" w:rsidRPr="00932673" w:rsidRDefault="00B62BA0" w:rsidP="00932673">
      <w:pPr>
        <w:pStyle w:val="Ttulo1"/>
        <w:numPr>
          <w:ilvl w:val="1"/>
          <w:numId w:val="15"/>
        </w:numPr>
      </w:pPr>
      <w:bookmarkStart w:id="6" w:name="_Toc261999365"/>
      <w:bookmarkStart w:id="7" w:name="_Toc101685927"/>
      <w:r w:rsidRPr="00495A34">
        <w:t>Escopo</w:t>
      </w:r>
      <w:bookmarkEnd w:id="6"/>
      <w:bookmarkEnd w:id="7"/>
    </w:p>
    <w:p w14:paraId="41EBA8B3" w14:textId="34F10286" w:rsidR="00664ED8" w:rsidRPr="00F1353D" w:rsidRDefault="00664ED8" w:rsidP="00833CF7">
      <w:pPr>
        <w:pStyle w:val="Corpodetexto"/>
        <w:ind w:left="360" w:firstLine="207"/>
        <w:jc w:val="both"/>
        <w:rPr>
          <w:rFonts w:cs="Arial"/>
          <w:sz w:val="22"/>
          <w:szCs w:val="22"/>
        </w:rPr>
      </w:pPr>
      <w:r w:rsidRPr="00F1353D">
        <w:rPr>
          <w:rFonts w:cs="Arial"/>
          <w:sz w:val="22"/>
          <w:szCs w:val="22"/>
        </w:rPr>
        <w:t xml:space="preserve">O escopo deste documento trata do desenvolvimento de um módulo que atenda todas as necessidades de uma </w:t>
      </w:r>
      <w:r w:rsidR="00F1353D" w:rsidRPr="00F1353D">
        <w:rPr>
          <w:rFonts w:cs="Arial"/>
          <w:sz w:val="22"/>
          <w:szCs w:val="22"/>
        </w:rPr>
        <w:t>loja de roupas femininas</w:t>
      </w:r>
      <w:r w:rsidRPr="00F1353D">
        <w:rPr>
          <w:rFonts w:cs="Arial"/>
          <w:sz w:val="22"/>
          <w:szCs w:val="22"/>
        </w:rPr>
        <w:t xml:space="preserve"> abrangendo qualquer </w:t>
      </w:r>
      <w:r w:rsidR="00F1353D" w:rsidRPr="00F1353D">
        <w:rPr>
          <w:rFonts w:cs="Arial"/>
          <w:sz w:val="22"/>
          <w:szCs w:val="22"/>
        </w:rPr>
        <w:t>estilo</w:t>
      </w:r>
      <w:r w:rsidRPr="00F1353D">
        <w:rPr>
          <w:rFonts w:cs="Arial"/>
          <w:sz w:val="22"/>
          <w:szCs w:val="22"/>
        </w:rPr>
        <w:t>, sendo que este módulo é uma parte de um sistema maior.</w:t>
      </w:r>
    </w:p>
    <w:p w14:paraId="08B3AD3A" w14:textId="77777777" w:rsidR="00B62BA0" w:rsidRDefault="00B62BA0" w:rsidP="00B62BA0">
      <w:pPr>
        <w:pStyle w:val="Corpodetexto"/>
        <w:ind w:left="360" w:firstLine="349"/>
        <w:jc w:val="both"/>
        <w:rPr>
          <w:rFonts w:cs="Arial"/>
          <w:sz w:val="22"/>
          <w:szCs w:val="22"/>
        </w:rPr>
      </w:pPr>
      <w:r w:rsidRPr="00F1353D">
        <w:rPr>
          <w:rFonts w:cs="Arial"/>
          <w:sz w:val="22"/>
          <w:szCs w:val="22"/>
        </w:rPr>
        <w:t>O escopo deste documento é documentar as partes significativas do ponto de vista da arquitetura do modelo de design, como sua divisão em subsistemas e pacotes. Além disso, mostra sua divisão em classes e utilitários de classe.</w:t>
      </w:r>
    </w:p>
    <w:p w14:paraId="70094782" w14:textId="77777777" w:rsidR="00664ED8" w:rsidRDefault="00664ED8" w:rsidP="00B62BA0">
      <w:pPr>
        <w:pStyle w:val="Corpodetexto"/>
        <w:ind w:left="360" w:firstLine="349"/>
        <w:jc w:val="both"/>
        <w:rPr>
          <w:rFonts w:cs="Arial"/>
          <w:sz w:val="22"/>
          <w:szCs w:val="22"/>
        </w:rPr>
      </w:pPr>
    </w:p>
    <w:p w14:paraId="3F7D5A2C" w14:textId="6B0BBD0E" w:rsidR="00664ED8" w:rsidRDefault="00664ED8" w:rsidP="00503AAF">
      <w:pPr>
        <w:pStyle w:val="Ttulo1"/>
        <w:numPr>
          <w:ilvl w:val="1"/>
          <w:numId w:val="15"/>
        </w:numPr>
      </w:pPr>
      <w:bookmarkStart w:id="8" w:name="_Toc117496143"/>
      <w:bookmarkStart w:id="9" w:name="_Toc224965292"/>
      <w:bookmarkStart w:id="10" w:name="_Toc101685928"/>
      <w:r>
        <w:t>Referências</w:t>
      </w:r>
      <w:bookmarkEnd w:id="8"/>
      <w:bookmarkEnd w:id="9"/>
      <w:bookmarkEnd w:id="10"/>
      <w:r w:rsidR="00994519">
        <w:rPr>
          <w:sz w:val="22"/>
          <w:szCs w:val="22"/>
        </w:rPr>
        <w:br/>
      </w:r>
    </w:p>
    <w:p w14:paraId="46F92FF6" w14:textId="77777777" w:rsidR="00664ED8" w:rsidRDefault="00664ED8" w:rsidP="003A53B1">
      <w:pPr>
        <w:ind w:firstLine="540"/>
        <w:jc w:val="both"/>
      </w:pPr>
      <w:r>
        <w:t>Para a construção deste documento foram utilizadas as seguintes referências:</w:t>
      </w:r>
    </w:p>
    <w:p w14:paraId="60B1D25F" w14:textId="77777777" w:rsidR="00664ED8" w:rsidRDefault="00664ED8" w:rsidP="003A53B1">
      <w:pPr>
        <w:ind w:firstLine="720"/>
        <w:jc w:val="both"/>
      </w:pPr>
    </w:p>
    <w:p w14:paraId="20E076D5" w14:textId="6D017EC6" w:rsidR="00664ED8" w:rsidRPr="00F1353D" w:rsidRDefault="00664ED8" w:rsidP="003A53B1">
      <w:pPr>
        <w:pStyle w:val="PargrafodaLista"/>
        <w:numPr>
          <w:ilvl w:val="0"/>
          <w:numId w:val="16"/>
        </w:numPr>
        <w:ind w:left="567" w:firstLine="567"/>
        <w:jc w:val="both"/>
      </w:pPr>
      <w:r w:rsidRPr="00F1353D">
        <w:t xml:space="preserve">Reuniões informais entre o grupo </w:t>
      </w:r>
      <w:r w:rsidR="00F1353D" w:rsidRPr="00F1353D">
        <w:t>LSO TECH</w:t>
      </w:r>
      <w:r w:rsidRPr="00F1353D">
        <w:t xml:space="preserve"> e </w:t>
      </w:r>
      <w:r w:rsidR="00F1353D" w:rsidRPr="00F1353D">
        <w:t>MIRROR LTDA.</w:t>
      </w:r>
    </w:p>
    <w:p w14:paraId="5E3B8791" w14:textId="3789830B" w:rsidR="00664ED8" w:rsidRPr="00F1353D" w:rsidRDefault="00664ED8" w:rsidP="003A53B1">
      <w:pPr>
        <w:pStyle w:val="PargrafodaLista"/>
        <w:numPr>
          <w:ilvl w:val="0"/>
          <w:numId w:val="16"/>
        </w:numPr>
        <w:ind w:left="567" w:firstLine="567"/>
        <w:jc w:val="both"/>
      </w:pPr>
      <w:r w:rsidRPr="00F1353D">
        <w:t xml:space="preserve">Documentos elaborados pela </w:t>
      </w:r>
      <w:r w:rsidR="00F1353D" w:rsidRPr="00F1353D">
        <w:t>MIRROR LTDA</w:t>
      </w:r>
      <w:r w:rsidR="00932673">
        <w:t xml:space="preserve"> intitulado como</w:t>
      </w:r>
      <w:r w:rsidRPr="00F1353D">
        <w:t>:</w:t>
      </w:r>
    </w:p>
    <w:p w14:paraId="2CCCBCBD" w14:textId="0CEDE4E7" w:rsidR="00664ED8" w:rsidRPr="00F1353D" w:rsidRDefault="00F1353D" w:rsidP="003A53B1">
      <w:pPr>
        <w:pStyle w:val="PargrafodaLista"/>
        <w:numPr>
          <w:ilvl w:val="2"/>
          <w:numId w:val="16"/>
        </w:numPr>
        <w:jc w:val="both"/>
      </w:pPr>
      <w:r w:rsidRPr="00F1353D">
        <w:t>DOCUMENTO DE REQUISITOS</w:t>
      </w:r>
      <w:r w:rsidR="00664ED8" w:rsidRPr="00F1353D">
        <w:t>.doc</w:t>
      </w:r>
    </w:p>
    <w:p w14:paraId="45716A30" w14:textId="77777777" w:rsidR="00664ED8" w:rsidRPr="00F1353D" w:rsidRDefault="00664ED8" w:rsidP="003A53B1">
      <w:pPr>
        <w:ind w:left="2880"/>
        <w:jc w:val="both"/>
      </w:pPr>
    </w:p>
    <w:p w14:paraId="2B0390E0" w14:textId="77777777" w:rsidR="00664ED8" w:rsidRPr="00F1353D" w:rsidRDefault="00664ED8" w:rsidP="003A53B1">
      <w:pPr>
        <w:ind w:firstLine="540"/>
        <w:jc w:val="both"/>
      </w:pPr>
      <w:r w:rsidRPr="00F1353D">
        <w:t>Este documento influencia os seguintes documentos:</w:t>
      </w:r>
    </w:p>
    <w:p w14:paraId="42D9A842" w14:textId="77777777" w:rsidR="00664ED8" w:rsidRPr="00F1353D" w:rsidRDefault="00664ED8" w:rsidP="003A53B1">
      <w:pPr>
        <w:ind w:firstLine="720"/>
        <w:jc w:val="both"/>
      </w:pPr>
    </w:p>
    <w:p w14:paraId="3318BF5F" w14:textId="10CD1734" w:rsidR="00664ED8" w:rsidRPr="00F1353D" w:rsidRDefault="00664ED8" w:rsidP="003A53B1">
      <w:pPr>
        <w:pStyle w:val="PargrafodaLista"/>
        <w:numPr>
          <w:ilvl w:val="0"/>
          <w:numId w:val="16"/>
        </w:numPr>
        <w:ind w:left="567" w:firstLine="567"/>
        <w:jc w:val="both"/>
      </w:pPr>
      <w:r w:rsidRPr="00F1353D">
        <w:t>Documento de Requisitos</w:t>
      </w:r>
    </w:p>
    <w:p w14:paraId="6BD46F3E" w14:textId="5F72DF7A" w:rsidR="00664ED8" w:rsidRPr="00F858D4" w:rsidRDefault="00664ED8" w:rsidP="00503AAF">
      <w:pPr>
        <w:pStyle w:val="Ttulo1"/>
        <w:numPr>
          <w:ilvl w:val="0"/>
          <w:numId w:val="15"/>
        </w:numPr>
      </w:pPr>
      <w:bookmarkStart w:id="11" w:name="_Toc117496144"/>
      <w:bookmarkStart w:id="12" w:name="_Toc224965293"/>
      <w:bookmarkStart w:id="13" w:name="_Toc101685929"/>
      <w:r>
        <w:t>Necessidades de Negócio</w:t>
      </w:r>
      <w:bookmarkEnd w:id="11"/>
      <w:bookmarkEnd w:id="12"/>
      <w:bookmarkEnd w:id="13"/>
    </w:p>
    <w:p w14:paraId="4FBC8B98" w14:textId="4B902F9D" w:rsidR="00664ED8" w:rsidRDefault="00664ED8" w:rsidP="003A53B1">
      <w:pPr>
        <w:ind w:firstLine="540"/>
        <w:jc w:val="both"/>
      </w:pPr>
      <w:r w:rsidRPr="001D0C07">
        <w:t xml:space="preserve">Um sistema informatizado para </w:t>
      </w:r>
      <w:r w:rsidR="00994519">
        <w:t xml:space="preserve">vendas de roupas </w:t>
      </w:r>
      <w:r w:rsidR="003A53B1">
        <w:t>possibilita</w:t>
      </w:r>
      <w:r w:rsidRPr="001D0C07">
        <w:t xml:space="preserve"> ter total controle de todos os </w:t>
      </w:r>
      <w:r w:rsidR="00994519">
        <w:t>produtos</w:t>
      </w:r>
      <w:r w:rsidRPr="001D0C07">
        <w:t xml:space="preserve"> que </w:t>
      </w:r>
      <w:r w:rsidR="00994519" w:rsidRPr="001D0C07">
        <w:t>ela</w:t>
      </w:r>
      <w:r w:rsidRPr="001D0C07">
        <w:t xml:space="preserve"> possui. Com o sistema, também é possível controlar tod</w:t>
      </w:r>
      <w:r w:rsidR="00994519">
        <w:t xml:space="preserve">as as vendas </w:t>
      </w:r>
      <w:r w:rsidRPr="001D0C07">
        <w:t xml:space="preserve">e </w:t>
      </w:r>
      <w:r w:rsidR="00994519">
        <w:t>trocas</w:t>
      </w:r>
      <w:r>
        <w:t xml:space="preserve"> que são efetuadas. Além de tais</w:t>
      </w:r>
      <w:r w:rsidRPr="001D0C07">
        <w:t xml:space="preserve"> funcionalidades, o sistema também poderá auxiliar no controle de </w:t>
      </w:r>
      <w:r w:rsidR="00994519">
        <w:t>devolução</w:t>
      </w:r>
      <w:r w:rsidRPr="001D0C07">
        <w:t xml:space="preserve"> </w:t>
      </w:r>
      <w:r w:rsidR="003A53B1">
        <w:t xml:space="preserve">de produtos </w:t>
      </w:r>
      <w:r w:rsidRPr="001D0C07">
        <w:t xml:space="preserve">que </w:t>
      </w:r>
      <w:r w:rsidR="00994519">
        <w:t>clientes da Mirror Fashion venham realizar</w:t>
      </w:r>
      <w:r w:rsidRPr="001D0C07">
        <w:t xml:space="preserve">, para que não ocorram </w:t>
      </w:r>
      <w:r w:rsidR="00994519">
        <w:t>perda de lucro e entre outros problemas</w:t>
      </w:r>
      <w:r w:rsidRPr="001D0C07">
        <w:t>.</w:t>
      </w:r>
    </w:p>
    <w:p w14:paraId="42977C3E" w14:textId="3C86D983" w:rsidR="00664ED8" w:rsidRPr="008B4346" w:rsidRDefault="00664ED8" w:rsidP="003A53B1">
      <w:pPr>
        <w:ind w:firstLine="540"/>
        <w:jc w:val="both"/>
      </w:pPr>
      <w:r>
        <w:t xml:space="preserve"> </w:t>
      </w:r>
      <w:r w:rsidR="00A347A6">
        <w:t xml:space="preserve">Além disto, deve ser </w:t>
      </w:r>
      <w:r>
        <w:t>informatizado que a partir dos dados armazenados referentes as operações realizadas pel</w:t>
      </w:r>
      <w:r w:rsidR="008B4346">
        <w:t xml:space="preserve">os clientes </w:t>
      </w:r>
      <w:r>
        <w:t>gere relatórios que serão utilizados para o controle interno</w:t>
      </w:r>
      <w:r w:rsidR="003A53B1">
        <w:t>,</w:t>
      </w:r>
      <w:r>
        <w:t xml:space="preserve"> para fornecer informações aos administradores da </w:t>
      </w:r>
      <w:r w:rsidR="008B4346">
        <w:t xml:space="preserve">empresa </w:t>
      </w:r>
      <w:r>
        <w:t>na qual está localizada.</w:t>
      </w:r>
    </w:p>
    <w:p w14:paraId="4886390E" w14:textId="77777777" w:rsidR="00B62BA0" w:rsidRDefault="00B62BA0" w:rsidP="00B62BA0"/>
    <w:p w14:paraId="6047A274" w14:textId="17804777" w:rsidR="00664ED8" w:rsidRPr="00446374" w:rsidRDefault="00664ED8" w:rsidP="00503AAF">
      <w:pPr>
        <w:pStyle w:val="Ttulo1"/>
        <w:numPr>
          <w:ilvl w:val="0"/>
          <w:numId w:val="15"/>
        </w:numPr>
      </w:pPr>
      <w:bookmarkStart w:id="14" w:name="_Toc117496145"/>
      <w:bookmarkStart w:id="15" w:name="_Toc224965294"/>
      <w:bookmarkStart w:id="16" w:name="_Toc101685930"/>
      <w:r>
        <w:lastRenderedPageBreak/>
        <w:t>Objetivo do Projeto</w:t>
      </w:r>
      <w:bookmarkEnd w:id="14"/>
      <w:bookmarkEnd w:id="15"/>
      <w:bookmarkEnd w:id="16"/>
    </w:p>
    <w:p w14:paraId="37302A36" w14:textId="57F8931C" w:rsidR="00664ED8" w:rsidRDefault="00664ED8" w:rsidP="00664ED8">
      <w:pPr>
        <w:ind w:firstLine="540"/>
        <w:jc w:val="both"/>
      </w:pPr>
      <w:r>
        <w:t>Desenvolver uma plataforma para soluções web capaz de:</w:t>
      </w:r>
    </w:p>
    <w:p w14:paraId="4DD02CF0" w14:textId="63CD5ECE" w:rsidR="00664ED8" w:rsidRDefault="00664ED8" w:rsidP="00540397">
      <w:pPr>
        <w:pStyle w:val="PargrafodaLista"/>
        <w:numPr>
          <w:ilvl w:val="0"/>
          <w:numId w:val="16"/>
        </w:numPr>
        <w:ind w:left="567" w:firstLine="567"/>
        <w:jc w:val="both"/>
      </w:pPr>
      <w:r>
        <w:t>armazenar informações em uma base de dados</w:t>
      </w:r>
      <w:r w:rsidR="00303F26">
        <w:t>;</w:t>
      </w:r>
    </w:p>
    <w:p w14:paraId="4658CC6D" w14:textId="591C7C3B" w:rsidR="00664ED8" w:rsidRDefault="00664ED8" w:rsidP="00540397">
      <w:pPr>
        <w:pStyle w:val="PargrafodaLista"/>
        <w:numPr>
          <w:ilvl w:val="0"/>
          <w:numId w:val="16"/>
        </w:numPr>
        <w:ind w:left="567" w:firstLine="567"/>
        <w:jc w:val="both"/>
      </w:pPr>
      <w:r>
        <w:t>utilizar o protocolo HTTP</w:t>
      </w:r>
      <w:r w:rsidR="00303F26">
        <w:t>;</w:t>
      </w:r>
    </w:p>
    <w:p w14:paraId="57A75840" w14:textId="169B2664" w:rsidR="00664ED8" w:rsidRDefault="00664ED8" w:rsidP="00540397">
      <w:pPr>
        <w:pStyle w:val="PargrafodaLista"/>
        <w:numPr>
          <w:ilvl w:val="0"/>
          <w:numId w:val="16"/>
        </w:numPr>
        <w:ind w:left="567" w:firstLine="567"/>
        <w:jc w:val="both"/>
      </w:pPr>
      <w:r>
        <w:t>ser executado em qualquer navegador</w:t>
      </w:r>
      <w:r w:rsidR="00303F26">
        <w:t>.</w:t>
      </w:r>
    </w:p>
    <w:p w14:paraId="49F1633F" w14:textId="77777777" w:rsidR="00664ED8" w:rsidRDefault="00664ED8" w:rsidP="00664ED8">
      <w:pPr>
        <w:ind w:left="1260"/>
        <w:jc w:val="both"/>
      </w:pPr>
      <w:r>
        <w:t xml:space="preserve"> </w:t>
      </w:r>
    </w:p>
    <w:p w14:paraId="12B2D13D" w14:textId="4997B60D" w:rsidR="00664ED8" w:rsidRPr="00446374" w:rsidRDefault="00664ED8" w:rsidP="00664ED8">
      <w:pPr>
        <w:ind w:firstLine="540"/>
        <w:jc w:val="both"/>
      </w:pPr>
      <w:r w:rsidRPr="00446374">
        <w:t xml:space="preserve">Desenvolver uma solução </w:t>
      </w:r>
      <w:r>
        <w:t>para um</w:t>
      </w:r>
      <w:r w:rsidR="00B41DF6">
        <w:t xml:space="preserve"> e</w:t>
      </w:r>
      <w:r w:rsidR="003A53B1">
        <w:t>-c</w:t>
      </w:r>
      <w:r w:rsidR="00B41DF6">
        <w:t>ommerce</w:t>
      </w:r>
      <w:r w:rsidRPr="00446374">
        <w:t xml:space="preserve">, que possibilite: </w:t>
      </w:r>
    </w:p>
    <w:p w14:paraId="7111BCB1" w14:textId="3E28CBEB" w:rsidR="00664ED8" w:rsidRPr="00446374" w:rsidRDefault="00664ED8" w:rsidP="00540397">
      <w:pPr>
        <w:pStyle w:val="PargrafodaLista"/>
        <w:numPr>
          <w:ilvl w:val="0"/>
          <w:numId w:val="16"/>
        </w:numPr>
        <w:ind w:left="567" w:firstLine="567"/>
        <w:jc w:val="both"/>
      </w:pPr>
      <w:r w:rsidRPr="00446374">
        <w:t>Controlar o</w:t>
      </w:r>
      <w:r w:rsidR="00B41DF6">
        <w:t xml:space="preserve"> estoque de produtos </w:t>
      </w:r>
      <w:r w:rsidRPr="00446374">
        <w:t>presentes n</w:t>
      </w:r>
      <w:r w:rsidR="00B41DF6">
        <w:t xml:space="preserve">a loja virtual </w:t>
      </w:r>
      <w:r w:rsidRPr="00446374">
        <w:t xml:space="preserve">e entrada de novos </w:t>
      </w:r>
      <w:r w:rsidR="00B41DF6">
        <w:t>produtos</w:t>
      </w:r>
      <w:r w:rsidRPr="00446374">
        <w:t>.</w:t>
      </w:r>
    </w:p>
    <w:p w14:paraId="202B9145" w14:textId="342C6239" w:rsidR="00B41DF6" w:rsidRPr="00540397" w:rsidRDefault="00664ED8" w:rsidP="00540397">
      <w:pPr>
        <w:pStyle w:val="PargrafodaLista"/>
        <w:numPr>
          <w:ilvl w:val="0"/>
          <w:numId w:val="16"/>
        </w:numPr>
        <w:ind w:left="567" w:firstLine="567"/>
        <w:jc w:val="both"/>
      </w:pPr>
      <w:r w:rsidRPr="00446374">
        <w:t xml:space="preserve">Gerenciamento das operações realizadas na </w:t>
      </w:r>
      <w:r w:rsidR="00B41DF6">
        <w:t>loja</w:t>
      </w:r>
      <w:r w:rsidRPr="00446374">
        <w:t xml:space="preserve">: </w:t>
      </w:r>
      <w:r w:rsidR="00B41DF6">
        <w:t>vendas</w:t>
      </w:r>
      <w:r w:rsidRPr="00446374">
        <w:t xml:space="preserve">, devolução de </w:t>
      </w:r>
      <w:r w:rsidR="00B41DF6">
        <w:t>produtos</w:t>
      </w:r>
      <w:r w:rsidR="00873D57">
        <w:t>, geração de cupons</w:t>
      </w:r>
      <w:r w:rsidR="00B41DF6">
        <w:t>.</w:t>
      </w:r>
    </w:p>
    <w:p w14:paraId="053A3FD0" w14:textId="4DAC84DC" w:rsidR="00664ED8" w:rsidRDefault="00B41DF6" w:rsidP="00540397">
      <w:pPr>
        <w:pStyle w:val="PargrafodaLista"/>
        <w:numPr>
          <w:ilvl w:val="0"/>
          <w:numId w:val="16"/>
        </w:numPr>
        <w:ind w:left="567" w:firstLine="567"/>
        <w:jc w:val="both"/>
      </w:pPr>
      <w:r>
        <w:t>Maximizando os lucros da empresa e facilitando o intermédio de pagamento online, permitir através de registros obtidos das transações o controle das operações realizadas e uma projeção estatísticas através de gráficos do lucro obtido por um determinado período.</w:t>
      </w:r>
      <w:r>
        <w:br/>
      </w:r>
    </w:p>
    <w:p w14:paraId="26AEBF91" w14:textId="520F6A94" w:rsidR="00664ED8" w:rsidRDefault="00664ED8" w:rsidP="00503AAF">
      <w:pPr>
        <w:pStyle w:val="Ttulo1"/>
        <w:numPr>
          <w:ilvl w:val="0"/>
          <w:numId w:val="15"/>
        </w:numPr>
      </w:pPr>
      <w:bookmarkStart w:id="17" w:name="_Toc117496146"/>
      <w:bookmarkStart w:id="18" w:name="_Toc224965295"/>
      <w:bookmarkStart w:id="19" w:name="_Toc101685931"/>
      <w:r>
        <w:t>Declaração Preliminar de Escopo</w:t>
      </w:r>
      <w:bookmarkEnd w:id="17"/>
      <w:bookmarkEnd w:id="18"/>
      <w:bookmarkEnd w:id="19"/>
    </w:p>
    <w:p w14:paraId="41B8BCED" w14:textId="77777777" w:rsidR="00873D57" w:rsidRDefault="00B41DF6" w:rsidP="00664ED8">
      <w:pPr>
        <w:ind w:firstLine="720"/>
        <w:jc w:val="both"/>
      </w:pPr>
      <w:r w:rsidRPr="00B41DF6">
        <w:t xml:space="preserve">Esta seção descreve, em alto nível, o escopo do projeto. </w:t>
      </w:r>
    </w:p>
    <w:p w14:paraId="7AAEA255" w14:textId="344B2434" w:rsidR="00664ED8" w:rsidRDefault="00B41DF6" w:rsidP="00664ED8">
      <w:pPr>
        <w:ind w:firstLine="720"/>
        <w:jc w:val="both"/>
      </w:pPr>
      <w:r w:rsidRPr="00B41DF6">
        <w:t>Os requisitos serão detalhados melhor nos documentos de Requisitos e Proposta Comercial.</w:t>
      </w:r>
      <w:r>
        <w:br/>
      </w:r>
    </w:p>
    <w:p w14:paraId="18967F1B" w14:textId="533865A3" w:rsidR="00664ED8" w:rsidRDefault="00664ED8" w:rsidP="00503AAF">
      <w:pPr>
        <w:pStyle w:val="Ttulo1"/>
        <w:numPr>
          <w:ilvl w:val="1"/>
          <w:numId w:val="15"/>
        </w:numPr>
      </w:pPr>
      <w:bookmarkStart w:id="20" w:name="_Toc117496147"/>
      <w:bookmarkStart w:id="21" w:name="_Toc224965296"/>
      <w:bookmarkStart w:id="22" w:name="_Toc101685932"/>
      <w:r>
        <w:t>Descrição</w:t>
      </w:r>
      <w:bookmarkEnd w:id="20"/>
      <w:bookmarkEnd w:id="21"/>
      <w:bookmarkEnd w:id="22"/>
    </w:p>
    <w:p w14:paraId="6A6AC859" w14:textId="32B371C9" w:rsidR="00873D57" w:rsidRDefault="00B41DF6" w:rsidP="00873D57">
      <w:pPr>
        <w:ind w:firstLine="540"/>
        <w:jc w:val="both"/>
      </w:pPr>
      <w:r w:rsidRPr="00B41DF6">
        <w:t xml:space="preserve">A </w:t>
      </w:r>
      <w:r w:rsidRPr="003005DC">
        <w:rPr>
          <w:b/>
          <w:bCs/>
          <w:i/>
          <w:iCs/>
        </w:rPr>
        <w:t>Mirror Fashion</w:t>
      </w:r>
      <w:r w:rsidRPr="00B41DF6">
        <w:t xml:space="preserve"> é uma aplicação online que funciona como um </w:t>
      </w:r>
      <w:r w:rsidR="003A53B1">
        <w:t>e-comm</w:t>
      </w:r>
      <w:r w:rsidRPr="00B41DF6">
        <w:t xml:space="preserve">erce de </w:t>
      </w:r>
      <w:r>
        <w:t xml:space="preserve">vendas </w:t>
      </w:r>
      <w:r w:rsidRPr="00B41DF6">
        <w:t xml:space="preserve">de </w:t>
      </w:r>
      <w:r>
        <w:t>roupas femininas</w:t>
      </w:r>
      <w:r w:rsidRPr="00B41DF6">
        <w:t xml:space="preserve">. Na aplicação os clientes poderão ver os </w:t>
      </w:r>
      <w:r w:rsidR="00821FCB">
        <w:t xml:space="preserve">produtos </w:t>
      </w:r>
      <w:r w:rsidR="00873D57">
        <w:t>à</w:t>
      </w:r>
      <w:r w:rsidRPr="00B41DF6">
        <w:t xml:space="preserve"> venda e fazer pedidos, além de contar com a possibilidade de troca e </w:t>
      </w:r>
      <w:r w:rsidR="00821FCB">
        <w:t>devolução caso necessitarem</w:t>
      </w:r>
      <w:r w:rsidRPr="00B41DF6">
        <w:t>.</w:t>
      </w:r>
      <w:r w:rsidR="00873D57" w:rsidRPr="00873D57">
        <w:t xml:space="preserve"> </w:t>
      </w:r>
      <w:r w:rsidR="00761831" w:rsidRPr="00761831">
        <w:t>O administrador terá controle sobre o fluxo do negócio, ele irá autorizar vendas e trocas, gerenciar estoque, clientes, consultar as transações de vendas realizando analises através de gráficos.</w:t>
      </w:r>
    </w:p>
    <w:p w14:paraId="1B453039" w14:textId="1D94FC10" w:rsidR="00664ED8" w:rsidRPr="00873D57" w:rsidRDefault="00664ED8" w:rsidP="00873D57">
      <w:pPr>
        <w:ind w:firstLine="540"/>
        <w:jc w:val="both"/>
        <w:rPr>
          <w:highlight w:val="yellow"/>
        </w:rPr>
      </w:pPr>
    </w:p>
    <w:p w14:paraId="4857C004" w14:textId="42DD00A1" w:rsidR="00664ED8" w:rsidRDefault="00664ED8" w:rsidP="00503AAF">
      <w:pPr>
        <w:pStyle w:val="Ttulo1"/>
        <w:numPr>
          <w:ilvl w:val="1"/>
          <w:numId w:val="15"/>
        </w:numPr>
      </w:pPr>
      <w:bookmarkStart w:id="23" w:name="_Toc117496148"/>
      <w:bookmarkStart w:id="24" w:name="_Toc224965297"/>
      <w:bookmarkStart w:id="25" w:name="_Toc101685933"/>
      <w:r>
        <w:t>Produtos a serem entregues</w:t>
      </w:r>
      <w:bookmarkEnd w:id="23"/>
      <w:bookmarkEnd w:id="24"/>
      <w:bookmarkEnd w:id="25"/>
    </w:p>
    <w:p w14:paraId="696E33F7" w14:textId="660F2B44" w:rsidR="00664ED8" w:rsidRDefault="00664ED8" w:rsidP="00664ED8">
      <w:pPr>
        <w:ind w:firstLine="720"/>
        <w:jc w:val="both"/>
      </w:pPr>
      <w:r>
        <w:t xml:space="preserve">Os seguintes itens são considerados </w:t>
      </w:r>
      <w:r w:rsidR="00183EF5">
        <w:t>partes fundamentais</w:t>
      </w:r>
      <w:r>
        <w:t xml:space="preserve"> do projeto, na sua etapa 1.</w:t>
      </w:r>
    </w:p>
    <w:p w14:paraId="43CC74C1" w14:textId="77777777" w:rsidR="00664ED8" w:rsidRDefault="00664ED8" w:rsidP="00664ED8">
      <w:pPr>
        <w:ind w:firstLine="720"/>
        <w:jc w:val="both"/>
      </w:pPr>
    </w:p>
    <w:p w14:paraId="15A7EAC8" w14:textId="0CA8B1E1" w:rsidR="00664ED8" w:rsidRPr="00134A04" w:rsidRDefault="00664ED8" w:rsidP="00503AAF">
      <w:pPr>
        <w:numPr>
          <w:ilvl w:val="0"/>
          <w:numId w:val="12"/>
        </w:numPr>
        <w:jc w:val="both"/>
      </w:pPr>
      <w:r w:rsidRPr="00134A04">
        <w:t xml:space="preserve">Sistema do módulo </w:t>
      </w:r>
      <w:r w:rsidR="00183EF5">
        <w:t>de</w:t>
      </w:r>
      <w:r w:rsidRPr="00134A04">
        <w:t xml:space="preserve"> </w:t>
      </w:r>
      <w:r w:rsidR="00183EF5">
        <w:t>cliente</w:t>
      </w:r>
      <w:r w:rsidRPr="00134A04">
        <w:t>, etapa 1, implementado de acordo com a especificação feita na fase de análise. (código objeto e código fonte).</w:t>
      </w:r>
    </w:p>
    <w:p w14:paraId="65E6A5E3" w14:textId="77777777" w:rsidR="00664ED8" w:rsidRPr="00134A04" w:rsidRDefault="00664ED8" w:rsidP="00503AAF">
      <w:pPr>
        <w:numPr>
          <w:ilvl w:val="0"/>
          <w:numId w:val="12"/>
        </w:numPr>
        <w:jc w:val="both"/>
      </w:pPr>
      <w:r w:rsidRPr="00134A04">
        <w:t>Documentos de especificação do sistema, concebido na fase de elaboração.</w:t>
      </w:r>
    </w:p>
    <w:p w14:paraId="5C76EE3F" w14:textId="77777777" w:rsidR="00664ED8" w:rsidRPr="00134A04" w:rsidRDefault="00664ED8" w:rsidP="00503AAF">
      <w:pPr>
        <w:numPr>
          <w:ilvl w:val="0"/>
          <w:numId w:val="12"/>
        </w:numPr>
        <w:jc w:val="both"/>
      </w:pPr>
      <w:r w:rsidRPr="00134A04">
        <w:t>Hospedagem do sistema em ambiente 24 x 7.</w:t>
      </w:r>
    </w:p>
    <w:p w14:paraId="599EDF98" w14:textId="77777777" w:rsidR="00664ED8" w:rsidRDefault="00664ED8" w:rsidP="00664ED8">
      <w:pPr>
        <w:ind w:firstLine="720"/>
        <w:jc w:val="both"/>
      </w:pPr>
    </w:p>
    <w:p w14:paraId="7CF762C5" w14:textId="31A109C9" w:rsidR="00664ED8" w:rsidRPr="00183EF5" w:rsidRDefault="00664ED8" w:rsidP="00503AAF">
      <w:pPr>
        <w:pStyle w:val="Ttulo1"/>
        <w:numPr>
          <w:ilvl w:val="1"/>
          <w:numId w:val="15"/>
        </w:numPr>
      </w:pPr>
      <w:bookmarkStart w:id="26" w:name="_Toc117496149"/>
      <w:bookmarkStart w:id="27" w:name="_Toc224965298"/>
      <w:bookmarkStart w:id="28" w:name="_Toc101685934"/>
      <w:r>
        <w:t>Requisitos</w:t>
      </w:r>
      <w:bookmarkEnd w:id="26"/>
      <w:bookmarkEnd w:id="27"/>
      <w:bookmarkEnd w:id="28"/>
    </w:p>
    <w:p w14:paraId="39951894" w14:textId="5F64C25F" w:rsidR="00664ED8" w:rsidRPr="00134A04" w:rsidRDefault="00664ED8" w:rsidP="00AF54A4">
      <w:pPr>
        <w:pStyle w:val="Ttulo1"/>
      </w:pPr>
      <w:bookmarkStart w:id="29" w:name="_Toc117496150"/>
      <w:bookmarkStart w:id="30" w:name="_Toc224965299"/>
      <w:bookmarkStart w:id="31" w:name="_Toc101685935"/>
      <w:r>
        <w:t>Requisitos Funcionais</w:t>
      </w:r>
      <w:bookmarkEnd w:id="29"/>
      <w:bookmarkEnd w:id="30"/>
      <w:bookmarkEnd w:id="31"/>
    </w:p>
    <w:tbl>
      <w:tblPr>
        <w:tblW w:w="101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7"/>
        <w:gridCol w:w="3015"/>
        <w:gridCol w:w="5040"/>
      </w:tblGrid>
      <w:tr w:rsidR="002074D0" w14:paraId="03152051" w14:textId="77777777" w:rsidTr="002074D0">
        <w:trPr>
          <w:jc w:val="center"/>
        </w:trPr>
        <w:tc>
          <w:tcPr>
            <w:tcW w:w="10162"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D0850EB" w14:textId="21D9E19B" w:rsidR="002074D0" w:rsidRDefault="002074D0">
            <w:pPr>
              <w:tabs>
                <w:tab w:val="left" w:pos="8860"/>
              </w:tabs>
              <w:rPr>
                <w:sz w:val="20"/>
                <w:szCs w:val="20"/>
              </w:rPr>
            </w:pPr>
            <w:r>
              <w:rPr>
                <w:sz w:val="20"/>
                <w:szCs w:val="20"/>
              </w:rPr>
              <w:t>Grupo: Cadastro de Roupa</w:t>
            </w:r>
          </w:p>
        </w:tc>
      </w:tr>
      <w:tr w:rsidR="002074D0" w14:paraId="2A9985A8"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5C8567D7" w14:textId="77777777" w:rsidR="002074D0" w:rsidRDefault="002074D0">
            <w:pPr>
              <w:rPr>
                <w:sz w:val="20"/>
                <w:szCs w:val="20"/>
              </w:rPr>
            </w:pPr>
            <w:r>
              <w:rPr>
                <w:sz w:val="20"/>
                <w:szCs w:val="20"/>
              </w:rPr>
              <w:t>RF0011</w:t>
            </w:r>
          </w:p>
        </w:tc>
        <w:tc>
          <w:tcPr>
            <w:tcW w:w="3015" w:type="dxa"/>
            <w:tcBorders>
              <w:top w:val="single" w:sz="4" w:space="0" w:color="000000"/>
              <w:left w:val="single" w:sz="4" w:space="0" w:color="000000"/>
              <w:bottom w:val="single" w:sz="4" w:space="0" w:color="000000"/>
              <w:right w:val="single" w:sz="4" w:space="0" w:color="000000"/>
            </w:tcBorders>
            <w:hideMark/>
          </w:tcPr>
          <w:p w14:paraId="04ED8797" w14:textId="62C19323" w:rsidR="002074D0" w:rsidRDefault="002074D0">
            <w:pPr>
              <w:rPr>
                <w:sz w:val="20"/>
                <w:szCs w:val="20"/>
              </w:rPr>
            </w:pPr>
            <w:r>
              <w:rPr>
                <w:sz w:val="20"/>
                <w:szCs w:val="20"/>
              </w:rPr>
              <w:t>Cadastrar roupa</w:t>
            </w:r>
          </w:p>
        </w:tc>
        <w:tc>
          <w:tcPr>
            <w:tcW w:w="5040" w:type="dxa"/>
            <w:tcBorders>
              <w:top w:val="single" w:sz="4" w:space="0" w:color="000000"/>
              <w:left w:val="single" w:sz="4" w:space="0" w:color="000000"/>
              <w:bottom w:val="single" w:sz="4" w:space="0" w:color="000000"/>
              <w:right w:val="single" w:sz="4" w:space="0" w:color="000000"/>
            </w:tcBorders>
            <w:hideMark/>
          </w:tcPr>
          <w:p w14:paraId="2777663A" w14:textId="05CBF166" w:rsidR="002074D0" w:rsidRDefault="002074D0">
            <w:pPr>
              <w:tabs>
                <w:tab w:val="left" w:pos="8860"/>
              </w:tabs>
              <w:rPr>
                <w:sz w:val="20"/>
                <w:szCs w:val="20"/>
              </w:rPr>
            </w:pPr>
            <w:r>
              <w:rPr>
                <w:sz w:val="20"/>
                <w:szCs w:val="20"/>
              </w:rPr>
              <w:t>O sistema deve manter um cadastro único para cada peça de roupa.</w:t>
            </w:r>
          </w:p>
        </w:tc>
      </w:tr>
      <w:tr w:rsidR="002074D0" w14:paraId="7667AE16"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5EA9358D" w14:textId="77777777" w:rsidR="002074D0" w:rsidRDefault="002074D0">
            <w:pPr>
              <w:tabs>
                <w:tab w:val="left" w:pos="8860"/>
              </w:tabs>
              <w:rPr>
                <w:sz w:val="20"/>
                <w:szCs w:val="20"/>
              </w:rPr>
            </w:pPr>
            <w:r>
              <w:rPr>
                <w:sz w:val="20"/>
                <w:szCs w:val="20"/>
              </w:rPr>
              <w:t>RF0012</w:t>
            </w:r>
          </w:p>
        </w:tc>
        <w:tc>
          <w:tcPr>
            <w:tcW w:w="3015" w:type="dxa"/>
            <w:tcBorders>
              <w:top w:val="single" w:sz="4" w:space="0" w:color="000000"/>
              <w:left w:val="single" w:sz="4" w:space="0" w:color="000000"/>
              <w:bottom w:val="single" w:sz="4" w:space="0" w:color="000000"/>
              <w:right w:val="single" w:sz="4" w:space="0" w:color="000000"/>
            </w:tcBorders>
            <w:hideMark/>
          </w:tcPr>
          <w:p w14:paraId="1C7852EB" w14:textId="2926734C" w:rsidR="002074D0" w:rsidRDefault="002074D0">
            <w:pPr>
              <w:tabs>
                <w:tab w:val="left" w:pos="8860"/>
              </w:tabs>
              <w:rPr>
                <w:sz w:val="20"/>
                <w:szCs w:val="20"/>
              </w:rPr>
            </w:pPr>
            <w:r>
              <w:rPr>
                <w:sz w:val="20"/>
                <w:szCs w:val="20"/>
              </w:rPr>
              <w:t>Inativar cadastro de roupa</w:t>
            </w:r>
          </w:p>
        </w:tc>
        <w:tc>
          <w:tcPr>
            <w:tcW w:w="5040" w:type="dxa"/>
            <w:tcBorders>
              <w:top w:val="single" w:sz="4" w:space="0" w:color="000000"/>
              <w:left w:val="single" w:sz="4" w:space="0" w:color="000000"/>
              <w:bottom w:val="single" w:sz="4" w:space="0" w:color="000000"/>
              <w:right w:val="single" w:sz="4" w:space="0" w:color="000000"/>
            </w:tcBorders>
            <w:hideMark/>
          </w:tcPr>
          <w:p w14:paraId="4F11BC0A" w14:textId="418041D8" w:rsidR="002074D0" w:rsidRDefault="002074D0">
            <w:pPr>
              <w:tabs>
                <w:tab w:val="left" w:pos="8860"/>
              </w:tabs>
              <w:rPr>
                <w:sz w:val="20"/>
                <w:szCs w:val="20"/>
              </w:rPr>
            </w:pPr>
            <w:r>
              <w:rPr>
                <w:sz w:val="20"/>
                <w:szCs w:val="20"/>
              </w:rPr>
              <w:t>O sistema deve possibilitar que as peças de roupa sejam inativadas.</w:t>
            </w:r>
          </w:p>
        </w:tc>
      </w:tr>
      <w:tr w:rsidR="002074D0" w14:paraId="2AAD55D0"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028E75C3" w14:textId="77777777" w:rsidR="002074D0" w:rsidRDefault="002074D0">
            <w:pPr>
              <w:tabs>
                <w:tab w:val="left" w:pos="8860"/>
              </w:tabs>
              <w:rPr>
                <w:sz w:val="20"/>
                <w:szCs w:val="20"/>
              </w:rPr>
            </w:pPr>
            <w:r>
              <w:rPr>
                <w:sz w:val="20"/>
                <w:szCs w:val="20"/>
              </w:rPr>
              <w:lastRenderedPageBreak/>
              <w:t>RF0013</w:t>
            </w:r>
          </w:p>
        </w:tc>
        <w:tc>
          <w:tcPr>
            <w:tcW w:w="3015" w:type="dxa"/>
            <w:tcBorders>
              <w:top w:val="single" w:sz="4" w:space="0" w:color="000000"/>
              <w:left w:val="single" w:sz="4" w:space="0" w:color="000000"/>
              <w:bottom w:val="single" w:sz="4" w:space="0" w:color="000000"/>
              <w:right w:val="single" w:sz="4" w:space="0" w:color="000000"/>
            </w:tcBorders>
            <w:hideMark/>
          </w:tcPr>
          <w:p w14:paraId="2E485F61" w14:textId="032CA4F9" w:rsidR="002074D0" w:rsidRDefault="002074D0">
            <w:pPr>
              <w:tabs>
                <w:tab w:val="left" w:pos="8860"/>
              </w:tabs>
              <w:rPr>
                <w:sz w:val="20"/>
                <w:szCs w:val="20"/>
              </w:rPr>
            </w:pPr>
            <w:r>
              <w:rPr>
                <w:sz w:val="20"/>
                <w:szCs w:val="20"/>
              </w:rPr>
              <w:t>Inativar roupa de forma automática</w:t>
            </w:r>
          </w:p>
        </w:tc>
        <w:tc>
          <w:tcPr>
            <w:tcW w:w="5040" w:type="dxa"/>
            <w:tcBorders>
              <w:top w:val="single" w:sz="4" w:space="0" w:color="000000"/>
              <w:left w:val="single" w:sz="4" w:space="0" w:color="000000"/>
              <w:bottom w:val="single" w:sz="4" w:space="0" w:color="000000"/>
              <w:right w:val="single" w:sz="4" w:space="0" w:color="000000"/>
            </w:tcBorders>
            <w:hideMark/>
          </w:tcPr>
          <w:p w14:paraId="297FE628" w14:textId="3AA83216" w:rsidR="002074D0" w:rsidRDefault="002074D0">
            <w:pPr>
              <w:tabs>
                <w:tab w:val="left" w:pos="8860"/>
              </w:tabs>
              <w:rPr>
                <w:sz w:val="20"/>
                <w:szCs w:val="20"/>
              </w:rPr>
            </w:pPr>
            <w:r>
              <w:rPr>
                <w:sz w:val="20"/>
                <w:szCs w:val="20"/>
              </w:rPr>
              <w:t>O sistema deve inativar as peças de roupa sem estoque e que não possuem venda com valor inferior a parâmetro predefinido no sistema.</w:t>
            </w:r>
          </w:p>
        </w:tc>
      </w:tr>
      <w:tr w:rsidR="002074D0" w14:paraId="669B2EB5"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56C1D8C3" w14:textId="77777777" w:rsidR="002074D0" w:rsidRDefault="002074D0">
            <w:pPr>
              <w:tabs>
                <w:tab w:val="left" w:pos="8860"/>
              </w:tabs>
              <w:rPr>
                <w:sz w:val="20"/>
                <w:szCs w:val="20"/>
              </w:rPr>
            </w:pPr>
            <w:r>
              <w:rPr>
                <w:sz w:val="20"/>
                <w:szCs w:val="20"/>
              </w:rPr>
              <w:t>RF0014</w:t>
            </w:r>
          </w:p>
        </w:tc>
        <w:tc>
          <w:tcPr>
            <w:tcW w:w="3015" w:type="dxa"/>
            <w:tcBorders>
              <w:top w:val="single" w:sz="4" w:space="0" w:color="000000"/>
              <w:left w:val="single" w:sz="4" w:space="0" w:color="000000"/>
              <w:bottom w:val="single" w:sz="4" w:space="0" w:color="000000"/>
              <w:right w:val="single" w:sz="4" w:space="0" w:color="000000"/>
            </w:tcBorders>
            <w:hideMark/>
          </w:tcPr>
          <w:p w14:paraId="65A5A6A0" w14:textId="7B603566" w:rsidR="002074D0" w:rsidRDefault="002074D0">
            <w:pPr>
              <w:tabs>
                <w:tab w:val="left" w:pos="8860"/>
              </w:tabs>
              <w:rPr>
                <w:sz w:val="20"/>
                <w:szCs w:val="20"/>
              </w:rPr>
            </w:pPr>
            <w:r>
              <w:rPr>
                <w:sz w:val="20"/>
                <w:szCs w:val="20"/>
              </w:rPr>
              <w:t>Alterar cadastro de roupa</w:t>
            </w:r>
          </w:p>
        </w:tc>
        <w:tc>
          <w:tcPr>
            <w:tcW w:w="5040" w:type="dxa"/>
            <w:tcBorders>
              <w:top w:val="single" w:sz="4" w:space="0" w:color="000000"/>
              <w:left w:val="single" w:sz="4" w:space="0" w:color="000000"/>
              <w:bottom w:val="single" w:sz="4" w:space="0" w:color="000000"/>
              <w:right w:val="single" w:sz="4" w:space="0" w:color="000000"/>
            </w:tcBorders>
            <w:hideMark/>
          </w:tcPr>
          <w:p w14:paraId="1EF636A6" w14:textId="3E067DF4" w:rsidR="002074D0" w:rsidRDefault="002074D0">
            <w:pPr>
              <w:tabs>
                <w:tab w:val="left" w:pos="8860"/>
              </w:tabs>
              <w:rPr>
                <w:sz w:val="20"/>
                <w:szCs w:val="20"/>
              </w:rPr>
            </w:pPr>
            <w:r>
              <w:rPr>
                <w:sz w:val="20"/>
                <w:szCs w:val="20"/>
              </w:rPr>
              <w:t>O sistema deve possibilitar a alteração de dados cadastrais para as peças de roupas.</w:t>
            </w:r>
          </w:p>
        </w:tc>
      </w:tr>
      <w:tr w:rsidR="002074D0" w14:paraId="234CECDA"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6A5BBCA1" w14:textId="77777777" w:rsidR="002074D0" w:rsidRDefault="002074D0">
            <w:pPr>
              <w:tabs>
                <w:tab w:val="left" w:pos="8860"/>
              </w:tabs>
              <w:rPr>
                <w:sz w:val="20"/>
                <w:szCs w:val="20"/>
              </w:rPr>
            </w:pPr>
            <w:r>
              <w:rPr>
                <w:sz w:val="20"/>
                <w:szCs w:val="20"/>
              </w:rPr>
              <w:t>RF0015</w:t>
            </w:r>
          </w:p>
        </w:tc>
        <w:tc>
          <w:tcPr>
            <w:tcW w:w="3015" w:type="dxa"/>
            <w:tcBorders>
              <w:top w:val="single" w:sz="4" w:space="0" w:color="000000"/>
              <w:left w:val="single" w:sz="4" w:space="0" w:color="000000"/>
              <w:bottom w:val="single" w:sz="4" w:space="0" w:color="000000"/>
              <w:right w:val="single" w:sz="4" w:space="0" w:color="000000"/>
            </w:tcBorders>
            <w:hideMark/>
          </w:tcPr>
          <w:p w14:paraId="5C605563" w14:textId="2E9E23E6" w:rsidR="002074D0" w:rsidRDefault="002074D0">
            <w:pPr>
              <w:tabs>
                <w:tab w:val="left" w:pos="8860"/>
              </w:tabs>
              <w:rPr>
                <w:sz w:val="20"/>
                <w:szCs w:val="20"/>
              </w:rPr>
            </w:pPr>
            <w:r>
              <w:rPr>
                <w:sz w:val="20"/>
                <w:szCs w:val="20"/>
              </w:rPr>
              <w:t>Consulta de roupa</w:t>
            </w:r>
          </w:p>
        </w:tc>
        <w:tc>
          <w:tcPr>
            <w:tcW w:w="5040" w:type="dxa"/>
            <w:tcBorders>
              <w:top w:val="single" w:sz="4" w:space="0" w:color="000000"/>
              <w:left w:val="single" w:sz="4" w:space="0" w:color="000000"/>
              <w:bottom w:val="single" w:sz="4" w:space="0" w:color="000000"/>
              <w:right w:val="single" w:sz="4" w:space="0" w:color="000000"/>
            </w:tcBorders>
            <w:hideMark/>
          </w:tcPr>
          <w:p w14:paraId="76B89C31" w14:textId="655D85E3" w:rsidR="002074D0" w:rsidRDefault="002074D0">
            <w:pPr>
              <w:tabs>
                <w:tab w:val="left" w:pos="8860"/>
              </w:tabs>
              <w:rPr>
                <w:sz w:val="20"/>
                <w:szCs w:val="20"/>
              </w:rPr>
            </w:pPr>
            <w:r>
              <w:rPr>
                <w:sz w:val="20"/>
                <w:szCs w:val="20"/>
              </w:rPr>
              <w:t>O sistema deve possibilitar que uma peça de roupa seja consultada com base em um filtro definido pelo usuário. Todos os campos utilizados para identificação da peça de roupa podem ser utilizados como filtro, tanto de forma combinada como de forma isolada.</w:t>
            </w:r>
          </w:p>
        </w:tc>
      </w:tr>
      <w:tr w:rsidR="002074D0" w14:paraId="0DE5A5E7"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59273425" w14:textId="77777777" w:rsidR="002074D0" w:rsidRDefault="002074D0">
            <w:pPr>
              <w:tabs>
                <w:tab w:val="left" w:pos="8860"/>
              </w:tabs>
              <w:rPr>
                <w:sz w:val="20"/>
                <w:szCs w:val="20"/>
              </w:rPr>
            </w:pPr>
            <w:r>
              <w:rPr>
                <w:sz w:val="20"/>
                <w:szCs w:val="20"/>
              </w:rPr>
              <w:t>RF0016</w:t>
            </w:r>
          </w:p>
        </w:tc>
        <w:tc>
          <w:tcPr>
            <w:tcW w:w="3015" w:type="dxa"/>
            <w:tcBorders>
              <w:top w:val="single" w:sz="4" w:space="0" w:color="000000"/>
              <w:left w:val="single" w:sz="4" w:space="0" w:color="000000"/>
              <w:bottom w:val="single" w:sz="4" w:space="0" w:color="000000"/>
              <w:right w:val="single" w:sz="4" w:space="0" w:color="000000"/>
            </w:tcBorders>
            <w:hideMark/>
          </w:tcPr>
          <w:p w14:paraId="50085E2F" w14:textId="76CBEDF3" w:rsidR="002074D0" w:rsidRDefault="002074D0">
            <w:pPr>
              <w:tabs>
                <w:tab w:val="left" w:pos="8860"/>
              </w:tabs>
              <w:rPr>
                <w:sz w:val="20"/>
                <w:szCs w:val="20"/>
              </w:rPr>
            </w:pPr>
            <w:r>
              <w:rPr>
                <w:sz w:val="20"/>
                <w:szCs w:val="20"/>
              </w:rPr>
              <w:t>Ativar cadastro de roupa</w:t>
            </w:r>
          </w:p>
        </w:tc>
        <w:tc>
          <w:tcPr>
            <w:tcW w:w="5040" w:type="dxa"/>
            <w:tcBorders>
              <w:top w:val="single" w:sz="4" w:space="0" w:color="000000"/>
              <w:left w:val="single" w:sz="4" w:space="0" w:color="000000"/>
              <w:bottom w:val="single" w:sz="4" w:space="0" w:color="000000"/>
              <w:right w:val="single" w:sz="4" w:space="0" w:color="000000"/>
            </w:tcBorders>
            <w:hideMark/>
          </w:tcPr>
          <w:p w14:paraId="6C121CBE" w14:textId="365F264E" w:rsidR="002074D0" w:rsidRDefault="002074D0">
            <w:pPr>
              <w:tabs>
                <w:tab w:val="left" w:pos="8860"/>
              </w:tabs>
              <w:rPr>
                <w:sz w:val="20"/>
                <w:szCs w:val="20"/>
              </w:rPr>
            </w:pPr>
            <w:r>
              <w:rPr>
                <w:sz w:val="20"/>
                <w:szCs w:val="20"/>
              </w:rPr>
              <w:t>Deve ser possível ativar o cadastro de uma peça de roupa.</w:t>
            </w:r>
          </w:p>
        </w:tc>
      </w:tr>
      <w:tr w:rsidR="002074D0" w14:paraId="12DED26F" w14:textId="77777777" w:rsidTr="002074D0">
        <w:trPr>
          <w:jc w:val="center"/>
        </w:trPr>
        <w:tc>
          <w:tcPr>
            <w:tcW w:w="10162" w:type="dxa"/>
            <w:gridSpan w:val="3"/>
            <w:tcBorders>
              <w:top w:val="single" w:sz="4" w:space="0" w:color="000000"/>
              <w:left w:val="single" w:sz="4" w:space="0" w:color="000000"/>
              <w:bottom w:val="single" w:sz="4" w:space="0" w:color="000000"/>
              <w:right w:val="single" w:sz="4" w:space="0" w:color="000000"/>
            </w:tcBorders>
          </w:tcPr>
          <w:p w14:paraId="3E1A5294" w14:textId="77777777" w:rsidR="002074D0" w:rsidRDefault="002074D0">
            <w:pPr>
              <w:tabs>
                <w:tab w:val="left" w:pos="8860"/>
              </w:tabs>
              <w:rPr>
                <w:sz w:val="20"/>
                <w:szCs w:val="20"/>
                <w:highlight w:val="yellow"/>
              </w:rPr>
            </w:pPr>
          </w:p>
        </w:tc>
      </w:tr>
      <w:tr w:rsidR="002074D0" w14:paraId="4E321B5F" w14:textId="77777777" w:rsidTr="002074D0">
        <w:trPr>
          <w:jc w:val="center"/>
        </w:trPr>
        <w:tc>
          <w:tcPr>
            <w:tcW w:w="10162"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3B9790" w14:textId="77777777" w:rsidR="002074D0" w:rsidRDefault="002074D0">
            <w:pPr>
              <w:tabs>
                <w:tab w:val="left" w:pos="8860"/>
              </w:tabs>
              <w:rPr>
                <w:sz w:val="20"/>
                <w:szCs w:val="20"/>
                <w:highlight w:val="yellow"/>
              </w:rPr>
            </w:pPr>
            <w:r>
              <w:rPr>
                <w:sz w:val="20"/>
                <w:szCs w:val="20"/>
              </w:rPr>
              <w:t>Grupo: Cadastro de Clientes</w:t>
            </w:r>
          </w:p>
        </w:tc>
      </w:tr>
      <w:tr w:rsidR="002074D0" w14:paraId="415471D3"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7350DDDB" w14:textId="77777777" w:rsidR="002074D0" w:rsidRDefault="002074D0">
            <w:pPr>
              <w:rPr>
                <w:sz w:val="20"/>
                <w:szCs w:val="20"/>
              </w:rPr>
            </w:pPr>
            <w:r>
              <w:rPr>
                <w:sz w:val="20"/>
                <w:szCs w:val="20"/>
              </w:rPr>
              <w:t>RF0021</w:t>
            </w:r>
          </w:p>
        </w:tc>
        <w:tc>
          <w:tcPr>
            <w:tcW w:w="3015" w:type="dxa"/>
            <w:tcBorders>
              <w:top w:val="single" w:sz="4" w:space="0" w:color="000000"/>
              <w:left w:val="single" w:sz="4" w:space="0" w:color="000000"/>
              <w:bottom w:val="single" w:sz="4" w:space="0" w:color="000000"/>
              <w:right w:val="single" w:sz="4" w:space="0" w:color="000000"/>
            </w:tcBorders>
            <w:hideMark/>
          </w:tcPr>
          <w:p w14:paraId="005C0C4E" w14:textId="77777777" w:rsidR="002074D0" w:rsidRDefault="002074D0">
            <w:pPr>
              <w:rPr>
                <w:sz w:val="20"/>
                <w:szCs w:val="20"/>
              </w:rPr>
            </w:pPr>
            <w:r>
              <w:rPr>
                <w:sz w:val="20"/>
                <w:szCs w:val="20"/>
              </w:rPr>
              <w:t>Cadastrar cliente</w:t>
            </w:r>
          </w:p>
        </w:tc>
        <w:tc>
          <w:tcPr>
            <w:tcW w:w="5040" w:type="dxa"/>
            <w:tcBorders>
              <w:top w:val="single" w:sz="4" w:space="0" w:color="000000"/>
              <w:left w:val="single" w:sz="4" w:space="0" w:color="000000"/>
              <w:bottom w:val="single" w:sz="4" w:space="0" w:color="000000"/>
              <w:right w:val="single" w:sz="4" w:space="0" w:color="000000"/>
            </w:tcBorders>
            <w:hideMark/>
          </w:tcPr>
          <w:p w14:paraId="6650B59F" w14:textId="77777777" w:rsidR="002074D0" w:rsidRDefault="002074D0">
            <w:pPr>
              <w:tabs>
                <w:tab w:val="left" w:pos="8860"/>
              </w:tabs>
              <w:rPr>
                <w:sz w:val="20"/>
                <w:szCs w:val="20"/>
              </w:rPr>
            </w:pPr>
            <w:r>
              <w:rPr>
                <w:sz w:val="20"/>
                <w:szCs w:val="20"/>
              </w:rPr>
              <w:t>O sistema deve possibilitar o cadastro de clientes.</w:t>
            </w:r>
          </w:p>
        </w:tc>
      </w:tr>
      <w:tr w:rsidR="002074D0" w14:paraId="1542E43A"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5F9F8471" w14:textId="77777777" w:rsidR="002074D0" w:rsidRDefault="002074D0">
            <w:pPr>
              <w:rPr>
                <w:sz w:val="20"/>
                <w:szCs w:val="20"/>
              </w:rPr>
            </w:pPr>
            <w:r>
              <w:rPr>
                <w:sz w:val="20"/>
                <w:szCs w:val="20"/>
              </w:rPr>
              <w:t>RF0022</w:t>
            </w:r>
          </w:p>
        </w:tc>
        <w:tc>
          <w:tcPr>
            <w:tcW w:w="3015" w:type="dxa"/>
            <w:tcBorders>
              <w:top w:val="single" w:sz="4" w:space="0" w:color="000000"/>
              <w:left w:val="single" w:sz="4" w:space="0" w:color="000000"/>
              <w:bottom w:val="single" w:sz="4" w:space="0" w:color="000000"/>
              <w:right w:val="single" w:sz="4" w:space="0" w:color="000000"/>
            </w:tcBorders>
            <w:hideMark/>
          </w:tcPr>
          <w:p w14:paraId="05A8C642" w14:textId="77777777" w:rsidR="002074D0" w:rsidRDefault="002074D0">
            <w:pPr>
              <w:rPr>
                <w:sz w:val="20"/>
                <w:szCs w:val="20"/>
              </w:rPr>
            </w:pPr>
            <w:r>
              <w:rPr>
                <w:sz w:val="20"/>
                <w:szCs w:val="20"/>
              </w:rPr>
              <w:t>Alterar cliente</w:t>
            </w:r>
          </w:p>
        </w:tc>
        <w:tc>
          <w:tcPr>
            <w:tcW w:w="5040" w:type="dxa"/>
            <w:tcBorders>
              <w:top w:val="single" w:sz="4" w:space="0" w:color="000000"/>
              <w:left w:val="single" w:sz="4" w:space="0" w:color="000000"/>
              <w:bottom w:val="single" w:sz="4" w:space="0" w:color="000000"/>
              <w:right w:val="single" w:sz="4" w:space="0" w:color="000000"/>
            </w:tcBorders>
            <w:hideMark/>
          </w:tcPr>
          <w:p w14:paraId="36CA9856" w14:textId="77777777" w:rsidR="002074D0" w:rsidRDefault="002074D0">
            <w:pPr>
              <w:tabs>
                <w:tab w:val="left" w:pos="8860"/>
              </w:tabs>
              <w:rPr>
                <w:sz w:val="20"/>
                <w:szCs w:val="20"/>
              </w:rPr>
            </w:pPr>
            <w:r>
              <w:rPr>
                <w:sz w:val="20"/>
                <w:szCs w:val="20"/>
              </w:rPr>
              <w:t>O sistema deve possibilitar a alteração de dados cadastrais de clientes.</w:t>
            </w:r>
          </w:p>
        </w:tc>
      </w:tr>
      <w:tr w:rsidR="002074D0" w14:paraId="3E5C8DD2"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423A3566" w14:textId="77777777" w:rsidR="002074D0" w:rsidRDefault="002074D0">
            <w:pPr>
              <w:rPr>
                <w:sz w:val="20"/>
                <w:szCs w:val="20"/>
              </w:rPr>
            </w:pPr>
            <w:r>
              <w:rPr>
                <w:sz w:val="20"/>
                <w:szCs w:val="20"/>
              </w:rPr>
              <w:t>RF0023</w:t>
            </w:r>
          </w:p>
        </w:tc>
        <w:tc>
          <w:tcPr>
            <w:tcW w:w="3015" w:type="dxa"/>
            <w:tcBorders>
              <w:top w:val="single" w:sz="4" w:space="0" w:color="000000"/>
              <w:left w:val="single" w:sz="4" w:space="0" w:color="000000"/>
              <w:bottom w:val="single" w:sz="4" w:space="0" w:color="000000"/>
              <w:right w:val="single" w:sz="4" w:space="0" w:color="000000"/>
            </w:tcBorders>
            <w:hideMark/>
          </w:tcPr>
          <w:p w14:paraId="4E1F69F6" w14:textId="77777777" w:rsidR="002074D0" w:rsidRDefault="002074D0">
            <w:pPr>
              <w:tabs>
                <w:tab w:val="left" w:pos="8860"/>
              </w:tabs>
              <w:rPr>
                <w:sz w:val="20"/>
                <w:szCs w:val="20"/>
              </w:rPr>
            </w:pPr>
            <w:r>
              <w:rPr>
                <w:sz w:val="20"/>
                <w:szCs w:val="20"/>
              </w:rPr>
              <w:t>Inativar cadastro de cliente</w:t>
            </w:r>
          </w:p>
        </w:tc>
        <w:tc>
          <w:tcPr>
            <w:tcW w:w="5040" w:type="dxa"/>
            <w:tcBorders>
              <w:top w:val="single" w:sz="4" w:space="0" w:color="000000"/>
              <w:left w:val="single" w:sz="4" w:space="0" w:color="000000"/>
              <w:bottom w:val="single" w:sz="4" w:space="0" w:color="000000"/>
              <w:right w:val="single" w:sz="4" w:space="0" w:color="000000"/>
            </w:tcBorders>
            <w:hideMark/>
          </w:tcPr>
          <w:p w14:paraId="2630EF64" w14:textId="77777777" w:rsidR="002074D0" w:rsidRDefault="002074D0">
            <w:pPr>
              <w:tabs>
                <w:tab w:val="left" w:pos="8860"/>
              </w:tabs>
              <w:rPr>
                <w:sz w:val="20"/>
                <w:szCs w:val="20"/>
              </w:rPr>
            </w:pPr>
            <w:r>
              <w:rPr>
                <w:sz w:val="20"/>
                <w:szCs w:val="20"/>
              </w:rPr>
              <w:t>O sistema deve possibilitar que clientes sejam inativados.</w:t>
            </w:r>
          </w:p>
        </w:tc>
      </w:tr>
      <w:tr w:rsidR="002074D0" w14:paraId="2197A61F"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7FB9777E" w14:textId="77777777" w:rsidR="002074D0" w:rsidRDefault="002074D0">
            <w:pPr>
              <w:rPr>
                <w:sz w:val="20"/>
                <w:szCs w:val="20"/>
              </w:rPr>
            </w:pPr>
            <w:r>
              <w:rPr>
                <w:sz w:val="20"/>
                <w:szCs w:val="20"/>
              </w:rPr>
              <w:t>RF0024</w:t>
            </w:r>
          </w:p>
        </w:tc>
        <w:tc>
          <w:tcPr>
            <w:tcW w:w="3015" w:type="dxa"/>
            <w:tcBorders>
              <w:top w:val="single" w:sz="4" w:space="0" w:color="000000"/>
              <w:left w:val="single" w:sz="4" w:space="0" w:color="000000"/>
              <w:bottom w:val="single" w:sz="4" w:space="0" w:color="000000"/>
              <w:right w:val="single" w:sz="4" w:space="0" w:color="000000"/>
            </w:tcBorders>
            <w:hideMark/>
          </w:tcPr>
          <w:p w14:paraId="092A248C" w14:textId="77777777" w:rsidR="002074D0" w:rsidRDefault="002074D0">
            <w:pPr>
              <w:tabs>
                <w:tab w:val="left" w:pos="8860"/>
              </w:tabs>
              <w:rPr>
                <w:sz w:val="20"/>
                <w:szCs w:val="20"/>
              </w:rPr>
            </w:pPr>
            <w:r>
              <w:rPr>
                <w:sz w:val="20"/>
                <w:szCs w:val="20"/>
              </w:rPr>
              <w:t>Consulta de clientes</w:t>
            </w:r>
          </w:p>
        </w:tc>
        <w:tc>
          <w:tcPr>
            <w:tcW w:w="5040" w:type="dxa"/>
            <w:tcBorders>
              <w:top w:val="single" w:sz="4" w:space="0" w:color="000000"/>
              <w:left w:val="single" w:sz="4" w:space="0" w:color="000000"/>
              <w:bottom w:val="single" w:sz="4" w:space="0" w:color="000000"/>
              <w:right w:val="single" w:sz="4" w:space="0" w:color="000000"/>
            </w:tcBorders>
            <w:hideMark/>
          </w:tcPr>
          <w:p w14:paraId="30C8C76E" w14:textId="77777777" w:rsidR="002074D0" w:rsidRDefault="002074D0">
            <w:pPr>
              <w:tabs>
                <w:tab w:val="left" w:pos="8860"/>
              </w:tabs>
              <w:rPr>
                <w:sz w:val="20"/>
                <w:szCs w:val="20"/>
              </w:rPr>
            </w:pPr>
            <w:r>
              <w:rPr>
                <w:sz w:val="20"/>
                <w:szCs w:val="20"/>
              </w:rPr>
              <w:t>O sistema deve possibilitar que um cliente seja consultado com base em um filtro definido pelo usuário. Todos os campos utilizados para identificação do cliente podem ser utilizados como filtro, tanto de forma combinada como de forma isolada.</w:t>
            </w:r>
          </w:p>
        </w:tc>
      </w:tr>
      <w:tr w:rsidR="002074D0" w14:paraId="1D8CCC43"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51CCC0F6" w14:textId="77777777" w:rsidR="002074D0" w:rsidRDefault="002074D0">
            <w:pPr>
              <w:rPr>
                <w:sz w:val="20"/>
                <w:szCs w:val="20"/>
              </w:rPr>
            </w:pPr>
            <w:r>
              <w:rPr>
                <w:sz w:val="20"/>
                <w:szCs w:val="20"/>
              </w:rPr>
              <w:t>RF0025</w:t>
            </w:r>
          </w:p>
        </w:tc>
        <w:tc>
          <w:tcPr>
            <w:tcW w:w="3015" w:type="dxa"/>
            <w:tcBorders>
              <w:top w:val="single" w:sz="4" w:space="0" w:color="000000"/>
              <w:left w:val="single" w:sz="4" w:space="0" w:color="000000"/>
              <w:bottom w:val="single" w:sz="4" w:space="0" w:color="000000"/>
              <w:right w:val="single" w:sz="4" w:space="0" w:color="000000"/>
            </w:tcBorders>
            <w:hideMark/>
          </w:tcPr>
          <w:p w14:paraId="37138512" w14:textId="77777777" w:rsidR="002074D0" w:rsidRDefault="002074D0">
            <w:pPr>
              <w:rPr>
                <w:sz w:val="20"/>
                <w:szCs w:val="20"/>
              </w:rPr>
            </w:pPr>
            <w:r>
              <w:rPr>
                <w:sz w:val="20"/>
                <w:szCs w:val="20"/>
              </w:rPr>
              <w:t>Consulta de transações</w:t>
            </w:r>
          </w:p>
        </w:tc>
        <w:tc>
          <w:tcPr>
            <w:tcW w:w="5040" w:type="dxa"/>
            <w:tcBorders>
              <w:top w:val="single" w:sz="4" w:space="0" w:color="000000"/>
              <w:left w:val="single" w:sz="4" w:space="0" w:color="000000"/>
              <w:bottom w:val="single" w:sz="4" w:space="0" w:color="000000"/>
              <w:right w:val="single" w:sz="4" w:space="0" w:color="000000"/>
            </w:tcBorders>
            <w:hideMark/>
          </w:tcPr>
          <w:p w14:paraId="02E4C601" w14:textId="77777777" w:rsidR="002074D0" w:rsidRDefault="002074D0">
            <w:pPr>
              <w:tabs>
                <w:tab w:val="left" w:pos="8860"/>
              </w:tabs>
              <w:rPr>
                <w:sz w:val="20"/>
                <w:szCs w:val="20"/>
              </w:rPr>
            </w:pPr>
            <w:r>
              <w:rPr>
                <w:sz w:val="20"/>
                <w:szCs w:val="20"/>
              </w:rPr>
              <w:t>O sistema deve disponibilizar no cadastro de clientes a consulta de todas as transações já realizadas por ele.</w:t>
            </w:r>
          </w:p>
        </w:tc>
      </w:tr>
      <w:tr w:rsidR="002074D0" w14:paraId="388D956E"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3D84ED26" w14:textId="77777777" w:rsidR="002074D0" w:rsidRDefault="002074D0">
            <w:pPr>
              <w:rPr>
                <w:sz w:val="20"/>
                <w:szCs w:val="20"/>
              </w:rPr>
            </w:pPr>
            <w:r>
              <w:rPr>
                <w:sz w:val="20"/>
                <w:szCs w:val="20"/>
              </w:rPr>
              <w:t>RF0026</w:t>
            </w:r>
          </w:p>
        </w:tc>
        <w:tc>
          <w:tcPr>
            <w:tcW w:w="3015" w:type="dxa"/>
            <w:tcBorders>
              <w:top w:val="single" w:sz="4" w:space="0" w:color="000000"/>
              <w:left w:val="single" w:sz="4" w:space="0" w:color="000000"/>
              <w:bottom w:val="single" w:sz="4" w:space="0" w:color="000000"/>
              <w:right w:val="single" w:sz="4" w:space="0" w:color="000000"/>
            </w:tcBorders>
            <w:hideMark/>
          </w:tcPr>
          <w:p w14:paraId="2F8AAE3C" w14:textId="77777777" w:rsidR="002074D0" w:rsidRDefault="002074D0">
            <w:pPr>
              <w:rPr>
                <w:sz w:val="20"/>
                <w:szCs w:val="20"/>
              </w:rPr>
            </w:pPr>
            <w:r>
              <w:rPr>
                <w:sz w:val="20"/>
                <w:szCs w:val="20"/>
              </w:rPr>
              <w:t>Cadastro de endereços de entrega</w:t>
            </w:r>
          </w:p>
        </w:tc>
        <w:tc>
          <w:tcPr>
            <w:tcW w:w="5040" w:type="dxa"/>
            <w:tcBorders>
              <w:top w:val="single" w:sz="4" w:space="0" w:color="000000"/>
              <w:left w:val="single" w:sz="4" w:space="0" w:color="000000"/>
              <w:bottom w:val="single" w:sz="4" w:space="0" w:color="000000"/>
              <w:right w:val="single" w:sz="4" w:space="0" w:color="000000"/>
            </w:tcBorders>
            <w:hideMark/>
          </w:tcPr>
          <w:p w14:paraId="764B0F0E" w14:textId="77777777" w:rsidR="002074D0" w:rsidRDefault="002074D0">
            <w:pPr>
              <w:tabs>
                <w:tab w:val="left" w:pos="8860"/>
              </w:tabs>
              <w:rPr>
                <w:sz w:val="20"/>
                <w:szCs w:val="20"/>
              </w:rPr>
            </w:pPr>
            <w:r>
              <w:rPr>
                <w:sz w:val="20"/>
                <w:szCs w:val="20"/>
              </w:rPr>
              <w:t xml:space="preserve">Deve ser possível associar diversos endereços de entrega ao cadastro de um cliente. Cada cadastro de endereço deve ser identificado com um nome composto de uma frase curta. </w:t>
            </w:r>
          </w:p>
        </w:tc>
      </w:tr>
      <w:tr w:rsidR="002074D0" w14:paraId="09889056"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2AAA74DA" w14:textId="77777777" w:rsidR="002074D0" w:rsidRDefault="002074D0">
            <w:pPr>
              <w:rPr>
                <w:sz w:val="20"/>
                <w:szCs w:val="20"/>
              </w:rPr>
            </w:pPr>
            <w:r>
              <w:rPr>
                <w:sz w:val="20"/>
                <w:szCs w:val="20"/>
              </w:rPr>
              <w:t>RF0027</w:t>
            </w:r>
          </w:p>
        </w:tc>
        <w:tc>
          <w:tcPr>
            <w:tcW w:w="3015" w:type="dxa"/>
            <w:tcBorders>
              <w:top w:val="single" w:sz="4" w:space="0" w:color="000000"/>
              <w:left w:val="single" w:sz="4" w:space="0" w:color="000000"/>
              <w:bottom w:val="single" w:sz="4" w:space="0" w:color="000000"/>
              <w:right w:val="single" w:sz="4" w:space="0" w:color="000000"/>
            </w:tcBorders>
            <w:hideMark/>
          </w:tcPr>
          <w:p w14:paraId="6851AB81" w14:textId="77777777" w:rsidR="002074D0" w:rsidRDefault="002074D0">
            <w:pPr>
              <w:rPr>
                <w:sz w:val="20"/>
                <w:szCs w:val="20"/>
              </w:rPr>
            </w:pPr>
            <w:r>
              <w:rPr>
                <w:sz w:val="20"/>
                <w:szCs w:val="20"/>
              </w:rPr>
              <w:t>Cadastro de cartões de crédito</w:t>
            </w:r>
          </w:p>
        </w:tc>
        <w:tc>
          <w:tcPr>
            <w:tcW w:w="5040" w:type="dxa"/>
            <w:tcBorders>
              <w:top w:val="single" w:sz="4" w:space="0" w:color="000000"/>
              <w:left w:val="single" w:sz="4" w:space="0" w:color="000000"/>
              <w:bottom w:val="single" w:sz="4" w:space="0" w:color="000000"/>
              <w:right w:val="single" w:sz="4" w:space="0" w:color="000000"/>
            </w:tcBorders>
            <w:hideMark/>
          </w:tcPr>
          <w:p w14:paraId="202D6BAD" w14:textId="77777777" w:rsidR="002074D0" w:rsidRDefault="002074D0">
            <w:pPr>
              <w:tabs>
                <w:tab w:val="left" w:pos="8860"/>
              </w:tabs>
              <w:rPr>
                <w:sz w:val="20"/>
                <w:szCs w:val="20"/>
              </w:rPr>
            </w:pPr>
            <w:r>
              <w:rPr>
                <w:sz w:val="20"/>
                <w:szCs w:val="20"/>
              </w:rPr>
              <w:t xml:space="preserve">Deve ser possível associar diversos cartões de crédito ao cadastro de um cliente. Deve haver um cartão de crédito configurado como preferencial. </w:t>
            </w:r>
          </w:p>
        </w:tc>
      </w:tr>
      <w:tr w:rsidR="002074D0" w14:paraId="107D9F4D"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5715E777" w14:textId="77777777" w:rsidR="002074D0" w:rsidRDefault="002074D0">
            <w:pPr>
              <w:rPr>
                <w:sz w:val="20"/>
                <w:szCs w:val="20"/>
              </w:rPr>
            </w:pPr>
            <w:r>
              <w:rPr>
                <w:sz w:val="20"/>
                <w:szCs w:val="20"/>
              </w:rPr>
              <w:t>RF0028</w:t>
            </w:r>
          </w:p>
        </w:tc>
        <w:tc>
          <w:tcPr>
            <w:tcW w:w="3015" w:type="dxa"/>
            <w:tcBorders>
              <w:top w:val="single" w:sz="4" w:space="0" w:color="000000"/>
              <w:left w:val="single" w:sz="4" w:space="0" w:color="000000"/>
              <w:bottom w:val="single" w:sz="4" w:space="0" w:color="000000"/>
              <w:right w:val="single" w:sz="4" w:space="0" w:color="000000"/>
            </w:tcBorders>
            <w:hideMark/>
          </w:tcPr>
          <w:p w14:paraId="7E5DB138" w14:textId="77777777" w:rsidR="002074D0" w:rsidRDefault="002074D0">
            <w:pPr>
              <w:rPr>
                <w:sz w:val="20"/>
                <w:szCs w:val="20"/>
              </w:rPr>
            </w:pPr>
            <w:r>
              <w:rPr>
                <w:sz w:val="20"/>
                <w:szCs w:val="20"/>
              </w:rPr>
              <w:t>Alteração apenas de senha</w:t>
            </w:r>
          </w:p>
        </w:tc>
        <w:tc>
          <w:tcPr>
            <w:tcW w:w="5040" w:type="dxa"/>
            <w:tcBorders>
              <w:top w:val="single" w:sz="4" w:space="0" w:color="000000"/>
              <w:left w:val="single" w:sz="4" w:space="0" w:color="000000"/>
              <w:bottom w:val="single" w:sz="4" w:space="0" w:color="000000"/>
              <w:right w:val="single" w:sz="4" w:space="0" w:color="000000"/>
            </w:tcBorders>
            <w:hideMark/>
          </w:tcPr>
          <w:p w14:paraId="6B64AE3F" w14:textId="77777777" w:rsidR="002074D0" w:rsidRDefault="002074D0">
            <w:pPr>
              <w:tabs>
                <w:tab w:val="left" w:pos="8860"/>
              </w:tabs>
              <w:rPr>
                <w:sz w:val="20"/>
                <w:szCs w:val="20"/>
              </w:rPr>
            </w:pPr>
            <w:r>
              <w:rPr>
                <w:sz w:val="20"/>
                <w:szCs w:val="20"/>
              </w:rPr>
              <w:t xml:space="preserve">O sistema deve possibilitar que a senha do usuário seja alterada sem que seja necessária a alteração de todos os dados cadastrais. </w:t>
            </w:r>
          </w:p>
        </w:tc>
      </w:tr>
      <w:tr w:rsidR="002074D0" w14:paraId="5D69942C" w14:textId="77777777" w:rsidTr="002074D0">
        <w:trPr>
          <w:trHeight w:val="100"/>
          <w:jc w:val="center"/>
        </w:trPr>
        <w:tc>
          <w:tcPr>
            <w:tcW w:w="10162" w:type="dxa"/>
            <w:gridSpan w:val="3"/>
            <w:tcBorders>
              <w:top w:val="single" w:sz="4" w:space="0" w:color="000000"/>
              <w:left w:val="single" w:sz="4" w:space="0" w:color="000000"/>
              <w:bottom w:val="single" w:sz="4" w:space="0" w:color="000000"/>
              <w:right w:val="single" w:sz="4" w:space="0" w:color="000000"/>
            </w:tcBorders>
          </w:tcPr>
          <w:p w14:paraId="3E54FC8D" w14:textId="77777777" w:rsidR="002074D0" w:rsidRDefault="002074D0">
            <w:pPr>
              <w:spacing w:after="120"/>
              <w:rPr>
                <w:sz w:val="20"/>
                <w:szCs w:val="20"/>
                <w:highlight w:val="yellow"/>
              </w:rPr>
            </w:pPr>
          </w:p>
        </w:tc>
      </w:tr>
      <w:tr w:rsidR="002074D0" w14:paraId="0D78CB4E" w14:textId="77777777" w:rsidTr="002074D0">
        <w:trPr>
          <w:trHeight w:val="80"/>
          <w:jc w:val="center"/>
        </w:trPr>
        <w:tc>
          <w:tcPr>
            <w:tcW w:w="10162"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6664BDA" w14:textId="77777777" w:rsidR="002074D0" w:rsidRDefault="002074D0">
            <w:pPr>
              <w:spacing w:after="120"/>
              <w:rPr>
                <w:sz w:val="20"/>
                <w:szCs w:val="20"/>
                <w:highlight w:val="yellow"/>
                <w:u w:val="single"/>
              </w:rPr>
            </w:pPr>
            <w:r>
              <w:rPr>
                <w:sz w:val="20"/>
                <w:szCs w:val="20"/>
              </w:rPr>
              <w:t>Grupo: Gerenciar Vendas Eletrônicas</w:t>
            </w:r>
          </w:p>
        </w:tc>
      </w:tr>
      <w:tr w:rsidR="002074D0" w14:paraId="17635395"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6E1C3265" w14:textId="77777777" w:rsidR="002074D0" w:rsidRDefault="002074D0">
            <w:pPr>
              <w:rPr>
                <w:sz w:val="20"/>
                <w:szCs w:val="20"/>
              </w:rPr>
            </w:pPr>
            <w:r>
              <w:rPr>
                <w:sz w:val="20"/>
                <w:szCs w:val="20"/>
              </w:rPr>
              <w:t>RF0031</w:t>
            </w:r>
          </w:p>
        </w:tc>
        <w:tc>
          <w:tcPr>
            <w:tcW w:w="3015" w:type="dxa"/>
            <w:tcBorders>
              <w:top w:val="single" w:sz="4" w:space="0" w:color="000000"/>
              <w:left w:val="single" w:sz="4" w:space="0" w:color="000000"/>
              <w:bottom w:val="single" w:sz="4" w:space="0" w:color="000000"/>
              <w:right w:val="single" w:sz="4" w:space="0" w:color="000000"/>
            </w:tcBorders>
            <w:hideMark/>
          </w:tcPr>
          <w:p w14:paraId="4AC63C56" w14:textId="77777777" w:rsidR="002074D0" w:rsidRDefault="002074D0">
            <w:pPr>
              <w:rPr>
                <w:sz w:val="20"/>
                <w:szCs w:val="20"/>
              </w:rPr>
            </w:pPr>
            <w:r>
              <w:rPr>
                <w:sz w:val="20"/>
                <w:szCs w:val="20"/>
              </w:rPr>
              <w:t>Gerenciar carrinho de compra</w:t>
            </w:r>
          </w:p>
        </w:tc>
        <w:tc>
          <w:tcPr>
            <w:tcW w:w="5040" w:type="dxa"/>
            <w:tcBorders>
              <w:top w:val="single" w:sz="4" w:space="0" w:color="000000"/>
              <w:left w:val="single" w:sz="4" w:space="0" w:color="000000"/>
              <w:bottom w:val="single" w:sz="4" w:space="0" w:color="000000"/>
              <w:right w:val="single" w:sz="4" w:space="0" w:color="000000"/>
            </w:tcBorders>
            <w:hideMark/>
          </w:tcPr>
          <w:p w14:paraId="32057B98" w14:textId="77777777" w:rsidR="002074D0" w:rsidRDefault="002074D0">
            <w:pPr>
              <w:tabs>
                <w:tab w:val="left" w:pos="8860"/>
              </w:tabs>
              <w:rPr>
                <w:sz w:val="20"/>
                <w:szCs w:val="20"/>
              </w:rPr>
            </w:pPr>
            <w:r>
              <w:rPr>
                <w:sz w:val="20"/>
                <w:szCs w:val="20"/>
              </w:rPr>
              <w:t>O sistema deve permitir que produtos sejam colocados em um repositório temporário para futura compra (carrinho de compra). Deve ser possível adicionar, alterar e excluir itens de compra no carrinho. Também deve ser possível visualizar os itens no carrinho.</w:t>
            </w:r>
          </w:p>
        </w:tc>
      </w:tr>
      <w:tr w:rsidR="002074D0" w14:paraId="56863E49"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588A3B0B" w14:textId="77777777" w:rsidR="002074D0" w:rsidRDefault="002074D0">
            <w:pPr>
              <w:rPr>
                <w:sz w:val="20"/>
                <w:szCs w:val="20"/>
              </w:rPr>
            </w:pPr>
            <w:r>
              <w:rPr>
                <w:sz w:val="20"/>
                <w:szCs w:val="20"/>
              </w:rPr>
              <w:t>RF0032</w:t>
            </w:r>
          </w:p>
        </w:tc>
        <w:tc>
          <w:tcPr>
            <w:tcW w:w="3015" w:type="dxa"/>
            <w:tcBorders>
              <w:top w:val="single" w:sz="4" w:space="0" w:color="000000"/>
              <w:left w:val="single" w:sz="4" w:space="0" w:color="000000"/>
              <w:bottom w:val="single" w:sz="4" w:space="0" w:color="000000"/>
              <w:right w:val="single" w:sz="4" w:space="0" w:color="000000"/>
            </w:tcBorders>
            <w:hideMark/>
          </w:tcPr>
          <w:p w14:paraId="4A07EC83" w14:textId="77777777" w:rsidR="002074D0" w:rsidRDefault="002074D0">
            <w:pPr>
              <w:rPr>
                <w:sz w:val="20"/>
                <w:szCs w:val="20"/>
              </w:rPr>
            </w:pPr>
            <w:r>
              <w:rPr>
                <w:sz w:val="20"/>
                <w:szCs w:val="20"/>
              </w:rPr>
              <w:t>Definir quantidade de itens no para o carrinho</w:t>
            </w:r>
          </w:p>
        </w:tc>
        <w:tc>
          <w:tcPr>
            <w:tcW w:w="5040" w:type="dxa"/>
            <w:tcBorders>
              <w:top w:val="single" w:sz="4" w:space="0" w:color="000000"/>
              <w:left w:val="single" w:sz="4" w:space="0" w:color="000000"/>
              <w:bottom w:val="single" w:sz="4" w:space="0" w:color="000000"/>
              <w:right w:val="single" w:sz="4" w:space="0" w:color="000000"/>
            </w:tcBorders>
            <w:hideMark/>
          </w:tcPr>
          <w:p w14:paraId="2D093D6D" w14:textId="77777777" w:rsidR="002074D0" w:rsidRDefault="002074D0">
            <w:pPr>
              <w:tabs>
                <w:tab w:val="left" w:pos="8860"/>
              </w:tabs>
              <w:rPr>
                <w:sz w:val="20"/>
                <w:szCs w:val="20"/>
              </w:rPr>
            </w:pPr>
            <w:r>
              <w:rPr>
                <w:sz w:val="20"/>
                <w:szCs w:val="20"/>
              </w:rPr>
              <w:t>Deve ser possível editar a quantidade de cada item ao adicionar um produto no carrinho. Também deve ser possível editar a quantidade de itens de um carrinho na visualização dos itens já adicionados.</w:t>
            </w:r>
          </w:p>
        </w:tc>
      </w:tr>
      <w:tr w:rsidR="002074D0" w14:paraId="0E51F65C"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77105F7E" w14:textId="77777777" w:rsidR="002074D0" w:rsidRDefault="002074D0">
            <w:pPr>
              <w:rPr>
                <w:sz w:val="20"/>
                <w:szCs w:val="20"/>
              </w:rPr>
            </w:pPr>
            <w:r>
              <w:rPr>
                <w:sz w:val="20"/>
                <w:szCs w:val="20"/>
              </w:rPr>
              <w:t>RF0033</w:t>
            </w:r>
          </w:p>
        </w:tc>
        <w:tc>
          <w:tcPr>
            <w:tcW w:w="3015" w:type="dxa"/>
            <w:tcBorders>
              <w:top w:val="single" w:sz="4" w:space="0" w:color="000000"/>
              <w:left w:val="single" w:sz="4" w:space="0" w:color="000000"/>
              <w:bottom w:val="single" w:sz="4" w:space="0" w:color="000000"/>
              <w:right w:val="single" w:sz="4" w:space="0" w:color="000000"/>
            </w:tcBorders>
            <w:hideMark/>
          </w:tcPr>
          <w:p w14:paraId="4A2C50F8" w14:textId="77777777" w:rsidR="002074D0" w:rsidRDefault="002074D0">
            <w:pPr>
              <w:rPr>
                <w:sz w:val="20"/>
                <w:szCs w:val="20"/>
              </w:rPr>
            </w:pPr>
            <w:r>
              <w:rPr>
                <w:sz w:val="20"/>
                <w:szCs w:val="20"/>
              </w:rPr>
              <w:t>Realizar compra</w:t>
            </w:r>
          </w:p>
        </w:tc>
        <w:tc>
          <w:tcPr>
            <w:tcW w:w="5040" w:type="dxa"/>
            <w:tcBorders>
              <w:top w:val="single" w:sz="4" w:space="0" w:color="000000"/>
              <w:left w:val="single" w:sz="4" w:space="0" w:color="000000"/>
              <w:bottom w:val="single" w:sz="4" w:space="0" w:color="000000"/>
              <w:right w:val="single" w:sz="4" w:space="0" w:color="000000"/>
            </w:tcBorders>
            <w:hideMark/>
          </w:tcPr>
          <w:p w14:paraId="212B1F06" w14:textId="77777777" w:rsidR="002074D0" w:rsidRDefault="002074D0">
            <w:pPr>
              <w:tabs>
                <w:tab w:val="left" w:pos="8860"/>
              </w:tabs>
              <w:rPr>
                <w:sz w:val="20"/>
                <w:szCs w:val="20"/>
              </w:rPr>
            </w:pPr>
            <w:r>
              <w:rPr>
                <w:sz w:val="20"/>
                <w:szCs w:val="20"/>
              </w:rPr>
              <w:t>Deve ser possível a partir de um carrinho de compra realizar uma compra.</w:t>
            </w:r>
          </w:p>
        </w:tc>
      </w:tr>
      <w:tr w:rsidR="002074D0" w14:paraId="4B719B6B"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7964DE57" w14:textId="77777777" w:rsidR="002074D0" w:rsidRDefault="002074D0">
            <w:pPr>
              <w:rPr>
                <w:sz w:val="20"/>
                <w:szCs w:val="20"/>
              </w:rPr>
            </w:pPr>
            <w:r>
              <w:rPr>
                <w:sz w:val="20"/>
                <w:szCs w:val="20"/>
              </w:rPr>
              <w:lastRenderedPageBreak/>
              <w:t>RF0034</w:t>
            </w:r>
          </w:p>
        </w:tc>
        <w:tc>
          <w:tcPr>
            <w:tcW w:w="3015" w:type="dxa"/>
            <w:tcBorders>
              <w:top w:val="single" w:sz="4" w:space="0" w:color="000000"/>
              <w:left w:val="single" w:sz="4" w:space="0" w:color="000000"/>
              <w:bottom w:val="single" w:sz="4" w:space="0" w:color="000000"/>
              <w:right w:val="single" w:sz="4" w:space="0" w:color="000000"/>
            </w:tcBorders>
            <w:hideMark/>
          </w:tcPr>
          <w:p w14:paraId="2DB2B547" w14:textId="77777777" w:rsidR="002074D0" w:rsidRDefault="002074D0">
            <w:pPr>
              <w:rPr>
                <w:sz w:val="20"/>
                <w:szCs w:val="20"/>
              </w:rPr>
            </w:pPr>
            <w:r>
              <w:rPr>
                <w:sz w:val="20"/>
                <w:szCs w:val="20"/>
              </w:rPr>
              <w:t>Calcular frete</w:t>
            </w:r>
          </w:p>
        </w:tc>
        <w:tc>
          <w:tcPr>
            <w:tcW w:w="5040" w:type="dxa"/>
            <w:tcBorders>
              <w:top w:val="single" w:sz="4" w:space="0" w:color="000000"/>
              <w:left w:val="single" w:sz="4" w:space="0" w:color="000000"/>
              <w:bottom w:val="single" w:sz="4" w:space="0" w:color="000000"/>
              <w:right w:val="single" w:sz="4" w:space="0" w:color="000000"/>
            </w:tcBorders>
            <w:hideMark/>
          </w:tcPr>
          <w:p w14:paraId="3BE1406E" w14:textId="77777777" w:rsidR="002074D0" w:rsidRDefault="002074D0">
            <w:pPr>
              <w:tabs>
                <w:tab w:val="left" w:pos="8860"/>
              </w:tabs>
              <w:rPr>
                <w:sz w:val="20"/>
                <w:szCs w:val="20"/>
              </w:rPr>
            </w:pPr>
            <w:r>
              <w:rPr>
                <w:sz w:val="20"/>
                <w:szCs w:val="20"/>
              </w:rPr>
              <w:t>O sistema deve calcular o frete da compra com base nos itens selecionados e o endereço apontado pelo cliente.</w:t>
            </w:r>
          </w:p>
        </w:tc>
      </w:tr>
      <w:tr w:rsidR="002074D0" w14:paraId="34942EBD"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60644172" w14:textId="77777777" w:rsidR="002074D0" w:rsidRDefault="002074D0">
            <w:pPr>
              <w:rPr>
                <w:sz w:val="20"/>
                <w:szCs w:val="20"/>
              </w:rPr>
            </w:pPr>
            <w:r>
              <w:rPr>
                <w:sz w:val="20"/>
                <w:szCs w:val="20"/>
              </w:rPr>
              <w:t>RF0035</w:t>
            </w:r>
          </w:p>
        </w:tc>
        <w:tc>
          <w:tcPr>
            <w:tcW w:w="3015" w:type="dxa"/>
            <w:tcBorders>
              <w:top w:val="single" w:sz="4" w:space="0" w:color="000000"/>
              <w:left w:val="single" w:sz="4" w:space="0" w:color="000000"/>
              <w:bottom w:val="single" w:sz="4" w:space="0" w:color="000000"/>
              <w:right w:val="single" w:sz="4" w:space="0" w:color="000000"/>
            </w:tcBorders>
            <w:hideMark/>
          </w:tcPr>
          <w:p w14:paraId="012F89A2" w14:textId="77777777" w:rsidR="002074D0" w:rsidRDefault="002074D0">
            <w:pPr>
              <w:rPr>
                <w:sz w:val="20"/>
                <w:szCs w:val="20"/>
              </w:rPr>
            </w:pPr>
            <w:r>
              <w:rPr>
                <w:sz w:val="20"/>
                <w:szCs w:val="20"/>
              </w:rPr>
              <w:t>Selecionar endereço de entrega</w:t>
            </w:r>
          </w:p>
        </w:tc>
        <w:tc>
          <w:tcPr>
            <w:tcW w:w="5040" w:type="dxa"/>
            <w:tcBorders>
              <w:top w:val="single" w:sz="4" w:space="0" w:color="000000"/>
              <w:left w:val="single" w:sz="4" w:space="0" w:color="000000"/>
              <w:bottom w:val="single" w:sz="4" w:space="0" w:color="000000"/>
              <w:right w:val="single" w:sz="4" w:space="0" w:color="000000"/>
            </w:tcBorders>
            <w:hideMark/>
          </w:tcPr>
          <w:p w14:paraId="17BFCFD0" w14:textId="77777777" w:rsidR="002074D0" w:rsidRDefault="002074D0">
            <w:pPr>
              <w:tabs>
                <w:tab w:val="left" w:pos="8860"/>
              </w:tabs>
              <w:rPr>
                <w:sz w:val="20"/>
                <w:szCs w:val="20"/>
              </w:rPr>
            </w:pPr>
            <w:r>
              <w:rPr>
                <w:sz w:val="20"/>
                <w:szCs w:val="20"/>
              </w:rPr>
              <w:t>O cliente pode selecionar qualquer endereço de entrega previamente cadastrado em seu perfil ou um novo endereço de entrega pode ser cadastrado. Caso um novo endereço de entrega seja inserido, deve-se dar a possibilidade que ele seja incorporado ao perfil do cliente.</w:t>
            </w:r>
          </w:p>
        </w:tc>
      </w:tr>
      <w:tr w:rsidR="002074D0" w14:paraId="15368EF6"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33D1D547" w14:textId="77777777" w:rsidR="002074D0" w:rsidRDefault="002074D0">
            <w:pPr>
              <w:rPr>
                <w:sz w:val="20"/>
                <w:szCs w:val="20"/>
              </w:rPr>
            </w:pPr>
            <w:r>
              <w:rPr>
                <w:sz w:val="20"/>
                <w:szCs w:val="20"/>
              </w:rPr>
              <w:t>RF0036</w:t>
            </w:r>
          </w:p>
        </w:tc>
        <w:tc>
          <w:tcPr>
            <w:tcW w:w="3015" w:type="dxa"/>
            <w:tcBorders>
              <w:top w:val="single" w:sz="4" w:space="0" w:color="000000"/>
              <w:left w:val="single" w:sz="4" w:space="0" w:color="000000"/>
              <w:bottom w:val="single" w:sz="4" w:space="0" w:color="000000"/>
              <w:right w:val="single" w:sz="4" w:space="0" w:color="000000"/>
            </w:tcBorders>
            <w:hideMark/>
          </w:tcPr>
          <w:p w14:paraId="13EFC100" w14:textId="77777777" w:rsidR="002074D0" w:rsidRDefault="002074D0">
            <w:pPr>
              <w:rPr>
                <w:sz w:val="20"/>
                <w:szCs w:val="20"/>
              </w:rPr>
            </w:pPr>
            <w:r>
              <w:rPr>
                <w:sz w:val="20"/>
                <w:szCs w:val="20"/>
              </w:rPr>
              <w:t>Selecionar forma de pagamento</w:t>
            </w:r>
          </w:p>
        </w:tc>
        <w:tc>
          <w:tcPr>
            <w:tcW w:w="5040" w:type="dxa"/>
            <w:tcBorders>
              <w:top w:val="single" w:sz="4" w:space="0" w:color="000000"/>
              <w:left w:val="single" w:sz="4" w:space="0" w:color="000000"/>
              <w:bottom w:val="single" w:sz="4" w:space="0" w:color="000000"/>
              <w:right w:val="single" w:sz="4" w:space="0" w:color="000000"/>
            </w:tcBorders>
          </w:tcPr>
          <w:p w14:paraId="6FCBE1AB" w14:textId="77777777" w:rsidR="002074D0" w:rsidRDefault="002074D0">
            <w:pPr>
              <w:tabs>
                <w:tab w:val="left" w:pos="8860"/>
              </w:tabs>
              <w:rPr>
                <w:sz w:val="20"/>
                <w:szCs w:val="20"/>
              </w:rPr>
            </w:pPr>
            <w:r>
              <w:rPr>
                <w:sz w:val="20"/>
                <w:szCs w:val="20"/>
              </w:rPr>
              <w:t>O cliente pode selecionar qualquer cartão de crédito previamente cadastrado em seu perfil ou um novo cartão de crédito pode ser cadastrado. Caso um novo cartão de crédito seja cadastrado, deve-se dar a possibilidade que ele seja incorporado ao perfil do cliente.</w:t>
            </w:r>
          </w:p>
          <w:p w14:paraId="7B9D5C4F" w14:textId="77777777" w:rsidR="002074D0" w:rsidRDefault="002074D0">
            <w:pPr>
              <w:tabs>
                <w:tab w:val="left" w:pos="8860"/>
              </w:tabs>
              <w:rPr>
                <w:sz w:val="20"/>
                <w:szCs w:val="20"/>
              </w:rPr>
            </w:pPr>
          </w:p>
          <w:p w14:paraId="5EEB3C9B" w14:textId="77777777" w:rsidR="002074D0" w:rsidRDefault="002074D0">
            <w:pPr>
              <w:tabs>
                <w:tab w:val="left" w:pos="8860"/>
              </w:tabs>
              <w:rPr>
                <w:sz w:val="20"/>
                <w:szCs w:val="20"/>
              </w:rPr>
            </w:pPr>
            <w:r>
              <w:rPr>
                <w:sz w:val="20"/>
                <w:szCs w:val="20"/>
              </w:rPr>
              <w:t>O cliente também poderá utilizar um cupom de troca ou um cupom promocional válido.</w:t>
            </w:r>
          </w:p>
          <w:p w14:paraId="0180F488" w14:textId="77777777" w:rsidR="002074D0" w:rsidRDefault="002074D0">
            <w:pPr>
              <w:tabs>
                <w:tab w:val="left" w:pos="8860"/>
              </w:tabs>
              <w:rPr>
                <w:sz w:val="20"/>
                <w:szCs w:val="20"/>
              </w:rPr>
            </w:pPr>
          </w:p>
          <w:p w14:paraId="4B31C04D" w14:textId="77777777" w:rsidR="002074D0" w:rsidRDefault="002074D0">
            <w:pPr>
              <w:tabs>
                <w:tab w:val="left" w:pos="8860"/>
              </w:tabs>
              <w:rPr>
                <w:sz w:val="20"/>
                <w:szCs w:val="20"/>
              </w:rPr>
            </w:pPr>
            <w:r>
              <w:rPr>
                <w:sz w:val="20"/>
                <w:szCs w:val="20"/>
              </w:rPr>
              <w:t>Deve-se possibilitar que o pagamento seja feito utilizando tanto cupons de troca, promocionais e cartão de crédito.</w:t>
            </w:r>
          </w:p>
          <w:p w14:paraId="4EAB1AF9" w14:textId="77777777" w:rsidR="002074D0" w:rsidRDefault="002074D0">
            <w:pPr>
              <w:tabs>
                <w:tab w:val="left" w:pos="8860"/>
              </w:tabs>
              <w:rPr>
                <w:sz w:val="20"/>
                <w:szCs w:val="20"/>
              </w:rPr>
            </w:pPr>
          </w:p>
        </w:tc>
      </w:tr>
      <w:tr w:rsidR="002074D0" w14:paraId="1E76BD11"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6917384D" w14:textId="77777777" w:rsidR="002074D0" w:rsidRDefault="002074D0">
            <w:pPr>
              <w:rPr>
                <w:sz w:val="20"/>
                <w:szCs w:val="20"/>
              </w:rPr>
            </w:pPr>
            <w:r>
              <w:rPr>
                <w:sz w:val="20"/>
                <w:szCs w:val="20"/>
              </w:rPr>
              <w:t>RF0037</w:t>
            </w:r>
          </w:p>
        </w:tc>
        <w:tc>
          <w:tcPr>
            <w:tcW w:w="3015" w:type="dxa"/>
            <w:tcBorders>
              <w:top w:val="single" w:sz="4" w:space="0" w:color="000000"/>
              <w:left w:val="single" w:sz="4" w:space="0" w:color="000000"/>
              <w:bottom w:val="single" w:sz="4" w:space="0" w:color="000000"/>
              <w:right w:val="single" w:sz="4" w:space="0" w:color="000000"/>
            </w:tcBorders>
            <w:hideMark/>
          </w:tcPr>
          <w:p w14:paraId="3AD7C002" w14:textId="77777777" w:rsidR="002074D0" w:rsidRDefault="002074D0">
            <w:pPr>
              <w:rPr>
                <w:sz w:val="20"/>
                <w:szCs w:val="20"/>
              </w:rPr>
            </w:pPr>
            <w:r>
              <w:rPr>
                <w:sz w:val="20"/>
                <w:szCs w:val="20"/>
              </w:rPr>
              <w:t>Finalizar Compra</w:t>
            </w:r>
          </w:p>
        </w:tc>
        <w:tc>
          <w:tcPr>
            <w:tcW w:w="5040" w:type="dxa"/>
            <w:tcBorders>
              <w:top w:val="single" w:sz="4" w:space="0" w:color="000000"/>
              <w:left w:val="single" w:sz="4" w:space="0" w:color="000000"/>
              <w:bottom w:val="single" w:sz="4" w:space="0" w:color="000000"/>
              <w:right w:val="single" w:sz="4" w:space="0" w:color="000000"/>
            </w:tcBorders>
            <w:hideMark/>
          </w:tcPr>
          <w:p w14:paraId="01EDE4FF" w14:textId="77777777" w:rsidR="002074D0" w:rsidRDefault="002074D0">
            <w:pPr>
              <w:tabs>
                <w:tab w:val="left" w:pos="8860"/>
              </w:tabs>
              <w:rPr>
                <w:sz w:val="20"/>
                <w:szCs w:val="20"/>
              </w:rPr>
            </w:pPr>
            <w:r>
              <w:rPr>
                <w:sz w:val="20"/>
                <w:szCs w:val="20"/>
              </w:rPr>
              <w:t>Uma compra deve ser finalizada após a seleção da forma de pagamento e endereço de entrega. Após a finalização o status da compra deve ser EM PROCESSAMENTO.</w:t>
            </w:r>
          </w:p>
        </w:tc>
      </w:tr>
      <w:tr w:rsidR="002074D0" w14:paraId="318864A4"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4C3FF205" w14:textId="77777777" w:rsidR="002074D0" w:rsidRDefault="002074D0">
            <w:pPr>
              <w:rPr>
                <w:sz w:val="20"/>
                <w:szCs w:val="20"/>
              </w:rPr>
            </w:pPr>
            <w:r>
              <w:rPr>
                <w:sz w:val="20"/>
                <w:szCs w:val="20"/>
              </w:rPr>
              <w:t>RF0038</w:t>
            </w:r>
          </w:p>
        </w:tc>
        <w:tc>
          <w:tcPr>
            <w:tcW w:w="3015" w:type="dxa"/>
            <w:tcBorders>
              <w:top w:val="single" w:sz="4" w:space="0" w:color="000000"/>
              <w:left w:val="single" w:sz="4" w:space="0" w:color="000000"/>
              <w:bottom w:val="single" w:sz="4" w:space="0" w:color="000000"/>
              <w:right w:val="single" w:sz="4" w:space="0" w:color="000000"/>
            </w:tcBorders>
            <w:hideMark/>
          </w:tcPr>
          <w:p w14:paraId="4C34872D" w14:textId="77777777" w:rsidR="002074D0" w:rsidRDefault="002074D0">
            <w:pPr>
              <w:rPr>
                <w:sz w:val="20"/>
                <w:szCs w:val="20"/>
              </w:rPr>
            </w:pPr>
            <w:r>
              <w:rPr>
                <w:sz w:val="20"/>
                <w:szCs w:val="20"/>
              </w:rPr>
              <w:t>Despachar produtos para entrega</w:t>
            </w:r>
          </w:p>
        </w:tc>
        <w:tc>
          <w:tcPr>
            <w:tcW w:w="5040" w:type="dxa"/>
            <w:tcBorders>
              <w:top w:val="single" w:sz="4" w:space="0" w:color="000000"/>
              <w:left w:val="single" w:sz="4" w:space="0" w:color="000000"/>
              <w:bottom w:val="single" w:sz="4" w:space="0" w:color="000000"/>
              <w:right w:val="single" w:sz="4" w:space="0" w:color="000000"/>
            </w:tcBorders>
            <w:hideMark/>
          </w:tcPr>
          <w:p w14:paraId="1632AFA1" w14:textId="77777777" w:rsidR="002074D0" w:rsidRDefault="002074D0">
            <w:pPr>
              <w:tabs>
                <w:tab w:val="left" w:pos="8860"/>
              </w:tabs>
              <w:rPr>
                <w:sz w:val="20"/>
                <w:szCs w:val="20"/>
              </w:rPr>
            </w:pPr>
            <w:r>
              <w:rPr>
                <w:sz w:val="20"/>
                <w:szCs w:val="20"/>
              </w:rPr>
              <w:t>O sistema deve possibilitar que um usuário com perfil de administrador selecione vendas já aprovadas para serem entregues. Assim o status deve ficar EM TRÂNSITO.</w:t>
            </w:r>
          </w:p>
        </w:tc>
      </w:tr>
      <w:tr w:rsidR="002074D0" w14:paraId="2703AAEA"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5889C769" w14:textId="77777777" w:rsidR="002074D0" w:rsidRDefault="002074D0">
            <w:pPr>
              <w:rPr>
                <w:sz w:val="20"/>
                <w:szCs w:val="20"/>
              </w:rPr>
            </w:pPr>
            <w:r>
              <w:rPr>
                <w:sz w:val="20"/>
                <w:szCs w:val="20"/>
              </w:rPr>
              <w:t>RF0039</w:t>
            </w:r>
          </w:p>
        </w:tc>
        <w:tc>
          <w:tcPr>
            <w:tcW w:w="3015" w:type="dxa"/>
            <w:tcBorders>
              <w:top w:val="single" w:sz="4" w:space="0" w:color="000000"/>
              <w:left w:val="single" w:sz="4" w:space="0" w:color="000000"/>
              <w:bottom w:val="single" w:sz="4" w:space="0" w:color="000000"/>
              <w:right w:val="single" w:sz="4" w:space="0" w:color="000000"/>
            </w:tcBorders>
            <w:hideMark/>
          </w:tcPr>
          <w:p w14:paraId="38B3ED33" w14:textId="77777777" w:rsidR="002074D0" w:rsidRDefault="002074D0">
            <w:pPr>
              <w:rPr>
                <w:sz w:val="20"/>
                <w:szCs w:val="20"/>
              </w:rPr>
            </w:pPr>
            <w:r>
              <w:rPr>
                <w:sz w:val="20"/>
                <w:szCs w:val="20"/>
              </w:rPr>
              <w:t>Produtos entregues</w:t>
            </w:r>
          </w:p>
        </w:tc>
        <w:tc>
          <w:tcPr>
            <w:tcW w:w="5040" w:type="dxa"/>
            <w:tcBorders>
              <w:top w:val="single" w:sz="4" w:space="0" w:color="000000"/>
              <w:left w:val="single" w:sz="4" w:space="0" w:color="000000"/>
              <w:bottom w:val="single" w:sz="4" w:space="0" w:color="000000"/>
              <w:right w:val="single" w:sz="4" w:space="0" w:color="000000"/>
            </w:tcBorders>
            <w:hideMark/>
          </w:tcPr>
          <w:p w14:paraId="699F8023" w14:textId="77777777" w:rsidR="002074D0" w:rsidRDefault="002074D0">
            <w:pPr>
              <w:tabs>
                <w:tab w:val="left" w:pos="8860"/>
              </w:tabs>
              <w:rPr>
                <w:sz w:val="20"/>
                <w:szCs w:val="20"/>
              </w:rPr>
            </w:pPr>
            <w:r>
              <w:rPr>
                <w:sz w:val="20"/>
                <w:szCs w:val="20"/>
              </w:rPr>
              <w:t>O sistema deve possibilitar que um usuário com perfil de administrador confirme entrega de uma compra. Assim o status deve ficar ENTREGUE.</w:t>
            </w:r>
          </w:p>
        </w:tc>
      </w:tr>
      <w:tr w:rsidR="002074D0" w14:paraId="6D531A07"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52C09192" w14:textId="77777777" w:rsidR="002074D0" w:rsidRDefault="002074D0">
            <w:pPr>
              <w:rPr>
                <w:sz w:val="20"/>
                <w:szCs w:val="20"/>
              </w:rPr>
            </w:pPr>
            <w:r>
              <w:rPr>
                <w:sz w:val="20"/>
                <w:szCs w:val="20"/>
              </w:rPr>
              <w:t>RF0040</w:t>
            </w:r>
          </w:p>
        </w:tc>
        <w:tc>
          <w:tcPr>
            <w:tcW w:w="3015" w:type="dxa"/>
            <w:tcBorders>
              <w:top w:val="single" w:sz="4" w:space="0" w:color="000000"/>
              <w:left w:val="single" w:sz="4" w:space="0" w:color="000000"/>
              <w:bottom w:val="single" w:sz="4" w:space="0" w:color="000000"/>
              <w:right w:val="single" w:sz="4" w:space="0" w:color="000000"/>
            </w:tcBorders>
            <w:hideMark/>
          </w:tcPr>
          <w:p w14:paraId="409D8194" w14:textId="77777777" w:rsidR="002074D0" w:rsidRDefault="002074D0">
            <w:pPr>
              <w:rPr>
                <w:sz w:val="20"/>
                <w:szCs w:val="20"/>
              </w:rPr>
            </w:pPr>
            <w:r>
              <w:rPr>
                <w:sz w:val="20"/>
                <w:szCs w:val="20"/>
              </w:rPr>
              <w:t>Solicitar troca</w:t>
            </w:r>
          </w:p>
        </w:tc>
        <w:tc>
          <w:tcPr>
            <w:tcW w:w="5040" w:type="dxa"/>
            <w:tcBorders>
              <w:top w:val="single" w:sz="4" w:space="0" w:color="000000"/>
              <w:left w:val="single" w:sz="4" w:space="0" w:color="000000"/>
              <w:bottom w:val="single" w:sz="4" w:space="0" w:color="000000"/>
              <w:right w:val="single" w:sz="4" w:space="0" w:color="000000"/>
            </w:tcBorders>
            <w:hideMark/>
          </w:tcPr>
          <w:p w14:paraId="7580E80C" w14:textId="77777777" w:rsidR="002074D0" w:rsidRDefault="002074D0">
            <w:pPr>
              <w:tabs>
                <w:tab w:val="left" w:pos="8860"/>
              </w:tabs>
              <w:rPr>
                <w:sz w:val="20"/>
                <w:szCs w:val="20"/>
              </w:rPr>
            </w:pPr>
            <w:r>
              <w:rPr>
                <w:sz w:val="20"/>
                <w:szCs w:val="20"/>
              </w:rPr>
              <w:t>O sistema deve possibilitar que um item de uma compra seja trocado por um cliente através da visualização de pedidos dele.</w:t>
            </w:r>
          </w:p>
        </w:tc>
      </w:tr>
      <w:tr w:rsidR="002074D0" w14:paraId="7A91DC16"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281A808C" w14:textId="77777777" w:rsidR="002074D0" w:rsidRDefault="002074D0">
            <w:pPr>
              <w:rPr>
                <w:sz w:val="20"/>
                <w:szCs w:val="20"/>
              </w:rPr>
            </w:pPr>
            <w:r>
              <w:rPr>
                <w:sz w:val="20"/>
                <w:szCs w:val="20"/>
              </w:rPr>
              <w:t>RF0041</w:t>
            </w:r>
          </w:p>
        </w:tc>
        <w:tc>
          <w:tcPr>
            <w:tcW w:w="3015" w:type="dxa"/>
            <w:tcBorders>
              <w:top w:val="single" w:sz="4" w:space="0" w:color="000000"/>
              <w:left w:val="single" w:sz="4" w:space="0" w:color="000000"/>
              <w:bottom w:val="single" w:sz="4" w:space="0" w:color="000000"/>
              <w:right w:val="single" w:sz="4" w:space="0" w:color="000000"/>
            </w:tcBorders>
            <w:hideMark/>
          </w:tcPr>
          <w:p w14:paraId="1BC23408" w14:textId="77777777" w:rsidR="002074D0" w:rsidRDefault="002074D0">
            <w:pPr>
              <w:rPr>
                <w:sz w:val="20"/>
                <w:szCs w:val="20"/>
                <w:u w:val="single"/>
              </w:rPr>
            </w:pPr>
            <w:r>
              <w:rPr>
                <w:sz w:val="20"/>
                <w:szCs w:val="20"/>
              </w:rPr>
              <w:t>Autorizar trocas</w:t>
            </w:r>
          </w:p>
        </w:tc>
        <w:tc>
          <w:tcPr>
            <w:tcW w:w="5040" w:type="dxa"/>
            <w:tcBorders>
              <w:top w:val="single" w:sz="4" w:space="0" w:color="000000"/>
              <w:left w:val="single" w:sz="4" w:space="0" w:color="000000"/>
              <w:bottom w:val="single" w:sz="4" w:space="0" w:color="000000"/>
              <w:right w:val="single" w:sz="4" w:space="0" w:color="000000"/>
            </w:tcBorders>
            <w:hideMark/>
          </w:tcPr>
          <w:p w14:paraId="0452E117" w14:textId="77777777" w:rsidR="002074D0" w:rsidRDefault="002074D0">
            <w:pPr>
              <w:tabs>
                <w:tab w:val="left" w:pos="8860"/>
              </w:tabs>
              <w:rPr>
                <w:sz w:val="20"/>
                <w:szCs w:val="20"/>
              </w:rPr>
            </w:pPr>
            <w:r>
              <w:rPr>
                <w:sz w:val="20"/>
                <w:szCs w:val="20"/>
              </w:rPr>
              <w:t>O sistema deverá possibilitar que o administrador autorize pedidos ou compra com status EM TROCA. Assim o pedido passa ficar com status TROCA AUTORIZADA.</w:t>
            </w:r>
          </w:p>
        </w:tc>
      </w:tr>
      <w:tr w:rsidR="002074D0" w14:paraId="4C467A62"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48B522B1" w14:textId="77777777" w:rsidR="002074D0" w:rsidRDefault="002074D0">
            <w:pPr>
              <w:rPr>
                <w:sz w:val="20"/>
                <w:szCs w:val="20"/>
              </w:rPr>
            </w:pPr>
            <w:r>
              <w:rPr>
                <w:sz w:val="20"/>
                <w:szCs w:val="20"/>
              </w:rPr>
              <w:t>RF0042</w:t>
            </w:r>
          </w:p>
        </w:tc>
        <w:tc>
          <w:tcPr>
            <w:tcW w:w="3015" w:type="dxa"/>
            <w:tcBorders>
              <w:top w:val="single" w:sz="4" w:space="0" w:color="000000"/>
              <w:left w:val="single" w:sz="4" w:space="0" w:color="000000"/>
              <w:bottom w:val="single" w:sz="4" w:space="0" w:color="000000"/>
              <w:right w:val="single" w:sz="4" w:space="0" w:color="000000"/>
            </w:tcBorders>
            <w:hideMark/>
          </w:tcPr>
          <w:p w14:paraId="6800ACF3" w14:textId="77777777" w:rsidR="002074D0" w:rsidRDefault="002074D0">
            <w:pPr>
              <w:rPr>
                <w:sz w:val="20"/>
                <w:szCs w:val="20"/>
                <w:u w:val="single"/>
              </w:rPr>
            </w:pPr>
            <w:r>
              <w:rPr>
                <w:sz w:val="20"/>
                <w:szCs w:val="20"/>
              </w:rPr>
              <w:t>Visualização de trocas</w:t>
            </w:r>
          </w:p>
        </w:tc>
        <w:tc>
          <w:tcPr>
            <w:tcW w:w="5040" w:type="dxa"/>
            <w:tcBorders>
              <w:top w:val="single" w:sz="4" w:space="0" w:color="000000"/>
              <w:left w:val="single" w:sz="4" w:space="0" w:color="000000"/>
              <w:bottom w:val="single" w:sz="4" w:space="0" w:color="000000"/>
              <w:right w:val="single" w:sz="4" w:space="0" w:color="000000"/>
            </w:tcBorders>
            <w:hideMark/>
          </w:tcPr>
          <w:p w14:paraId="7CF7DF82" w14:textId="77777777" w:rsidR="002074D0" w:rsidRDefault="002074D0">
            <w:pPr>
              <w:tabs>
                <w:tab w:val="left" w:pos="8860"/>
              </w:tabs>
              <w:rPr>
                <w:sz w:val="20"/>
                <w:szCs w:val="20"/>
              </w:rPr>
            </w:pPr>
            <w:r>
              <w:rPr>
                <w:sz w:val="20"/>
                <w:szCs w:val="20"/>
              </w:rPr>
              <w:t>O sistema deverá possibilitar que o administrador visualize todos pedidos de troca ou compra com status EM TROCA.</w:t>
            </w:r>
          </w:p>
        </w:tc>
      </w:tr>
      <w:tr w:rsidR="002074D0" w14:paraId="7CE3C550"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46D1DAB1" w14:textId="77777777" w:rsidR="002074D0" w:rsidRDefault="002074D0">
            <w:pPr>
              <w:rPr>
                <w:sz w:val="20"/>
                <w:szCs w:val="20"/>
              </w:rPr>
            </w:pPr>
            <w:r>
              <w:rPr>
                <w:sz w:val="20"/>
                <w:szCs w:val="20"/>
              </w:rPr>
              <w:t>RF0043</w:t>
            </w:r>
          </w:p>
        </w:tc>
        <w:tc>
          <w:tcPr>
            <w:tcW w:w="3015" w:type="dxa"/>
            <w:tcBorders>
              <w:top w:val="single" w:sz="4" w:space="0" w:color="000000"/>
              <w:left w:val="single" w:sz="4" w:space="0" w:color="000000"/>
              <w:bottom w:val="single" w:sz="4" w:space="0" w:color="000000"/>
              <w:right w:val="single" w:sz="4" w:space="0" w:color="000000"/>
            </w:tcBorders>
            <w:hideMark/>
          </w:tcPr>
          <w:p w14:paraId="7BBF9103" w14:textId="77777777" w:rsidR="002074D0" w:rsidRDefault="002074D0">
            <w:pPr>
              <w:rPr>
                <w:sz w:val="20"/>
                <w:szCs w:val="20"/>
                <w:u w:val="single"/>
              </w:rPr>
            </w:pPr>
            <w:r>
              <w:rPr>
                <w:sz w:val="20"/>
                <w:szCs w:val="20"/>
              </w:rPr>
              <w:t>Confirmar recebimento de itens para troca</w:t>
            </w:r>
          </w:p>
        </w:tc>
        <w:tc>
          <w:tcPr>
            <w:tcW w:w="5040" w:type="dxa"/>
            <w:tcBorders>
              <w:top w:val="single" w:sz="4" w:space="0" w:color="000000"/>
              <w:left w:val="single" w:sz="4" w:space="0" w:color="000000"/>
              <w:bottom w:val="single" w:sz="4" w:space="0" w:color="000000"/>
              <w:right w:val="single" w:sz="4" w:space="0" w:color="000000"/>
            </w:tcBorders>
          </w:tcPr>
          <w:p w14:paraId="7F2B22B0" w14:textId="77777777" w:rsidR="002074D0" w:rsidRDefault="002074D0">
            <w:pPr>
              <w:tabs>
                <w:tab w:val="left" w:pos="8860"/>
              </w:tabs>
              <w:rPr>
                <w:sz w:val="20"/>
                <w:szCs w:val="20"/>
              </w:rPr>
            </w:pPr>
            <w:r>
              <w:rPr>
                <w:sz w:val="20"/>
                <w:szCs w:val="20"/>
              </w:rPr>
              <w:t>O sistema deverá possibilitar que o administrador confirme o recebimento de pedidos de troca ou compra com status EM TROCA.</w:t>
            </w:r>
          </w:p>
          <w:p w14:paraId="34DEAADB" w14:textId="77777777" w:rsidR="002074D0" w:rsidRDefault="002074D0">
            <w:pPr>
              <w:tabs>
                <w:tab w:val="left" w:pos="8860"/>
              </w:tabs>
              <w:rPr>
                <w:sz w:val="20"/>
                <w:szCs w:val="20"/>
              </w:rPr>
            </w:pPr>
          </w:p>
          <w:p w14:paraId="5D4D6335" w14:textId="77777777" w:rsidR="002074D0" w:rsidRDefault="002074D0">
            <w:pPr>
              <w:tabs>
                <w:tab w:val="left" w:pos="8860"/>
              </w:tabs>
              <w:rPr>
                <w:sz w:val="20"/>
                <w:szCs w:val="20"/>
              </w:rPr>
            </w:pPr>
            <w:r>
              <w:rPr>
                <w:sz w:val="20"/>
                <w:szCs w:val="20"/>
              </w:rPr>
              <w:t xml:space="preserve">Nesta confirmação o administrador deverá informar se os itens trocados deverão retornar ao estoque. Em caso positivo deve-se dar entrada no estoque dos respectivos itens. </w:t>
            </w:r>
          </w:p>
        </w:tc>
      </w:tr>
      <w:tr w:rsidR="002074D0" w14:paraId="53A8030C"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49157ED4" w14:textId="77777777" w:rsidR="002074D0" w:rsidRDefault="002074D0">
            <w:pPr>
              <w:rPr>
                <w:sz w:val="20"/>
                <w:szCs w:val="20"/>
                <w:highlight w:val="yellow"/>
              </w:rPr>
            </w:pPr>
            <w:r>
              <w:rPr>
                <w:sz w:val="20"/>
                <w:szCs w:val="20"/>
              </w:rPr>
              <w:t>RF0044</w:t>
            </w:r>
          </w:p>
        </w:tc>
        <w:tc>
          <w:tcPr>
            <w:tcW w:w="3015" w:type="dxa"/>
            <w:tcBorders>
              <w:top w:val="single" w:sz="4" w:space="0" w:color="000000"/>
              <w:left w:val="single" w:sz="4" w:space="0" w:color="000000"/>
              <w:bottom w:val="single" w:sz="4" w:space="0" w:color="000000"/>
              <w:right w:val="single" w:sz="4" w:space="0" w:color="000000"/>
            </w:tcBorders>
            <w:hideMark/>
          </w:tcPr>
          <w:p w14:paraId="58AF7317" w14:textId="77777777" w:rsidR="002074D0" w:rsidRDefault="002074D0">
            <w:pPr>
              <w:rPr>
                <w:sz w:val="20"/>
                <w:szCs w:val="20"/>
                <w:highlight w:val="yellow"/>
                <w:u w:val="single"/>
              </w:rPr>
            </w:pPr>
            <w:r>
              <w:rPr>
                <w:sz w:val="20"/>
                <w:szCs w:val="20"/>
              </w:rPr>
              <w:t>Gerar cupom de troca após recebimento de itens</w:t>
            </w:r>
          </w:p>
        </w:tc>
        <w:tc>
          <w:tcPr>
            <w:tcW w:w="5040" w:type="dxa"/>
            <w:tcBorders>
              <w:top w:val="single" w:sz="4" w:space="0" w:color="000000"/>
              <w:left w:val="single" w:sz="4" w:space="0" w:color="000000"/>
              <w:bottom w:val="single" w:sz="4" w:space="0" w:color="000000"/>
              <w:right w:val="single" w:sz="4" w:space="0" w:color="000000"/>
            </w:tcBorders>
            <w:hideMark/>
          </w:tcPr>
          <w:p w14:paraId="5DDF1EA8" w14:textId="77777777" w:rsidR="002074D0" w:rsidRDefault="002074D0">
            <w:pPr>
              <w:tabs>
                <w:tab w:val="left" w:pos="8860"/>
              </w:tabs>
              <w:rPr>
                <w:sz w:val="20"/>
                <w:szCs w:val="20"/>
                <w:highlight w:val="yellow"/>
              </w:rPr>
            </w:pPr>
            <w:r>
              <w:rPr>
                <w:sz w:val="20"/>
                <w:szCs w:val="20"/>
              </w:rPr>
              <w:t>O sistema deverá gerar um cupom de troca quando o administrador informar que os itens a serem trocados chegaram. Este cupom deverá ser disponibilizado para o cliente para ser utilizado em futuras compras.</w:t>
            </w:r>
          </w:p>
        </w:tc>
      </w:tr>
      <w:tr w:rsidR="002074D0" w14:paraId="15599A9A" w14:textId="77777777" w:rsidTr="002074D0">
        <w:trPr>
          <w:jc w:val="center"/>
        </w:trPr>
        <w:tc>
          <w:tcPr>
            <w:tcW w:w="10162" w:type="dxa"/>
            <w:gridSpan w:val="3"/>
            <w:tcBorders>
              <w:top w:val="single" w:sz="4" w:space="0" w:color="000000"/>
              <w:left w:val="single" w:sz="4" w:space="0" w:color="000000"/>
              <w:bottom w:val="single" w:sz="4" w:space="0" w:color="000000"/>
              <w:right w:val="single" w:sz="4" w:space="0" w:color="000000"/>
            </w:tcBorders>
          </w:tcPr>
          <w:p w14:paraId="6F89D267" w14:textId="77777777" w:rsidR="002074D0" w:rsidRDefault="002074D0">
            <w:pPr>
              <w:spacing w:after="120"/>
              <w:rPr>
                <w:sz w:val="20"/>
                <w:szCs w:val="20"/>
                <w:highlight w:val="yellow"/>
              </w:rPr>
            </w:pPr>
          </w:p>
        </w:tc>
      </w:tr>
      <w:tr w:rsidR="002074D0" w14:paraId="1A164EDA" w14:textId="77777777" w:rsidTr="002074D0">
        <w:trPr>
          <w:trHeight w:val="80"/>
          <w:jc w:val="center"/>
        </w:trPr>
        <w:tc>
          <w:tcPr>
            <w:tcW w:w="10162"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8CD00D" w14:textId="77777777" w:rsidR="002074D0" w:rsidRDefault="002074D0">
            <w:pPr>
              <w:spacing w:after="120"/>
              <w:rPr>
                <w:sz w:val="20"/>
                <w:szCs w:val="20"/>
                <w:highlight w:val="yellow"/>
              </w:rPr>
            </w:pPr>
            <w:r>
              <w:rPr>
                <w:sz w:val="20"/>
                <w:szCs w:val="20"/>
              </w:rPr>
              <w:t>Grupo: Controle de estoque</w:t>
            </w:r>
          </w:p>
        </w:tc>
      </w:tr>
      <w:tr w:rsidR="002074D0" w14:paraId="28CF9271"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64DBC9A6" w14:textId="77777777" w:rsidR="002074D0" w:rsidRDefault="002074D0">
            <w:pPr>
              <w:rPr>
                <w:sz w:val="20"/>
                <w:szCs w:val="20"/>
              </w:rPr>
            </w:pPr>
            <w:r>
              <w:rPr>
                <w:sz w:val="20"/>
                <w:szCs w:val="20"/>
              </w:rPr>
              <w:t>RF0051</w:t>
            </w:r>
          </w:p>
        </w:tc>
        <w:tc>
          <w:tcPr>
            <w:tcW w:w="3015" w:type="dxa"/>
            <w:tcBorders>
              <w:top w:val="single" w:sz="4" w:space="0" w:color="000000"/>
              <w:left w:val="single" w:sz="4" w:space="0" w:color="000000"/>
              <w:bottom w:val="single" w:sz="4" w:space="0" w:color="000000"/>
              <w:right w:val="single" w:sz="4" w:space="0" w:color="000000"/>
            </w:tcBorders>
            <w:hideMark/>
          </w:tcPr>
          <w:p w14:paraId="5ED3D7F2" w14:textId="77777777" w:rsidR="002074D0" w:rsidRDefault="002074D0">
            <w:pPr>
              <w:rPr>
                <w:sz w:val="20"/>
                <w:szCs w:val="20"/>
              </w:rPr>
            </w:pPr>
            <w:r>
              <w:rPr>
                <w:sz w:val="20"/>
                <w:szCs w:val="20"/>
              </w:rPr>
              <w:t>Realizar entrada em estoque</w:t>
            </w:r>
          </w:p>
        </w:tc>
        <w:tc>
          <w:tcPr>
            <w:tcW w:w="5040" w:type="dxa"/>
            <w:tcBorders>
              <w:top w:val="single" w:sz="4" w:space="0" w:color="000000"/>
              <w:left w:val="single" w:sz="4" w:space="0" w:color="000000"/>
              <w:bottom w:val="single" w:sz="4" w:space="0" w:color="000000"/>
              <w:right w:val="single" w:sz="4" w:space="0" w:color="000000"/>
            </w:tcBorders>
            <w:hideMark/>
          </w:tcPr>
          <w:p w14:paraId="00103550" w14:textId="5E1A8C1A" w:rsidR="002074D0" w:rsidRDefault="002074D0">
            <w:pPr>
              <w:spacing w:after="120"/>
              <w:rPr>
                <w:sz w:val="20"/>
                <w:szCs w:val="20"/>
              </w:rPr>
            </w:pPr>
            <w:r>
              <w:rPr>
                <w:sz w:val="20"/>
                <w:szCs w:val="20"/>
              </w:rPr>
              <w:t>O sistema deve permitir que seja possível realizar entrada de itens de peça de roupa em estoque.</w:t>
            </w:r>
          </w:p>
          <w:p w14:paraId="08D9DBBD" w14:textId="482707F8" w:rsidR="002074D0" w:rsidRDefault="002074D0">
            <w:pPr>
              <w:spacing w:after="120"/>
              <w:rPr>
                <w:sz w:val="20"/>
                <w:szCs w:val="20"/>
              </w:rPr>
            </w:pPr>
            <w:r>
              <w:rPr>
                <w:sz w:val="20"/>
                <w:szCs w:val="20"/>
              </w:rPr>
              <w:t>No registro de cada item, deve ser indicado a peça de roupa já previamente cadastrada e a quantidade de itens da peça de roupa.</w:t>
            </w:r>
          </w:p>
        </w:tc>
      </w:tr>
      <w:tr w:rsidR="002074D0" w14:paraId="63925A78"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3E31C3B3" w14:textId="77777777" w:rsidR="002074D0" w:rsidRDefault="002074D0">
            <w:pPr>
              <w:rPr>
                <w:sz w:val="20"/>
                <w:szCs w:val="20"/>
              </w:rPr>
            </w:pPr>
            <w:r>
              <w:rPr>
                <w:sz w:val="20"/>
                <w:szCs w:val="20"/>
              </w:rPr>
              <w:t>RF0052</w:t>
            </w:r>
          </w:p>
        </w:tc>
        <w:tc>
          <w:tcPr>
            <w:tcW w:w="3015" w:type="dxa"/>
            <w:tcBorders>
              <w:top w:val="single" w:sz="4" w:space="0" w:color="000000"/>
              <w:left w:val="single" w:sz="4" w:space="0" w:color="000000"/>
              <w:bottom w:val="single" w:sz="4" w:space="0" w:color="000000"/>
              <w:right w:val="single" w:sz="4" w:space="0" w:color="000000"/>
            </w:tcBorders>
            <w:hideMark/>
          </w:tcPr>
          <w:p w14:paraId="162D78B4" w14:textId="77777777" w:rsidR="002074D0" w:rsidRDefault="002074D0">
            <w:pPr>
              <w:rPr>
                <w:sz w:val="20"/>
                <w:szCs w:val="20"/>
              </w:rPr>
            </w:pPr>
            <w:r>
              <w:rPr>
                <w:sz w:val="20"/>
                <w:szCs w:val="20"/>
              </w:rPr>
              <w:t>Calcular valor de venda</w:t>
            </w:r>
          </w:p>
        </w:tc>
        <w:tc>
          <w:tcPr>
            <w:tcW w:w="5040" w:type="dxa"/>
            <w:tcBorders>
              <w:top w:val="single" w:sz="4" w:space="0" w:color="000000"/>
              <w:left w:val="single" w:sz="4" w:space="0" w:color="000000"/>
              <w:bottom w:val="single" w:sz="4" w:space="0" w:color="000000"/>
              <w:right w:val="single" w:sz="4" w:space="0" w:color="000000"/>
            </w:tcBorders>
            <w:hideMark/>
          </w:tcPr>
          <w:p w14:paraId="697C6096" w14:textId="1B4F1976" w:rsidR="002074D0" w:rsidRDefault="002074D0">
            <w:pPr>
              <w:spacing w:after="120"/>
              <w:rPr>
                <w:sz w:val="20"/>
                <w:szCs w:val="20"/>
              </w:rPr>
            </w:pPr>
            <w:r>
              <w:rPr>
                <w:sz w:val="20"/>
                <w:szCs w:val="20"/>
              </w:rPr>
              <w:t>O sistema deve calcular o valor de venda com base no valor de custo e o grupo de precificação. Sendo que o valor de venda será o valor de compra mais o percentual definido no grupo de precificação relacionado a peça de roupa.</w:t>
            </w:r>
          </w:p>
        </w:tc>
      </w:tr>
      <w:tr w:rsidR="002074D0" w14:paraId="18AB7D61"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00A590BA" w14:textId="77777777" w:rsidR="002074D0" w:rsidRDefault="002074D0">
            <w:pPr>
              <w:rPr>
                <w:sz w:val="20"/>
                <w:szCs w:val="20"/>
              </w:rPr>
            </w:pPr>
            <w:r>
              <w:rPr>
                <w:sz w:val="20"/>
                <w:szCs w:val="20"/>
              </w:rPr>
              <w:t>RF0053</w:t>
            </w:r>
          </w:p>
        </w:tc>
        <w:tc>
          <w:tcPr>
            <w:tcW w:w="3015" w:type="dxa"/>
            <w:tcBorders>
              <w:top w:val="single" w:sz="4" w:space="0" w:color="000000"/>
              <w:left w:val="single" w:sz="4" w:space="0" w:color="000000"/>
              <w:bottom w:val="single" w:sz="4" w:space="0" w:color="000000"/>
              <w:right w:val="single" w:sz="4" w:space="0" w:color="000000"/>
            </w:tcBorders>
            <w:hideMark/>
          </w:tcPr>
          <w:p w14:paraId="6AADEEF5" w14:textId="77777777" w:rsidR="002074D0" w:rsidRDefault="002074D0">
            <w:pPr>
              <w:rPr>
                <w:sz w:val="20"/>
                <w:szCs w:val="20"/>
              </w:rPr>
            </w:pPr>
            <w:r>
              <w:rPr>
                <w:sz w:val="20"/>
                <w:szCs w:val="20"/>
              </w:rPr>
              <w:t>Dar baixa em estoque</w:t>
            </w:r>
          </w:p>
        </w:tc>
        <w:tc>
          <w:tcPr>
            <w:tcW w:w="5040" w:type="dxa"/>
            <w:tcBorders>
              <w:top w:val="single" w:sz="4" w:space="0" w:color="000000"/>
              <w:left w:val="single" w:sz="4" w:space="0" w:color="000000"/>
              <w:bottom w:val="single" w:sz="4" w:space="0" w:color="000000"/>
              <w:right w:val="single" w:sz="4" w:space="0" w:color="000000"/>
            </w:tcBorders>
            <w:hideMark/>
          </w:tcPr>
          <w:p w14:paraId="2DB52079" w14:textId="77777777" w:rsidR="002074D0" w:rsidRDefault="002074D0">
            <w:pPr>
              <w:spacing w:after="120"/>
              <w:rPr>
                <w:sz w:val="20"/>
                <w:szCs w:val="20"/>
              </w:rPr>
            </w:pPr>
            <w:r>
              <w:rPr>
                <w:sz w:val="20"/>
                <w:szCs w:val="20"/>
              </w:rPr>
              <w:t>Para cada venda realizada deve-se dar baixa no estoque do total de itens vendidos.</w:t>
            </w:r>
          </w:p>
        </w:tc>
      </w:tr>
      <w:tr w:rsidR="002074D0" w14:paraId="4C88046F"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05F5A74B" w14:textId="77777777" w:rsidR="002074D0" w:rsidRDefault="002074D0">
            <w:pPr>
              <w:rPr>
                <w:sz w:val="20"/>
                <w:szCs w:val="20"/>
              </w:rPr>
            </w:pPr>
            <w:r>
              <w:rPr>
                <w:sz w:val="20"/>
                <w:szCs w:val="20"/>
              </w:rPr>
              <w:t>RF0054</w:t>
            </w:r>
          </w:p>
        </w:tc>
        <w:tc>
          <w:tcPr>
            <w:tcW w:w="3015" w:type="dxa"/>
            <w:tcBorders>
              <w:top w:val="single" w:sz="4" w:space="0" w:color="000000"/>
              <w:left w:val="single" w:sz="4" w:space="0" w:color="000000"/>
              <w:bottom w:val="single" w:sz="4" w:space="0" w:color="000000"/>
              <w:right w:val="single" w:sz="4" w:space="0" w:color="000000"/>
            </w:tcBorders>
            <w:hideMark/>
          </w:tcPr>
          <w:p w14:paraId="3C1F8C70" w14:textId="77777777" w:rsidR="002074D0" w:rsidRDefault="002074D0">
            <w:pPr>
              <w:rPr>
                <w:sz w:val="20"/>
                <w:szCs w:val="20"/>
              </w:rPr>
            </w:pPr>
            <w:r>
              <w:rPr>
                <w:sz w:val="20"/>
                <w:szCs w:val="20"/>
              </w:rPr>
              <w:t>Realizar reentrada em estoque</w:t>
            </w:r>
          </w:p>
        </w:tc>
        <w:tc>
          <w:tcPr>
            <w:tcW w:w="5040" w:type="dxa"/>
            <w:tcBorders>
              <w:top w:val="single" w:sz="4" w:space="0" w:color="000000"/>
              <w:left w:val="single" w:sz="4" w:space="0" w:color="000000"/>
              <w:bottom w:val="single" w:sz="4" w:space="0" w:color="000000"/>
              <w:right w:val="single" w:sz="4" w:space="0" w:color="000000"/>
            </w:tcBorders>
            <w:hideMark/>
          </w:tcPr>
          <w:p w14:paraId="215B7443" w14:textId="77777777" w:rsidR="002074D0" w:rsidRDefault="002074D0">
            <w:pPr>
              <w:spacing w:after="120"/>
              <w:rPr>
                <w:sz w:val="20"/>
                <w:szCs w:val="20"/>
              </w:rPr>
            </w:pPr>
            <w:r>
              <w:rPr>
                <w:sz w:val="20"/>
                <w:szCs w:val="20"/>
              </w:rPr>
              <w:t xml:space="preserve">O sistema deve realizar a reentrada de um item em estoque a partir da troca de um produto. </w:t>
            </w:r>
          </w:p>
        </w:tc>
      </w:tr>
    </w:tbl>
    <w:p w14:paraId="749EE18A" w14:textId="6FC393C1" w:rsidR="00664ED8" w:rsidRPr="005A6AA4" w:rsidRDefault="00664ED8" w:rsidP="002074D0">
      <w:pPr>
        <w:pStyle w:val="PargrafodaLista"/>
        <w:ind w:left="1134"/>
        <w:jc w:val="both"/>
      </w:pPr>
    </w:p>
    <w:p w14:paraId="0E3F583B" w14:textId="2259595D" w:rsidR="00664ED8" w:rsidRPr="0012165D" w:rsidRDefault="00664ED8" w:rsidP="00AF54A4">
      <w:pPr>
        <w:pStyle w:val="Ttulo1"/>
      </w:pPr>
      <w:bookmarkStart w:id="32" w:name="_Toc117496151"/>
      <w:bookmarkStart w:id="33" w:name="_Toc224965300"/>
      <w:bookmarkStart w:id="34" w:name="_Toc101685936"/>
      <w:r>
        <w:t>Requisitos Não Funcionais</w:t>
      </w:r>
      <w:bookmarkEnd w:id="32"/>
      <w:bookmarkEnd w:id="33"/>
      <w:bookmarkEnd w:id="34"/>
    </w:p>
    <w:tbl>
      <w:tblPr>
        <w:tblW w:w="101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7"/>
        <w:gridCol w:w="3015"/>
        <w:gridCol w:w="5040"/>
      </w:tblGrid>
      <w:tr w:rsidR="002074D0" w14:paraId="1EDA798A" w14:textId="77777777" w:rsidTr="002074D0">
        <w:trPr>
          <w:jc w:val="center"/>
        </w:trPr>
        <w:tc>
          <w:tcPr>
            <w:tcW w:w="10162"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DB25E5A" w14:textId="77777777" w:rsidR="002074D0" w:rsidRDefault="002074D0">
            <w:pPr>
              <w:tabs>
                <w:tab w:val="left" w:pos="8860"/>
              </w:tabs>
              <w:rPr>
                <w:sz w:val="20"/>
                <w:szCs w:val="20"/>
              </w:rPr>
            </w:pPr>
            <w:r>
              <w:rPr>
                <w:sz w:val="20"/>
                <w:szCs w:val="20"/>
              </w:rPr>
              <w:t>Grupo: Geral</w:t>
            </w:r>
          </w:p>
        </w:tc>
      </w:tr>
      <w:tr w:rsidR="002074D0" w14:paraId="5D4D72C9"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3E756A9D" w14:textId="77777777" w:rsidR="002074D0" w:rsidRDefault="002074D0">
            <w:pPr>
              <w:rPr>
                <w:sz w:val="20"/>
                <w:szCs w:val="20"/>
              </w:rPr>
            </w:pPr>
            <w:r>
              <w:rPr>
                <w:sz w:val="20"/>
                <w:szCs w:val="20"/>
              </w:rPr>
              <w:t>RNF0011</w:t>
            </w:r>
          </w:p>
        </w:tc>
        <w:tc>
          <w:tcPr>
            <w:tcW w:w="3015" w:type="dxa"/>
            <w:tcBorders>
              <w:top w:val="single" w:sz="4" w:space="0" w:color="000000"/>
              <w:left w:val="single" w:sz="4" w:space="0" w:color="000000"/>
              <w:bottom w:val="single" w:sz="4" w:space="0" w:color="000000"/>
              <w:right w:val="single" w:sz="4" w:space="0" w:color="000000"/>
            </w:tcBorders>
            <w:hideMark/>
          </w:tcPr>
          <w:p w14:paraId="3987EDD0" w14:textId="77777777" w:rsidR="002074D0" w:rsidRDefault="002074D0">
            <w:pPr>
              <w:rPr>
                <w:sz w:val="20"/>
                <w:szCs w:val="20"/>
              </w:rPr>
            </w:pPr>
            <w:r>
              <w:rPr>
                <w:sz w:val="20"/>
                <w:szCs w:val="20"/>
              </w:rPr>
              <w:t>Tempo de resposta para consultas</w:t>
            </w:r>
          </w:p>
        </w:tc>
        <w:tc>
          <w:tcPr>
            <w:tcW w:w="5040" w:type="dxa"/>
            <w:tcBorders>
              <w:top w:val="single" w:sz="4" w:space="0" w:color="000000"/>
              <w:left w:val="single" w:sz="4" w:space="0" w:color="000000"/>
              <w:bottom w:val="single" w:sz="4" w:space="0" w:color="000000"/>
              <w:right w:val="single" w:sz="4" w:space="0" w:color="000000"/>
            </w:tcBorders>
            <w:hideMark/>
          </w:tcPr>
          <w:p w14:paraId="2EBB2A2B" w14:textId="77777777" w:rsidR="002074D0" w:rsidRDefault="002074D0">
            <w:pPr>
              <w:tabs>
                <w:tab w:val="left" w:pos="8860"/>
              </w:tabs>
              <w:rPr>
                <w:sz w:val="20"/>
                <w:szCs w:val="20"/>
              </w:rPr>
            </w:pPr>
            <w:r>
              <w:rPr>
                <w:sz w:val="20"/>
                <w:szCs w:val="20"/>
              </w:rPr>
              <w:t>Toda consulta de usuário deve ter resposta em no máximo 1 segundo.</w:t>
            </w:r>
          </w:p>
        </w:tc>
      </w:tr>
      <w:tr w:rsidR="002074D0" w14:paraId="42A6A68B"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7F396793" w14:textId="77777777" w:rsidR="002074D0" w:rsidRDefault="002074D0">
            <w:pPr>
              <w:rPr>
                <w:sz w:val="20"/>
                <w:szCs w:val="20"/>
              </w:rPr>
            </w:pPr>
            <w:r>
              <w:rPr>
                <w:sz w:val="20"/>
                <w:szCs w:val="20"/>
              </w:rPr>
              <w:t>RNF0012</w:t>
            </w:r>
          </w:p>
        </w:tc>
        <w:tc>
          <w:tcPr>
            <w:tcW w:w="3015" w:type="dxa"/>
            <w:tcBorders>
              <w:top w:val="single" w:sz="4" w:space="0" w:color="000000"/>
              <w:left w:val="single" w:sz="4" w:space="0" w:color="000000"/>
              <w:bottom w:val="single" w:sz="4" w:space="0" w:color="000000"/>
              <w:right w:val="single" w:sz="4" w:space="0" w:color="000000"/>
            </w:tcBorders>
            <w:hideMark/>
          </w:tcPr>
          <w:p w14:paraId="58477B72" w14:textId="77777777" w:rsidR="002074D0" w:rsidRDefault="002074D0">
            <w:pPr>
              <w:rPr>
                <w:sz w:val="20"/>
                <w:szCs w:val="20"/>
              </w:rPr>
            </w:pPr>
            <w:r>
              <w:rPr>
                <w:sz w:val="20"/>
                <w:szCs w:val="20"/>
              </w:rPr>
              <w:t xml:space="preserve">Log de transação </w:t>
            </w:r>
          </w:p>
        </w:tc>
        <w:tc>
          <w:tcPr>
            <w:tcW w:w="5040" w:type="dxa"/>
            <w:tcBorders>
              <w:top w:val="single" w:sz="4" w:space="0" w:color="000000"/>
              <w:left w:val="single" w:sz="4" w:space="0" w:color="000000"/>
              <w:bottom w:val="single" w:sz="4" w:space="0" w:color="000000"/>
              <w:right w:val="single" w:sz="4" w:space="0" w:color="000000"/>
            </w:tcBorders>
            <w:hideMark/>
          </w:tcPr>
          <w:p w14:paraId="4957A6CB" w14:textId="77777777" w:rsidR="002074D0" w:rsidRDefault="002074D0">
            <w:pPr>
              <w:tabs>
                <w:tab w:val="left" w:pos="8860"/>
              </w:tabs>
              <w:rPr>
                <w:sz w:val="20"/>
                <w:szCs w:val="20"/>
              </w:rPr>
            </w:pPr>
            <w:r>
              <w:rPr>
                <w:sz w:val="20"/>
                <w:szCs w:val="20"/>
              </w:rPr>
              <w:t>Para toda operação de escrita (Inserção ou Alteração) deve ser registado data, hora, usuário responsável além de manter os dados alterados.</w:t>
            </w:r>
          </w:p>
        </w:tc>
      </w:tr>
      <w:tr w:rsidR="002074D0" w14:paraId="2C14D1FD" w14:textId="77777777" w:rsidTr="002074D0">
        <w:trPr>
          <w:jc w:val="center"/>
        </w:trPr>
        <w:tc>
          <w:tcPr>
            <w:tcW w:w="10162" w:type="dxa"/>
            <w:gridSpan w:val="3"/>
            <w:tcBorders>
              <w:top w:val="single" w:sz="4" w:space="0" w:color="000000"/>
              <w:left w:val="single" w:sz="4" w:space="0" w:color="000000"/>
              <w:bottom w:val="single" w:sz="4" w:space="0" w:color="000000"/>
              <w:right w:val="single" w:sz="4" w:space="0" w:color="000000"/>
            </w:tcBorders>
          </w:tcPr>
          <w:p w14:paraId="0E4FF273" w14:textId="77777777" w:rsidR="002074D0" w:rsidRDefault="002074D0">
            <w:pPr>
              <w:tabs>
                <w:tab w:val="left" w:pos="8860"/>
              </w:tabs>
              <w:rPr>
                <w:sz w:val="20"/>
                <w:szCs w:val="20"/>
                <w:highlight w:val="yellow"/>
              </w:rPr>
            </w:pPr>
          </w:p>
        </w:tc>
      </w:tr>
      <w:tr w:rsidR="002074D0" w14:paraId="6A68FE83" w14:textId="77777777" w:rsidTr="002074D0">
        <w:trPr>
          <w:jc w:val="center"/>
        </w:trPr>
        <w:tc>
          <w:tcPr>
            <w:tcW w:w="10162"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5C890D5" w14:textId="6D2444AE" w:rsidR="002074D0" w:rsidRDefault="002074D0">
            <w:pPr>
              <w:tabs>
                <w:tab w:val="left" w:pos="8860"/>
              </w:tabs>
              <w:rPr>
                <w:sz w:val="20"/>
                <w:szCs w:val="20"/>
              </w:rPr>
            </w:pPr>
            <w:r>
              <w:rPr>
                <w:sz w:val="20"/>
                <w:szCs w:val="20"/>
              </w:rPr>
              <w:t>Grupo: Cadastro de Roupas</w:t>
            </w:r>
          </w:p>
        </w:tc>
      </w:tr>
      <w:tr w:rsidR="002074D0" w14:paraId="7F408931"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58F8DE33" w14:textId="77777777" w:rsidR="002074D0" w:rsidRDefault="002074D0">
            <w:pPr>
              <w:rPr>
                <w:sz w:val="20"/>
                <w:szCs w:val="20"/>
              </w:rPr>
            </w:pPr>
            <w:r>
              <w:rPr>
                <w:sz w:val="20"/>
                <w:szCs w:val="20"/>
              </w:rPr>
              <w:t>RNF0021</w:t>
            </w:r>
          </w:p>
        </w:tc>
        <w:tc>
          <w:tcPr>
            <w:tcW w:w="3015" w:type="dxa"/>
            <w:tcBorders>
              <w:top w:val="single" w:sz="4" w:space="0" w:color="000000"/>
              <w:left w:val="single" w:sz="4" w:space="0" w:color="000000"/>
              <w:bottom w:val="single" w:sz="4" w:space="0" w:color="000000"/>
              <w:right w:val="single" w:sz="4" w:space="0" w:color="000000"/>
            </w:tcBorders>
            <w:hideMark/>
          </w:tcPr>
          <w:p w14:paraId="5E7138F8" w14:textId="4F9CD077" w:rsidR="002074D0" w:rsidRDefault="002074D0">
            <w:pPr>
              <w:rPr>
                <w:sz w:val="20"/>
                <w:szCs w:val="20"/>
              </w:rPr>
            </w:pPr>
            <w:r>
              <w:rPr>
                <w:sz w:val="20"/>
                <w:szCs w:val="20"/>
              </w:rPr>
              <w:t>Código de roupa</w:t>
            </w:r>
          </w:p>
        </w:tc>
        <w:tc>
          <w:tcPr>
            <w:tcW w:w="5040" w:type="dxa"/>
            <w:tcBorders>
              <w:top w:val="single" w:sz="4" w:space="0" w:color="000000"/>
              <w:left w:val="single" w:sz="4" w:space="0" w:color="000000"/>
              <w:bottom w:val="single" w:sz="4" w:space="0" w:color="000000"/>
              <w:right w:val="single" w:sz="4" w:space="0" w:color="000000"/>
            </w:tcBorders>
          </w:tcPr>
          <w:p w14:paraId="38A37842" w14:textId="560E6047" w:rsidR="002074D0" w:rsidRDefault="002074D0">
            <w:pPr>
              <w:tabs>
                <w:tab w:val="left" w:pos="8860"/>
              </w:tabs>
              <w:rPr>
                <w:sz w:val="20"/>
                <w:szCs w:val="20"/>
              </w:rPr>
            </w:pPr>
            <w:r>
              <w:rPr>
                <w:sz w:val="20"/>
                <w:szCs w:val="20"/>
              </w:rPr>
              <w:t>Toda peça de roupa cadastrada deve receber um código único no sistema.</w:t>
            </w:r>
          </w:p>
          <w:p w14:paraId="7249409C" w14:textId="77777777" w:rsidR="002074D0" w:rsidRDefault="002074D0">
            <w:pPr>
              <w:tabs>
                <w:tab w:val="left" w:pos="8860"/>
              </w:tabs>
              <w:rPr>
                <w:sz w:val="20"/>
                <w:szCs w:val="20"/>
              </w:rPr>
            </w:pPr>
          </w:p>
        </w:tc>
      </w:tr>
      <w:tr w:rsidR="002074D0" w14:paraId="53DAA710"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69DC2BFD" w14:textId="77777777" w:rsidR="002074D0" w:rsidRDefault="002074D0">
            <w:pPr>
              <w:rPr>
                <w:sz w:val="20"/>
                <w:szCs w:val="20"/>
              </w:rPr>
            </w:pPr>
            <w:r>
              <w:rPr>
                <w:sz w:val="20"/>
                <w:szCs w:val="20"/>
              </w:rPr>
              <w:t>RNF0013</w:t>
            </w:r>
          </w:p>
        </w:tc>
        <w:tc>
          <w:tcPr>
            <w:tcW w:w="3015" w:type="dxa"/>
            <w:tcBorders>
              <w:top w:val="single" w:sz="4" w:space="0" w:color="000000"/>
              <w:left w:val="single" w:sz="4" w:space="0" w:color="000000"/>
              <w:bottom w:val="single" w:sz="4" w:space="0" w:color="000000"/>
              <w:right w:val="single" w:sz="4" w:space="0" w:color="000000"/>
            </w:tcBorders>
            <w:hideMark/>
          </w:tcPr>
          <w:p w14:paraId="3E90673F" w14:textId="77777777" w:rsidR="002074D0" w:rsidRDefault="002074D0">
            <w:pPr>
              <w:rPr>
                <w:sz w:val="20"/>
                <w:szCs w:val="20"/>
              </w:rPr>
            </w:pPr>
            <w:r>
              <w:rPr>
                <w:sz w:val="20"/>
                <w:szCs w:val="20"/>
              </w:rPr>
              <w:t>Cadastro de domínios</w:t>
            </w:r>
          </w:p>
        </w:tc>
        <w:tc>
          <w:tcPr>
            <w:tcW w:w="5040" w:type="dxa"/>
            <w:tcBorders>
              <w:top w:val="single" w:sz="4" w:space="0" w:color="000000"/>
              <w:left w:val="single" w:sz="4" w:space="0" w:color="000000"/>
              <w:bottom w:val="single" w:sz="4" w:space="0" w:color="000000"/>
              <w:right w:val="single" w:sz="4" w:space="0" w:color="000000"/>
            </w:tcBorders>
            <w:hideMark/>
          </w:tcPr>
          <w:p w14:paraId="44D5A9AA" w14:textId="77777777" w:rsidR="002074D0" w:rsidRDefault="002074D0">
            <w:pPr>
              <w:tabs>
                <w:tab w:val="left" w:pos="8860"/>
              </w:tabs>
              <w:rPr>
                <w:sz w:val="20"/>
                <w:szCs w:val="20"/>
              </w:rPr>
            </w:pPr>
            <w:r>
              <w:rPr>
                <w:sz w:val="20"/>
                <w:szCs w:val="20"/>
              </w:rPr>
              <w:t>Deve haver um script de implantação do sistema que insere todos os registros de tabelas de domínio necessárias por ex: grupo de precificação, fornecedor etc.</w:t>
            </w:r>
          </w:p>
        </w:tc>
      </w:tr>
      <w:tr w:rsidR="002074D0" w14:paraId="11A2A797" w14:textId="77777777" w:rsidTr="002074D0">
        <w:trPr>
          <w:trHeight w:val="100"/>
          <w:jc w:val="center"/>
        </w:trPr>
        <w:tc>
          <w:tcPr>
            <w:tcW w:w="10162" w:type="dxa"/>
            <w:gridSpan w:val="3"/>
            <w:tcBorders>
              <w:top w:val="single" w:sz="4" w:space="0" w:color="000000"/>
              <w:left w:val="single" w:sz="4" w:space="0" w:color="000000"/>
              <w:bottom w:val="single" w:sz="4" w:space="0" w:color="000000"/>
              <w:right w:val="single" w:sz="4" w:space="0" w:color="000000"/>
            </w:tcBorders>
          </w:tcPr>
          <w:p w14:paraId="0647F585" w14:textId="77777777" w:rsidR="002074D0" w:rsidRDefault="002074D0">
            <w:pPr>
              <w:spacing w:after="120"/>
              <w:rPr>
                <w:sz w:val="20"/>
                <w:szCs w:val="20"/>
                <w:highlight w:val="yellow"/>
              </w:rPr>
            </w:pPr>
          </w:p>
        </w:tc>
      </w:tr>
      <w:tr w:rsidR="002074D0" w14:paraId="3EC5B643" w14:textId="77777777" w:rsidTr="002074D0">
        <w:trPr>
          <w:trHeight w:val="220"/>
          <w:jc w:val="center"/>
        </w:trPr>
        <w:tc>
          <w:tcPr>
            <w:tcW w:w="10162"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040F25" w14:textId="77777777" w:rsidR="002074D0" w:rsidRDefault="002074D0">
            <w:pPr>
              <w:spacing w:after="120"/>
              <w:rPr>
                <w:sz w:val="20"/>
                <w:szCs w:val="20"/>
                <w:highlight w:val="yellow"/>
                <w:u w:val="single"/>
              </w:rPr>
            </w:pPr>
            <w:r>
              <w:rPr>
                <w:sz w:val="20"/>
                <w:szCs w:val="20"/>
              </w:rPr>
              <w:t>Grupo: Cadastro de Clientes</w:t>
            </w:r>
          </w:p>
        </w:tc>
      </w:tr>
      <w:tr w:rsidR="002074D0" w14:paraId="25A0E7F5"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41EE0E8B" w14:textId="77777777" w:rsidR="002074D0" w:rsidRDefault="002074D0">
            <w:pPr>
              <w:rPr>
                <w:sz w:val="20"/>
                <w:szCs w:val="20"/>
              </w:rPr>
            </w:pPr>
            <w:r>
              <w:rPr>
                <w:sz w:val="20"/>
                <w:szCs w:val="20"/>
              </w:rPr>
              <w:t>RNF0031</w:t>
            </w:r>
          </w:p>
        </w:tc>
        <w:tc>
          <w:tcPr>
            <w:tcW w:w="3015" w:type="dxa"/>
            <w:tcBorders>
              <w:top w:val="single" w:sz="4" w:space="0" w:color="000000"/>
              <w:left w:val="single" w:sz="4" w:space="0" w:color="000000"/>
              <w:bottom w:val="single" w:sz="4" w:space="0" w:color="000000"/>
              <w:right w:val="single" w:sz="4" w:space="0" w:color="000000"/>
            </w:tcBorders>
            <w:hideMark/>
          </w:tcPr>
          <w:p w14:paraId="64B0BB0B" w14:textId="77777777" w:rsidR="002074D0" w:rsidRDefault="002074D0">
            <w:pPr>
              <w:rPr>
                <w:sz w:val="20"/>
                <w:szCs w:val="20"/>
              </w:rPr>
            </w:pPr>
            <w:r>
              <w:rPr>
                <w:sz w:val="20"/>
                <w:szCs w:val="20"/>
              </w:rPr>
              <w:t>Senha forte</w:t>
            </w:r>
          </w:p>
        </w:tc>
        <w:tc>
          <w:tcPr>
            <w:tcW w:w="5040" w:type="dxa"/>
            <w:tcBorders>
              <w:top w:val="single" w:sz="4" w:space="0" w:color="000000"/>
              <w:left w:val="single" w:sz="4" w:space="0" w:color="000000"/>
              <w:bottom w:val="single" w:sz="4" w:space="0" w:color="000000"/>
              <w:right w:val="single" w:sz="4" w:space="0" w:color="000000"/>
            </w:tcBorders>
            <w:hideMark/>
          </w:tcPr>
          <w:p w14:paraId="6B0478F3" w14:textId="77777777" w:rsidR="002074D0" w:rsidRDefault="002074D0">
            <w:pPr>
              <w:tabs>
                <w:tab w:val="left" w:pos="8860"/>
              </w:tabs>
              <w:rPr>
                <w:sz w:val="20"/>
                <w:szCs w:val="20"/>
              </w:rPr>
            </w:pPr>
            <w:r>
              <w:rPr>
                <w:sz w:val="20"/>
                <w:szCs w:val="20"/>
              </w:rPr>
              <w:t>A senha cadastrada pelo usuário deve ser composta de pelo menos 8 caracteres, ter letras maiúsculas e minúsculas além de conter caracteres especiais.</w:t>
            </w:r>
          </w:p>
        </w:tc>
      </w:tr>
      <w:tr w:rsidR="002074D0" w14:paraId="0E8951B3"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28EF6837" w14:textId="77777777" w:rsidR="002074D0" w:rsidRDefault="002074D0">
            <w:pPr>
              <w:rPr>
                <w:sz w:val="20"/>
                <w:szCs w:val="20"/>
              </w:rPr>
            </w:pPr>
            <w:r>
              <w:rPr>
                <w:sz w:val="20"/>
                <w:szCs w:val="20"/>
              </w:rPr>
              <w:t>RNF0032</w:t>
            </w:r>
          </w:p>
        </w:tc>
        <w:tc>
          <w:tcPr>
            <w:tcW w:w="3015" w:type="dxa"/>
            <w:tcBorders>
              <w:top w:val="single" w:sz="4" w:space="0" w:color="000000"/>
              <w:left w:val="single" w:sz="4" w:space="0" w:color="000000"/>
              <w:bottom w:val="single" w:sz="4" w:space="0" w:color="000000"/>
              <w:right w:val="single" w:sz="4" w:space="0" w:color="000000"/>
            </w:tcBorders>
            <w:hideMark/>
          </w:tcPr>
          <w:p w14:paraId="037DC107" w14:textId="77777777" w:rsidR="002074D0" w:rsidRDefault="002074D0">
            <w:pPr>
              <w:rPr>
                <w:sz w:val="20"/>
                <w:szCs w:val="20"/>
              </w:rPr>
            </w:pPr>
            <w:r>
              <w:rPr>
                <w:sz w:val="20"/>
                <w:szCs w:val="20"/>
              </w:rPr>
              <w:t>Confirmação de senha</w:t>
            </w:r>
          </w:p>
        </w:tc>
        <w:tc>
          <w:tcPr>
            <w:tcW w:w="5040" w:type="dxa"/>
            <w:tcBorders>
              <w:top w:val="single" w:sz="4" w:space="0" w:color="000000"/>
              <w:left w:val="single" w:sz="4" w:space="0" w:color="000000"/>
              <w:bottom w:val="single" w:sz="4" w:space="0" w:color="000000"/>
              <w:right w:val="single" w:sz="4" w:space="0" w:color="000000"/>
            </w:tcBorders>
            <w:hideMark/>
          </w:tcPr>
          <w:p w14:paraId="0A62E21E" w14:textId="77777777" w:rsidR="002074D0" w:rsidRDefault="002074D0">
            <w:pPr>
              <w:tabs>
                <w:tab w:val="left" w:pos="8860"/>
              </w:tabs>
              <w:rPr>
                <w:sz w:val="20"/>
                <w:szCs w:val="20"/>
              </w:rPr>
            </w:pPr>
            <w:r>
              <w:rPr>
                <w:sz w:val="20"/>
                <w:szCs w:val="20"/>
              </w:rPr>
              <w:t>O usuário obrigatoriamente deve digitar duas vezes a mesma senha no momento do registro dela.</w:t>
            </w:r>
          </w:p>
        </w:tc>
      </w:tr>
      <w:tr w:rsidR="002074D0" w14:paraId="4EC20445"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450FE75D" w14:textId="77777777" w:rsidR="002074D0" w:rsidRDefault="002074D0">
            <w:pPr>
              <w:rPr>
                <w:sz w:val="20"/>
                <w:szCs w:val="20"/>
              </w:rPr>
            </w:pPr>
            <w:r>
              <w:rPr>
                <w:sz w:val="20"/>
                <w:szCs w:val="20"/>
              </w:rPr>
              <w:t>RNF0033</w:t>
            </w:r>
          </w:p>
        </w:tc>
        <w:tc>
          <w:tcPr>
            <w:tcW w:w="3015" w:type="dxa"/>
            <w:tcBorders>
              <w:top w:val="single" w:sz="4" w:space="0" w:color="000000"/>
              <w:left w:val="single" w:sz="4" w:space="0" w:color="000000"/>
              <w:bottom w:val="single" w:sz="4" w:space="0" w:color="000000"/>
              <w:right w:val="single" w:sz="4" w:space="0" w:color="000000"/>
            </w:tcBorders>
            <w:hideMark/>
          </w:tcPr>
          <w:p w14:paraId="0E2BC27D" w14:textId="77777777" w:rsidR="002074D0" w:rsidRDefault="002074D0">
            <w:pPr>
              <w:rPr>
                <w:sz w:val="20"/>
                <w:szCs w:val="20"/>
              </w:rPr>
            </w:pPr>
            <w:r>
              <w:rPr>
                <w:sz w:val="20"/>
                <w:szCs w:val="20"/>
              </w:rPr>
              <w:t>Senha criptografada</w:t>
            </w:r>
          </w:p>
        </w:tc>
        <w:tc>
          <w:tcPr>
            <w:tcW w:w="5040" w:type="dxa"/>
            <w:tcBorders>
              <w:top w:val="single" w:sz="4" w:space="0" w:color="000000"/>
              <w:left w:val="single" w:sz="4" w:space="0" w:color="000000"/>
              <w:bottom w:val="single" w:sz="4" w:space="0" w:color="000000"/>
              <w:right w:val="single" w:sz="4" w:space="0" w:color="000000"/>
            </w:tcBorders>
            <w:hideMark/>
          </w:tcPr>
          <w:p w14:paraId="3FD0F7DF" w14:textId="77777777" w:rsidR="002074D0" w:rsidRDefault="002074D0">
            <w:pPr>
              <w:tabs>
                <w:tab w:val="left" w:pos="8860"/>
              </w:tabs>
              <w:rPr>
                <w:sz w:val="20"/>
                <w:szCs w:val="20"/>
              </w:rPr>
            </w:pPr>
            <w:r>
              <w:rPr>
                <w:sz w:val="20"/>
                <w:szCs w:val="20"/>
              </w:rPr>
              <w:t xml:space="preserve">A senha deve ser criptografada </w:t>
            </w:r>
          </w:p>
        </w:tc>
      </w:tr>
      <w:tr w:rsidR="002074D0" w14:paraId="59F88885"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042AB83E" w14:textId="77777777" w:rsidR="002074D0" w:rsidRDefault="002074D0">
            <w:pPr>
              <w:rPr>
                <w:sz w:val="20"/>
                <w:szCs w:val="20"/>
              </w:rPr>
            </w:pPr>
            <w:r>
              <w:rPr>
                <w:sz w:val="20"/>
                <w:szCs w:val="20"/>
              </w:rPr>
              <w:t>RF0034</w:t>
            </w:r>
          </w:p>
        </w:tc>
        <w:tc>
          <w:tcPr>
            <w:tcW w:w="3015" w:type="dxa"/>
            <w:tcBorders>
              <w:top w:val="single" w:sz="4" w:space="0" w:color="000000"/>
              <w:left w:val="single" w:sz="4" w:space="0" w:color="000000"/>
              <w:bottom w:val="single" w:sz="4" w:space="0" w:color="000000"/>
              <w:right w:val="single" w:sz="4" w:space="0" w:color="000000"/>
            </w:tcBorders>
            <w:hideMark/>
          </w:tcPr>
          <w:p w14:paraId="75EAC896" w14:textId="77777777" w:rsidR="002074D0" w:rsidRDefault="002074D0">
            <w:pPr>
              <w:rPr>
                <w:sz w:val="20"/>
                <w:szCs w:val="20"/>
              </w:rPr>
            </w:pPr>
            <w:r>
              <w:rPr>
                <w:sz w:val="20"/>
                <w:szCs w:val="20"/>
              </w:rPr>
              <w:t>Alteração apenas de endereços</w:t>
            </w:r>
          </w:p>
        </w:tc>
        <w:tc>
          <w:tcPr>
            <w:tcW w:w="5040" w:type="dxa"/>
            <w:tcBorders>
              <w:top w:val="single" w:sz="4" w:space="0" w:color="000000"/>
              <w:left w:val="single" w:sz="4" w:space="0" w:color="000000"/>
              <w:bottom w:val="single" w:sz="4" w:space="0" w:color="000000"/>
              <w:right w:val="single" w:sz="4" w:space="0" w:color="000000"/>
            </w:tcBorders>
            <w:hideMark/>
          </w:tcPr>
          <w:p w14:paraId="4B1E06D2" w14:textId="77777777" w:rsidR="002074D0" w:rsidRDefault="002074D0">
            <w:pPr>
              <w:tabs>
                <w:tab w:val="left" w:pos="8860"/>
              </w:tabs>
              <w:rPr>
                <w:sz w:val="20"/>
                <w:szCs w:val="20"/>
              </w:rPr>
            </w:pPr>
            <w:r>
              <w:rPr>
                <w:sz w:val="20"/>
                <w:szCs w:val="20"/>
              </w:rPr>
              <w:t xml:space="preserve">O sistema deve possibilitar que endereços de entrega ou cobrança possam ser alterados ou adicionados de forma simples sem a necessidade da edição dos demais dados cadastrais. </w:t>
            </w:r>
          </w:p>
        </w:tc>
      </w:tr>
      <w:tr w:rsidR="002074D0" w14:paraId="4AAE1514" w14:textId="77777777" w:rsidTr="002074D0">
        <w:trPr>
          <w:jc w:val="center"/>
        </w:trPr>
        <w:tc>
          <w:tcPr>
            <w:tcW w:w="2107" w:type="dxa"/>
            <w:tcBorders>
              <w:top w:val="single" w:sz="4" w:space="0" w:color="000000"/>
              <w:left w:val="single" w:sz="4" w:space="0" w:color="000000"/>
              <w:bottom w:val="single" w:sz="4" w:space="0" w:color="000000"/>
              <w:right w:val="single" w:sz="4" w:space="0" w:color="000000"/>
            </w:tcBorders>
            <w:hideMark/>
          </w:tcPr>
          <w:p w14:paraId="2E9A352D" w14:textId="77777777" w:rsidR="002074D0" w:rsidRDefault="002074D0">
            <w:pPr>
              <w:rPr>
                <w:sz w:val="20"/>
                <w:szCs w:val="20"/>
              </w:rPr>
            </w:pPr>
            <w:r>
              <w:rPr>
                <w:sz w:val="20"/>
                <w:szCs w:val="20"/>
              </w:rPr>
              <w:t>RNF0035</w:t>
            </w:r>
          </w:p>
        </w:tc>
        <w:tc>
          <w:tcPr>
            <w:tcW w:w="3015" w:type="dxa"/>
            <w:tcBorders>
              <w:top w:val="single" w:sz="4" w:space="0" w:color="000000"/>
              <w:left w:val="single" w:sz="4" w:space="0" w:color="000000"/>
              <w:bottom w:val="single" w:sz="4" w:space="0" w:color="000000"/>
              <w:right w:val="single" w:sz="4" w:space="0" w:color="000000"/>
            </w:tcBorders>
            <w:hideMark/>
          </w:tcPr>
          <w:p w14:paraId="6CF6D789" w14:textId="77777777" w:rsidR="002074D0" w:rsidRDefault="002074D0">
            <w:pPr>
              <w:rPr>
                <w:sz w:val="20"/>
                <w:szCs w:val="20"/>
              </w:rPr>
            </w:pPr>
            <w:r>
              <w:rPr>
                <w:sz w:val="20"/>
                <w:szCs w:val="20"/>
              </w:rPr>
              <w:t>Código de cliente</w:t>
            </w:r>
          </w:p>
        </w:tc>
        <w:tc>
          <w:tcPr>
            <w:tcW w:w="5040" w:type="dxa"/>
            <w:tcBorders>
              <w:top w:val="single" w:sz="4" w:space="0" w:color="000000"/>
              <w:left w:val="single" w:sz="4" w:space="0" w:color="000000"/>
              <w:bottom w:val="single" w:sz="4" w:space="0" w:color="000000"/>
              <w:right w:val="single" w:sz="4" w:space="0" w:color="000000"/>
            </w:tcBorders>
          </w:tcPr>
          <w:p w14:paraId="54B79AF4" w14:textId="77777777" w:rsidR="002074D0" w:rsidRDefault="002074D0">
            <w:pPr>
              <w:tabs>
                <w:tab w:val="left" w:pos="8860"/>
              </w:tabs>
              <w:rPr>
                <w:sz w:val="20"/>
                <w:szCs w:val="20"/>
              </w:rPr>
            </w:pPr>
            <w:r>
              <w:rPr>
                <w:sz w:val="20"/>
                <w:szCs w:val="20"/>
              </w:rPr>
              <w:t>Todo cliente cadastrado deve receber um código único no sistema.</w:t>
            </w:r>
          </w:p>
          <w:p w14:paraId="22C069F8" w14:textId="77777777" w:rsidR="002074D0" w:rsidRDefault="002074D0">
            <w:pPr>
              <w:tabs>
                <w:tab w:val="left" w:pos="8860"/>
              </w:tabs>
              <w:rPr>
                <w:sz w:val="20"/>
                <w:szCs w:val="20"/>
              </w:rPr>
            </w:pPr>
          </w:p>
        </w:tc>
      </w:tr>
    </w:tbl>
    <w:p w14:paraId="10734A8C" w14:textId="72D18633" w:rsidR="00664ED8" w:rsidRDefault="00664ED8" w:rsidP="00AF54A4">
      <w:pPr>
        <w:pStyle w:val="Ttulo1"/>
      </w:pPr>
      <w:bookmarkStart w:id="35" w:name="_Toc101685937"/>
      <w:r>
        <w:lastRenderedPageBreak/>
        <w:t>Regras de Negócio</w:t>
      </w:r>
      <w:bookmarkEnd w:id="35"/>
    </w:p>
    <w:tbl>
      <w:tblPr>
        <w:tblW w:w="10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4"/>
        <w:gridCol w:w="28"/>
        <w:gridCol w:w="3055"/>
        <w:gridCol w:w="5133"/>
      </w:tblGrid>
      <w:tr w:rsidR="002216A6" w14:paraId="09EC6D78" w14:textId="77777777" w:rsidTr="002216A6">
        <w:trPr>
          <w:jc w:val="center"/>
        </w:trPr>
        <w:tc>
          <w:tcPr>
            <w:tcW w:w="10390" w:type="dxa"/>
            <w:gridSpan w:val="4"/>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DC356F9" w14:textId="523F436B" w:rsidR="002216A6" w:rsidRDefault="002216A6">
            <w:pPr>
              <w:tabs>
                <w:tab w:val="left" w:pos="8860"/>
              </w:tabs>
              <w:rPr>
                <w:sz w:val="20"/>
                <w:szCs w:val="20"/>
              </w:rPr>
            </w:pPr>
            <w:r>
              <w:rPr>
                <w:sz w:val="20"/>
                <w:szCs w:val="20"/>
              </w:rPr>
              <w:t>Grupo: Cadastro de Roupas</w:t>
            </w:r>
          </w:p>
        </w:tc>
      </w:tr>
      <w:tr w:rsidR="002216A6" w14:paraId="71261534" w14:textId="77777777" w:rsidTr="002216A6">
        <w:trPr>
          <w:jc w:val="center"/>
        </w:trPr>
        <w:tc>
          <w:tcPr>
            <w:tcW w:w="2174" w:type="dxa"/>
            <w:tcBorders>
              <w:top w:val="single" w:sz="4" w:space="0" w:color="000000"/>
              <w:left w:val="single" w:sz="4" w:space="0" w:color="000000"/>
              <w:bottom w:val="single" w:sz="4" w:space="0" w:color="000000"/>
              <w:right w:val="single" w:sz="4" w:space="0" w:color="000000"/>
            </w:tcBorders>
            <w:hideMark/>
          </w:tcPr>
          <w:p w14:paraId="4E30545B" w14:textId="77777777" w:rsidR="002216A6" w:rsidRDefault="002216A6">
            <w:pPr>
              <w:rPr>
                <w:sz w:val="20"/>
                <w:szCs w:val="20"/>
              </w:rPr>
            </w:pPr>
            <w:r>
              <w:rPr>
                <w:sz w:val="20"/>
                <w:szCs w:val="20"/>
              </w:rPr>
              <w:t>RN0011</w:t>
            </w:r>
          </w:p>
        </w:tc>
        <w:tc>
          <w:tcPr>
            <w:tcW w:w="3083" w:type="dxa"/>
            <w:gridSpan w:val="2"/>
            <w:tcBorders>
              <w:top w:val="single" w:sz="4" w:space="0" w:color="000000"/>
              <w:left w:val="single" w:sz="4" w:space="0" w:color="000000"/>
              <w:bottom w:val="single" w:sz="4" w:space="0" w:color="000000"/>
              <w:right w:val="single" w:sz="4" w:space="0" w:color="000000"/>
            </w:tcBorders>
            <w:hideMark/>
          </w:tcPr>
          <w:p w14:paraId="2F211701" w14:textId="7A84B364" w:rsidR="002216A6" w:rsidRDefault="002216A6">
            <w:pPr>
              <w:rPr>
                <w:sz w:val="20"/>
                <w:szCs w:val="20"/>
              </w:rPr>
            </w:pPr>
            <w:r>
              <w:rPr>
                <w:sz w:val="20"/>
                <w:szCs w:val="20"/>
              </w:rPr>
              <w:t>Dados obrigatórios para o cadastro de uma roupa</w:t>
            </w:r>
          </w:p>
        </w:tc>
        <w:tc>
          <w:tcPr>
            <w:tcW w:w="5133" w:type="dxa"/>
            <w:tcBorders>
              <w:top w:val="single" w:sz="4" w:space="0" w:color="000000"/>
              <w:left w:val="single" w:sz="4" w:space="0" w:color="000000"/>
              <w:bottom w:val="single" w:sz="4" w:space="0" w:color="000000"/>
              <w:right w:val="single" w:sz="4" w:space="0" w:color="000000"/>
            </w:tcBorders>
            <w:hideMark/>
          </w:tcPr>
          <w:p w14:paraId="237C4314" w14:textId="5BB5AD5B" w:rsidR="002216A6" w:rsidRDefault="002216A6">
            <w:pPr>
              <w:tabs>
                <w:tab w:val="left" w:pos="8860"/>
              </w:tabs>
              <w:rPr>
                <w:sz w:val="20"/>
                <w:szCs w:val="20"/>
              </w:rPr>
            </w:pPr>
            <w:r>
              <w:rPr>
                <w:sz w:val="20"/>
                <w:szCs w:val="20"/>
              </w:rPr>
              <w:t>Para toda peça de roupa cadastrada é obrigatório o cadastro dos seguintes dados: nome, descrição, categoria, valor de venda, valor de compra, quantidade, grupo de precificação e observação.</w:t>
            </w:r>
          </w:p>
        </w:tc>
      </w:tr>
      <w:tr w:rsidR="002216A6" w14:paraId="1974D62A" w14:textId="77777777" w:rsidTr="002216A6">
        <w:trPr>
          <w:jc w:val="center"/>
        </w:trPr>
        <w:tc>
          <w:tcPr>
            <w:tcW w:w="2174" w:type="dxa"/>
            <w:tcBorders>
              <w:top w:val="single" w:sz="4" w:space="0" w:color="000000"/>
              <w:left w:val="single" w:sz="4" w:space="0" w:color="000000"/>
              <w:bottom w:val="single" w:sz="4" w:space="0" w:color="000000"/>
              <w:right w:val="single" w:sz="4" w:space="0" w:color="000000"/>
            </w:tcBorders>
            <w:hideMark/>
          </w:tcPr>
          <w:p w14:paraId="5D085BE8" w14:textId="77777777" w:rsidR="002216A6" w:rsidRDefault="002216A6">
            <w:pPr>
              <w:tabs>
                <w:tab w:val="left" w:pos="8860"/>
              </w:tabs>
              <w:rPr>
                <w:sz w:val="20"/>
                <w:szCs w:val="20"/>
              </w:rPr>
            </w:pPr>
            <w:r>
              <w:rPr>
                <w:sz w:val="20"/>
                <w:szCs w:val="20"/>
              </w:rPr>
              <w:t>RN0012</w:t>
            </w:r>
          </w:p>
        </w:tc>
        <w:tc>
          <w:tcPr>
            <w:tcW w:w="3083" w:type="dxa"/>
            <w:gridSpan w:val="2"/>
            <w:tcBorders>
              <w:top w:val="single" w:sz="4" w:space="0" w:color="000000"/>
              <w:left w:val="single" w:sz="4" w:space="0" w:color="000000"/>
              <w:bottom w:val="single" w:sz="4" w:space="0" w:color="000000"/>
              <w:right w:val="single" w:sz="4" w:space="0" w:color="000000"/>
            </w:tcBorders>
            <w:hideMark/>
          </w:tcPr>
          <w:p w14:paraId="24BAC267" w14:textId="77777777" w:rsidR="002216A6" w:rsidRDefault="002216A6">
            <w:pPr>
              <w:tabs>
                <w:tab w:val="left" w:pos="8860"/>
              </w:tabs>
              <w:rPr>
                <w:sz w:val="20"/>
                <w:szCs w:val="20"/>
              </w:rPr>
            </w:pPr>
            <w:r>
              <w:rPr>
                <w:sz w:val="20"/>
                <w:szCs w:val="20"/>
              </w:rPr>
              <w:t>Associação com categorias</w:t>
            </w:r>
          </w:p>
        </w:tc>
        <w:tc>
          <w:tcPr>
            <w:tcW w:w="5133" w:type="dxa"/>
            <w:tcBorders>
              <w:top w:val="single" w:sz="4" w:space="0" w:color="000000"/>
              <w:left w:val="single" w:sz="4" w:space="0" w:color="000000"/>
              <w:bottom w:val="single" w:sz="4" w:space="0" w:color="000000"/>
              <w:right w:val="single" w:sz="4" w:space="0" w:color="000000"/>
            </w:tcBorders>
            <w:hideMark/>
          </w:tcPr>
          <w:p w14:paraId="2BC0AB35" w14:textId="17326EA0" w:rsidR="002216A6" w:rsidRDefault="002216A6">
            <w:pPr>
              <w:tabs>
                <w:tab w:val="left" w:pos="8860"/>
              </w:tabs>
              <w:rPr>
                <w:sz w:val="20"/>
                <w:szCs w:val="20"/>
              </w:rPr>
            </w:pPr>
            <w:r>
              <w:rPr>
                <w:sz w:val="20"/>
                <w:szCs w:val="20"/>
              </w:rPr>
              <w:t>Uma peça de roupa pode estar associada com mais de uma categoria.</w:t>
            </w:r>
          </w:p>
        </w:tc>
      </w:tr>
      <w:tr w:rsidR="002216A6" w14:paraId="1ED74C24" w14:textId="77777777" w:rsidTr="002216A6">
        <w:trPr>
          <w:jc w:val="center"/>
        </w:trPr>
        <w:tc>
          <w:tcPr>
            <w:tcW w:w="2174" w:type="dxa"/>
            <w:tcBorders>
              <w:top w:val="single" w:sz="4" w:space="0" w:color="000000"/>
              <w:left w:val="single" w:sz="4" w:space="0" w:color="000000"/>
              <w:bottom w:val="single" w:sz="4" w:space="0" w:color="000000"/>
              <w:right w:val="single" w:sz="4" w:space="0" w:color="000000"/>
            </w:tcBorders>
            <w:hideMark/>
          </w:tcPr>
          <w:p w14:paraId="3248CECB" w14:textId="77777777" w:rsidR="002216A6" w:rsidRDefault="002216A6">
            <w:pPr>
              <w:tabs>
                <w:tab w:val="left" w:pos="8860"/>
              </w:tabs>
              <w:rPr>
                <w:sz w:val="20"/>
                <w:szCs w:val="20"/>
              </w:rPr>
            </w:pPr>
            <w:r>
              <w:rPr>
                <w:sz w:val="20"/>
                <w:szCs w:val="20"/>
              </w:rPr>
              <w:t>RN0013</w:t>
            </w:r>
          </w:p>
        </w:tc>
        <w:tc>
          <w:tcPr>
            <w:tcW w:w="3083" w:type="dxa"/>
            <w:gridSpan w:val="2"/>
            <w:tcBorders>
              <w:top w:val="single" w:sz="4" w:space="0" w:color="000000"/>
              <w:left w:val="single" w:sz="4" w:space="0" w:color="000000"/>
              <w:bottom w:val="single" w:sz="4" w:space="0" w:color="000000"/>
              <w:right w:val="single" w:sz="4" w:space="0" w:color="000000"/>
            </w:tcBorders>
            <w:hideMark/>
          </w:tcPr>
          <w:p w14:paraId="2E320ACD" w14:textId="77777777" w:rsidR="002216A6" w:rsidRDefault="002216A6">
            <w:pPr>
              <w:tabs>
                <w:tab w:val="left" w:pos="8860"/>
              </w:tabs>
              <w:rPr>
                <w:sz w:val="20"/>
                <w:szCs w:val="20"/>
              </w:rPr>
            </w:pPr>
            <w:r>
              <w:rPr>
                <w:sz w:val="20"/>
                <w:szCs w:val="20"/>
              </w:rPr>
              <w:t>Definindo valor de venda</w:t>
            </w:r>
          </w:p>
        </w:tc>
        <w:tc>
          <w:tcPr>
            <w:tcW w:w="5133" w:type="dxa"/>
            <w:tcBorders>
              <w:top w:val="single" w:sz="4" w:space="0" w:color="000000"/>
              <w:left w:val="single" w:sz="4" w:space="0" w:color="000000"/>
              <w:bottom w:val="single" w:sz="4" w:space="0" w:color="000000"/>
              <w:right w:val="single" w:sz="4" w:space="0" w:color="000000"/>
            </w:tcBorders>
            <w:hideMark/>
          </w:tcPr>
          <w:p w14:paraId="50D53822" w14:textId="07A78032" w:rsidR="002216A6" w:rsidRDefault="002216A6">
            <w:pPr>
              <w:tabs>
                <w:tab w:val="left" w:pos="8860"/>
              </w:tabs>
              <w:rPr>
                <w:sz w:val="20"/>
                <w:szCs w:val="20"/>
              </w:rPr>
            </w:pPr>
            <w:r>
              <w:rPr>
                <w:sz w:val="20"/>
                <w:szCs w:val="20"/>
              </w:rPr>
              <w:t>Toda peça de roupa após cadastrada deverá ser associada a um grupo de precificação onde o valor deverá ter como base a margem de lucro parametrizado para o grupo definido no cadastro da peça de roupa.</w:t>
            </w:r>
          </w:p>
        </w:tc>
      </w:tr>
      <w:tr w:rsidR="002216A6" w14:paraId="0FE7774D" w14:textId="77777777" w:rsidTr="002216A6">
        <w:trPr>
          <w:jc w:val="center"/>
        </w:trPr>
        <w:tc>
          <w:tcPr>
            <w:tcW w:w="2174" w:type="dxa"/>
            <w:tcBorders>
              <w:top w:val="single" w:sz="4" w:space="0" w:color="000000"/>
              <w:left w:val="single" w:sz="4" w:space="0" w:color="000000"/>
              <w:bottom w:val="single" w:sz="4" w:space="0" w:color="000000"/>
              <w:right w:val="single" w:sz="4" w:space="0" w:color="000000"/>
            </w:tcBorders>
            <w:hideMark/>
          </w:tcPr>
          <w:p w14:paraId="4490C81C" w14:textId="77777777" w:rsidR="002216A6" w:rsidRDefault="002216A6">
            <w:pPr>
              <w:tabs>
                <w:tab w:val="left" w:pos="8860"/>
              </w:tabs>
              <w:rPr>
                <w:sz w:val="20"/>
                <w:szCs w:val="20"/>
              </w:rPr>
            </w:pPr>
            <w:r>
              <w:rPr>
                <w:sz w:val="20"/>
                <w:szCs w:val="20"/>
              </w:rPr>
              <w:t>RN0014</w:t>
            </w:r>
          </w:p>
        </w:tc>
        <w:tc>
          <w:tcPr>
            <w:tcW w:w="3083" w:type="dxa"/>
            <w:gridSpan w:val="2"/>
            <w:tcBorders>
              <w:top w:val="single" w:sz="4" w:space="0" w:color="000000"/>
              <w:left w:val="single" w:sz="4" w:space="0" w:color="000000"/>
              <w:bottom w:val="single" w:sz="4" w:space="0" w:color="000000"/>
              <w:right w:val="single" w:sz="4" w:space="0" w:color="000000"/>
            </w:tcBorders>
            <w:hideMark/>
          </w:tcPr>
          <w:p w14:paraId="0159BB82" w14:textId="77777777" w:rsidR="002216A6" w:rsidRDefault="002216A6">
            <w:pPr>
              <w:tabs>
                <w:tab w:val="left" w:pos="8860"/>
              </w:tabs>
              <w:rPr>
                <w:sz w:val="20"/>
                <w:szCs w:val="20"/>
              </w:rPr>
            </w:pPr>
            <w:r>
              <w:rPr>
                <w:sz w:val="20"/>
                <w:szCs w:val="20"/>
              </w:rPr>
              <w:t>Validar margem de lucro</w:t>
            </w:r>
          </w:p>
        </w:tc>
        <w:tc>
          <w:tcPr>
            <w:tcW w:w="5133" w:type="dxa"/>
            <w:tcBorders>
              <w:top w:val="single" w:sz="4" w:space="0" w:color="000000"/>
              <w:left w:val="single" w:sz="4" w:space="0" w:color="000000"/>
              <w:bottom w:val="single" w:sz="4" w:space="0" w:color="000000"/>
              <w:right w:val="single" w:sz="4" w:space="0" w:color="000000"/>
            </w:tcBorders>
            <w:hideMark/>
          </w:tcPr>
          <w:p w14:paraId="6A7B1BD4" w14:textId="70C2852F" w:rsidR="002216A6" w:rsidRDefault="002216A6">
            <w:pPr>
              <w:tabs>
                <w:tab w:val="left" w:pos="8860"/>
              </w:tabs>
              <w:rPr>
                <w:sz w:val="20"/>
                <w:szCs w:val="20"/>
              </w:rPr>
            </w:pPr>
            <w:r>
              <w:rPr>
                <w:sz w:val="20"/>
                <w:szCs w:val="20"/>
              </w:rPr>
              <w:t xml:space="preserve">Uma peça de roupa somente pode ter seu valor alterado se estiver dentro da margem de lucro definida pelo critério de grupo de precificação. Para uma peça de roupa ter seu valor alterado para baixo da margem de lucro definida pelo grupo de precificação é necessária uma autorização de um gerente de vendas. </w:t>
            </w:r>
          </w:p>
        </w:tc>
      </w:tr>
      <w:tr w:rsidR="002216A6" w14:paraId="261E0B02" w14:textId="77777777" w:rsidTr="002216A6">
        <w:trPr>
          <w:jc w:val="center"/>
        </w:trPr>
        <w:tc>
          <w:tcPr>
            <w:tcW w:w="2174" w:type="dxa"/>
            <w:tcBorders>
              <w:top w:val="single" w:sz="4" w:space="0" w:color="000000"/>
              <w:left w:val="single" w:sz="4" w:space="0" w:color="000000"/>
              <w:bottom w:val="single" w:sz="4" w:space="0" w:color="000000"/>
              <w:right w:val="single" w:sz="4" w:space="0" w:color="000000"/>
            </w:tcBorders>
            <w:hideMark/>
          </w:tcPr>
          <w:p w14:paraId="3DD87766" w14:textId="77777777" w:rsidR="002216A6" w:rsidRDefault="002216A6">
            <w:pPr>
              <w:tabs>
                <w:tab w:val="left" w:pos="8860"/>
              </w:tabs>
              <w:rPr>
                <w:sz w:val="20"/>
                <w:szCs w:val="20"/>
              </w:rPr>
            </w:pPr>
            <w:r>
              <w:rPr>
                <w:sz w:val="20"/>
                <w:szCs w:val="20"/>
              </w:rPr>
              <w:t>RN0015</w:t>
            </w:r>
          </w:p>
        </w:tc>
        <w:tc>
          <w:tcPr>
            <w:tcW w:w="3083" w:type="dxa"/>
            <w:gridSpan w:val="2"/>
            <w:tcBorders>
              <w:top w:val="single" w:sz="4" w:space="0" w:color="000000"/>
              <w:left w:val="single" w:sz="4" w:space="0" w:color="000000"/>
              <w:bottom w:val="single" w:sz="4" w:space="0" w:color="000000"/>
              <w:right w:val="single" w:sz="4" w:space="0" w:color="000000"/>
            </w:tcBorders>
            <w:hideMark/>
          </w:tcPr>
          <w:p w14:paraId="34696743" w14:textId="77777777" w:rsidR="002216A6" w:rsidRDefault="002216A6">
            <w:pPr>
              <w:tabs>
                <w:tab w:val="left" w:pos="8860"/>
              </w:tabs>
              <w:rPr>
                <w:sz w:val="20"/>
                <w:szCs w:val="20"/>
              </w:rPr>
            </w:pPr>
            <w:r>
              <w:rPr>
                <w:sz w:val="20"/>
                <w:szCs w:val="20"/>
              </w:rPr>
              <w:t>Associar motivo de inativação</w:t>
            </w:r>
          </w:p>
        </w:tc>
        <w:tc>
          <w:tcPr>
            <w:tcW w:w="5133" w:type="dxa"/>
            <w:tcBorders>
              <w:top w:val="single" w:sz="4" w:space="0" w:color="000000"/>
              <w:left w:val="single" w:sz="4" w:space="0" w:color="000000"/>
              <w:bottom w:val="single" w:sz="4" w:space="0" w:color="000000"/>
              <w:right w:val="single" w:sz="4" w:space="0" w:color="000000"/>
            </w:tcBorders>
            <w:hideMark/>
          </w:tcPr>
          <w:p w14:paraId="4AAB3BB2" w14:textId="480462F6" w:rsidR="002216A6" w:rsidRDefault="002216A6">
            <w:pPr>
              <w:tabs>
                <w:tab w:val="left" w:pos="8860"/>
              </w:tabs>
              <w:rPr>
                <w:sz w:val="20"/>
                <w:szCs w:val="20"/>
              </w:rPr>
            </w:pPr>
            <w:r>
              <w:rPr>
                <w:sz w:val="20"/>
                <w:szCs w:val="20"/>
              </w:rPr>
              <w:t>Toda peça de roupa que for inativado manualmente deve ter uma justificativa e uma categoria de inativação associada.</w:t>
            </w:r>
          </w:p>
        </w:tc>
      </w:tr>
      <w:tr w:rsidR="002216A6" w14:paraId="438216EB" w14:textId="77777777" w:rsidTr="002216A6">
        <w:trPr>
          <w:jc w:val="center"/>
        </w:trPr>
        <w:tc>
          <w:tcPr>
            <w:tcW w:w="2174" w:type="dxa"/>
            <w:tcBorders>
              <w:top w:val="single" w:sz="4" w:space="0" w:color="000000"/>
              <w:left w:val="single" w:sz="4" w:space="0" w:color="000000"/>
              <w:bottom w:val="single" w:sz="4" w:space="0" w:color="000000"/>
              <w:right w:val="single" w:sz="4" w:space="0" w:color="000000"/>
            </w:tcBorders>
            <w:hideMark/>
          </w:tcPr>
          <w:p w14:paraId="6999226B" w14:textId="77777777" w:rsidR="002216A6" w:rsidRDefault="002216A6">
            <w:pPr>
              <w:tabs>
                <w:tab w:val="left" w:pos="8860"/>
              </w:tabs>
            </w:pPr>
            <w:r>
              <w:rPr>
                <w:sz w:val="20"/>
                <w:szCs w:val="20"/>
              </w:rPr>
              <w:t>RN0017</w:t>
            </w:r>
          </w:p>
        </w:tc>
        <w:tc>
          <w:tcPr>
            <w:tcW w:w="3083" w:type="dxa"/>
            <w:gridSpan w:val="2"/>
            <w:tcBorders>
              <w:top w:val="single" w:sz="4" w:space="0" w:color="000000"/>
              <w:left w:val="single" w:sz="4" w:space="0" w:color="000000"/>
              <w:bottom w:val="single" w:sz="4" w:space="0" w:color="000000"/>
              <w:right w:val="single" w:sz="4" w:space="0" w:color="000000"/>
            </w:tcBorders>
            <w:hideMark/>
          </w:tcPr>
          <w:p w14:paraId="32CA42C8" w14:textId="77777777" w:rsidR="002216A6" w:rsidRDefault="002216A6">
            <w:pPr>
              <w:tabs>
                <w:tab w:val="left" w:pos="8860"/>
              </w:tabs>
              <w:rPr>
                <w:sz w:val="20"/>
                <w:szCs w:val="20"/>
              </w:rPr>
            </w:pPr>
            <w:r>
              <w:rPr>
                <w:sz w:val="20"/>
                <w:szCs w:val="20"/>
              </w:rPr>
              <w:t>Associar motivo de ativação</w:t>
            </w:r>
          </w:p>
        </w:tc>
        <w:tc>
          <w:tcPr>
            <w:tcW w:w="5133" w:type="dxa"/>
            <w:tcBorders>
              <w:top w:val="single" w:sz="4" w:space="0" w:color="000000"/>
              <w:left w:val="single" w:sz="4" w:space="0" w:color="000000"/>
              <w:bottom w:val="single" w:sz="4" w:space="0" w:color="000000"/>
              <w:right w:val="single" w:sz="4" w:space="0" w:color="000000"/>
            </w:tcBorders>
            <w:hideMark/>
          </w:tcPr>
          <w:p w14:paraId="1470B951" w14:textId="42053C57" w:rsidR="002216A6" w:rsidRDefault="002216A6">
            <w:pPr>
              <w:tabs>
                <w:tab w:val="left" w:pos="8860"/>
              </w:tabs>
              <w:rPr>
                <w:sz w:val="20"/>
                <w:szCs w:val="20"/>
              </w:rPr>
            </w:pPr>
            <w:r>
              <w:rPr>
                <w:sz w:val="20"/>
                <w:szCs w:val="20"/>
              </w:rPr>
              <w:t>Toda peça de roupa que for ativado deve ter uma justificativa e uma categoria de ativação associada.</w:t>
            </w:r>
          </w:p>
        </w:tc>
      </w:tr>
      <w:tr w:rsidR="002216A6" w14:paraId="10813E2D" w14:textId="77777777" w:rsidTr="002216A6">
        <w:trPr>
          <w:jc w:val="center"/>
        </w:trPr>
        <w:tc>
          <w:tcPr>
            <w:tcW w:w="10390" w:type="dxa"/>
            <w:gridSpan w:val="4"/>
            <w:tcBorders>
              <w:top w:val="single" w:sz="4" w:space="0" w:color="000000"/>
              <w:left w:val="single" w:sz="4" w:space="0" w:color="000000"/>
              <w:bottom w:val="single" w:sz="4" w:space="0" w:color="000000"/>
              <w:right w:val="single" w:sz="4" w:space="0" w:color="000000"/>
            </w:tcBorders>
          </w:tcPr>
          <w:p w14:paraId="70B5FB94" w14:textId="77777777" w:rsidR="002216A6" w:rsidRDefault="002216A6">
            <w:pPr>
              <w:tabs>
                <w:tab w:val="left" w:pos="8860"/>
              </w:tabs>
              <w:rPr>
                <w:sz w:val="20"/>
                <w:szCs w:val="20"/>
              </w:rPr>
            </w:pPr>
          </w:p>
        </w:tc>
      </w:tr>
      <w:tr w:rsidR="002216A6" w14:paraId="7705A287" w14:textId="77777777" w:rsidTr="002216A6">
        <w:trPr>
          <w:jc w:val="center"/>
        </w:trPr>
        <w:tc>
          <w:tcPr>
            <w:tcW w:w="10390" w:type="dxa"/>
            <w:gridSpan w:val="4"/>
            <w:tcBorders>
              <w:top w:val="single" w:sz="4" w:space="0" w:color="000000"/>
              <w:left w:val="single" w:sz="4" w:space="0" w:color="000000"/>
              <w:bottom w:val="single" w:sz="4" w:space="0" w:color="000000"/>
              <w:right w:val="single" w:sz="4" w:space="0" w:color="000000"/>
            </w:tcBorders>
            <w:shd w:val="clear" w:color="auto" w:fill="EEECE1" w:themeFill="background2"/>
            <w:hideMark/>
          </w:tcPr>
          <w:p w14:paraId="493AFCEB" w14:textId="77777777" w:rsidR="002216A6" w:rsidRDefault="002216A6">
            <w:pPr>
              <w:tabs>
                <w:tab w:val="left" w:pos="8860"/>
              </w:tabs>
              <w:rPr>
                <w:sz w:val="20"/>
                <w:szCs w:val="20"/>
              </w:rPr>
            </w:pPr>
            <w:r>
              <w:rPr>
                <w:sz w:val="20"/>
                <w:szCs w:val="20"/>
              </w:rPr>
              <w:t>Grupo: Cadastro de Clientes</w:t>
            </w:r>
          </w:p>
        </w:tc>
      </w:tr>
      <w:tr w:rsidR="002216A6" w14:paraId="6DAC4427" w14:textId="77777777" w:rsidTr="002216A6">
        <w:trPr>
          <w:jc w:val="center"/>
        </w:trPr>
        <w:tc>
          <w:tcPr>
            <w:tcW w:w="10390" w:type="dxa"/>
            <w:gridSpan w:val="4"/>
            <w:tcBorders>
              <w:top w:val="single" w:sz="4" w:space="0" w:color="000000"/>
              <w:left w:val="single" w:sz="4" w:space="0" w:color="000000"/>
              <w:bottom w:val="single" w:sz="4" w:space="0" w:color="000000"/>
              <w:right w:val="single" w:sz="4" w:space="0" w:color="000000"/>
            </w:tcBorders>
            <w:shd w:val="clear" w:color="auto" w:fill="EEECE1" w:themeFill="background2"/>
          </w:tcPr>
          <w:p w14:paraId="2E39091C" w14:textId="77777777" w:rsidR="002216A6" w:rsidRDefault="002216A6">
            <w:pPr>
              <w:widowControl w:val="0"/>
              <w:spacing w:line="276" w:lineRule="auto"/>
              <w:rPr>
                <w:sz w:val="20"/>
                <w:szCs w:val="20"/>
              </w:rPr>
            </w:pPr>
          </w:p>
          <w:tbl>
            <w:tblPr>
              <w:tblW w:w="101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2105"/>
              <w:gridCol w:w="3016"/>
              <w:gridCol w:w="5043"/>
            </w:tblGrid>
            <w:tr w:rsidR="002216A6" w14:paraId="555F068E" w14:textId="77777777">
              <w:trPr>
                <w:jc w:val="center"/>
              </w:trPr>
              <w:tc>
                <w:tcPr>
                  <w:tcW w:w="2105" w:type="dxa"/>
                  <w:tcBorders>
                    <w:top w:val="single" w:sz="4" w:space="0" w:color="000000"/>
                    <w:left w:val="single" w:sz="4" w:space="0" w:color="000000"/>
                    <w:bottom w:val="single" w:sz="4" w:space="0" w:color="000000"/>
                    <w:right w:val="single" w:sz="4" w:space="0" w:color="000000"/>
                  </w:tcBorders>
                  <w:hideMark/>
                </w:tcPr>
                <w:p w14:paraId="5D1F3895" w14:textId="77777777" w:rsidR="002216A6" w:rsidRDefault="002216A6">
                  <w:pPr>
                    <w:tabs>
                      <w:tab w:val="left" w:pos="8860"/>
                    </w:tabs>
                    <w:rPr>
                      <w:sz w:val="20"/>
                      <w:szCs w:val="20"/>
                    </w:rPr>
                  </w:pPr>
                  <w:r>
                    <w:rPr>
                      <w:sz w:val="20"/>
                      <w:szCs w:val="20"/>
                    </w:rPr>
                    <w:t>RN0021</w:t>
                  </w:r>
                </w:p>
              </w:tc>
              <w:tc>
                <w:tcPr>
                  <w:tcW w:w="3016" w:type="dxa"/>
                  <w:tcBorders>
                    <w:top w:val="single" w:sz="4" w:space="0" w:color="000000"/>
                    <w:left w:val="single" w:sz="4" w:space="0" w:color="000000"/>
                    <w:bottom w:val="single" w:sz="4" w:space="0" w:color="000000"/>
                    <w:right w:val="single" w:sz="4" w:space="0" w:color="000000"/>
                  </w:tcBorders>
                  <w:hideMark/>
                </w:tcPr>
                <w:p w14:paraId="11CA9BED" w14:textId="77777777" w:rsidR="002216A6" w:rsidRDefault="002216A6">
                  <w:pPr>
                    <w:tabs>
                      <w:tab w:val="left" w:pos="8860"/>
                    </w:tabs>
                    <w:rPr>
                      <w:sz w:val="20"/>
                      <w:szCs w:val="20"/>
                    </w:rPr>
                  </w:pPr>
                  <w:r>
                    <w:rPr>
                      <w:sz w:val="20"/>
                      <w:szCs w:val="20"/>
                    </w:rPr>
                    <w:t>Cadastro de endereço de cobrança</w:t>
                  </w:r>
                </w:p>
              </w:tc>
              <w:tc>
                <w:tcPr>
                  <w:tcW w:w="5043" w:type="dxa"/>
                  <w:tcBorders>
                    <w:top w:val="single" w:sz="4" w:space="0" w:color="000000"/>
                    <w:left w:val="single" w:sz="4" w:space="0" w:color="000000"/>
                    <w:bottom w:val="single" w:sz="4" w:space="0" w:color="000000"/>
                    <w:right w:val="single" w:sz="4" w:space="0" w:color="000000"/>
                  </w:tcBorders>
                  <w:hideMark/>
                </w:tcPr>
                <w:p w14:paraId="24CC86E0" w14:textId="77777777" w:rsidR="002216A6" w:rsidRDefault="002216A6">
                  <w:pPr>
                    <w:tabs>
                      <w:tab w:val="left" w:pos="8860"/>
                    </w:tabs>
                    <w:rPr>
                      <w:sz w:val="20"/>
                      <w:szCs w:val="20"/>
                    </w:rPr>
                  </w:pPr>
                  <w:r>
                    <w:rPr>
                      <w:sz w:val="20"/>
                      <w:szCs w:val="20"/>
                    </w:rPr>
                    <w:t xml:space="preserve">Para todo cliente cadastrado é obrigatório o registro de ao menos um endereço de cobrança. </w:t>
                  </w:r>
                </w:p>
              </w:tc>
            </w:tr>
            <w:tr w:rsidR="002216A6" w14:paraId="0E0B8AB9" w14:textId="77777777">
              <w:trPr>
                <w:jc w:val="center"/>
              </w:trPr>
              <w:tc>
                <w:tcPr>
                  <w:tcW w:w="210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98B64DB" w14:textId="77777777" w:rsidR="002216A6" w:rsidRDefault="002216A6">
                  <w:pPr>
                    <w:tabs>
                      <w:tab w:val="left" w:pos="8860"/>
                    </w:tabs>
                    <w:rPr>
                      <w:sz w:val="20"/>
                      <w:szCs w:val="20"/>
                    </w:rPr>
                  </w:pPr>
                  <w:r>
                    <w:rPr>
                      <w:sz w:val="20"/>
                      <w:szCs w:val="20"/>
                    </w:rPr>
                    <w:t>RN0022</w:t>
                  </w:r>
                </w:p>
              </w:tc>
              <w:tc>
                <w:tcPr>
                  <w:tcW w:w="301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3A8F549" w14:textId="77777777" w:rsidR="002216A6" w:rsidRDefault="002216A6">
                  <w:pPr>
                    <w:tabs>
                      <w:tab w:val="left" w:pos="8860"/>
                    </w:tabs>
                    <w:rPr>
                      <w:sz w:val="20"/>
                      <w:szCs w:val="20"/>
                    </w:rPr>
                  </w:pPr>
                  <w:r>
                    <w:rPr>
                      <w:sz w:val="20"/>
                      <w:szCs w:val="20"/>
                    </w:rPr>
                    <w:t>Cadastro de endereço de entrega</w:t>
                  </w:r>
                </w:p>
              </w:tc>
              <w:tc>
                <w:tcPr>
                  <w:tcW w:w="50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3D6AF2F" w14:textId="77777777" w:rsidR="002216A6" w:rsidRDefault="002216A6">
                  <w:pPr>
                    <w:tabs>
                      <w:tab w:val="left" w:pos="8860"/>
                    </w:tabs>
                    <w:rPr>
                      <w:sz w:val="20"/>
                      <w:szCs w:val="20"/>
                    </w:rPr>
                  </w:pPr>
                  <w:r>
                    <w:rPr>
                      <w:sz w:val="20"/>
                      <w:szCs w:val="20"/>
                    </w:rPr>
                    <w:t xml:space="preserve">Para todo cliente cadastrado é obrigatório o registro de ao menos um endereço de entrega. </w:t>
                  </w:r>
                </w:p>
              </w:tc>
            </w:tr>
            <w:tr w:rsidR="002216A6" w14:paraId="1D81E494" w14:textId="77777777">
              <w:trPr>
                <w:jc w:val="center"/>
              </w:trPr>
              <w:tc>
                <w:tcPr>
                  <w:tcW w:w="210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BD59D5E" w14:textId="77777777" w:rsidR="002216A6" w:rsidRDefault="002216A6">
                  <w:pPr>
                    <w:tabs>
                      <w:tab w:val="left" w:pos="8860"/>
                    </w:tabs>
                    <w:rPr>
                      <w:sz w:val="20"/>
                      <w:szCs w:val="20"/>
                    </w:rPr>
                  </w:pPr>
                  <w:r>
                    <w:rPr>
                      <w:sz w:val="20"/>
                      <w:szCs w:val="20"/>
                    </w:rPr>
                    <w:t>RN0023</w:t>
                  </w:r>
                </w:p>
              </w:tc>
              <w:tc>
                <w:tcPr>
                  <w:tcW w:w="301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D0307E5" w14:textId="77777777" w:rsidR="002216A6" w:rsidRDefault="002216A6">
                  <w:pPr>
                    <w:tabs>
                      <w:tab w:val="left" w:pos="8860"/>
                    </w:tabs>
                    <w:rPr>
                      <w:sz w:val="20"/>
                      <w:szCs w:val="20"/>
                    </w:rPr>
                  </w:pPr>
                  <w:r>
                    <w:rPr>
                      <w:sz w:val="20"/>
                      <w:szCs w:val="20"/>
                    </w:rPr>
                    <w:t>Composição do registro de endereços</w:t>
                  </w:r>
                </w:p>
              </w:tc>
              <w:tc>
                <w:tcPr>
                  <w:tcW w:w="50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852D9FE" w14:textId="77777777" w:rsidR="002216A6" w:rsidRDefault="002216A6">
                  <w:pPr>
                    <w:tabs>
                      <w:tab w:val="left" w:pos="8860"/>
                    </w:tabs>
                    <w:rPr>
                      <w:sz w:val="20"/>
                      <w:szCs w:val="20"/>
                    </w:rPr>
                  </w:pPr>
                  <w:r>
                    <w:rPr>
                      <w:sz w:val="20"/>
                      <w:szCs w:val="20"/>
                    </w:rPr>
                    <w:t>Todo cadastro de endereços associados a clientes deve ser composto dos seguintes dados: Tipo de residência (Casa, Apartamento etc.), Tipo Logradouro, Logradouro, Número, Bairro, CEP, Cidade, Estado e País. Todos os campos anteriores são de preenchimento obrigatório. Opcionalmente pode ser preenchido um campo observações.</w:t>
                  </w:r>
                </w:p>
              </w:tc>
            </w:tr>
            <w:tr w:rsidR="002216A6" w14:paraId="0AB6F514" w14:textId="77777777">
              <w:trPr>
                <w:jc w:val="center"/>
              </w:trPr>
              <w:tc>
                <w:tcPr>
                  <w:tcW w:w="210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B2ACC9F" w14:textId="77777777" w:rsidR="002216A6" w:rsidRDefault="002216A6">
                  <w:pPr>
                    <w:tabs>
                      <w:tab w:val="left" w:pos="8860"/>
                    </w:tabs>
                    <w:rPr>
                      <w:sz w:val="20"/>
                      <w:szCs w:val="20"/>
                    </w:rPr>
                  </w:pPr>
                  <w:r>
                    <w:rPr>
                      <w:sz w:val="20"/>
                      <w:szCs w:val="20"/>
                    </w:rPr>
                    <w:t>RN0024</w:t>
                  </w:r>
                </w:p>
              </w:tc>
              <w:tc>
                <w:tcPr>
                  <w:tcW w:w="301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3F8B4D8" w14:textId="77777777" w:rsidR="002216A6" w:rsidRDefault="002216A6">
                  <w:pPr>
                    <w:tabs>
                      <w:tab w:val="left" w:pos="8860"/>
                    </w:tabs>
                    <w:rPr>
                      <w:sz w:val="20"/>
                      <w:szCs w:val="20"/>
                    </w:rPr>
                  </w:pPr>
                  <w:r>
                    <w:rPr>
                      <w:sz w:val="20"/>
                      <w:szCs w:val="20"/>
                    </w:rPr>
                    <w:t>Composição do registro de cartões de crédito</w:t>
                  </w:r>
                </w:p>
              </w:tc>
              <w:tc>
                <w:tcPr>
                  <w:tcW w:w="50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73EAE72" w14:textId="77777777" w:rsidR="002216A6" w:rsidRDefault="002216A6">
                  <w:pPr>
                    <w:tabs>
                      <w:tab w:val="left" w:pos="8860"/>
                    </w:tabs>
                    <w:rPr>
                      <w:sz w:val="20"/>
                      <w:szCs w:val="20"/>
                    </w:rPr>
                  </w:pPr>
                  <w:r>
                    <w:rPr>
                      <w:sz w:val="20"/>
                      <w:szCs w:val="20"/>
                    </w:rPr>
                    <w:t>Todo cartão de crédito associado a um cliente deverá ser composto pelos seguintes campos: Nº do Cartão, Nome impresso no Cartão, Bandeira do Cartão e Código de Segurança.</w:t>
                  </w:r>
                </w:p>
              </w:tc>
            </w:tr>
            <w:tr w:rsidR="002216A6" w14:paraId="4A79ED80" w14:textId="77777777">
              <w:trPr>
                <w:jc w:val="center"/>
              </w:trPr>
              <w:tc>
                <w:tcPr>
                  <w:tcW w:w="210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7E4B372" w14:textId="77777777" w:rsidR="002216A6" w:rsidRDefault="002216A6">
                  <w:pPr>
                    <w:tabs>
                      <w:tab w:val="left" w:pos="8860"/>
                    </w:tabs>
                    <w:rPr>
                      <w:sz w:val="20"/>
                      <w:szCs w:val="20"/>
                    </w:rPr>
                  </w:pPr>
                  <w:r>
                    <w:rPr>
                      <w:sz w:val="20"/>
                      <w:szCs w:val="20"/>
                    </w:rPr>
                    <w:t>RN0025</w:t>
                  </w:r>
                </w:p>
              </w:tc>
              <w:tc>
                <w:tcPr>
                  <w:tcW w:w="301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BC4D237" w14:textId="77777777" w:rsidR="002216A6" w:rsidRDefault="002216A6">
                  <w:pPr>
                    <w:tabs>
                      <w:tab w:val="left" w:pos="8860"/>
                    </w:tabs>
                    <w:rPr>
                      <w:sz w:val="20"/>
                      <w:szCs w:val="20"/>
                    </w:rPr>
                  </w:pPr>
                  <w:r>
                    <w:rPr>
                      <w:sz w:val="20"/>
                      <w:szCs w:val="20"/>
                    </w:rPr>
                    <w:t>Bandeiras permitidas para registro de cartões de crédito</w:t>
                  </w:r>
                </w:p>
              </w:tc>
              <w:tc>
                <w:tcPr>
                  <w:tcW w:w="50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8C14B7E" w14:textId="77777777" w:rsidR="002216A6" w:rsidRDefault="002216A6">
                  <w:pPr>
                    <w:tabs>
                      <w:tab w:val="left" w:pos="8860"/>
                    </w:tabs>
                    <w:rPr>
                      <w:sz w:val="20"/>
                      <w:szCs w:val="20"/>
                    </w:rPr>
                  </w:pPr>
                  <w:r>
                    <w:rPr>
                      <w:sz w:val="20"/>
                      <w:szCs w:val="20"/>
                    </w:rPr>
                    <w:t>Todo cartão de crédito associado a um cliente deverá ser de alguma bandeira registrada no sistema.</w:t>
                  </w:r>
                </w:p>
              </w:tc>
            </w:tr>
            <w:tr w:rsidR="002216A6" w14:paraId="53EBDA4C" w14:textId="77777777">
              <w:trPr>
                <w:jc w:val="center"/>
              </w:trPr>
              <w:tc>
                <w:tcPr>
                  <w:tcW w:w="210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2992157" w14:textId="77777777" w:rsidR="002216A6" w:rsidRDefault="002216A6">
                  <w:pPr>
                    <w:rPr>
                      <w:sz w:val="20"/>
                      <w:szCs w:val="20"/>
                    </w:rPr>
                  </w:pPr>
                  <w:r>
                    <w:rPr>
                      <w:sz w:val="20"/>
                      <w:szCs w:val="20"/>
                    </w:rPr>
                    <w:t>RN0026</w:t>
                  </w:r>
                </w:p>
              </w:tc>
              <w:tc>
                <w:tcPr>
                  <w:tcW w:w="301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7A0D848" w14:textId="77777777" w:rsidR="002216A6" w:rsidRDefault="002216A6">
                  <w:pPr>
                    <w:rPr>
                      <w:sz w:val="20"/>
                      <w:szCs w:val="20"/>
                    </w:rPr>
                  </w:pPr>
                  <w:r>
                    <w:rPr>
                      <w:sz w:val="20"/>
                      <w:szCs w:val="20"/>
                    </w:rPr>
                    <w:t>Dados obrigatórios para o cadastro de um cliente</w:t>
                  </w:r>
                </w:p>
              </w:tc>
              <w:tc>
                <w:tcPr>
                  <w:tcW w:w="50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095F52F" w14:textId="77777777" w:rsidR="002216A6" w:rsidRDefault="002216A6">
                  <w:pPr>
                    <w:tabs>
                      <w:tab w:val="left" w:pos="8860"/>
                    </w:tabs>
                    <w:rPr>
                      <w:sz w:val="20"/>
                      <w:szCs w:val="20"/>
                    </w:rPr>
                  </w:pPr>
                  <w:r>
                    <w:rPr>
                      <w:sz w:val="20"/>
                      <w:szCs w:val="20"/>
                    </w:rPr>
                    <w:t>Para todo cliente cadastrado é obrigatório o cadastro dos seguintes dados: Gênero, Nome, Data de Nascimento, CPF, Telefone (deve ser composto pelo tipo, DDD e número), e-mail, senha, endereço residencial.</w:t>
                  </w:r>
                </w:p>
              </w:tc>
            </w:tr>
            <w:tr w:rsidR="002216A6" w14:paraId="2C49C28B" w14:textId="77777777">
              <w:trPr>
                <w:jc w:val="center"/>
              </w:trPr>
              <w:tc>
                <w:tcPr>
                  <w:tcW w:w="210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A2287BA" w14:textId="77777777" w:rsidR="002216A6" w:rsidRDefault="002216A6">
                  <w:pPr>
                    <w:tabs>
                      <w:tab w:val="left" w:pos="8860"/>
                    </w:tabs>
                    <w:rPr>
                      <w:sz w:val="20"/>
                      <w:szCs w:val="20"/>
                    </w:rPr>
                  </w:pPr>
                  <w:r>
                    <w:rPr>
                      <w:sz w:val="20"/>
                      <w:szCs w:val="20"/>
                    </w:rPr>
                    <w:t>RN0027</w:t>
                  </w:r>
                </w:p>
              </w:tc>
              <w:tc>
                <w:tcPr>
                  <w:tcW w:w="301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9BDB68C" w14:textId="77777777" w:rsidR="002216A6" w:rsidRDefault="002216A6">
                  <w:pPr>
                    <w:tabs>
                      <w:tab w:val="left" w:pos="8860"/>
                    </w:tabs>
                    <w:rPr>
                      <w:sz w:val="20"/>
                      <w:szCs w:val="20"/>
                    </w:rPr>
                  </w:pPr>
                  <w:r>
                    <w:rPr>
                      <w:sz w:val="20"/>
                      <w:szCs w:val="20"/>
                    </w:rPr>
                    <w:t>Ranking de cliente</w:t>
                  </w:r>
                </w:p>
              </w:tc>
              <w:tc>
                <w:tcPr>
                  <w:tcW w:w="50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E10F9BE" w14:textId="7F1C291D" w:rsidR="002216A6" w:rsidRDefault="002216A6">
                  <w:pPr>
                    <w:tabs>
                      <w:tab w:val="left" w:pos="8860"/>
                    </w:tabs>
                    <w:rPr>
                      <w:sz w:val="20"/>
                      <w:szCs w:val="20"/>
                    </w:rPr>
                  </w:pPr>
                  <w:r>
                    <w:rPr>
                      <w:sz w:val="20"/>
                      <w:szCs w:val="20"/>
                    </w:rPr>
                    <w:t xml:space="preserve">O cliente deve receber um </w:t>
                  </w:r>
                  <w:r w:rsidR="00D675DB">
                    <w:rPr>
                      <w:sz w:val="20"/>
                      <w:szCs w:val="20"/>
                    </w:rPr>
                    <w:t>ranking</w:t>
                  </w:r>
                  <w:r>
                    <w:rPr>
                      <w:sz w:val="20"/>
                      <w:szCs w:val="20"/>
                    </w:rPr>
                    <w:t xml:space="preserve"> numérico com base no seu perfil de compra</w:t>
                  </w:r>
                </w:p>
              </w:tc>
            </w:tr>
          </w:tbl>
          <w:p w14:paraId="24B92424" w14:textId="77777777" w:rsidR="002216A6" w:rsidRDefault="002216A6">
            <w:pPr>
              <w:tabs>
                <w:tab w:val="left" w:pos="8860"/>
              </w:tabs>
              <w:rPr>
                <w:sz w:val="20"/>
                <w:szCs w:val="20"/>
              </w:rPr>
            </w:pPr>
          </w:p>
        </w:tc>
      </w:tr>
      <w:tr w:rsidR="002216A6" w14:paraId="437EAA00" w14:textId="77777777" w:rsidTr="002216A6">
        <w:trPr>
          <w:jc w:val="center"/>
        </w:trPr>
        <w:tc>
          <w:tcPr>
            <w:tcW w:w="10390" w:type="dxa"/>
            <w:gridSpan w:val="4"/>
            <w:tcBorders>
              <w:top w:val="single" w:sz="4" w:space="0" w:color="000000"/>
              <w:left w:val="single" w:sz="4" w:space="0" w:color="000000"/>
              <w:bottom w:val="single" w:sz="4" w:space="0" w:color="000000"/>
              <w:right w:val="single" w:sz="4" w:space="0" w:color="000000"/>
            </w:tcBorders>
            <w:shd w:val="clear" w:color="auto" w:fill="EEECE1" w:themeFill="background2"/>
          </w:tcPr>
          <w:p w14:paraId="04BF8C86" w14:textId="77777777" w:rsidR="002216A6" w:rsidRDefault="002216A6">
            <w:pPr>
              <w:tabs>
                <w:tab w:val="left" w:pos="8860"/>
              </w:tabs>
              <w:rPr>
                <w:sz w:val="20"/>
                <w:szCs w:val="20"/>
              </w:rPr>
            </w:pPr>
          </w:p>
        </w:tc>
      </w:tr>
      <w:tr w:rsidR="002216A6" w14:paraId="2EC13BC1" w14:textId="77777777" w:rsidTr="002216A6">
        <w:trPr>
          <w:jc w:val="center"/>
        </w:trPr>
        <w:tc>
          <w:tcPr>
            <w:tcW w:w="10390" w:type="dxa"/>
            <w:gridSpan w:val="4"/>
            <w:tcBorders>
              <w:top w:val="single" w:sz="4" w:space="0" w:color="000000"/>
              <w:left w:val="single" w:sz="4" w:space="0" w:color="000000"/>
              <w:bottom w:val="single" w:sz="4" w:space="0" w:color="000000"/>
              <w:right w:val="single" w:sz="4" w:space="0" w:color="000000"/>
            </w:tcBorders>
            <w:shd w:val="clear" w:color="auto" w:fill="EEECE1" w:themeFill="background2"/>
            <w:hideMark/>
          </w:tcPr>
          <w:p w14:paraId="6D4C9A1D" w14:textId="77777777" w:rsidR="002216A6" w:rsidRDefault="002216A6">
            <w:pPr>
              <w:tabs>
                <w:tab w:val="left" w:pos="8860"/>
              </w:tabs>
              <w:rPr>
                <w:sz w:val="20"/>
                <w:szCs w:val="20"/>
              </w:rPr>
            </w:pPr>
            <w:r>
              <w:rPr>
                <w:sz w:val="20"/>
                <w:szCs w:val="20"/>
              </w:rPr>
              <w:t xml:space="preserve">Grupo: </w:t>
            </w:r>
            <w:r>
              <w:t>Gerenciar Vendas Eletrônicas</w:t>
            </w:r>
          </w:p>
        </w:tc>
      </w:tr>
      <w:tr w:rsidR="002216A6" w14:paraId="54F86C67"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461E2046" w14:textId="77777777" w:rsidR="002216A6" w:rsidRDefault="002216A6">
            <w:pPr>
              <w:tabs>
                <w:tab w:val="left" w:pos="8860"/>
              </w:tabs>
              <w:rPr>
                <w:sz w:val="20"/>
                <w:szCs w:val="20"/>
              </w:rPr>
            </w:pP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CC8EA03" w14:textId="77777777" w:rsidR="002216A6" w:rsidRDefault="002216A6">
            <w:pPr>
              <w:tabs>
                <w:tab w:val="left" w:pos="8860"/>
              </w:tabs>
              <w:rPr>
                <w:sz w:val="20"/>
                <w:szCs w:val="20"/>
              </w:rPr>
            </w:pP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2C61AA2" w14:textId="77777777" w:rsidR="002216A6" w:rsidRDefault="002216A6">
            <w:pPr>
              <w:tabs>
                <w:tab w:val="left" w:pos="8860"/>
              </w:tabs>
              <w:rPr>
                <w:sz w:val="20"/>
                <w:szCs w:val="20"/>
              </w:rPr>
            </w:pPr>
          </w:p>
        </w:tc>
      </w:tr>
      <w:tr w:rsidR="002216A6" w14:paraId="0DDB62A6"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963840F" w14:textId="77777777" w:rsidR="002216A6" w:rsidRDefault="002216A6">
            <w:pPr>
              <w:tabs>
                <w:tab w:val="left" w:pos="8860"/>
              </w:tabs>
              <w:rPr>
                <w:sz w:val="20"/>
                <w:szCs w:val="20"/>
              </w:rPr>
            </w:pPr>
            <w:r>
              <w:rPr>
                <w:sz w:val="20"/>
                <w:szCs w:val="20"/>
              </w:rPr>
              <w:lastRenderedPageBreak/>
              <w:t>RN0032</w:t>
            </w: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9CE08B7" w14:textId="77777777" w:rsidR="002216A6" w:rsidRDefault="002216A6">
            <w:pPr>
              <w:tabs>
                <w:tab w:val="left" w:pos="8860"/>
              </w:tabs>
              <w:rPr>
                <w:sz w:val="20"/>
                <w:szCs w:val="20"/>
              </w:rPr>
            </w:pPr>
            <w:r>
              <w:rPr>
                <w:sz w:val="20"/>
                <w:szCs w:val="20"/>
              </w:rPr>
              <w:t>Validar estoque para compra</w:t>
            </w: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0314971" w14:textId="77777777" w:rsidR="002216A6" w:rsidRDefault="002216A6">
            <w:pPr>
              <w:tabs>
                <w:tab w:val="left" w:pos="8860"/>
              </w:tabs>
              <w:rPr>
                <w:sz w:val="20"/>
                <w:szCs w:val="20"/>
              </w:rPr>
            </w:pPr>
            <w:r>
              <w:rPr>
                <w:sz w:val="20"/>
                <w:szCs w:val="20"/>
              </w:rPr>
              <w:t>Ao solicitar a compra de itens que estejam em um carrinho deve-se garantir que tais itens ainda permanecem disponíveis em estoque.</w:t>
            </w:r>
          </w:p>
        </w:tc>
      </w:tr>
      <w:tr w:rsidR="002216A6" w14:paraId="673EAB0D"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hideMark/>
          </w:tcPr>
          <w:p w14:paraId="346431AD" w14:textId="77777777" w:rsidR="002216A6" w:rsidRDefault="002216A6">
            <w:pPr>
              <w:tabs>
                <w:tab w:val="left" w:pos="8860"/>
              </w:tabs>
              <w:rPr>
                <w:sz w:val="20"/>
                <w:szCs w:val="20"/>
              </w:rPr>
            </w:pPr>
            <w:r>
              <w:rPr>
                <w:sz w:val="20"/>
                <w:szCs w:val="20"/>
              </w:rPr>
              <w:t>RN0033</w:t>
            </w:r>
          </w:p>
        </w:tc>
        <w:tc>
          <w:tcPr>
            <w:tcW w:w="3055" w:type="dxa"/>
            <w:tcBorders>
              <w:top w:val="single" w:sz="4" w:space="0" w:color="000000"/>
              <w:left w:val="single" w:sz="4" w:space="0" w:color="000000"/>
              <w:bottom w:val="single" w:sz="4" w:space="0" w:color="000000"/>
              <w:right w:val="single" w:sz="4" w:space="0" w:color="000000"/>
            </w:tcBorders>
            <w:hideMark/>
          </w:tcPr>
          <w:p w14:paraId="02D29C9B" w14:textId="77777777" w:rsidR="002216A6" w:rsidRDefault="002216A6">
            <w:pPr>
              <w:tabs>
                <w:tab w:val="left" w:pos="8860"/>
              </w:tabs>
              <w:rPr>
                <w:sz w:val="20"/>
                <w:szCs w:val="20"/>
              </w:rPr>
            </w:pPr>
            <w:r>
              <w:rPr>
                <w:sz w:val="20"/>
                <w:szCs w:val="20"/>
              </w:rPr>
              <w:t>Uso de cupom promocional para pagamento</w:t>
            </w:r>
          </w:p>
        </w:tc>
        <w:tc>
          <w:tcPr>
            <w:tcW w:w="5133" w:type="dxa"/>
            <w:tcBorders>
              <w:top w:val="single" w:sz="4" w:space="0" w:color="000000"/>
              <w:left w:val="single" w:sz="4" w:space="0" w:color="000000"/>
              <w:bottom w:val="single" w:sz="4" w:space="0" w:color="000000"/>
              <w:right w:val="single" w:sz="4" w:space="0" w:color="000000"/>
            </w:tcBorders>
            <w:hideMark/>
          </w:tcPr>
          <w:p w14:paraId="64CEA938" w14:textId="77777777" w:rsidR="002216A6" w:rsidRDefault="002216A6">
            <w:pPr>
              <w:tabs>
                <w:tab w:val="left" w:pos="8860"/>
              </w:tabs>
              <w:rPr>
                <w:sz w:val="20"/>
                <w:szCs w:val="20"/>
              </w:rPr>
            </w:pPr>
            <w:r>
              <w:rPr>
                <w:sz w:val="20"/>
                <w:szCs w:val="20"/>
              </w:rPr>
              <w:t>Apenas um cupom promocional pode ser utilizado por compra.</w:t>
            </w:r>
          </w:p>
        </w:tc>
      </w:tr>
      <w:tr w:rsidR="002216A6" w14:paraId="2FFBF510"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A34FD2B" w14:textId="77777777" w:rsidR="002216A6" w:rsidRDefault="002216A6">
            <w:pPr>
              <w:tabs>
                <w:tab w:val="left" w:pos="8860"/>
              </w:tabs>
              <w:rPr>
                <w:sz w:val="20"/>
                <w:szCs w:val="20"/>
              </w:rPr>
            </w:pPr>
            <w:r>
              <w:rPr>
                <w:sz w:val="20"/>
                <w:szCs w:val="20"/>
              </w:rPr>
              <w:t>RN0034</w:t>
            </w: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DE14699" w14:textId="77777777" w:rsidR="002216A6" w:rsidRDefault="002216A6">
            <w:pPr>
              <w:tabs>
                <w:tab w:val="left" w:pos="8860"/>
              </w:tabs>
              <w:rPr>
                <w:sz w:val="20"/>
                <w:szCs w:val="20"/>
              </w:rPr>
            </w:pPr>
            <w:r>
              <w:rPr>
                <w:sz w:val="20"/>
                <w:szCs w:val="20"/>
              </w:rPr>
              <w:t xml:space="preserve">Uso de diversos cartões de crédito </w:t>
            </w: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65E053F" w14:textId="77777777" w:rsidR="002216A6" w:rsidRDefault="002216A6">
            <w:pPr>
              <w:tabs>
                <w:tab w:val="left" w:pos="8860"/>
              </w:tabs>
              <w:rPr>
                <w:sz w:val="20"/>
                <w:szCs w:val="20"/>
              </w:rPr>
            </w:pPr>
            <w:r>
              <w:rPr>
                <w:sz w:val="20"/>
                <w:szCs w:val="20"/>
              </w:rPr>
              <w:t>Uma compra pode ser paga utilizando mais de um cartão de crédito, porém o valor mínimo para ser pago com cada cartão deve ser R$ 10,00.</w:t>
            </w:r>
          </w:p>
        </w:tc>
      </w:tr>
      <w:tr w:rsidR="002216A6" w14:paraId="783524B6"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FF542F9" w14:textId="77777777" w:rsidR="002216A6" w:rsidRDefault="002216A6">
            <w:pPr>
              <w:tabs>
                <w:tab w:val="left" w:pos="8860"/>
              </w:tabs>
              <w:rPr>
                <w:sz w:val="20"/>
                <w:szCs w:val="20"/>
              </w:rPr>
            </w:pPr>
            <w:r>
              <w:rPr>
                <w:sz w:val="20"/>
                <w:szCs w:val="20"/>
              </w:rPr>
              <w:t>RN0035</w:t>
            </w: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F173455" w14:textId="77777777" w:rsidR="002216A6" w:rsidRDefault="002216A6">
            <w:pPr>
              <w:tabs>
                <w:tab w:val="left" w:pos="8860"/>
              </w:tabs>
              <w:rPr>
                <w:sz w:val="20"/>
                <w:szCs w:val="20"/>
              </w:rPr>
            </w:pPr>
            <w:r>
              <w:rPr>
                <w:sz w:val="20"/>
                <w:szCs w:val="20"/>
              </w:rPr>
              <w:t>Uso de cupons junto a cartão de crédito</w:t>
            </w: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83F6DAF" w14:textId="77777777" w:rsidR="002216A6" w:rsidRDefault="002216A6">
            <w:pPr>
              <w:tabs>
                <w:tab w:val="left" w:pos="8860"/>
              </w:tabs>
              <w:rPr>
                <w:sz w:val="20"/>
                <w:szCs w:val="20"/>
              </w:rPr>
            </w:pPr>
            <w:r>
              <w:rPr>
                <w:sz w:val="20"/>
                <w:szCs w:val="20"/>
              </w:rPr>
              <w:t>Ao realizar pagamento utilizando cupons e cartões em conjunto, deve-se sempre considerar o valor máximo dos cupons.</w:t>
            </w:r>
          </w:p>
          <w:p w14:paraId="245F8D05" w14:textId="77777777" w:rsidR="002216A6" w:rsidRDefault="002216A6">
            <w:pPr>
              <w:tabs>
                <w:tab w:val="left" w:pos="8860"/>
              </w:tabs>
              <w:rPr>
                <w:sz w:val="20"/>
                <w:szCs w:val="20"/>
              </w:rPr>
            </w:pPr>
          </w:p>
          <w:p w14:paraId="00B1C65F" w14:textId="77777777" w:rsidR="002216A6" w:rsidRDefault="002216A6">
            <w:pPr>
              <w:tabs>
                <w:tab w:val="left" w:pos="8860"/>
              </w:tabs>
              <w:rPr>
                <w:sz w:val="20"/>
                <w:szCs w:val="20"/>
              </w:rPr>
            </w:pPr>
            <w:r>
              <w:rPr>
                <w:sz w:val="20"/>
                <w:szCs w:val="20"/>
              </w:rPr>
              <w:t>Somente neste caso é permitido que seja realizado um pagamento de um valor menor que R$ 10,00 no cartão. Exemplo: Uma compra de R$ 35,00 o cliente pode pagar R$ 30,00 utilizando cupons de troca ou cupons promocionais e pagar R$ 5,00 com cartão de crédito.</w:t>
            </w:r>
          </w:p>
          <w:p w14:paraId="3F13DDEA" w14:textId="77777777" w:rsidR="002216A6" w:rsidRDefault="002216A6">
            <w:pPr>
              <w:tabs>
                <w:tab w:val="left" w:pos="8860"/>
              </w:tabs>
              <w:rPr>
                <w:sz w:val="20"/>
                <w:szCs w:val="20"/>
              </w:rPr>
            </w:pPr>
          </w:p>
        </w:tc>
      </w:tr>
      <w:tr w:rsidR="002216A6" w14:paraId="17385A3D"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9CE4318" w14:textId="77777777" w:rsidR="002216A6" w:rsidRDefault="002216A6">
            <w:pPr>
              <w:tabs>
                <w:tab w:val="left" w:pos="8860"/>
              </w:tabs>
              <w:rPr>
                <w:sz w:val="20"/>
                <w:szCs w:val="20"/>
              </w:rPr>
            </w:pPr>
            <w:r>
              <w:rPr>
                <w:sz w:val="20"/>
                <w:szCs w:val="20"/>
              </w:rPr>
              <w:t>RN0036</w:t>
            </w: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8F0B5A0" w14:textId="77777777" w:rsidR="002216A6" w:rsidRDefault="002216A6">
            <w:pPr>
              <w:tabs>
                <w:tab w:val="left" w:pos="8860"/>
              </w:tabs>
              <w:rPr>
                <w:sz w:val="20"/>
                <w:szCs w:val="20"/>
              </w:rPr>
            </w:pPr>
            <w:r>
              <w:rPr>
                <w:sz w:val="20"/>
                <w:szCs w:val="20"/>
              </w:rPr>
              <w:t>Gerar cupom de troca</w:t>
            </w: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574A705" w14:textId="77777777" w:rsidR="002216A6" w:rsidRDefault="002216A6">
            <w:pPr>
              <w:tabs>
                <w:tab w:val="left" w:pos="8860"/>
              </w:tabs>
              <w:rPr>
                <w:sz w:val="20"/>
                <w:szCs w:val="20"/>
              </w:rPr>
            </w:pPr>
            <w:r>
              <w:rPr>
                <w:sz w:val="20"/>
                <w:szCs w:val="20"/>
              </w:rPr>
              <w:t xml:space="preserve">Um cupom de troca deve ser gerado quando uma compra for paga com outros cupons em que o valor supere o valor da compra. </w:t>
            </w:r>
            <w:proofErr w:type="spellStart"/>
            <w:r>
              <w:rPr>
                <w:sz w:val="20"/>
                <w:szCs w:val="20"/>
              </w:rPr>
              <w:t>Obs</w:t>
            </w:r>
            <w:proofErr w:type="spellEnd"/>
            <w:r>
              <w:rPr>
                <w:sz w:val="20"/>
                <w:szCs w:val="20"/>
              </w:rPr>
              <w:t>: O sistema não deve possibilitar o uso de cupons que supere a compra desnecessariamente, ex: a venda tem valor total de R$ 50,00 e o cliente possui três cupons, um com valor de R$ 20,00, outro com valor de R$ 40,00 e um terceiro com valor de R$ 35,00 o sistema não deve possibilitar o uso dos três cupons nesta compra, deve ser aceito apenas dois cupons e consequentemente gerar um cupom com a diferença de R$ 5,00, ou R$ 10,00 ou R$ 25,00.</w:t>
            </w:r>
          </w:p>
        </w:tc>
      </w:tr>
      <w:tr w:rsidR="002216A6" w14:paraId="5A228E54"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67EA8D88" w14:textId="77777777" w:rsidR="002216A6" w:rsidRDefault="002216A6">
            <w:pPr>
              <w:tabs>
                <w:tab w:val="left" w:pos="8860"/>
              </w:tabs>
              <w:rPr>
                <w:sz w:val="20"/>
                <w:szCs w:val="20"/>
              </w:rPr>
            </w:pP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447D2A" w14:textId="77777777" w:rsidR="002216A6" w:rsidRDefault="002216A6">
            <w:pPr>
              <w:tabs>
                <w:tab w:val="left" w:pos="8860"/>
              </w:tabs>
              <w:rPr>
                <w:sz w:val="20"/>
                <w:szCs w:val="20"/>
              </w:rPr>
            </w:pP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A82772B" w14:textId="77777777" w:rsidR="002216A6" w:rsidRDefault="002216A6">
            <w:pPr>
              <w:tabs>
                <w:tab w:val="left" w:pos="8860"/>
              </w:tabs>
              <w:rPr>
                <w:sz w:val="20"/>
                <w:szCs w:val="20"/>
              </w:rPr>
            </w:pPr>
          </w:p>
        </w:tc>
      </w:tr>
      <w:tr w:rsidR="002216A6" w14:paraId="5A21E46F"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ABB00F5" w14:textId="77777777" w:rsidR="002216A6" w:rsidRDefault="002216A6">
            <w:pPr>
              <w:tabs>
                <w:tab w:val="left" w:pos="8860"/>
              </w:tabs>
              <w:rPr>
                <w:sz w:val="20"/>
                <w:szCs w:val="20"/>
              </w:rPr>
            </w:pPr>
            <w:r>
              <w:rPr>
                <w:sz w:val="20"/>
                <w:szCs w:val="20"/>
              </w:rPr>
              <w:t>RN0038</w:t>
            </w: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320AC0A" w14:textId="77777777" w:rsidR="002216A6" w:rsidRDefault="002216A6">
            <w:pPr>
              <w:tabs>
                <w:tab w:val="left" w:pos="8860"/>
              </w:tabs>
              <w:rPr>
                <w:sz w:val="20"/>
                <w:szCs w:val="20"/>
              </w:rPr>
            </w:pPr>
            <w:r>
              <w:rPr>
                <w:sz w:val="20"/>
                <w:szCs w:val="20"/>
              </w:rPr>
              <w:t>Alterar status da compra conforme processo de aprovação de forma de pagamento</w:t>
            </w: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774F158" w14:textId="77777777" w:rsidR="002216A6" w:rsidRDefault="002216A6">
            <w:pPr>
              <w:tabs>
                <w:tab w:val="left" w:pos="8860"/>
              </w:tabs>
              <w:rPr>
                <w:sz w:val="20"/>
                <w:szCs w:val="20"/>
              </w:rPr>
            </w:pPr>
            <w:r>
              <w:rPr>
                <w:sz w:val="20"/>
                <w:szCs w:val="20"/>
              </w:rPr>
              <w:t>Caso as formas de pagamento tenham sido validadas com sucesso, a compra deve passar ter o status APROVADA.</w:t>
            </w:r>
          </w:p>
          <w:p w14:paraId="6C5BA498" w14:textId="77777777" w:rsidR="002216A6" w:rsidRDefault="002216A6">
            <w:pPr>
              <w:tabs>
                <w:tab w:val="left" w:pos="8860"/>
              </w:tabs>
              <w:rPr>
                <w:sz w:val="20"/>
                <w:szCs w:val="20"/>
              </w:rPr>
            </w:pPr>
          </w:p>
          <w:p w14:paraId="12C63D14" w14:textId="77777777" w:rsidR="002216A6" w:rsidRDefault="002216A6">
            <w:pPr>
              <w:tabs>
                <w:tab w:val="left" w:pos="8860"/>
              </w:tabs>
              <w:rPr>
                <w:sz w:val="20"/>
                <w:szCs w:val="20"/>
              </w:rPr>
            </w:pPr>
            <w:r>
              <w:rPr>
                <w:sz w:val="20"/>
                <w:szCs w:val="20"/>
              </w:rPr>
              <w:t>Caso contrário deve passar a ter o status REPROVADA.</w:t>
            </w:r>
          </w:p>
        </w:tc>
      </w:tr>
      <w:tr w:rsidR="002216A6" w14:paraId="7D03BD9D"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1454AB1" w14:textId="77777777" w:rsidR="002216A6" w:rsidRDefault="002216A6">
            <w:pPr>
              <w:tabs>
                <w:tab w:val="left" w:pos="8860"/>
              </w:tabs>
              <w:rPr>
                <w:sz w:val="20"/>
                <w:szCs w:val="20"/>
              </w:rPr>
            </w:pPr>
            <w:r>
              <w:rPr>
                <w:sz w:val="20"/>
                <w:szCs w:val="20"/>
              </w:rPr>
              <w:t>RN0039</w:t>
            </w: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A4F565F" w14:textId="77777777" w:rsidR="002216A6" w:rsidRDefault="002216A6">
            <w:pPr>
              <w:tabs>
                <w:tab w:val="left" w:pos="8860"/>
              </w:tabs>
              <w:rPr>
                <w:sz w:val="20"/>
                <w:szCs w:val="20"/>
              </w:rPr>
            </w:pPr>
            <w:r>
              <w:rPr>
                <w:sz w:val="20"/>
                <w:szCs w:val="20"/>
              </w:rPr>
              <w:t>Alterar status da compra para transporte</w:t>
            </w: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0B14DD6" w14:textId="77777777" w:rsidR="002216A6" w:rsidRDefault="002216A6">
            <w:pPr>
              <w:tabs>
                <w:tab w:val="left" w:pos="8860"/>
              </w:tabs>
              <w:rPr>
                <w:sz w:val="20"/>
                <w:szCs w:val="20"/>
              </w:rPr>
            </w:pPr>
            <w:r>
              <w:rPr>
                <w:sz w:val="20"/>
                <w:szCs w:val="20"/>
              </w:rPr>
              <w:t>Toda compra selecionada para ser entregue por um administrador deve ter seu status alterado para EM TRANSPORTE.</w:t>
            </w:r>
          </w:p>
        </w:tc>
      </w:tr>
      <w:tr w:rsidR="002216A6" w14:paraId="7C713B3E"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38E3D0E" w14:textId="77777777" w:rsidR="002216A6" w:rsidRDefault="002216A6">
            <w:pPr>
              <w:tabs>
                <w:tab w:val="left" w:pos="8860"/>
              </w:tabs>
              <w:rPr>
                <w:sz w:val="20"/>
                <w:szCs w:val="20"/>
              </w:rPr>
            </w:pPr>
            <w:r>
              <w:rPr>
                <w:sz w:val="20"/>
                <w:szCs w:val="20"/>
              </w:rPr>
              <w:t>RN0040</w:t>
            </w: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2C8EFDE" w14:textId="77777777" w:rsidR="002216A6" w:rsidRDefault="002216A6">
            <w:pPr>
              <w:tabs>
                <w:tab w:val="left" w:pos="8860"/>
              </w:tabs>
              <w:rPr>
                <w:sz w:val="20"/>
                <w:szCs w:val="20"/>
              </w:rPr>
            </w:pPr>
            <w:r>
              <w:rPr>
                <w:sz w:val="20"/>
                <w:szCs w:val="20"/>
              </w:rPr>
              <w:t>Alterar status da compra após entrega</w:t>
            </w: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A6F0D1" w14:textId="77777777" w:rsidR="002216A6" w:rsidRDefault="002216A6">
            <w:pPr>
              <w:tabs>
                <w:tab w:val="left" w:pos="8860"/>
              </w:tabs>
              <w:rPr>
                <w:sz w:val="20"/>
                <w:szCs w:val="20"/>
              </w:rPr>
            </w:pPr>
            <w:r>
              <w:rPr>
                <w:sz w:val="20"/>
                <w:szCs w:val="20"/>
              </w:rPr>
              <w:t>Toda compra selecionada como entregue por um administrador deve ter seu status alterado para ENTREGUE.</w:t>
            </w:r>
          </w:p>
        </w:tc>
      </w:tr>
      <w:tr w:rsidR="002216A6" w14:paraId="1D7F4774"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EFAB802" w14:textId="77777777" w:rsidR="002216A6" w:rsidRDefault="002216A6">
            <w:pPr>
              <w:tabs>
                <w:tab w:val="left" w:pos="8860"/>
              </w:tabs>
              <w:rPr>
                <w:sz w:val="20"/>
                <w:szCs w:val="20"/>
              </w:rPr>
            </w:pPr>
            <w:r>
              <w:rPr>
                <w:sz w:val="20"/>
                <w:szCs w:val="20"/>
              </w:rPr>
              <w:t>RN0041</w:t>
            </w: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371D4C2" w14:textId="77777777" w:rsidR="002216A6" w:rsidRDefault="002216A6">
            <w:pPr>
              <w:tabs>
                <w:tab w:val="left" w:pos="8860"/>
              </w:tabs>
              <w:rPr>
                <w:sz w:val="20"/>
                <w:szCs w:val="20"/>
              </w:rPr>
            </w:pPr>
            <w:r>
              <w:rPr>
                <w:sz w:val="20"/>
                <w:szCs w:val="20"/>
              </w:rPr>
              <w:t>Gerar pedido de troca</w:t>
            </w: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0FBDA84" w14:textId="77777777" w:rsidR="002216A6" w:rsidRDefault="002216A6">
            <w:pPr>
              <w:tabs>
                <w:tab w:val="left" w:pos="8860"/>
              </w:tabs>
              <w:rPr>
                <w:sz w:val="20"/>
                <w:szCs w:val="20"/>
              </w:rPr>
            </w:pPr>
            <w:r>
              <w:rPr>
                <w:sz w:val="20"/>
                <w:szCs w:val="20"/>
              </w:rPr>
              <w:t>Todo item selecionado para troca deve gerar um pedido de troca. Este pedido deverá terá o status EM TROCA.</w:t>
            </w:r>
          </w:p>
          <w:p w14:paraId="28FAAABC" w14:textId="77777777" w:rsidR="002216A6" w:rsidRDefault="002216A6">
            <w:pPr>
              <w:tabs>
                <w:tab w:val="left" w:pos="8860"/>
              </w:tabs>
              <w:rPr>
                <w:sz w:val="20"/>
                <w:szCs w:val="20"/>
              </w:rPr>
            </w:pPr>
          </w:p>
          <w:p w14:paraId="3374AB4A" w14:textId="77777777" w:rsidR="002216A6" w:rsidRDefault="002216A6">
            <w:pPr>
              <w:tabs>
                <w:tab w:val="left" w:pos="8860"/>
              </w:tabs>
              <w:rPr>
                <w:sz w:val="20"/>
                <w:szCs w:val="20"/>
              </w:rPr>
            </w:pPr>
            <w:r>
              <w:rPr>
                <w:sz w:val="20"/>
                <w:szCs w:val="20"/>
              </w:rPr>
              <w:t>Caso o cliente solicite a troca de toda a compra o status do pedido deverá ser EM TROCA.</w:t>
            </w:r>
          </w:p>
          <w:p w14:paraId="1DDC0A2E" w14:textId="77777777" w:rsidR="002216A6" w:rsidRDefault="002216A6">
            <w:pPr>
              <w:tabs>
                <w:tab w:val="left" w:pos="8860"/>
              </w:tabs>
              <w:rPr>
                <w:sz w:val="20"/>
                <w:szCs w:val="20"/>
              </w:rPr>
            </w:pPr>
          </w:p>
        </w:tc>
      </w:tr>
      <w:tr w:rsidR="002216A6" w14:paraId="58D10832"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6E4DE38" w14:textId="77777777" w:rsidR="002216A6" w:rsidRDefault="002216A6">
            <w:pPr>
              <w:tabs>
                <w:tab w:val="left" w:pos="8860"/>
              </w:tabs>
              <w:rPr>
                <w:sz w:val="20"/>
                <w:szCs w:val="20"/>
              </w:rPr>
            </w:pPr>
            <w:r>
              <w:rPr>
                <w:sz w:val="20"/>
                <w:szCs w:val="20"/>
              </w:rPr>
              <w:t>RN0042</w:t>
            </w: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52DE336" w14:textId="77777777" w:rsidR="002216A6" w:rsidRDefault="002216A6">
            <w:pPr>
              <w:tabs>
                <w:tab w:val="left" w:pos="8860"/>
              </w:tabs>
              <w:rPr>
                <w:sz w:val="20"/>
                <w:szCs w:val="20"/>
              </w:rPr>
            </w:pPr>
            <w:r>
              <w:rPr>
                <w:sz w:val="20"/>
                <w:szCs w:val="20"/>
              </w:rPr>
              <w:t>Alterar status do pedido após recebimento de troca</w:t>
            </w: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C72526D" w14:textId="77777777" w:rsidR="002216A6" w:rsidRDefault="002216A6">
            <w:pPr>
              <w:tabs>
                <w:tab w:val="left" w:pos="8860"/>
              </w:tabs>
              <w:rPr>
                <w:sz w:val="20"/>
                <w:szCs w:val="20"/>
              </w:rPr>
            </w:pPr>
            <w:r>
              <w:rPr>
                <w:sz w:val="20"/>
                <w:szCs w:val="20"/>
              </w:rPr>
              <w:t>Ao confirmar que os itens de um pedido de troca ou uma compra com status EM TROCA foi recebido o status do pedido ou compra deverá ser TROCADO.</w:t>
            </w:r>
          </w:p>
        </w:tc>
      </w:tr>
      <w:tr w:rsidR="002216A6" w14:paraId="3711BED4"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63455E1" w14:textId="77777777" w:rsidR="002216A6" w:rsidRDefault="002216A6">
            <w:pPr>
              <w:tabs>
                <w:tab w:val="left" w:pos="8860"/>
              </w:tabs>
              <w:rPr>
                <w:sz w:val="20"/>
                <w:szCs w:val="20"/>
              </w:rPr>
            </w:pPr>
            <w:r>
              <w:rPr>
                <w:sz w:val="20"/>
                <w:szCs w:val="20"/>
              </w:rPr>
              <w:t>Rn0043</w:t>
            </w: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0CF9247" w14:textId="77777777" w:rsidR="002216A6" w:rsidRDefault="002216A6">
            <w:pPr>
              <w:tabs>
                <w:tab w:val="left" w:pos="8860"/>
              </w:tabs>
              <w:rPr>
                <w:sz w:val="20"/>
                <w:szCs w:val="20"/>
              </w:rPr>
            </w:pPr>
            <w:r>
              <w:rPr>
                <w:sz w:val="20"/>
                <w:szCs w:val="20"/>
              </w:rPr>
              <w:t>Validação para solicitar troca</w:t>
            </w: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62B52BC" w14:textId="77777777" w:rsidR="002216A6" w:rsidRDefault="002216A6">
            <w:pPr>
              <w:tabs>
                <w:tab w:val="left" w:pos="8860"/>
              </w:tabs>
              <w:rPr>
                <w:sz w:val="20"/>
                <w:szCs w:val="20"/>
              </w:rPr>
            </w:pPr>
            <w:r>
              <w:rPr>
                <w:sz w:val="20"/>
                <w:szCs w:val="20"/>
              </w:rPr>
              <w:t>Somente itens de pedidos com status ENTREGUE poderão receber solicitação de troca.</w:t>
            </w:r>
          </w:p>
        </w:tc>
      </w:tr>
      <w:tr w:rsidR="002216A6" w14:paraId="1BF6E90F"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3ED2A9BA" w14:textId="77777777" w:rsidR="002216A6" w:rsidRDefault="002216A6">
            <w:pPr>
              <w:tabs>
                <w:tab w:val="left" w:pos="8860"/>
              </w:tabs>
              <w:rPr>
                <w:sz w:val="20"/>
                <w:szCs w:val="20"/>
              </w:rPr>
            </w:pP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2C60ED3" w14:textId="77777777" w:rsidR="002216A6" w:rsidRDefault="002216A6">
            <w:pPr>
              <w:tabs>
                <w:tab w:val="left" w:pos="8860"/>
              </w:tabs>
              <w:rPr>
                <w:sz w:val="20"/>
                <w:szCs w:val="20"/>
              </w:rPr>
            </w:pP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3338EB7" w14:textId="77777777" w:rsidR="002216A6" w:rsidRDefault="002216A6">
            <w:pPr>
              <w:tabs>
                <w:tab w:val="left" w:pos="8860"/>
              </w:tabs>
              <w:rPr>
                <w:sz w:val="20"/>
                <w:szCs w:val="20"/>
              </w:rPr>
            </w:pPr>
          </w:p>
        </w:tc>
      </w:tr>
      <w:tr w:rsidR="002216A6" w14:paraId="14DE8094"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A57B18C" w14:textId="77777777" w:rsidR="002216A6" w:rsidRDefault="002216A6">
            <w:pPr>
              <w:tabs>
                <w:tab w:val="left" w:pos="8860"/>
              </w:tabs>
              <w:rPr>
                <w:sz w:val="20"/>
                <w:szCs w:val="20"/>
              </w:rPr>
            </w:pPr>
            <w:r>
              <w:rPr>
                <w:sz w:val="20"/>
                <w:szCs w:val="20"/>
              </w:rPr>
              <w:t>RNF0045</w:t>
            </w: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143448A" w14:textId="77777777" w:rsidR="002216A6" w:rsidRDefault="002216A6">
            <w:pPr>
              <w:tabs>
                <w:tab w:val="left" w:pos="8860"/>
              </w:tabs>
              <w:rPr>
                <w:sz w:val="20"/>
                <w:szCs w:val="20"/>
              </w:rPr>
            </w:pPr>
            <w:r>
              <w:rPr>
                <w:sz w:val="20"/>
                <w:szCs w:val="20"/>
              </w:rPr>
              <w:t>Retirar item do carrinho</w:t>
            </w: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CA94590" w14:textId="77777777" w:rsidR="002216A6" w:rsidRDefault="002216A6">
            <w:pPr>
              <w:tabs>
                <w:tab w:val="left" w:pos="8860"/>
              </w:tabs>
              <w:rPr>
                <w:sz w:val="20"/>
                <w:szCs w:val="20"/>
              </w:rPr>
            </w:pPr>
            <w:r>
              <w:rPr>
                <w:sz w:val="20"/>
                <w:szCs w:val="20"/>
              </w:rPr>
              <w:t xml:space="preserve">Toda vez que um item for desbloqueado todos os itens do mesmo produto deverão ser retirados do carrinho de compra que gerou o prazo de bloqueio. </w:t>
            </w:r>
          </w:p>
        </w:tc>
      </w:tr>
      <w:tr w:rsidR="002216A6" w14:paraId="4D72CA8C"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hideMark/>
          </w:tcPr>
          <w:p w14:paraId="36F76A62" w14:textId="77777777" w:rsidR="002216A6" w:rsidRDefault="002216A6">
            <w:pPr>
              <w:tabs>
                <w:tab w:val="left" w:pos="8860"/>
              </w:tabs>
              <w:rPr>
                <w:sz w:val="20"/>
                <w:szCs w:val="20"/>
              </w:rPr>
            </w:pPr>
            <w:r>
              <w:rPr>
                <w:sz w:val="20"/>
                <w:szCs w:val="20"/>
              </w:rPr>
              <w:t>RNF0046</w:t>
            </w:r>
          </w:p>
        </w:tc>
        <w:tc>
          <w:tcPr>
            <w:tcW w:w="3055" w:type="dxa"/>
            <w:tcBorders>
              <w:top w:val="single" w:sz="4" w:space="0" w:color="000000"/>
              <w:left w:val="single" w:sz="4" w:space="0" w:color="000000"/>
              <w:bottom w:val="single" w:sz="4" w:space="0" w:color="000000"/>
              <w:right w:val="single" w:sz="4" w:space="0" w:color="000000"/>
            </w:tcBorders>
            <w:hideMark/>
          </w:tcPr>
          <w:p w14:paraId="4CB9096B" w14:textId="77777777" w:rsidR="002216A6" w:rsidRDefault="002216A6">
            <w:pPr>
              <w:tabs>
                <w:tab w:val="left" w:pos="8860"/>
              </w:tabs>
              <w:rPr>
                <w:sz w:val="20"/>
                <w:szCs w:val="20"/>
              </w:rPr>
            </w:pPr>
            <w:r>
              <w:rPr>
                <w:sz w:val="20"/>
                <w:szCs w:val="20"/>
              </w:rPr>
              <w:t>Gerar notificação de autorização de troca</w:t>
            </w:r>
          </w:p>
        </w:tc>
        <w:tc>
          <w:tcPr>
            <w:tcW w:w="5133" w:type="dxa"/>
            <w:tcBorders>
              <w:top w:val="single" w:sz="4" w:space="0" w:color="000000"/>
              <w:left w:val="single" w:sz="4" w:space="0" w:color="000000"/>
              <w:bottom w:val="single" w:sz="4" w:space="0" w:color="000000"/>
              <w:right w:val="single" w:sz="4" w:space="0" w:color="000000"/>
            </w:tcBorders>
            <w:hideMark/>
          </w:tcPr>
          <w:p w14:paraId="71AB2336" w14:textId="77777777" w:rsidR="002216A6" w:rsidRDefault="002216A6">
            <w:pPr>
              <w:tabs>
                <w:tab w:val="left" w:pos="8860"/>
              </w:tabs>
              <w:rPr>
                <w:sz w:val="20"/>
                <w:szCs w:val="20"/>
              </w:rPr>
            </w:pPr>
            <w:r>
              <w:rPr>
                <w:sz w:val="20"/>
                <w:szCs w:val="20"/>
              </w:rPr>
              <w:t>Quando o administrador autorizar uma troca o sistema deverá gerar uma notificação sobre tal ao cliente.</w:t>
            </w:r>
          </w:p>
        </w:tc>
      </w:tr>
      <w:tr w:rsidR="002216A6" w14:paraId="0C4E5285"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47D1477B" w14:textId="77777777" w:rsidR="002216A6" w:rsidRDefault="002216A6">
            <w:pPr>
              <w:tabs>
                <w:tab w:val="left" w:pos="8860"/>
              </w:tabs>
              <w:rPr>
                <w:sz w:val="20"/>
                <w:szCs w:val="20"/>
              </w:rPr>
            </w:pP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2B025BB" w14:textId="77777777" w:rsidR="002216A6" w:rsidRDefault="002216A6">
            <w:pPr>
              <w:tabs>
                <w:tab w:val="left" w:pos="8860"/>
              </w:tabs>
              <w:rPr>
                <w:sz w:val="20"/>
                <w:szCs w:val="20"/>
              </w:rPr>
            </w:pP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A44DEC" w14:textId="77777777" w:rsidR="002216A6" w:rsidRDefault="002216A6">
            <w:pPr>
              <w:tabs>
                <w:tab w:val="left" w:pos="8860"/>
              </w:tabs>
              <w:rPr>
                <w:sz w:val="20"/>
                <w:szCs w:val="20"/>
              </w:rPr>
            </w:pPr>
          </w:p>
        </w:tc>
      </w:tr>
      <w:tr w:rsidR="002216A6" w14:paraId="785B97C2" w14:textId="77777777" w:rsidTr="0090297A">
        <w:trPr>
          <w:jc w:val="center"/>
        </w:trPr>
        <w:tc>
          <w:tcPr>
            <w:tcW w:w="10390" w:type="dxa"/>
            <w:gridSpan w:val="4"/>
            <w:tcBorders>
              <w:top w:val="single" w:sz="4" w:space="0" w:color="000000"/>
              <w:left w:val="single" w:sz="4" w:space="0" w:color="000000"/>
              <w:bottom w:val="single" w:sz="4" w:space="0" w:color="auto"/>
              <w:right w:val="single" w:sz="4" w:space="0" w:color="000000"/>
            </w:tcBorders>
            <w:shd w:val="clear" w:color="auto" w:fill="D9D9D9" w:themeFill="background1" w:themeFillShade="D9"/>
            <w:hideMark/>
          </w:tcPr>
          <w:p w14:paraId="33C06E7E" w14:textId="77777777" w:rsidR="002216A6" w:rsidRPr="0090297A" w:rsidRDefault="002216A6">
            <w:pPr>
              <w:tabs>
                <w:tab w:val="left" w:pos="8860"/>
              </w:tabs>
              <w:rPr>
                <w:sz w:val="20"/>
                <w:szCs w:val="20"/>
              </w:rPr>
            </w:pPr>
            <w:r w:rsidRPr="0090297A">
              <w:rPr>
                <w:sz w:val="20"/>
                <w:szCs w:val="20"/>
              </w:rPr>
              <w:t>Grupo: Controle de estoque</w:t>
            </w:r>
          </w:p>
        </w:tc>
      </w:tr>
      <w:tr w:rsidR="002216A6" w14:paraId="014D8656" w14:textId="77777777" w:rsidTr="0090297A">
        <w:trPr>
          <w:jc w:val="center"/>
        </w:trPr>
        <w:tc>
          <w:tcPr>
            <w:tcW w:w="2202" w:type="dxa"/>
            <w:gridSpan w:val="2"/>
            <w:tcBorders>
              <w:top w:val="single" w:sz="4" w:space="0" w:color="auto"/>
              <w:left w:val="single" w:sz="4" w:space="0" w:color="000000"/>
              <w:bottom w:val="single" w:sz="4" w:space="0" w:color="000000"/>
              <w:right w:val="single" w:sz="4" w:space="0" w:color="000000"/>
            </w:tcBorders>
            <w:shd w:val="clear" w:color="auto" w:fill="FFFFFF" w:themeFill="background1"/>
            <w:hideMark/>
          </w:tcPr>
          <w:p w14:paraId="6CD9F252" w14:textId="77777777" w:rsidR="002216A6" w:rsidRDefault="002216A6">
            <w:pPr>
              <w:tabs>
                <w:tab w:val="left" w:pos="8860"/>
              </w:tabs>
              <w:rPr>
                <w:sz w:val="20"/>
                <w:szCs w:val="20"/>
              </w:rPr>
            </w:pPr>
            <w:r>
              <w:rPr>
                <w:sz w:val="20"/>
                <w:szCs w:val="20"/>
              </w:rPr>
              <w:t>RN0051</w:t>
            </w:r>
          </w:p>
        </w:tc>
        <w:tc>
          <w:tcPr>
            <w:tcW w:w="3055" w:type="dxa"/>
            <w:tcBorders>
              <w:top w:val="single" w:sz="4" w:space="0" w:color="auto"/>
              <w:left w:val="single" w:sz="4" w:space="0" w:color="000000"/>
              <w:bottom w:val="single" w:sz="4" w:space="0" w:color="000000"/>
              <w:right w:val="single" w:sz="4" w:space="0" w:color="000000"/>
            </w:tcBorders>
            <w:shd w:val="clear" w:color="auto" w:fill="FFFFFF" w:themeFill="background1"/>
            <w:hideMark/>
          </w:tcPr>
          <w:p w14:paraId="003235F2" w14:textId="77777777" w:rsidR="002216A6" w:rsidRDefault="002216A6">
            <w:pPr>
              <w:tabs>
                <w:tab w:val="left" w:pos="8860"/>
              </w:tabs>
              <w:rPr>
                <w:sz w:val="20"/>
                <w:szCs w:val="20"/>
              </w:rPr>
            </w:pPr>
            <w:r>
              <w:rPr>
                <w:sz w:val="20"/>
                <w:szCs w:val="20"/>
              </w:rPr>
              <w:t>Validar dados de estoque</w:t>
            </w:r>
          </w:p>
        </w:tc>
        <w:tc>
          <w:tcPr>
            <w:tcW w:w="5133" w:type="dxa"/>
            <w:tcBorders>
              <w:top w:val="single" w:sz="4" w:space="0" w:color="auto"/>
              <w:left w:val="single" w:sz="4" w:space="0" w:color="000000"/>
              <w:bottom w:val="single" w:sz="4" w:space="0" w:color="000000"/>
              <w:right w:val="single" w:sz="4" w:space="0" w:color="000000"/>
            </w:tcBorders>
            <w:shd w:val="clear" w:color="auto" w:fill="FFFFFF" w:themeFill="background1"/>
            <w:hideMark/>
          </w:tcPr>
          <w:p w14:paraId="214C25A9" w14:textId="77777777" w:rsidR="002216A6" w:rsidRDefault="002216A6">
            <w:pPr>
              <w:tabs>
                <w:tab w:val="left" w:pos="8860"/>
              </w:tabs>
              <w:rPr>
                <w:sz w:val="20"/>
                <w:szCs w:val="20"/>
              </w:rPr>
            </w:pPr>
            <w:r>
              <w:rPr>
                <w:sz w:val="20"/>
                <w:szCs w:val="20"/>
              </w:rPr>
              <w:t>Para cada entrada em estoque, deve ser obrigatoriamente informado o produto, a quantidade, o valor de custo, fornecedor, e a data de entrada dos itens de produto.</w:t>
            </w:r>
          </w:p>
        </w:tc>
      </w:tr>
      <w:tr w:rsidR="002216A6" w14:paraId="2965A62B"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hideMark/>
          </w:tcPr>
          <w:p w14:paraId="16274D1D" w14:textId="77777777" w:rsidR="002216A6" w:rsidRDefault="002216A6">
            <w:pPr>
              <w:tabs>
                <w:tab w:val="left" w:pos="8860"/>
              </w:tabs>
              <w:rPr>
                <w:sz w:val="20"/>
                <w:szCs w:val="20"/>
              </w:rPr>
            </w:pPr>
            <w:r>
              <w:rPr>
                <w:sz w:val="20"/>
                <w:szCs w:val="20"/>
              </w:rPr>
              <w:t>RN005x</w:t>
            </w:r>
          </w:p>
        </w:tc>
        <w:tc>
          <w:tcPr>
            <w:tcW w:w="3055" w:type="dxa"/>
            <w:tcBorders>
              <w:top w:val="single" w:sz="4" w:space="0" w:color="000000"/>
              <w:left w:val="single" w:sz="4" w:space="0" w:color="000000"/>
              <w:bottom w:val="single" w:sz="4" w:space="0" w:color="000000"/>
              <w:right w:val="single" w:sz="4" w:space="0" w:color="000000"/>
            </w:tcBorders>
            <w:hideMark/>
          </w:tcPr>
          <w:p w14:paraId="7CC60A07" w14:textId="77777777" w:rsidR="002216A6" w:rsidRDefault="002216A6">
            <w:pPr>
              <w:tabs>
                <w:tab w:val="left" w:pos="8860"/>
              </w:tabs>
              <w:rPr>
                <w:sz w:val="20"/>
                <w:szCs w:val="20"/>
              </w:rPr>
            </w:pPr>
            <w:r>
              <w:rPr>
                <w:sz w:val="20"/>
                <w:szCs w:val="20"/>
              </w:rPr>
              <w:t>Definir valor de item com diferentes custos</w:t>
            </w:r>
          </w:p>
        </w:tc>
        <w:tc>
          <w:tcPr>
            <w:tcW w:w="5133" w:type="dxa"/>
            <w:tcBorders>
              <w:top w:val="single" w:sz="4" w:space="0" w:color="000000"/>
              <w:left w:val="single" w:sz="4" w:space="0" w:color="000000"/>
              <w:bottom w:val="single" w:sz="4" w:space="0" w:color="000000"/>
              <w:right w:val="single" w:sz="4" w:space="0" w:color="000000"/>
            </w:tcBorders>
            <w:hideMark/>
          </w:tcPr>
          <w:p w14:paraId="547BB899" w14:textId="445FE5E9" w:rsidR="002216A6" w:rsidRDefault="002216A6">
            <w:pPr>
              <w:tabs>
                <w:tab w:val="left" w:pos="8860"/>
              </w:tabs>
              <w:rPr>
                <w:sz w:val="20"/>
                <w:szCs w:val="20"/>
              </w:rPr>
            </w:pPr>
            <w:r>
              <w:rPr>
                <w:sz w:val="20"/>
                <w:szCs w:val="20"/>
              </w:rPr>
              <w:t>Quando itens de uma determinada peça de roupa forem registrados com valores de custo diferentes deverá ser calculado o valor de venda com base no grupo de precificação, porém o valor de todos os itens deverá ser igual, considerando então o maior valor de custo.</w:t>
            </w:r>
          </w:p>
        </w:tc>
      </w:tr>
      <w:tr w:rsidR="002216A6" w14:paraId="0CDF6192"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A47844" w14:textId="77777777" w:rsidR="002216A6" w:rsidRDefault="002216A6">
            <w:pPr>
              <w:tabs>
                <w:tab w:val="left" w:pos="8860"/>
              </w:tabs>
              <w:rPr>
                <w:sz w:val="20"/>
                <w:szCs w:val="20"/>
              </w:rPr>
            </w:pPr>
            <w:r>
              <w:rPr>
                <w:sz w:val="20"/>
                <w:szCs w:val="20"/>
              </w:rPr>
              <w:t>RN0061</w:t>
            </w: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FA6AED5" w14:textId="77777777" w:rsidR="002216A6" w:rsidRDefault="002216A6">
            <w:pPr>
              <w:tabs>
                <w:tab w:val="left" w:pos="8860"/>
              </w:tabs>
              <w:rPr>
                <w:sz w:val="20"/>
                <w:szCs w:val="20"/>
              </w:rPr>
            </w:pPr>
            <w:r>
              <w:rPr>
                <w:sz w:val="20"/>
                <w:szCs w:val="20"/>
              </w:rPr>
              <w:t>Quantidade de itens</w:t>
            </w: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88DEAF6" w14:textId="46D5102E" w:rsidR="002216A6" w:rsidRDefault="002216A6">
            <w:pPr>
              <w:tabs>
                <w:tab w:val="left" w:pos="8860"/>
              </w:tabs>
              <w:rPr>
                <w:sz w:val="20"/>
                <w:szCs w:val="20"/>
              </w:rPr>
            </w:pPr>
            <w:r>
              <w:rPr>
                <w:sz w:val="20"/>
                <w:szCs w:val="20"/>
              </w:rPr>
              <w:t>Não deve ser permitido que seja realizado a entrada de itens de peça de roupa com quantidade igual a zero.</w:t>
            </w:r>
          </w:p>
          <w:p w14:paraId="677BA114" w14:textId="77777777" w:rsidR="002216A6" w:rsidRDefault="002216A6">
            <w:pPr>
              <w:tabs>
                <w:tab w:val="left" w:pos="8860"/>
              </w:tabs>
              <w:rPr>
                <w:sz w:val="20"/>
                <w:szCs w:val="20"/>
              </w:rPr>
            </w:pPr>
          </w:p>
        </w:tc>
      </w:tr>
      <w:tr w:rsidR="002216A6" w14:paraId="4D54EEF0"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0AEE7B1" w14:textId="77777777" w:rsidR="002216A6" w:rsidRDefault="002216A6">
            <w:pPr>
              <w:tabs>
                <w:tab w:val="left" w:pos="8860"/>
              </w:tabs>
              <w:rPr>
                <w:sz w:val="20"/>
                <w:szCs w:val="20"/>
              </w:rPr>
            </w:pPr>
            <w:r>
              <w:rPr>
                <w:sz w:val="20"/>
                <w:szCs w:val="20"/>
              </w:rPr>
              <w:t>RN0062</w:t>
            </w: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0FB6059" w14:textId="77777777" w:rsidR="002216A6" w:rsidRDefault="002216A6">
            <w:pPr>
              <w:tabs>
                <w:tab w:val="left" w:pos="8860"/>
              </w:tabs>
              <w:rPr>
                <w:sz w:val="20"/>
                <w:szCs w:val="20"/>
              </w:rPr>
            </w:pPr>
            <w:r>
              <w:rPr>
                <w:sz w:val="20"/>
                <w:szCs w:val="20"/>
              </w:rPr>
              <w:t>Valor de custo</w:t>
            </w: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6ABF14D" w14:textId="77777777" w:rsidR="002216A6" w:rsidRDefault="002216A6">
            <w:pPr>
              <w:tabs>
                <w:tab w:val="left" w:pos="8860"/>
              </w:tabs>
              <w:rPr>
                <w:sz w:val="20"/>
                <w:szCs w:val="20"/>
              </w:rPr>
            </w:pPr>
            <w:r>
              <w:rPr>
                <w:sz w:val="20"/>
                <w:szCs w:val="20"/>
              </w:rPr>
              <w:t>Para todo item deve haver um valor de custo.</w:t>
            </w:r>
          </w:p>
        </w:tc>
      </w:tr>
      <w:tr w:rsidR="002216A6" w14:paraId="44777F4F" w14:textId="77777777" w:rsidTr="002216A6">
        <w:trPr>
          <w:jc w:val="center"/>
        </w:trPr>
        <w:tc>
          <w:tcPr>
            <w:tcW w:w="220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E5F5BEE" w14:textId="77777777" w:rsidR="002216A6" w:rsidRDefault="002216A6">
            <w:pPr>
              <w:tabs>
                <w:tab w:val="left" w:pos="8860"/>
              </w:tabs>
              <w:rPr>
                <w:sz w:val="20"/>
                <w:szCs w:val="20"/>
              </w:rPr>
            </w:pPr>
            <w:r>
              <w:rPr>
                <w:sz w:val="20"/>
                <w:szCs w:val="20"/>
              </w:rPr>
              <w:t>RNF064</w:t>
            </w:r>
          </w:p>
        </w:tc>
        <w:tc>
          <w:tcPr>
            <w:tcW w:w="30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56A522" w14:textId="77777777" w:rsidR="002216A6" w:rsidRDefault="002216A6">
            <w:pPr>
              <w:tabs>
                <w:tab w:val="left" w:pos="8860"/>
              </w:tabs>
              <w:rPr>
                <w:sz w:val="20"/>
                <w:szCs w:val="20"/>
              </w:rPr>
            </w:pPr>
            <w:r>
              <w:rPr>
                <w:sz w:val="20"/>
                <w:szCs w:val="20"/>
              </w:rPr>
              <w:t>Data de entrada</w:t>
            </w:r>
          </w:p>
        </w:tc>
        <w:tc>
          <w:tcPr>
            <w:tcW w:w="513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D78F29" w14:textId="77777777" w:rsidR="002216A6" w:rsidRDefault="002216A6">
            <w:pPr>
              <w:tabs>
                <w:tab w:val="left" w:pos="8860"/>
              </w:tabs>
              <w:rPr>
                <w:sz w:val="20"/>
                <w:szCs w:val="20"/>
              </w:rPr>
            </w:pPr>
            <w:r>
              <w:rPr>
                <w:sz w:val="20"/>
                <w:szCs w:val="20"/>
              </w:rPr>
              <w:t>Não deve ser permitido que itens sejam registrados sem que uma data de entrada seja registrada.</w:t>
            </w:r>
          </w:p>
          <w:p w14:paraId="0609E3DE" w14:textId="76DA9D75" w:rsidR="0090297A" w:rsidRDefault="0090297A">
            <w:pPr>
              <w:tabs>
                <w:tab w:val="left" w:pos="8860"/>
              </w:tabs>
              <w:rPr>
                <w:sz w:val="20"/>
                <w:szCs w:val="20"/>
              </w:rPr>
            </w:pPr>
          </w:p>
        </w:tc>
      </w:tr>
    </w:tbl>
    <w:p w14:paraId="31FF98E1" w14:textId="77777777" w:rsidR="00664ED8" w:rsidRDefault="00664ED8" w:rsidP="00B62BA0"/>
    <w:p w14:paraId="3598B62C" w14:textId="77777777" w:rsidR="00664ED8" w:rsidRDefault="00664ED8" w:rsidP="00B62BA0"/>
    <w:p w14:paraId="6FCBF465" w14:textId="28FDC4EE" w:rsidR="00664ED8" w:rsidRPr="00212665" w:rsidRDefault="00664ED8" w:rsidP="00317B8C">
      <w:pPr>
        <w:pStyle w:val="Ttulo1"/>
        <w:numPr>
          <w:ilvl w:val="1"/>
          <w:numId w:val="15"/>
        </w:numPr>
        <w:rPr>
          <w:snapToGrid/>
        </w:rPr>
      </w:pPr>
      <w:bookmarkStart w:id="36" w:name="_Toc117496154"/>
      <w:bookmarkStart w:id="37" w:name="_Toc224965303"/>
      <w:bookmarkStart w:id="38" w:name="_Toc101685938"/>
      <w:r w:rsidRPr="00E544D3">
        <w:t>Premissas</w:t>
      </w:r>
      <w:bookmarkEnd w:id="36"/>
      <w:bookmarkEnd w:id="37"/>
      <w:bookmarkEnd w:id="38"/>
    </w:p>
    <w:p w14:paraId="6531895B" w14:textId="5ECCC6F3" w:rsidR="00CA7A0A" w:rsidRDefault="00CA7A0A" w:rsidP="00D62A33">
      <w:pPr>
        <w:pStyle w:val="PargrafodaLista"/>
        <w:numPr>
          <w:ilvl w:val="0"/>
          <w:numId w:val="16"/>
        </w:numPr>
        <w:ind w:left="567" w:firstLine="567"/>
        <w:jc w:val="both"/>
      </w:pPr>
      <w:r>
        <w:t xml:space="preserve">A aplicação deve ser intuitiva ao usuário, que permitirá </w:t>
      </w:r>
      <w:r w:rsidR="0090297A">
        <w:t>a</w:t>
      </w:r>
      <w:r>
        <w:t xml:space="preserve"> realização de vendas, trocas e devoluções</w:t>
      </w:r>
      <w:r w:rsidR="0090297A">
        <w:t xml:space="preserve"> sendo cliente e controle de estoque de produtos entre outras funcionalidades como administrador</w:t>
      </w:r>
      <w:r>
        <w:t xml:space="preserve"> sem maiores problemas.</w:t>
      </w:r>
    </w:p>
    <w:p w14:paraId="62357B0A" w14:textId="233F9288" w:rsidR="00CA7A0A" w:rsidRDefault="00CA7A0A" w:rsidP="00D62A33">
      <w:pPr>
        <w:pStyle w:val="PargrafodaLista"/>
        <w:numPr>
          <w:ilvl w:val="0"/>
          <w:numId w:val="16"/>
        </w:numPr>
        <w:ind w:left="567" w:firstLine="567"/>
        <w:jc w:val="both"/>
      </w:pPr>
      <w:r>
        <w:t>O desenvolvimento utilizando boas práticas e padrões do mercado permitirá que a aplicação não tenha preocupações ao seu uso.</w:t>
      </w:r>
    </w:p>
    <w:p w14:paraId="58E5337C" w14:textId="6F32ECC5" w:rsidR="00CA7A0A" w:rsidRDefault="007F0447" w:rsidP="00D62A33">
      <w:pPr>
        <w:pStyle w:val="PargrafodaLista"/>
        <w:numPr>
          <w:ilvl w:val="0"/>
          <w:numId w:val="16"/>
        </w:numPr>
        <w:ind w:left="567" w:firstLine="567"/>
        <w:jc w:val="both"/>
      </w:pPr>
      <w:r>
        <w:t>O objetivo da aplicação é oferecer</w:t>
      </w:r>
      <w:r w:rsidR="00CA7A0A">
        <w:t xml:space="preserve"> facilidade de gerenciar vendas e estoque</w:t>
      </w:r>
      <w:r>
        <w:t xml:space="preserve"> que possam contribuir</w:t>
      </w:r>
      <w:r w:rsidR="00CA7A0A">
        <w:t xml:space="preserve"> no lucro desejado</w:t>
      </w:r>
      <w:r>
        <w:t>,</w:t>
      </w:r>
      <w:r w:rsidRPr="007F0447">
        <w:t xml:space="preserve"> </w:t>
      </w:r>
      <w:r>
        <w:t>mas não abrange a divulgação de vínculos publicitários da marca ou exposição nas demais plataformas.</w:t>
      </w:r>
    </w:p>
    <w:p w14:paraId="48871402" w14:textId="77777777" w:rsidR="00966429" w:rsidRDefault="00966429" w:rsidP="00D62A33">
      <w:pPr>
        <w:pStyle w:val="PargrafodaLista"/>
        <w:numPr>
          <w:ilvl w:val="0"/>
          <w:numId w:val="16"/>
        </w:numPr>
        <w:ind w:left="567" w:firstLine="567"/>
        <w:jc w:val="both"/>
      </w:pPr>
      <w:r>
        <w:t>Utilização da linguagem de desenvolvimento Java;</w:t>
      </w:r>
    </w:p>
    <w:p w14:paraId="38B882AA" w14:textId="3F6F7203" w:rsidR="00966429" w:rsidRDefault="00966429" w:rsidP="00D62A33">
      <w:pPr>
        <w:pStyle w:val="PargrafodaLista"/>
        <w:numPr>
          <w:ilvl w:val="0"/>
          <w:numId w:val="16"/>
        </w:numPr>
        <w:ind w:left="567" w:firstLine="567"/>
        <w:jc w:val="both"/>
      </w:pPr>
      <w:r>
        <w:t xml:space="preserve">A equipe de desenvolvimento será composta de </w:t>
      </w:r>
      <w:r w:rsidR="007F0447">
        <w:t xml:space="preserve">um </w:t>
      </w:r>
      <w:r>
        <w:t>desenvolvedor</w:t>
      </w:r>
      <w:r w:rsidR="007F0447">
        <w:t>(a)</w:t>
      </w:r>
      <w:r>
        <w:t>.</w:t>
      </w:r>
    </w:p>
    <w:p w14:paraId="6464408C" w14:textId="77777777" w:rsidR="00664ED8" w:rsidRDefault="00664ED8" w:rsidP="00D62A33">
      <w:pPr>
        <w:pStyle w:val="PargrafodaLista"/>
        <w:numPr>
          <w:ilvl w:val="0"/>
          <w:numId w:val="16"/>
        </w:numPr>
        <w:ind w:left="567" w:firstLine="567"/>
        <w:jc w:val="both"/>
      </w:pPr>
      <w:r>
        <w:t>O projeto será orientado pelo professor Rodrigo Rocha.</w:t>
      </w:r>
    </w:p>
    <w:p w14:paraId="27EF6CB0" w14:textId="13DE299D" w:rsidR="00664ED8" w:rsidRDefault="00664ED8" w:rsidP="00503AAF">
      <w:pPr>
        <w:pStyle w:val="Ttulo1"/>
        <w:numPr>
          <w:ilvl w:val="0"/>
          <w:numId w:val="15"/>
        </w:numPr>
      </w:pPr>
      <w:bookmarkStart w:id="39" w:name="_Toc114298407"/>
      <w:bookmarkStart w:id="40" w:name="_Toc117496155"/>
      <w:bookmarkStart w:id="41" w:name="_Toc224965304"/>
      <w:bookmarkStart w:id="42" w:name="_Toc101685939"/>
      <w:r>
        <w:t>Influência das Partes Interessadas</w:t>
      </w:r>
      <w:bookmarkEnd w:id="39"/>
      <w:bookmarkEnd w:id="40"/>
      <w:bookmarkEnd w:id="41"/>
      <w:bookmarkEnd w:id="42"/>
    </w:p>
    <w:p w14:paraId="7867F533" w14:textId="6636268E" w:rsidR="00664ED8" w:rsidRPr="00CA7A0A" w:rsidRDefault="00CA7A0A" w:rsidP="00D62A33">
      <w:pPr>
        <w:pStyle w:val="PargrafodaLista"/>
        <w:numPr>
          <w:ilvl w:val="0"/>
          <w:numId w:val="16"/>
        </w:numPr>
        <w:ind w:left="567" w:firstLine="567"/>
        <w:jc w:val="both"/>
      </w:pPr>
      <w:r w:rsidRPr="00D62A33">
        <w:t>João Medeiros</w:t>
      </w:r>
      <w:r>
        <w:t xml:space="preserve">: </w:t>
      </w:r>
      <w:r w:rsidR="00664ED8" w:rsidRPr="00CA7A0A">
        <w:t xml:space="preserve">diretor da </w:t>
      </w:r>
      <w:r>
        <w:t>MIRROR LTDA</w:t>
      </w:r>
      <w:r w:rsidR="00664ED8" w:rsidRPr="00CA7A0A">
        <w:t xml:space="preserve"> e patrocinador do projeto. Interessado em minimizar o custo operacional </w:t>
      </w:r>
      <w:r w:rsidR="00A5385F">
        <w:t xml:space="preserve">exorbitante </w:t>
      </w:r>
      <w:r w:rsidR="00664ED8" w:rsidRPr="00CA7A0A">
        <w:t>d</w:t>
      </w:r>
      <w:r>
        <w:t xml:space="preserve">a </w:t>
      </w:r>
      <w:r w:rsidR="00A5385F">
        <w:t xml:space="preserve">atual </w:t>
      </w:r>
      <w:r>
        <w:t xml:space="preserve">loja virtual </w:t>
      </w:r>
      <w:r w:rsidR="00664ED8" w:rsidRPr="00CA7A0A">
        <w:t xml:space="preserve">da </w:t>
      </w:r>
      <w:r>
        <w:t>Mirror</w:t>
      </w:r>
      <w:r w:rsidR="00664ED8" w:rsidRPr="00CA7A0A">
        <w:t>, assim como, acompanhar a tendência dos seus concorrentes</w:t>
      </w:r>
      <w:r>
        <w:t>, facilitando a gestão de vendas e produtos online afim de analisar lucros obtidos por este canal.</w:t>
      </w:r>
    </w:p>
    <w:p w14:paraId="40584B6A" w14:textId="76FEC42C" w:rsidR="00664ED8" w:rsidRDefault="00CA7A0A" w:rsidP="00B62BA0">
      <w:pPr>
        <w:pStyle w:val="PargrafodaLista"/>
        <w:numPr>
          <w:ilvl w:val="0"/>
          <w:numId w:val="16"/>
        </w:numPr>
        <w:ind w:left="567" w:firstLine="567"/>
        <w:jc w:val="both"/>
      </w:pPr>
      <w:r w:rsidRPr="00D62A33">
        <w:t>Lorena Oliveira</w:t>
      </w:r>
      <w:r>
        <w:t xml:space="preserve">: gerente e responsável pelo desenvolvimento da Mirror Fashion, interessada que a solução do </w:t>
      </w:r>
      <w:r w:rsidR="003A53B1">
        <w:t>e-comm</w:t>
      </w:r>
      <w:r>
        <w:t>erce seja capaz de auxiliar toda da MIRROR na gestão de vendas e produtos online, onde o desenvolvimento deve estar atrelado a boas práticas e padrões atuais que possibilitem o funcionamento por muito tempo.</w:t>
      </w:r>
    </w:p>
    <w:p w14:paraId="1651EBFD" w14:textId="77777777" w:rsidR="00664ED8" w:rsidRDefault="00664ED8" w:rsidP="00B62BA0"/>
    <w:p w14:paraId="5FD71184" w14:textId="5FE7E9EF" w:rsidR="00B62BA0" w:rsidRPr="00E544D3" w:rsidRDefault="00B62BA0" w:rsidP="00503AAF">
      <w:pPr>
        <w:pStyle w:val="Ttulo1"/>
        <w:numPr>
          <w:ilvl w:val="0"/>
          <w:numId w:val="15"/>
        </w:numPr>
      </w:pPr>
      <w:bookmarkStart w:id="43" w:name="_Toc482605978"/>
      <w:bookmarkStart w:id="44" w:name="_Toc19581824"/>
      <w:bookmarkStart w:id="45" w:name="_Toc19584271"/>
      <w:bookmarkStart w:id="46" w:name="_Toc177443802"/>
      <w:bookmarkStart w:id="47" w:name="_Toc261999366"/>
      <w:bookmarkStart w:id="48" w:name="_Toc101685940"/>
      <w:r w:rsidRPr="00E544D3">
        <w:t>Representação Arquitetural</w:t>
      </w:r>
      <w:bookmarkEnd w:id="43"/>
      <w:bookmarkEnd w:id="44"/>
      <w:bookmarkEnd w:id="45"/>
      <w:bookmarkEnd w:id="46"/>
      <w:bookmarkEnd w:id="47"/>
      <w:bookmarkEnd w:id="48"/>
    </w:p>
    <w:p w14:paraId="58C7CF2A" w14:textId="77777777" w:rsidR="00B62BA0" w:rsidRDefault="00B62BA0" w:rsidP="00B62BA0"/>
    <w:p w14:paraId="046372C6" w14:textId="2C70F4A9" w:rsidR="00B62BA0" w:rsidRPr="003A41EF" w:rsidRDefault="00B62BA0" w:rsidP="00B62BA0">
      <w:pPr>
        <w:pStyle w:val="Corpodetexto"/>
        <w:ind w:left="360" w:firstLine="349"/>
        <w:jc w:val="both"/>
        <w:rPr>
          <w:rFonts w:cs="Arial"/>
          <w:sz w:val="22"/>
          <w:szCs w:val="22"/>
        </w:rPr>
      </w:pPr>
      <w:r w:rsidRPr="003A41EF">
        <w:rPr>
          <w:rFonts w:cs="Arial"/>
          <w:sz w:val="22"/>
          <w:szCs w:val="22"/>
        </w:rPr>
        <w:t xml:space="preserve">Os sistemas serão desenvolvidos tendo como base a arquitetura ilustrada na Figura 1. Toda a arquitetura será baseada nos padrões de projetos tradicionais </w:t>
      </w:r>
      <w:r w:rsidR="00A11FD9" w:rsidRPr="003A41EF">
        <w:rPr>
          <w:rFonts w:cs="Arial"/>
          <w:sz w:val="22"/>
          <w:szCs w:val="22"/>
        </w:rPr>
        <w:t>e</w:t>
      </w:r>
      <w:r w:rsidRPr="003A41EF">
        <w:rPr>
          <w:rFonts w:cs="Arial"/>
          <w:sz w:val="22"/>
          <w:szCs w:val="22"/>
        </w:rPr>
        <w:t xml:space="preserve"> nos padrões J2EE sendo executados dentro de um Servidor de Aplicações.</w:t>
      </w:r>
    </w:p>
    <w:p w14:paraId="7636DAB6" w14:textId="1702C38E" w:rsidR="00B62BA0" w:rsidRDefault="00212665" w:rsidP="00B62BA0">
      <w:pPr>
        <w:jc w:val="center"/>
      </w:pPr>
      <w:r>
        <w:rPr>
          <w:noProof/>
        </w:rPr>
        <w:drawing>
          <wp:inline distT="0" distB="0" distL="0" distR="0" wp14:anchorId="6014DC66" wp14:editId="34082120">
            <wp:extent cx="6840220" cy="2049145"/>
            <wp:effectExtent l="0" t="0" r="0" b="8255"/>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6"/>
                    <a:stretch>
                      <a:fillRect/>
                    </a:stretch>
                  </pic:blipFill>
                  <pic:spPr>
                    <a:xfrm>
                      <a:off x="0" y="0"/>
                      <a:ext cx="6840220" cy="2049145"/>
                    </a:xfrm>
                    <a:prstGeom prst="rect">
                      <a:avLst/>
                    </a:prstGeom>
                  </pic:spPr>
                </pic:pic>
              </a:graphicData>
            </a:graphic>
          </wp:inline>
        </w:drawing>
      </w:r>
    </w:p>
    <w:p w14:paraId="31716E94" w14:textId="3E3FB5C5" w:rsidR="00B62BA0" w:rsidRPr="00725971" w:rsidRDefault="00B62BA0" w:rsidP="00725971">
      <w:pPr>
        <w:ind w:firstLine="360"/>
        <w:jc w:val="center"/>
        <w:rPr>
          <w:b/>
          <w:bCs/>
          <w:sz w:val="16"/>
          <w:szCs w:val="16"/>
        </w:rPr>
      </w:pPr>
      <w:r w:rsidRPr="00725971">
        <w:rPr>
          <w:b/>
          <w:bCs/>
          <w:sz w:val="16"/>
          <w:szCs w:val="16"/>
        </w:rPr>
        <w:t xml:space="preserve">Figura 1 - Modelo Arquitetural </w:t>
      </w:r>
    </w:p>
    <w:p w14:paraId="67AC0459" w14:textId="77777777" w:rsidR="00B62BA0" w:rsidRDefault="00B62BA0" w:rsidP="00B62BA0"/>
    <w:p w14:paraId="3C333915" w14:textId="77777777" w:rsidR="00966429" w:rsidRDefault="00B62BA0" w:rsidP="00B62BA0">
      <w:pPr>
        <w:pStyle w:val="Corpodetexto"/>
        <w:ind w:left="360" w:firstLine="349"/>
        <w:jc w:val="both"/>
        <w:rPr>
          <w:rFonts w:cs="Arial"/>
          <w:sz w:val="22"/>
          <w:szCs w:val="22"/>
        </w:rPr>
      </w:pPr>
      <w:r w:rsidRPr="003A41EF">
        <w:rPr>
          <w:rFonts w:cs="Arial"/>
          <w:sz w:val="22"/>
          <w:szCs w:val="22"/>
        </w:rPr>
        <w:t xml:space="preserve">O Container WEB abrigará os componentes da arquitetura responsáveis pela camada de apresentação. Será utilizado para esta camada o </w:t>
      </w:r>
      <w:r w:rsidR="00966429">
        <w:rPr>
          <w:rFonts w:cs="Arial"/>
          <w:sz w:val="22"/>
          <w:szCs w:val="22"/>
        </w:rPr>
        <w:t>JSP</w:t>
      </w:r>
      <w:r w:rsidRPr="003A41EF">
        <w:rPr>
          <w:rFonts w:cs="Arial"/>
          <w:sz w:val="22"/>
          <w:szCs w:val="22"/>
        </w:rPr>
        <w:t xml:space="preserve"> – Java Server </w:t>
      </w:r>
      <w:r w:rsidR="00966429">
        <w:rPr>
          <w:rFonts w:cs="Arial"/>
          <w:sz w:val="22"/>
          <w:szCs w:val="22"/>
        </w:rPr>
        <w:t>Pages.</w:t>
      </w:r>
    </w:p>
    <w:p w14:paraId="6E428F13" w14:textId="3691B48A" w:rsidR="00966429" w:rsidRDefault="00B62BA0" w:rsidP="008329E3">
      <w:pPr>
        <w:pStyle w:val="Corpodetexto"/>
        <w:ind w:left="360" w:firstLine="349"/>
        <w:jc w:val="both"/>
        <w:rPr>
          <w:rFonts w:cs="Arial"/>
          <w:sz w:val="22"/>
          <w:szCs w:val="22"/>
        </w:rPr>
      </w:pPr>
      <w:r w:rsidRPr="003A41EF">
        <w:rPr>
          <w:rFonts w:cs="Arial"/>
          <w:sz w:val="22"/>
          <w:szCs w:val="22"/>
        </w:rPr>
        <w:t xml:space="preserve"> Classes de Domínio são as classes que representam os </w:t>
      </w:r>
      <w:proofErr w:type="spellStart"/>
      <w:r w:rsidRPr="008329E3">
        <w:rPr>
          <w:rFonts w:cs="Arial"/>
          <w:i/>
          <w:iCs/>
          <w:sz w:val="22"/>
          <w:szCs w:val="22"/>
        </w:rPr>
        <w:t>Value</w:t>
      </w:r>
      <w:proofErr w:type="spellEnd"/>
      <w:r w:rsidRPr="008329E3">
        <w:rPr>
          <w:rFonts w:cs="Arial"/>
          <w:i/>
          <w:iCs/>
          <w:sz w:val="22"/>
          <w:szCs w:val="22"/>
        </w:rPr>
        <w:t xml:space="preserve"> </w:t>
      </w:r>
      <w:proofErr w:type="spellStart"/>
      <w:r w:rsidRPr="008329E3">
        <w:rPr>
          <w:rFonts w:cs="Arial"/>
          <w:i/>
          <w:iCs/>
          <w:sz w:val="22"/>
          <w:szCs w:val="22"/>
        </w:rPr>
        <w:t>Object</w:t>
      </w:r>
      <w:proofErr w:type="spellEnd"/>
      <w:r w:rsidRPr="003A41EF">
        <w:rPr>
          <w:rFonts w:cs="Arial"/>
          <w:sz w:val="22"/>
          <w:szCs w:val="22"/>
        </w:rPr>
        <w:t xml:space="preserve">, contendo somente os atributos e os métodos </w:t>
      </w:r>
      <w:proofErr w:type="spellStart"/>
      <w:r w:rsidRPr="008329E3">
        <w:rPr>
          <w:rFonts w:cs="Arial"/>
          <w:i/>
          <w:iCs/>
          <w:sz w:val="22"/>
          <w:szCs w:val="22"/>
        </w:rPr>
        <w:t>getters</w:t>
      </w:r>
      <w:proofErr w:type="spellEnd"/>
      <w:r w:rsidRPr="008329E3">
        <w:rPr>
          <w:rFonts w:cs="Arial"/>
          <w:i/>
          <w:iCs/>
          <w:sz w:val="22"/>
          <w:szCs w:val="22"/>
        </w:rPr>
        <w:t>/</w:t>
      </w:r>
      <w:proofErr w:type="spellStart"/>
      <w:r w:rsidRPr="008329E3">
        <w:rPr>
          <w:rFonts w:cs="Arial"/>
          <w:i/>
          <w:iCs/>
          <w:sz w:val="22"/>
          <w:szCs w:val="22"/>
        </w:rPr>
        <w:t>setters</w:t>
      </w:r>
      <w:proofErr w:type="spellEnd"/>
      <w:r w:rsidRPr="003A41EF">
        <w:rPr>
          <w:rFonts w:cs="Arial"/>
          <w:sz w:val="22"/>
          <w:szCs w:val="22"/>
        </w:rPr>
        <w:t>.</w:t>
      </w:r>
    </w:p>
    <w:p w14:paraId="0A77C13E" w14:textId="633F6ABB" w:rsidR="00966429" w:rsidRDefault="00966429" w:rsidP="00966429">
      <w:pPr>
        <w:pStyle w:val="Corpodetexto"/>
        <w:ind w:left="360" w:firstLine="349"/>
        <w:jc w:val="both"/>
        <w:rPr>
          <w:rFonts w:cs="Arial"/>
          <w:sz w:val="22"/>
          <w:szCs w:val="22"/>
        </w:rPr>
      </w:pPr>
      <w:r>
        <w:rPr>
          <w:rFonts w:cs="Arial"/>
          <w:sz w:val="22"/>
          <w:szCs w:val="22"/>
        </w:rPr>
        <w:t xml:space="preserve">As Classes de Negócio representam as classes responsáveis por aplicar as regras de negócio do sistema como, por exemplo, Cadastrar </w:t>
      </w:r>
      <w:r w:rsidR="008329E3">
        <w:rPr>
          <w:rFonts w:cs="Arial"/>
          <w:sz w:val="22"/>
          <w:szCs w:val="22"/>
        </w:rPr>
        <w:t>Cliente</w:t>
      </w:r>
      <w:r>
        <w:rPr>
          <w:rFonts w:cs="Arial"/>
          <w:sz w:val="22"/>
          <w:szCs w:val="22"/>
        </w:rPr>
        <w:t xml:space="preserve">. Constarão também nas classes de negócio o relacionamento com os Repositorys responsáveis por persistir e recuperar os objetos no banco de dados representadas </w:t>
      </w:r>
      <w:r w:rsidR="004B626C">
        <w:rPr>
          <w:rFonts w:cs="Arial"/>
          <w:sz w:val="22"/>
          <w:szCs w:val="22"/>
        </w:rPr>
        <w:t>pela DAO.</w:t>
      </w:r>
      <w:r>
        <w:rPr>
          <w:rFonts w:cs="Arial"/>
          <w:sz w:val="22"/>
          <w:szCs w:val="22"/>
        </w:rPr>
        <w:t xml:space="preserve"> </w:t>
      </w:r>
    </w:p>
    <w:p w14:paraId="2F3D2C62" w14:textId="7FFA7330" w:rsidR="00966429" w:rsidRDefault="00966429" w:rsidP="00966429">
      <w:pPr>
        <w:pStyle w:val="Corpodetexto"/>
        <w:ind w:left="360" w:firstLine="349"/>
        <w:jc w:val="both"/>
        <w:rPr>
          <w:rFonts w:cs="Arial"/>
          <w:sz w:val="22"/>
          <w:szCs w:val="22"/>
        </w:rPr>
      </w:pPr>
      <w:r>
        <w:rPr>
          <w:rFonts w:cs="Arial"/>
          <w:sz w:val="22"/>
          <w:szCs w:val="22"/>
        </w:rPr>
        <w:t>O diagrama a seguir, Figura 2, representa a organização das classes dentro dos pacotes da aplicação que fará uso da arquitetura. É importante atentar para a padronização de nomes de pacotes.</w:t>
      </w:r>
    </w:p>
    <w:p w14:paraId="72519B32" w14:textId="4127AB92" w:rsidR="00B62BA0" w:rsidRDefault="00B62BA0" w:rsidP="00212665">
      <w:pPr>
        <w:pStyle w:val="Corpodetexto"/>
        <w:jc w:val="center"/>
        <w:rPr>
          <w:rFonts w:cs="Arial"/>
          <w:sz w:val="22"/>
          <w:szCs w:val="22"/>
        </w:rPr>
      </w:pPr>
    </w:p>
    <w:p w14:paraId="29EDD66F" w14:textId="02C6DBAC" w:rsidR="00212665" w:rsidRDefault="00212665" w:rsidP="00212665">
      <w:pPr>
        <w:pStyle w:val="Corpodetexto"/>
        <w:jc w:val="center"/>
        <w:rPr>
          <w:rFonts w:cs="Arial"/>
          <w:sz w:val="22"/>
          <w:szCs w:val="22"/>
        </w:rPr>
      </w:pPr>
    </w:p>
    <w:p w14:paraId="7B85054C" w14:textId="042C6ABE" w:rsidR="00212665" w:rsidRPr="003A41EF" w:rsidRDefault="00212665" w:rsidP="00212665">
      <w:pPr>
        <w:pStyle w:val="Corpodetexto"/>
        <w:ind w:left="0"/>
        <w:jc w:val="center"/>
        <w:rPr>
          <w:rFonts w:cs="Arial"/>
          <w:sz w:val="22"/>
          <w:szCs w:val="22"/>
        </w:rPr>
      </w:pPr>
      <w:r>
        <w:rPr>
          <w:noProof/>
        </w:rPr>
        <w:lastRenderedPageBreak/>
        <w:drawing>
          <wp:inline distT="0" distB="0" distL="0" distR="0" wp14:anchorId="6C0031C3" wp14:editId="11068B47">
            <wp:extent cx="6249670" cy="3407380"/>
            <wp:effectExtent l="0" t="0" r="0" b="317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7"/>
                    <a:stretch>
                      <a:fillRect/>
                    </a:stretch>
                  </pic:blipFill>
                  <pic:spPr>
                    <a:xfrm>
                      <a:off x="0" y="0"/>
                      <a:ext cx="6251959" cy="3408628"/>
                    </a:xfrm>
                    <a:prstGeom prst="rect">
                      <a:avLst/>
                    </a:prstGeom>
                  </pic:spPr>
                </pic:pic>
              </a:graphicData>
            </a:graphic>
          </wp:inline>
        </w:drawing>
      </w:r>
    </w:p>
    <w:p w14:paraId="3FBBD4B6" w14:textId="181E77D7" w:rsidR="00B62BA0" w:rsidRPr="00725971" w:rsidRDefault="00B62BA0" w:rsidP="00B62BA0">
      <w:pPr>
        <w:ind w:firstLine="360"/>
        <w:jc w:val="center"/>
        <w:rPr>
          <w:b/>
          <w:bCs/>
          <w:sz w:val="16"/>
          <w:szCs w:val="16"/>
        </w:rPr>
      </w:pPr>
      <w:r w:rsidRPr="00725971">
        <w:rPr>
          <w:b/>
          <w:bCs/>
          <w:sz w:val="16"/>
          <w:szCs w:val="16"/>
        </w:rPr>
        <w:t>Figura 2 - Diagrama em pacotes</w:t>
      </w:r>
    </w:p>
    <w:p w14:paraId="23DC1439" w14:textId="77777777" w:rsidR="00B62BA0" w:rsidRDefault="00B62BA0" w:rsidP="00B62BA0">
      <w:pPr>
        <w:ind w:firstLine="360"/>
        <w:jc w:val="center"/>
        <w:rPr>
          <w:rFonts w:ascii="Arial-BoldMT" w:hAnsi="Arial-BoldMT" w:cs="Arial-BoldMT"/>
          <w:b/>
          <w:bCs/>
          <w:sz w:val="20"/>
          <w:szCs w:val="20"/>
        </w:rPr>
      </w:pPr>
    </w:p>
    <w:p w14:paraId="2B40CC33" w14:textId="77777777" w:rsidR="00B62BA0" w:rsidRDefault="00B62BA0" w:rsidP="00B62BA0"/>
    <w:p w14:paraId="6FE68CCD" w14:textId="49EC529F" w:rsidR="00B62BA0" w:rsidRPr="00E544D3" w:rsidRDefault="00B62BA0" w:rsidP="00503AAF">
      <w:pPr>
        <w:pStyle w:val="Ttulo1"/>
        <w:numPr>
          <w:ilvl w:val="1"/>
          <w:numId w:val="15"/>
        </w:numPr>
      </w:pPr>
      <w:bookmarkStart w:id="49" w:name="_Toc482605979"/>
      <w:bookmarkStart w:id="50" w:name="_Toc19581825"/>
      <w:bookmarkStart w:id="51" w:name="_Toc19584272"/>
      <w:bookmarkStart w:id="52" w:name="_Toc177443803"/>
      <w:bookmarkStart w:id="53" w:name="_Toc261999367"/>
      <w:bookmarkStart w:id="54" w:name="_Toc101685941"/>
      <w:r w:rsidRPr="00E544D3">
        <w:t>Restrições Arquiteturais</w:t>
      </w:r>
      <w:bookmarkEnd w:id="49"/>
      <w:bookmarkEnd w:id="50"/>
      <w:bookmarkEnd w:id="51"/>
      <w:bookmarkEnd w:id="52"/>
      <w:bookmarkEnd w:id="53"/>
      <w:bookmarkEnd w:id="54"/>
    </w:p>
    <w:p w14:paraId="7AB4913A" w14:textId="77777777" w:rsidR="00B62BA0" w:rsidRDefault="00B62BA0" w:rsidP="00B62BA0">
      <w:pPr>
        <w:jc w:val="both"/>
      </w:pPr>
    </w:p>
    <w:p w14:paraId="7C34488A" w14:textId="77777777" w:rsidR="00B62BA0" w:rsidRPr="00FC5FD9" w:rsidRDefault="00B62BA0" w:rsidP="00B62BA0">
      <w:pPr>
        <w:ind w:firstLine="360"/>
        <w:jc w:val="both"/>
      </w:pPr>
      <w:r w:rsidRPr="00FC5FD9">
        <w:t>Foram identificadas algumas orientações / restrições pertinentes ao desenvolvimento deste subsistema:</w:t>
      </w:r>
    </w:p>
    <w:p w14:paraId="7CCFDAAD" w14:textId="77777777" w:rsidR="00B62BA0" w:rsidRPr="00FC5FD9" w:rsidRDefault="00B62BA0" w:rsidP="00B62BA0">
      <w:pPr>
        <w:ind w:firstLine="360"/>
        <w:jc w:val="both"/>
      </w:pPr>
    </w:p>
    <w:p w14:paraId="481874FB" w14:textId="77777777" w:rsidR="00471E44" w:rsidRDefault="00471E44" w:rsidP="00540397">
      <w:pPr>
        <w:pStyle w:val="PargrafodaLista"/>
        <w:numPr>
          <w:ilvl w:val="0"/>
          <w:numId w:val="16"/>
        </w:numPr>
        <w:ind w:left="567" w:firstLine="567"/>
        <w:jc w:val="both"/>
      </w:pPr>
      <w:r>
        <w:t>Utilização do JDK 14.0.1 do Java;</w:t>
      </w:r>
    </w:p>
    <w:p w14:paraId="6D4C9B8B" w14:textId="77777777" w:rsidR="00471E44" w:rsidRDefault="00471E44" w:rsidP="00540397">
      <w:pPr>
        <w:pStyle w:val="PargrafodaLista"/>
        <w:numPr>
          <w:ilvl w:val="0"/>
          <w:numId w:val="16"/>
        </w:numPr>
        <w:ind w:left="567" w:firstLine="567"/>
        <w:jc w:val="both"/>
      </w:pPr>
      <w:r>
        <w:t xml:space="preserve">Utilização do servidor Apache </w:t>
      </w:r>
      <w:proofErr w:type="spellStart"/>
      <w:r>
        <w:t>Tomcat</w:t>
      </w:r>
      <w:proofErr w:type="spellEnd"/>
      <w:r>
        <w:t>/9.0.41;</w:t>
      </w:r>
    </w:p>
    <w:p w14:paraId="2EF825F3" w14:textId="77777777" w:rsidR="00471E44" w:rsidRDefault="00471E44" w:rsidP="00540397">
      <w:pPr>
        <w:pStyle w:val="PargrafodaLista"/>
        <w:numPr>
          <w:ilvl w:val="0"/>
          <w:numId w:val="16"/>
        </w:numPr>
        <w:ind w:left="567" w:firstLine="567"/>
        <w:jc w:val="both"/>
      </w:pPr>
      <w:r>
        <w:t xml:space="preserve">Utilização do JSP – </w:t>
      </w:r>
      <w:r w:rsidRPr="0062780B">
        <w:rPr>
          <w:i/>
          <w:iCs/>
        </w:rPr>
        <w:t>Java Server Pages</w:t>
      </w:r>
      <w:r>
        <w:t xml:space="preserve"> para desenvolvimento da camada de apresentação;</w:t>
      </w:r>
    </w:p>
    <w:p w14:paraId="70297D0F" w14:textId="378E6DAA" w:rsidR="00B62BA0" w:rsidRDefault="00471E44" w:rsidP="00B62BA0">
      <w:pPr>
        <w:pStyle w:val="PargrafodaLista"/>
        <w:numPr>
          <w:ilvl w:val="0"/>
          <w:numId w:val="16"/>
        </w:numPr>
        <w:ind w:left="567" w:firstLine="567"/>
        <w:jc w:val="both"/>
      </w:pPr>
      <w:r>
        <w:t>Utilização do SGBD MySQL.</w:t>
      </w:r>
    </w:p>
    <w:p w14:paraId="02AFA954" w14:textId="77777777" w:rsidR="00B62BA0" w:rsidRDefault="00B62BA0" w:rsidP="00B62BA0">
      <w:pPr>
        <w:pStyle w:val="Sumrio1"/>
      </w:pPr>
    </w:p>
    <w:p w14:paraId="27FFBF2D" w14:textId="18D5DB1F" w:rsidR="00B62BA0" w:rsidRPr="00042AFF" w:rsidRDefault="00B62BA0" w:rsidP="0062780B">
      <w:pPr>
        <w:pStyle w:val="Ttulo1"/>
      </w:pPr>
      <w:bookmarkStart w:id="55" w:name="_Toc140378165"/>
      <w:bookmarkStart w:id="56" w:name="_Toc177443804"/>
      <w:bookmarkStart w:id="57" w:name="_Toc261999368"/>
      <w:bookmarkStart w:id="58" w:name="_Toc101685942"/>
      <w:r w:rsidRPr="00042AFF">
        <w:t>Objetivos e Restrições Arquiteturais</w:t>
      </w:r>
      <w:bookmarkEnd w:id="55"/>
      <w:bookmarkEnd w:id="56"/>
      <w:bookmarkEnd w:id="57"/>
      <w:bookmarkEnd w:id="58"/>
      <w:r w:rsidRPr="00042AFF">
        <w:t xml:space="preserve"> </w:t>
      </w:r>
    </w:p>
    <w:p w14:paraId="1955FC04" w14:textId="77777777" w:rsidR="00B62BA0" w:rsidRDefault="00B62BA0" w:rsidP="00B62BA0"/>
    <w:p w14:paraId="54A7CD97" w14:textId="1930AE30" w:rsidR="00471E44" w:rsidRPr="00594BCD" w:rsidRDefault="00B62BA0" w:rsidP="00471E44">
      <w:pPr>
        <w:pStyle w:val="Corpodetexto"/>
        <w:jc w:val="both"/>
        <w:rPr>
          <w:rFonts w:cs="Arial"/>
          <w:sz w:val="22"/>
          <w:szCs w:val="22"/>
        </w:rPr>
      </w:pPr>
      <w:r w:rsidRPr="00594BCD">
        <w:rPr>
          <w:rFonts w:cs="Arial"/>
          <w:sz w:val="22"/>
          <w:szCs w:val="22"/>
        </w:rPr>
        <w:t xml:space="preserve">Alguns requisitos registrados que impactam diretamente a arquitetura do </w:t>
      </w:r>
      <w:r w:rsidR="003A53B1">
        <w:rPr>
          <w:rFonts w:cs="Arial"/>
          <w:sz w:val="22"/>
          <w:szCs w:val="22"/>
        </w:rPr>
        <w:t>e-comm</w:t>
      </w:r>
      <w:r w:rsidR="0082115E" w:rsidRPr="00594BCD">
        <w:rPr>
          <w:rFonts w:cs="Arial"/>
          <w:sz w:val="22"/>
          <w:szCs w:val="22"/>
        </w:rPr>
        <w:t>erce Mirror Fashion</w:t>
      </w:r>
      <w:r w:rsidR="00471E44" w:rsidRPr="00594BCD">
        <w:rPr>
          <w:rFonts w:cs="Arial"/>
          <w:sz w:val="22"/>
          <w:szCs w:val="22"/>
        </w:rPr>
        <w:t>, considerando premissas definidas para o sistema pode-se citar as seguintes restrições:</w:t>
      </w:r>
    </w:p>
    <w:p w14:paraId="4487036E" w14:textId="77777777" w:rsidR="00471E44" w:rsidRDefault="00471E44" w:rsidP="00540397">
      <w:pPr>
        <w:pStyle w:val="PargrafodaLista"/>
        <w:numPr>
          <w:ilvl w:val="0"/>
          <w:numId w:val="16"/>
        </w:numPr>
        <w:ind w:left="567" w:firstLine="567"/>
        <w:jc w:val="both"/>
      </w:pPr>
      <w:r>
        <w:t>Utilização da Linguagem Java;</w:t>
      </w:r>
    </w:p>
    <w:p w14:paraId="0A9B6A2E" w14:textId="77777777" w:rsidR="00471E44" w:rsidRDefault="00471E44" w:rsidP="00540397">
      <w:pPr>
        <w:pStyle w:val="PargrafodaLista"/>
        <w:numPr>
          <w:ilvl w:val="0"/>
          <w:numId w:val="16"/>
        </w:numPr>
        <w:ind w:left="567" w:firstLine="567"/>
        <w:jc w:val="both"/>
      </w:pPr>
      <w:r>
        <w:t>Considerar a utilização de software Livre, quando possível;</w:t>
      </w:r>
    </w:p>
    <w:p w14:paraId="296E422B" w14:textId="2FAF1CDC" w:rsidR="00B62BA0" w:rsidRPr="00471E44" w:rsidRDefault="00471E44" w:rsidP="00540397">
      <w:pPr>
        <w:pStyle w:val="PargrafodaLista"/>
        <w:numPr>
          <w:ilvl w:val="0"/>
          <w:numId w:val="16"/>
        </w:numPr>
        <w:ind w:left="567" w:firstLine="567"/>
        <w:jc w:val="both"/>
      </w:pPr>
      <w:r>
        <w:t>O Sistema de Gerenciamento de Banco de Dados a ser considerado em implementações de âmbito corporativo será o MySQL.</w:t>
      </w:r>
      <w:r>
        <w:br/>
      </w:r>
    </w:p>
    <w:p w14:paraId="05ED3AC0" w14:textId="5F5EE57F" w:rsidR="00B62BA0" w:rsidRPr="00B30815" w:rsidRDefault="00B62BA0" w:rsidP="00503AAF">
      <w:pPr>
        <w:pStyle w:val="Ttulo1"/>
        <w:numPr>
          <w:ilvl w:val="0"/>
          <w:numId w:val="15"/>
        </w:numPr>
      </w:pPr>
      <w:bookmarkStart w:id="59" w:name="_Toc482605980"/>
      <w:bookmarkStart w:id="60" w:name="_Toc19581826"/>
      <w:bookmarkStart w:id="61" w:name="_Toc19584273"/>
      <w:bookmarkStart w:id="62" w:name="_Toc177443805"/>
      <w:bookmarkStart w:id="63" w:name="_Toc101685943"/>
      <w:r w:rsidRPr="00B30815">
        <w:lastRenderedPageBreak/>
        <w:t>Visão de Use Case</w:t>
      </w:r>
      <w:bookmarkEnd w:id="59"/>
      <w:bookmarkEnd w:id="60"/>
      <w:bookmarkEnd w:id="61"/>
      <w:bookmarkEnd w:id="62"/>
      <w:bookmarkEnd w:id="63"/>
    </w:p>
    <w:p w14:paraId="78F38408" w14:textId="77777777" w:rsidR="00B62BA0" w:rsidRDefault="00B62BA0" w:rsidP="00B62BA0"/>
    <w:p w14:paraId="42B4FA0F" w14:textId="7CBAFB8F" w:rsidR="00B62BA0" w:rsidRPr="00E66D90" w:rsidRDefault="00B62BA0" w:rsidP="00E66D90">
      <w:pPr>
        <w:ind w:left="360" w:firstLine="349"/>
        <w:jc w:val="both"/>
      </w:pPr>
      <w:r>
        <w:t xml:space="preserve">Esta seção apresenta os Casos de Uso arquiteturalmente significativos, que foram selecionados considerando-se o pacote do Modelo de Casos de Uso que representa o sistema </w:t>
      </w:r>
      <w:r w:rsidR="0062780B">
        <w:t xml:space="preserve">de e-commerce </w:t>
      </w:r>
      <w:r w:rsidR="005A4034">
        <w:t>Mirror Fashion</w:t>
      </w:r>
      <w:r>
        <w:t>.</w:t>
      </w:r>
    </w:p>
    <w:p w14:paraId="33E9F003" w14:textId="77777777" w:rsidR="00B62BA0" w:rsidRDefault="00B62BA0" w:rsidP="00B62BA0">
      <w:pPr>
        <w:ind w:left="360" w:firstLine="349"/>
        <w:jc w:val="both"/>
      </w:pPr>
      <w:r w:rsidRPr="00042AFF">
        <w:t>A classificação dos casos de uso, em termos de significância, foi realizada com base na observação de pelo menos um dos seguintes critérios:</w:t>
      </w:r>
    </w:p>
    <w:p w14:paraId="30A95F69" w14:textId="77777777" w:rsidR="00B62BA0" w:rsidRPr="00042AFF" w:rsidRDefault="00B62BA0" w:rsidP="00B62BA0">
      <w:pPr>
        <w:ind w:left="360" w:firstLine="349"/>
        <w:jc w:val="both"/>
      </w:pPr>
    </w:p>
    <w:p w14:paraId="6CBDFB16" w14:textId="77777777" w:rsidR="00B62BA0" w:rsidRDefault="00B62BA0" w:rsidP="00540397">
      <w:pPr>
        <w:pStyle w:val="PargrafodaLista"/>
        <w:numPr>
          <w:ilvl w:val="0"/>
          <w:numId w:val="16"/>
        </w:numPr>
        <w:ind w:left="567" w:firstLine="567"/>
        <w:jc w:val="both"/>
      </w:pPr>
      <w:r>
        <w:t>Casos de uso que estendem outros Casos de Uso</w:t>
      </w:r>
    </w:p>
    <w:p w14:paraId="4F5660D2" w14:textId="77777777" w:rsidR="00B62BA0" w:rsidRDefault="00B62BA0" w:rsidP="00540397">
      <w:pPr>
        <w:pStyle w:val="PargrafodaLista"/>
        <w:numPr>
          <w:ilvl w:val="0"/>
          <w:numId w:val="16"/>
        </w:numPr>
        <w:ind w:left="567" w:firstLine="567"/>
        <w:jc w:val="both"/>
      </w:pPr>
      <w:r>
        <w:t>Casos de Uso que são incluídos em outros Casos de Uso e</w:t>
      </w:r>
    </w:p>
    <w:p w14:paraId="3D2E777D" w14:textId="50624B3D" w:rsidR="00B62BA0" w:rsidRDefault="00B62BA0" w:rsidP="00E66D90">
      <w:pPr>
        <w:pStyle w:val="PargrafodaLista"/>
        <w:numPr>
          <w:ilvl w:val="0"/>
          <w:numId w:val="16"/>
        </w:numPr>
        <w:ind w:left="567" w:firstLine="567"/>
        <w:jc w:val="both"/>
      </w:pPr>
      <w:r>
        <w:t>Casos de uso que acessam sistemas externos</w:t>
      </w:r>
    </w:p>
    <w:p w14:paraId="3AAAD618" w14:textId="77777777" w:rsidR="00B62BA0" w:rsidRDefault="00B62BA0" w:rsidP="00B62BA0">
      <w:pPr>
        <w:pStyle w:val="PSDS-Marcadores2"/>
        <w:numPr>
          <w:ilvl w:val="0"/>
          <w:numId w:val="0"/>
        </w:numPr>
        <w:ind w:left="792" w:hanging="432"/>
        <w:rPr>
          <w:rFonts w:cs="Arial"/>
          <w:sz w:val="18"/>
          <w:szCs w:val="18"/>
        </w:rPr>
      </w:pPr>
      <w:r>
        <w:rPr>
          <w:rFonts w:cs="Arial"/>
          <w:sz w:val="18"/>
          <w:szCs w:val="18"/>
        </w:rPr>
        <w:br w:type="page"/>
      </w:r>
    </w:p>
    <w:p w14:paraId="46E42ED6" w14:textId="6066C075" w:rsidR="00B62BA0" w:rsidRPr="00E544D3" w:rsidRDefault="00B62BA0" w:rsidP="00503AAF">
      <w:pPr>
        <w:pStyle w:val="Ttulo1"/>
        <w:numPr>
          <w:ilvl w:val="1"/>
          <w:numId w:val="15"/>
        </w:numPr>
      </w:pPr>
      <w:bookmarkStart w:id="64" w:name="_Toc140378169"/>
      <w:bookmarkStart w:id="65" w:name="_Toc177443808"/>
      <w:bookmarkStart w:id="66" w:name="_Toc261999369"/>
      <w:bookmarkStart w:id="67" w:name="_Toc101685944"/>
      <w:r w:rsidRPr="00E544D3">
        <w:lastRenderedPageBreak/>
        <w:t xml:space="preserve">Diagrama de Caso de </w:t>
      </w:r>
      <w:bookmarkEnd w:id="64"/>
      <w:bookmarkEnd w:id="65"/>
      <w:bookmarkEnd w:id="66"/>
      <w:r w:rsidR="00471E44">
        <w:t>Uso Geral do Sistema</w:t>
      </w:r>
      <w:bookmarkEnd w:id="67"/>
    </w:p>
    <w:p w14:paraId="3AE59299" w14:textId="77777777" w:rsidR="00B62BA0" w:rsidRDefault="00B62BA0" w:rsidP="00B62BA0">
      <w:pPr>
        <w:tabs>
          <w:tab w:val="left" w:pos="9356"/>
        </w:tabs>
        <w:jc w:val="both"/>
        <w:rPr>
          <w:sz w:val="18"/>
          <w:szCs w:val="18"/>
        </w:rPr>
      </w:pPr>
    </w:p>
    <w:p w14:paraId="1435BCAB" w14:textId="010E8EB7" w:rsidR="00B62BA0" w:rsidRPr="00DB5476" w:rsidRDefault="00997B23" w:rsidP="00B62BA0">
      <w:pPr>
        <w:tabs>
          <w:tab w:val="left" w:pos="9356"/>
        </w:tabs>
        <w:jc w:val="center"/>
        <w:rPr>
          <w:sz w:val="18"/>
          <w:szCs w:val="18"/>
        </w:rPr>
      </w:pPr>
      <w:r>
        <w:rPr>
          <w:noProof/>
        </w:rPr>
        <w:drawing>
          <wp:inline distT="0" distB="0" distL="0" distR="0" wp14:anchorId="2ECC9256" wp14:editId="65F535DF">
            <wp:extent cx="6258039" cy="7020832"/>
            <wp:effectExtent l="0" t="0" r="0" b="889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0895" cy="7035255"/>
                    </a:xfrm>
                    <a:prstGeom prst="rect">
                      <a:avLst/>
                    </a:prstGeom>
                    <a:noFill/>
                    <a:ln>
                      <a:noFill/>
                    </a:ln>
                  </pic:spPr>
                </pic:pic>
              </a:graphicData>
            </a:graphic>
          </wp:inline>
        </w:drawing>
      </w:r>
    </w:p>
    <w:p w14:paraId="6C93B1BA" w14:textId="77777777" w:rsidR="00B62BA0" w:rsidRDefault="00B62BA0" w:rsidP="00B62BA0">
      <w:pPr>
        <w:tabs>
          <w:tab w:val="left" w:pos="9356"/>
        </w:tabs>
        <w:jc w:val="center"/>
        <w:rPr>
          <w:sz w:val="18"/>
          <w:szCs w:val="18"/>
        </w:rPr>
      </w:pPr>
    </w:p>
    <w:p w14:paraId="791622F4" w14:textId="4A5BB38E" w:rsidR="00B62BA0" w:rsidRPr="00725971" w:rsidRDefault="00B62BA0" w:rsidP="00E66D90">
      <w:pPr>
        <w:ind w:firstLine="360"/>
        <w:jc w:val="center"/>
        <w:rPr>
          <w:b/>
          <w:bCs/>
          <w:sz w:val="16"/>
          <w:szCs w:val="16"/>
        </w:rPr>
      </w:pPr>
      <w:r w:rsidRPr="00725971">
        <w:rPr>
          <w:b/>
          <w:bCs/>
          <w:sz w:val="16"/>
          <w:szCs w:val="16"/>
        </w:rPr>
        <w:t xml:space="preserve">Figura </w:t>
      </w:r>
      <w:r w:rsidR="00E66D90" w:rsidRPr="00725971">
        <w:rPr>
          <w:b/>
          <w:bCs/>
          <w:sz w:val="16"/>
          <w:szCs w:val="16"/>
        </w:rPr>
        <w:t>3 -</w:t>
      </w:r>
      <w:r w:rsidRPr="00725971">
        <w:rPr>
          <w:b/>
          <w:bCs/>
          <w:sz w:val="16"/>
          <w:szCs w:val="16"/>
        </w:rPr>
        <w:t xml:space="preserve"> Diagrama de Caso de Uso d</w:t>
      </w:r>
      <w:r w:rsidR="00471E44" w:rsidRPr="00725971">
        <w:rPr>
          <w:b/>
          <w:bCs/>
          <w:sz w:val="16"/>
          <w:szCs w:val="16"/>
        </w:rPr>
        <w:t>o Sistema - Geral</w:t>
      </w:r>
    </w:p>
    <w:p w14:paraId="6147EA8B" w14:textId="77777777" w:rsidR="00B62BA0" w:rsidRDefault="00B62BA0" w:rsidP="00B62BA0">
      <w:pPr>
        <w:tabs>
          <w:tab w:val="left" w:pos="9356"/>
        </w:tabs>
        <w:jc w:val="center"/>
        <w:rPr>
          <w:sz w:val="18"/>
          <w:szCs w:val="18"/>
        </w:rPr>
      </w:pPr>
    </w:p>
    <w:p w14:paraId="1EFDB2BC" w14:textId="77777777" w:rsidR="00B62BA0" w:rsidRDefault="00B62BA0" w:rsidP="00B62BA0">
      <w:pPr>
        <w:tabs>
          <w:tab w:val="left" w:pos="9356"/>
        </w:tabs>
        <w:jc w:val="center"/>
        <w:rPr>
          <w:sz w:val="18"/>
          <w:szCs w:val="18"/>
        </w:rPr>
      </w:pPr>
    </w:p>
    <w:p w14:paraId="05BEA0C8" w14:textId="5D8B9561" w:rsidR="00B62BA0" w:rsidRPr="00DE105F" w:rsidRDefault="00B62BA0" w:rsidP="00503AAF">
      <w:pPr>
        <w:pStyle w:val="Ttulo1"/>
        <w:numPr>
          <w:ilvl w:val="1"/>
          <w:numId w:val="15"/>
        </w:numPr>
        <w:rPr>
          <w:szCs w:val="28"/>
        </w:rPr>
      </w:pPr>
      <w:bookmarkStart w:id="68" w:name="_Toc140378171"/>
      <w:bookmarkStart w:id="69" w:name="_Toc177443809"/>
      <w:bookmarkStart w:id="70" w:name="_Toc261999370"/>
      <w:bookmarkStart w:id="71" w:name="_Toc101685945"/>
      <w:r w:rsidRPr="00E544D3">
        <w:lastRenderedPageBreak/>
        <w:t>Descrição dos Casos de Uso Arquiteturalmente Significativos</w:t>
      </w:r>
      <w:bookmarkEnd w:id="68"/>
      <w:bookmarkEnd w:id="69"/>
      <w:bookmarkEnd w:id="70"/>
      <w:bookmarkEnd w:id="71"/>
    </w:p>
    <w:p w14:paraId="7D2ABAE5" w14:textId="77777777" w:rsidR="00B62BA0" w:rsidRDefault="00B62BA0" w:rsidP="00B62BA0">
      <w:pPr>
        <w:tabs>
          <w:tab w:val="left" w:pos="9356"/>
        </w:tabs>
        <w:jc w:val="center"/>
        <w:rPr>
          <w:sz w:val="18"/>
          <w:szCs w:val="18"/>
        </w:rPr>
      </w:pPr>
    </w:p>
    <w:p w14:paraId="7D78B529" w14:textId="47CF46E0" w:rsidR="00B87865" w:rsidRDefault="00B87865" w:rsidP="00B87865">
      <w:pPr>
        <w:pStyle w:val="Recuodecorpodetexto2"/>
        <w:ind w:left="360" w:firstLine="349"/>
        <w:jc w:val="both"/>
      </w:pPr>
      <w:r>
        <w:rPr>
          <w:b/>
          <w:bCs/>
        </w:rPr>
        <w:t>– Cadastrar Dados Pessoais</w:t>
      </w:r>
    </w:p>
    <w:p w14:paraId="1ACAD9A9" w14:textId="77777777" w:rsidR="00B87865" w:rsidRPr="000D5221" w:rsidRDefault="00B87865" w:rsidP="000D5221">
      <w:pPr>
        <w:ind w:left="708" w:firstLine="1"/>
        <w:jc w:val="both"/>
        <w:rPr>
          <w:rFonts w:cs="Times New Roman"/>
        </w:rPr>
      </w:pPr>
      <w:r w:rsidRPr="000D5221">
        <w:rPr>
          <w:rFonts w:cs="Times New Roman"/>
        </w:rPr>
        <w:t>Este caso de uso se inicia quando um possível cliente registra os seus dados pessoais através do formulário de cadastro.</w:t>
      </w:r>
    </w:p>
    <w:p w14:paraId="730CF44B" w14:textId="77777777" w:rsidR="00B87865" w:rsidRDefault="00B87865" w:rsidP="00B87865">
      <w:pPr>
        <w:pStyle w:val="PSDS-CorpodeTexto"/>
        <w:ind w:left="709"/>
        <w:jc w:val="both"/>
      </w:pPr>
    </w:p>
    <w:p w14:paraId="5304E186" w14:textId="60E66EF5" w:rsidR="00B87865" w:rsidRDefault="00B87865" w:rsidP="00B87865">
      <w:pPr>
        <w:pStyle w:val="Recuodecorpodetexto2"/>
        <w:ind w:left="360" w:firstLine="349"/>
        <w:jc w:val="both"/>
      </w:pPr>
      <w:r>
        <w:rPr>
          <w:b/>
          <w:bCs/>
        </w:rPr>
        <w:t xml:space="preserve">– </w:t>
      </w:r>
      <w:r w:rsidR="000277F7">
        <w:rPr>
          <w:b/>
          <w:bCs/>
        </w:rPr>
        <w:t xml:space="preserve">Realizar </w:t>
      </w:r>
      <w:r>
        <w:rPr>
          <w:b/>
          <w:bCs/>
        </w:rPr>
        <w:t>Login</w:t>
      </w:r>
    </w:p>
    <w:p w14:paraId="7D4CAA51" w14:textId="77777777" w:rsidR="00B87865" w:rsidRPr="000D5221" w:rsidRDefault="00B87865" w:rsidP="000D5221">
      <w:pPr>
        <w:ind w:left="708" w:firstLine="1"/>
        <w:jc w:val="both"/>
        <w:rPr>
          <w:rFonts w:cs="Times New Roman"/>
        </w:rPr>
      </w:pPr>
      <w:r w:rsidRPr="000D5221">
        <w:rPr>
          <w:rFonts w:cs="Times New Roman"/>
        </w:rPr>
        <w:t>Este caso de uso se inicia quando um cliente ou um administrador do sistema se autentica para realizar suas respectivas operações, é executado em todas as operações de usuários, exceto no cadastro de dados pessoais do cliente.</w:t>
      </w:r>
    </w:p>
    <w:p w14:paraId="012EE110" w14:textId="77777777" w:rsidR="00B87865" w:rsidRDefault="00B87865" w:rsidP="00B87865">
      <w:pPr>
        <w:ind w:firstLine="709"/>
        <w:jc w:val="both"/>
      </w:pPr>
    </w:p>
    <w:p w14:paraId="7E7CCB32" w14:textId="033B89D8" w:rsidR="00B87865" w:rsidRDefault="00B87865" w:rsidP="00B87865">
      <w:pPr>
        <w:pStyle w:val="Recuodecorpodetexto2"/>
        <w:ind w:left="360" w:firstLine="349"/>
        <w:jc w:val="both"/>
        <w:rPr>
          <w:b/>
          <w:bCs/>
        </w:rPr>
      </w:pPr>
      <w:r>
        <w:rPr>
          <w:b/>
          <w:bCs/>
        </w:rPr>
        <w:t xml:space="preserve">– </w:t>
      </w:r>
      <w:r w:rsidR="000277F7">
        <w:rPr>
          <w:b/>
          <w:bCs/>
        </w:rPr>
        <w:t>Realizar pedidos</w:t>
      </w:r>
    </w:p>
    <w:p w14:paraId="497C460E" w14:textId="412EE0B6" w:rsidR="00B87865" w:rsidRPr="000D5221" w:rsidRDefault="00B87865" w:rsidP="000D5221">
      <w:pPr>
        <w:ind w:left="708" w:firstLine="1"/>
        <w:jc w:val="both"/>
        <w:rPr>
          <w:rFonts w:cs="Times New Roman"/>
        </w:rPr>
      </w:pPr>
      <w:r w:rsidRPr="000D5221">
        <w:rPr>
          <w:rFonts w:cs="Times New Roman"/>
        </w:rPr>
        <w:t>Este caso de uso se inicia quando um cliente escolhe as peças de roupa desejadas para compra e define suas características, como a quantidade do item a ser inserido no carrinho de compras. Sua execução permanece durante todo o processo pertinente à compra d</w:t>
      </w:r>
      <w:r w:rsidR="00180288" w:rsidRPr="000D5221">
        <w:rPr>
          <w:rFonts w:cs="Times New Roman"/>
        </w:rPr>
        <w:t>a(s) roupa</w:t>
      </w:r>
      <w:r w:rsidRPr="000D5221">
        <w:rPr>
          <w:rFonts w:cs="Times New Roman"/>
        </w:rPr>
        <w:t>(s), passando pela escolha, verificação do carrinho de compras, escolha da forma de pagamento, cálculo de frete até a finalização da transação.</w:t>
      </w:r>
    </w:p>
    <w:p w14:paraId="3F98730F" w14:textId="7EE245F4" w:rsidR="00B87865" w:rsidRDefault="00B87865" w:rsidP="00B87865">
      <w:pPr>
        <w:pStyle w:val="Recuodecorpodetexto2"/>
        <w:spacing w:after="0" w:line="240" w:lineRule="auto"/>
        <w:ind w:left="0" w:firstLine="709"/>
        <w:jc w:val="both"/>
        <w:rPr>
          <w:rFonts w:cs="Times New Roman"/>
          <w:sz w:val="20"/>
          <w:szCs w:val="20"/>
        </w:rPr>
      </w:pPr>
    </w:p>
    <w:p w14:paraId="49A2A12B" w14:textId="77777777" w:rsidR="00997B23" w:rsidRDefault="00997B23" w:rsidP="00B87865">
      <w:pPr>
        <w:pStyle w:val="Recuodecorpodetexto2"/>
        <w:spacing w:after="0" w:line="240" w:lineRule="auto"/>
        <w:ind w:left="0" w:firstLine="709"/>
        <w:jc w:val="both"/>
        <w:rPr>
          <w:rFonts w:cs="Times New Roman"/>
          <w:sz w:val="20"/>
          <w:szCs w:val="20"/>
        </w:rPr>
      </w:pPr>
    </w:p>
    <w:p w14:paraId="4978C610" w14:textId="6FB5ACCE" w:rsidR="00B87865" w:rsidRDefault="00B87865" w:rsidP="00B87865">
      <w:pPr>
        <w:pStyle w:val="Recuodecorpodetexto2"/>
        <w:ind w:left="360" w:firstLine="349"/>
        <w:jc w:val="both"/>
        <w:rPr>
          <w:rFonts w:cs="Times New Roman"/>
          <w:sz w:val="20"/>
          <w:szCs w:val="20"/>
        </w:rPr>
      </w:pPr>
      <w:r>
        <w:rPr>
          <w:b/>
          <w:bCs/>
        </w:rPr>
        <w:t xml:space="preserve">– </w:t>
      </w:r>
      <w:r w:rsidR="000277F7">
        <w:rPr>
          <w:b/>
          <w:bCs/>
        </w:rPr>
        <w:t>Manter</w:t>
      </w:r>
      <w:r>
        <w:rPr>
          <w:b/>
          <w:bCs/>
        </w:rPr>
        <w:t xml:space="preserve"> </w:t>
      </w:r>
      <w:r w:rsidR="000277F7">
        <w:rPr>
          <w:b/>
          <w:bCs/>
        </w:rPr>
        <w:t>Dados Pessoais, Manter Cartões, Manter Endereços</w:t>
      </w:r>
    </w:p>
    <w:p w14:paraId="3953330C" w14:textId="77777777" w:rsidR="00B87865" w:rsidRPr="000D5221" w:rsidRDefault="00B87865" w:rsidP="000D5221">
      <w:pPr>
        <w:ind w:left="708" w:firstLine="1"/>
        <w:jc w:val="both"/>
        <w:rPr>
          <w:rFonts w:cs="Times New Roman"/>
        </w:rPr>
      </w:pPr>
      <w:r w:rsidRPr="000D5221">
        <w:rPr>
          <w:rFonts w:cs="Times New Roman"/>
        </w:rPr>
        <w:t>Este caso de uso se inicia quando um Cliente autenticado realiza operações sob os seus dados, como alterações de dados pessoais, cadastro de endereços e cadastro de cartões de crédito.</w:t>
      </w:r>
    </w:p>
    <w:p w14:paraId="47DA2807" w14:textId="77777777" w:rsidR="00B87865" w:rsidRDefault="00B87865" w:rsidP="00B87865">
      <w:pPr>
        <w:ind w:firstLine="709"/>
        <w:rPr>
          <w:rFonts w:cs="Times New Roman"/>
          <w:sz w:val="20"/>
          <w:szCs w:val="20"/>
        </w:rPr>
      </w:pPr>
    </w:p>
    <w:p w14:paraId="173E7820" w14:textId="77777777" w:rsidR="00B87865" w:rsidRDefault="00B87865" w:rsidP="00B87865">
      <w:pPr>
        <w:ind w:firstLine="709"/>
        <w:rPr>
          <w:rFonts w:cs="Times New Roman"/>
          <w:sz w:val="20"/>
          <w:szCs w:val="20"/>
        </w:rPr>
      </w:pPr>
    </w:p>
    <w:p w14:paraId="52932676" w14:textId="42CA392A" w:rsidR="00B87865" w:rsidRDefault="00B87865" w:rsidP="00B87865">
      <w:pPr>
        <w:pStyle w:val="Recuodecorpodetexto2"/>
        <w:ind w:left="360" w:firstLine="349"/>
        <w:jc w:val="both"/>
        <w:rPr>
          <w:b/>
          <w:bCs/>
        </w:rPr>
      </w:pPr>
      <w:r>
        <w:rPr>
          <w:b/>
          <w:bCs/>
        </w:rPr>
        <w:t xml:space="preserve">– </w:t>
      </w:r>
      <w:r w:rsidR="000277F7">
        <w:rPr>
          <w:b/>
          <w:bCs/>
        </w:rPr>
        <w:t>Consultar</w:t>
      </w:r>
      <w:r>
        <w:rPr>
          <w:b/>
          <w:bCs/>
        </w:rPr>
        <w:t xml:space="preserve"> Pedidos (Cliente)</w:t>
      </w:r>
    </w:p>
    <w:p w14:paraId="7237579A" w14:textId="4670D9BB" w:rsidR="00B87865" w:rsidRPr="000D5221" w:rsidRDefault="00B87865" w:rsidP="000D5221">
      <w:pPr>
        <w:ind w:left="708" w:firstLine="1"/>
        <w:jc w:val="both"/>
        <w:rPr>
          <w:rFonts w:cs="Times New Roman"/>
        </w:rPr>
      </w:pPr>
      <w:r w:rsidRPr="000D5221">
        <w:rPr>
          <w:rFonts w:cs="Times New Roman"/>
        </w:rPr>
        <w:t xml:space="preserve">Este caso de uso se inicia quando um cliente já autenticado no sistema, consulta suas transações realizadas e efetua operações sobre elas, como a solicitação de troca ou devolução de </w:t>
      </w:r>
      <w:r w:rsidR="00180288" w:rsidRPr="000D5221">
        <w:rPr>
          <w:rFonts w:cs="Times New Roman"/>
        </w:rPr>
        <w:t>peças de roupa</w:t>
      </w:r>
      <w:r w:rsidRPr="000D5221">
        <w:rPr>
          <w:rFonts w:cs="Times New Roman"/>
        </w:rPr>
        <w:t>, além de visualizar o status de pagamentos.</w:t>
      </w:r>
    </w:p>
    <w:p w14:paraId="5028ADE0" w14:textId="77777777" w:rsidR="00B87865" w:rsidRDefault="00B87865" w:rsidP="00B87865">
      <w:pPr>
        <w:ind w:firstLine="709"/>
      </w:pPr>
    </w:p>
    <w:p w14:paraId="43A338D3" w14:textId="4E2DF451" w:rsidR="00B87865" w:rsidRDefault="00B87865" w:rsidP="00B87865">
      <w:pPr>
        <w:pStyle w:val="Recuodecorpodetexto2"/>
        <w:ind w:left="360" w:firstLine="349"/>
        <w:jc w:val="both"/>
        <w:rPr>
          <w:b/>
          <w:bCs/>
        </w:rPr>
      </w:pPr>
      <w:r>
        <w:rPr>
          <w:b/>
          <w:bCs/>
        </w:rPr>
        <w:t xml:space="preserve">– </w:t>
      </w:r>
      <w:r w:rsidR="00A23E28" w:rsidRPr="00A23E28">
        <w:rPr>
          <w:b/>
          <w:bCs/>
        </w:rPr>
        <w:t>Consultar</w:t>
      </w:r>
      <w:r w:rsidR="00A23E28">
        <w:rPr>
          <w:b/>
          <w:bCs/>
        </w:rPr>
        <w:t xml:space="preserve"> </w:t>
      </w:r>
      <w:r>
        <w:rPr>
          <w:b/>
          <w:bCs/>
        </w:rPr>
        <w:t xml:space="preserve">Pedidos </w:t>
      </w:r>
      <w:r w:rsidR="00A23E28">
        <w:rPr>
          <w:b/>
          <w:bCs/>
        </w:rPr>
        <w:t xml:space="preserve">Realizados </w:t>
      </w:r>
      <w:r>
        <w:rPr>
          <w:b/>
          <w:bCs/>
        </w:rPr>
        <w:t>(Administrador)</w:t>
      </w:r>
    </w:p>
    <w:p w14:paraId="67C7D74F" w14:textId="1A12342D" w:rsidR="00B87865" w:rsidRPr="000D5221" w:rsidRDefault="00B87865" w:rsidP="000D5221">
      <w:pPr>
        <w:ind w:left="708" w:firstLine="1"/>
        <w:jc w:val="both"/>
        <w:rPr>
          <w:rFonts w:cs="Times New Roman"/>
        </w:rPr>
      </w:pPr>
      <w:r w:rsidRPr="000D5221">
        <w:rPr>
          <w:rFonts w:cs="Times New Roman"/>
        </w:rPr>
        <w:t xml:space="preserve">Este caso de uso se inicia quando um administrador autenticado no sistema gerencia os pedidos realizados pelos clientes, tais atividades estão relacionadas ao despacho de </w:t>
      </w:r>
      <w:r w:rsidR="00180288" w:rsidRPr="000D5221">
        <w:rPr>
          <w:rFonts w:cs="Times New Roman"/>
        </w:rPr>
        <w:t>roupas</w:t>
      </w:r>
      <w:r w:rsidRPr="000D5221">
        <w:rPr>
          <w:rFonts w:cs="Times New Roman"/>
        </w:rPr>
        <w:t xml:space="preserve"> para entrega, confirmação de recebimento de pedidos de troca, trocar </w:t>
      </w:r>
      <w:r w:rsidR="00180288" w:rsidRPr="000D5221">
        <w:rPr>
          <w:rFonts w:cs="Times New Roman"/>
        </w:rPr>
        <w:t>roupa</w:t>
      </w:r>
      <w:r w:rsidRPr="000D5221">
        <w:rPr>
          <w:rFonts w:cs="Times New Roman"/>
        </w:rPr>
        <w:t xml:space="preserve"> solicitad</w:t>
      </w:r>
      <w:r w:rsidR="00180288" w:rsidRPr="000D5221">
        <w:rPr>
          <w:rFonts w:cs="Times New Roman"/>
        </w:rPr>
        <w:t>a</w:t>
      </w:r>
      <w:r w:rsidRPr="000D5221">
        <w:rPr>
          <w:rFonts w:cs="Times New Roman"/>
        </w:rPr>
        <w:t>s, alterar status sobre pedidos e a consulta de pedidos de compra e troca.</w:t>
      </w:r>
    </w:p>
    <w:p w14:paraId="789BD7AC" w14:textId="77777777" w:rsidR="00B87865" w:rsidRDefault="00B87865" w:rsidP="00B87865">
      <w:pPr>
        <w:pStyle w:val="Recuodecorpodetexto2"/>
        <w:spacing w:after="0" w:line="240" w:lineRule="auto"/>
        <w:ind w:left="0" w:firstLine="709"/>
      </w:pPr>
    </w:p>
    <w:p w14:paraId="0DADE9DB" w14:textId="66BAAC74" w:rsidR="00B87865" w:rsidRDefault="00B87865" w:rsidP="00B87865">
      <w:pPr>
        <w:pStyle w:val="Recuodecorpodetexto2"/>
        <w:ind w:left="360" w:firstLine="349"/>
        <w:jc w:val="both"/>
        <w:rPr>
          <w:b/>
          <w:bCs/>
        </w:rPr>
      </w:pPr>
      <w:r>
        <w:rPr>
          <w:b/>
          <w:bCs/>
        </w:rPr>
        <w:t>– Gerenciar Estoque</w:t>
      </w:r>
    </w:p>
    <w:p w14:paraId="63F14083" w14:textId="6E225592" w:rsidR="00B87865" w:rsidRPr="000D5221" w:rsidRDefault="00B87865" w:rsidP="000D5221">
      <w:pPr>
        <w:ind w:left="708" w:firstLine="1"/>
        <w:jc w:val="both"/>
        <w:rPr>
          <w:rFonts w:cs="Times New Roman"/>
        </w:rPr>
      </w:pPr>
      <w:bookmarkStart w:id="72" w:name="__DdeLink__932_2867673257"/>
      <w:r w:rsidRPr="000D5221">
        <w:rPr>
          <w:rFonts w:cs="Times New Roman"/>
        </w:rPr>
        <w:t xml:space="preserve">Este caso de uso se inicia quando um administrador autenticado realiza o controle de estoque, tais atividades estão relacionadas à inclusão e baixa de </w:t>
      </w:r>
      <w:r w:rsidR="00180288" w:rsidRPr="000D5221">
        <w:rPr>
          <w:rFonts w:cs="Times New Roman"/>
        </w:rPr>
        <w:t>roupas vendidas</w:t>
      </w:r>
      <w:r w:rsidRPr="000D5221">
        <w:rPr>
          <w:rFonts w:cs="Times New Roman"/>
        </w:rPr>
        <w:t xml:space="preserve">, além da consulta </w:t>
      </w:r>
      <w:r w:rsidR="00CE66AF" w:rsidRPr="000D5221">
        <w:rPr>
          <w:rFonts w:cs="Times New Roman"/>
        </w:rPr>
        <w:t>deles</w:t>
      </w:r>
      <w:r w:rsidRPr="000D5221">
        <w:rPr>
          <w:rFonts w:cs="Times New Roman"/>
        </w:rPr>
        <w:t xml:space="preserve">, também é possível cadastrar fornecedores de </w:t>
      </w:r>
      <w:r w:rsidR="00180288" w:rsidRPr="000D5221">
        <w:rPr>
          <w:rFonts w:cs="Times New Roman"/>
        </w:rPr>
        <w:t>roupas</w:t>
      </w:r>
      <w:r w:rsidRPr="000D5221">
        <w:rPr>
          <w:rFonts w:cs="Times New Roman"/>
        </w:rPr>
        <w:t>.</w:t>
      </w:r>
      <w:bookmarkEnd w:id="72"/>
    </w:p>
    <w:p w14:paraId="223DA1BF" w14:textId="4F3B4DE1" w:rsidR="00B87865" w:rsidRDefault="00B87865" w:rsidP="00A23E28">
      <w:pPr>
        <w:pStyle w:val="Recuodecorpodetexto2"/>
        <w:spacing w:after="0" w:line="240" w:lineRule="auto"/>
        <w:ind w:left="0"/>
        <w:jc w:val="both"/>
      </w:pPr>
    </w:p>
    <w:p w14:paraId="312795F8" w14:textId="77777777" w:rsidR="00A23E28" w:rsidRDefault="00A23E28" w:rsidP="00A23E28">
      <w:pPr>
        <w:pStyle w:val="Recuodecorpodetexto2"/>
        <w:spacing w:after="0" w:line="240" w:lineRule="auto"/>
        <w:ind w:left="0"/>
        <w:jc w:val="both"/>
      </w:pPr>
    </w:p>
    <w:p w14:paraId="3172E345" w14:textId="5A7030D8" w:rsidR="00B87865" w:rsidRDefault="00B87865" w:rsidP="00B87865">
      <w:pPr>
        <w:pStyle w:val="Recuodecorpodetexto2"/>
        <w:ind w:left="360" w:firstLine="349"/>
        <w:jc w:val="both"/>
        <w:rPr>
          <w:b/>
          <w:bCs/>
        </w:rPr>
      </w:pPr>
      <w:r>
        <w:rPr>
          <w:b/>
          <w:bCs/>
        </w:rPr>
        <w:t xml:space="preserve">– Gerenciar </w:t>
      </w:r>
      <w:r w:rsidR="00A23E28">
        <w:rPr>
          <w:b/>
          <w:bCs/>
        </w:rPr>
        <w:t>Produtos</w:t>
      </w:r>
    </w:p>
    <w:p w14:paraId="1F85A177" w14:textId="223CD79A" w:rsidR="00B87865" w:rsidRPr="000D5221" w:rsidRDefault="00B87865" w:rsidP="000D5221">
      <w:pPr>
        <w:ind w:left="708" w:firstLine="1"/>
        <w:jc w:val="both"/>
        <w:rPr>
          <w:rFonts w:cs="Times New Roman"/>
        </w:rPr>
      </w:pPr>
      <w:r w:rsidRPr="000D5221">
        <w:rPr>
          <w:rFonts w:cs="Times New Roman"/>
        </w:rPr>
        <w:t>Este caso de uso se inicia quando um administrador do sistema devidamente autenticado realiza operações específicas sobre</w:t>
      </w:r>
      <w:r w:rsidR="00180288" w:rsidRPr="000D5221">
        <w:rPr>
          <w:rFonts w:cs="Times New Roman"/>
        </w:rPr>
        <w:t xml:space="preserve"> as roupas</w:t>
      </w:r>
      <w:r w:rsidRPr="000D5221">
        <w:rPr>
          <w:rFonts w:cs="Times New Roman"/>
        </w:rPr>
        <w:t xml:space="preserve">, como a consulta e a inativação </w:t>
      </w:r>
      <w:r w:rsidR="00CE66AF" w:rsidRPr="000D5221">
        <w:rPr>
          <w:rFonts w:cs="Times New Roman"/>
        </w:rPr>
        <w:t>dele</w:t>
      </w:r>
      <w:r w:rsidRPr="000D5221">
        <w:rPr>
          <w:rFonts w:cs="Times New Roman"/>
        </w:rPr>
        <w:t>.</w:t>
      </w:r>
    </w:p>
    <w:p w14:paraId="64900C13" w14:textId="77777777" w:rsidR="00B87865" w:rsidRDefault="00B87865" w:rsidP="00B87865">
      <w:pPr>
        <w:pStyle w:val="Recuodecorpodetexto2"/>
        <w:spacing w:after="0" w:line="240" w:lineRule="auto"/>
        <w:ind w:left="0" w:firstLine="709"/>
        <w:jc w:val="both"/>
        <w:rPr>
          <w:rFonts w:cs="Times New Roman"/>
          <w:sz w:val="20"/>
          <w:szCs w:val="20"/>
        </w:rPr>
      </w:pPr>
    </w:p>
    <w:p w14:paraId="052C1770" w14:textId="1481F585" w:rsidR="00B87865" w:rsidRDefault="00B87865" w:rsidP="00997B23">
      <w:pPr>
        <w:pStyle w:val="Recuodecorpodetexto2"/>
        <w:ind w:firstLine="425"/>
        <w:jc w:val="both"/>
        <w:rPr>
          <w:b/>
          <w:bCs/>
        </w:rPr>
      </w:pPr>
      <w:r>
        <w:rPr>
          <w:b/>
          <w:bCs/>
        </w:rPr>
        <w:t>– Gerenciar Clientes</w:t>
      </w:r>
    </w:p>
    <w:p w14:paraId="078BD1B2" w14:textId="68B23DBC" w:rsidR="00B87865" w:rsidRDefault="00B87865" w:rsidP="000D5221">
      <w:pPr>
        <w:ind w:left="708" w:firstLine="1"/>
        <w:jc w:val="both"/>
        <w:rPr>
          <w:rFonts w:cs="Times New Roman"/>
        </w:rPr>
      </w:pPr>
      <w:r w:rsidRPr="000D5221">
        <w:rPr>
          <w:rFonts w:cs="Times New Roman"/>
        </w:rPr>
        <w:t xml:space="preserve">Este caso de uso se inicia quando um administrador do sistema devidamente autenticado realiza operações específicas sobre os clientes, como a consulta e a inativação </w:t>
      </w:r>
      <w:r w:rsidR="00E838B8" w:rsidRPr="000D5221">
        <w:rPr>
          <w:rFonts w:cs="Times New Roman"/>
        </w:rPr>
        <w:t>dele</w:t>
      </w:r>
      <w:r w:rsidRPr="000D5221">
        <w:rPr>
          <w:rFonts w:cs="Times New Roman"/>
        </w:rPr>
        <w:t>.</w:t>
      </w:r>
    </w:p>
    <w:p w14:paraId="18F74937" w14:textId="61C07661" w:rsidR="00C567A8" w:rsidRDefault="00C567A8" w:rsidP="000D5221">
      <w:pPr>
        <w:ind w:left="708" w:firstLine="1"/>
        <w:jc w:val="both"/>
        <w:rPr>
          <w:rFonts w:cs="Times New Roman"/>
        </w:rPr>
      </w:pPr>
    </w:p>
    <w:p w14:paraId="0758D77C" w14:textId="7C61C34A" w:rsidR="00C567A8" w:rsidRDefault="00C567A8" w:rsidP="00C567A8">
      <w:pPr>
        <w:pStyle w:val="Recuodecorpodetexto2"/>
        <w:ind w:left="360" w:firstLine="349"/>
        <w:jc w:val="both"/>
        <w:rPr>
          <w:b/>
          <w:bCs/>
        </w:rPr>
      </w:pPr>
      <w:r>
        <w:rPr>
          <w:b/>
          <w:bCs/>
        </w:rPr>
        <w:t>– Criar Relatórios (Admin)</w:t>
      </w:r>
    </w:p>
    <w:p w14:paraId="764F568F" w14:textId="77777777" w:rsidR="00C567A8" w:rsidRPr="00C567A8" w:rsidRDefault="00C567A8" w:rsidP="00C567A8">
      <w:pPr>
        <w:pStyle w:val="Recuodecorpodetexto2"/>
        <w:spacing w:after="0" w:line="240" w:lineRule="auto"/>
        <w:ind w:left="708" w:firstLine="1"/>
        <w:jc w:val="both"/>
        <w:rPr>
          <w:rFonts w:cs="Times New Roman"/>
        </w:rPr>
      </w:pPr>
      <w:r w:rsidRPr="00C567A8">
        <w:rPr>
          <w:rFonts w:cs="Times New Roman"/>
        </w:rPr>
        <w:t xml:space="preserve">Este caso de uso se inicia quando um administrador autenticado no sistema gerencia todos os dados gerados por compras, trocas, devoluções e produtos vendidos. O relatório é feito um gráfico de linhas onde consta, filtrado pelos 3 produtos mais vendidos, a quantidade vendida por datas selecionadas. </w:t>
      </w:r>
    </w:p>
    <w:p w14:paraId="19F86160" w14:textId="77777777" w:rsidR="00B87865" w:rsidRDefault="00B87865" w:rsidP="00B87865">
      <w:pPr>
        <w:ind w:firstLine="709"/>
      </w:pPr>
    </w:p>
    <w:p w14:paraId="6F6635E3" w14:textId="77777777" w:rsidR="00B62BA0" w:rsidRDefault="00B62BA0" w:rsidP="00B62BA0">
      <w:pPr>
        <w:ind w:firstLine="709"/>
      </w:pPr>
    </w:p>
    <w:p w14:paraId="3F2E443E" w14:textId="64C6BDC7" w:rsidR="00B62BA0" w:rsidRPr="00B30815" w:rsidRDefault="00B62BA0" w:rsidP="00503AAF">
      <w:pPr>
        <w:pStyle w:val="Ttulo1"/>
        <w:numPr>
          <w:ilvl w:val="1"/>
          <w:numId w:val="15"/>
        </w:numPr>
      </w:pPr>
      <w:bookmarkStart w:id="73" w:name="_Toc482605981"/>
      <w:bookmarkStart w:id="74" w:name="_Toc19581827"/>
      <w:bookmarkStart w:id="75" w:name="_Toc19584274"/>
      <w:bookmarkStart w:id="76" w:name="_Toc177443810"/>
      <w:bookmarkStart w:id="77" w:name="_Toc101685946"/>
      <w:r w:rsidRPr="00B30815">
        <w:t>Visão de Lógica</w:t>
      </w:r>
      <w:bookmarkEnd w:id="73"/>
      <w:bookmarkEnd w:id="74"/>
      <w:bookmarkEnd w:id="75"/>
      <w:bookmarkEnd w:id="76"/>
      <w:bookmarkEnd w:id="77"/>
    </w:p>
    <w:p w14:paraId="6CFCE53F" w14:textId="77777777" w:rsidR="00B62BA0" w:rsidRDefault="00B62BA0" w:rsidP="00B62BA0"/>
    <w:p w14:paraId="3CF3A337" w14:textId="0DA3E6E1" w:rsidR="00B62BA0" w:rsidRPr="000D5221" w:rsidRDefault="00B62BA0" w:rsidP="0030317F">
      <w:pPr>
        <w:ind w:left="708" w:firstLine="1"/>
        <w:jc w:val="both"/>
        <w:rPr>
          <w:rFonts w:cs="Times New Roman"/>
        </w:rPr>
      </w:pPr>
      <w:r w:rsidRPr="000D5221">
        <w:rPr>
          <w:rFonts w:cs="Times New Roman"/>
        </w:rPr>
        <w:t xml:space="preserve">Esta visão apresenta elementos de design significativos do ponto de vista da arquitetura, descrevendo a organização do Sistema </w:t>
      </w:r>
      <w:r w:rsidR="00736A82" w:rsidRPr="00EA2594">
        <w:rPr>
          <w:rFonts w:cs="Times New Roman"/>
          <w:b/>
          <w:bCs/>
          <w:i/>
          <w:iCs/>
        </w:rPr>
        <w:t>Mirror Fashion</w:t>
      </w:r>
      <w:r w:rsidRPr="000D5221">
        <w:rPr>
          <w:rFonts w:cs="Times New Roman"/>
        </w:rPr>
        <w:t xml:space="preserve"> em pacotes, bem como a organização desses pacotes em camadas.</w:t>
      </w:r>
    </w:p>
    <w:p w14:paraId="69C93C3C" w14:textId="57AFEF1E" w:rsidR="00B62BA0" w:rsidRDefault="00B62BA0" w:rsidP="0030317F">
      <w:pPr>
        <w:pStyle w:val="Recuodecorpodetexto3"/>
        <w:jc w:val="both"/>
      </w:pPr>
    </w:p>
    <w:p w14:paraId="13FE8219" w14:textId="26FC0871" w:rsidR="0030317F" w:rsidRDefault="0030317F" w:rsidP="0030317F">
      <w:pPr>
        <w:ind w:left="709"/>
        <w:jc w:val="both"/>
      </w:pPr>
      <w:r>
        <w:rPr>
          <w:b/>
        </w:rPr>
        <w:t>Apresentação</w:t>
      </w:r>
      <w:r>
        <w:t>: Contém classes para as interfaces gráficas com os usuários. Através destas interfaces os Administradores conseguem interagir com o Mirror Fashion, com o intuito de incluir, alterar e excluir produtos.</w:t>
      </w:r>
    </w:p>
    <w:p w14:paraId="25D1BB2C" w14:textId="77777777" w:rsidR="0030317F" w:rsidRDefault="0030317F" w:rsidP="0030317F">
      <w:pPr>
        <w:jc w:val="both"/>
      </w:pPr>
    </w:p>
    <w:p w14:paraId="7A064266" w14:textId="77777777" w:rsidR="0030317F" w:rsidRDefault="0030317F" w:rsidP="0030317F">
      <w:pPr>
        <w:ind w:left="709"/>
        <w:jc w:val="both"/>
      </w:pPr>
      <w:r>
        <w:rPr>
          <w:b/>
        </w:rPr>
        <w:t>Negócio</w:t>
      </w:r>
      <w:r>
        <w:t>: Contém classes que controlam a execução das funcionalidades do Mirror Fashion.</w:t>
      </w:r>
    </w:p>
    <w:p w14:paraId="5D2E44D4" w14:textId="77777777" w:rsidR="0030317F" w:rsidRDefault="0030317F" w:rsidP="0030317F">
      <w:pPr>
        <w:jc w:val="both"/>
      </w:pPr>
    </w:p>
    <w:p w14:paraId="531369EF" w14:textId="77777777" w:rsidR="0030317F" w:rsidRDefault="0030317F" w:rsidP="0030317F">
      <w:pPr>
        <w:ind w:left="709"/>
        <w:jc w:val="both"/>
      </w:pPr>
      <w:r>
        <w:rPr>
          <w:b/>
        </w:rPr>
        <w:t>Persistência</w:t>
      </w:r>
      <w:r>
        <w:t>: Contém classes responsáveis por persistir as entidades de modelo. Por exemplo,</w:t>
      </w:r>
    </w:p>
    <w:p w14:paraId="2AD3C566" w14:textId="77777777" w:rsidR="0030317F" w:rsidRDefault="0030317F" w:rsidP="0030317F">
      <w:pPr>
        <w:ind w:firstLine="708"/>
        <w:jc w:val="both"/>
      </w:pPr>
      <w:r>
        <w:t>contém as classes que permitem ler e gravar os objetos no banco de dados relacional.</w:t>
      </w:r>
    </w:p>
    <w:p w14:paraId="13753EFF" w14:textId="77777777" w:rsidR="0030317F" w:rsidRDefault="0030317F" w:rsidP="0030317F">
      <w:pPr>
        <w:pStyle w:val="Recuodecorpodetexto3"/>
        <w:jc w:val="both"/>
      </w:pPr>
    </w:p>
    <w:p w14:paraId="6818C008" w14:textId="399372AF" w:rsidR="00B62BA0" w:rsidRDefault="00B62BA0" w:rsidP="0030317F">
      <w:pPr>
        <w:ind w:firstLine="708"/>
        <w:jc w:val="both"/>
      </w:pPr>
      <w:r>
        <w:t xml:space="preserve">O Diagrama com as camadas do sistema </w:t>
      </w:r>
      <w:r w:rsidR="00736A82">
        <w:t xml:space="preserve">Mirror Fashion </w:t>
      </w:r>
      <w:r>
        <w:t xml:space="preserve">é ilustrado na figura </w:t>
      </w:r>
      <w:r w:rsidR="00EA6070">
        <w:t>4</w:t>
      </w:r>
      <w:r>
        <w:t xml:space="preserve">. </w:t>
      </w:r>
    </w:p>
    <w:p w14:paraId="188BE4E0" w14:textId="77777777" w:rsidR="00B62BA0" w:rsidRDefault="00B62BA0" w:rsidP="00B62BA0">
      <w:pPr>
        <w:jc w:val="both"/>
      </w:pPr>
    </w:p>
    <w:p w14:paraId="49D8236A" w14:textId="2B439CE2" w:rsidR="00B62BA0" w:rsidRDefault="000F6532" w:rsidP="000F6532">
      <w:pPr>
        <w:jc w:val="center"/>
      </w:pPr>
      <w:r>
        <w:rPr>
          <w:noProof/>
        </w:rPr>
        <w:lastRenderedPageBreak/>
        <w:drawing>
          <wp:inline distT="0" distB="0" distL="0" distR="0" wp14:anchorId="5BE64299" wp14:editId="5BA9960C">
            <wp:extent cx="6840220" cy="3786505"/>
            <wp:effectExtent l="0" t="0" r="0" b="4445"/>
            <wp:docPr id="155" name="Imagem 155"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m 155" descr="Interface gráfica do usuário, Diagrama&#10;&#10;Descrição gerada automaticamente"/>
                    <pic:cNvPicPr/>
                  </pic:nvPicPr>
                  <pic:blipFill>
                    <a:blip r:embed="rId19"/>
                    <a:stretch>
                      <a:fillRect/>
                    </a:stretch>
                  </pic:blipFill>
                  <pic:spPr>
                    <a:xfrm>
                      <a:off x="0" y="0"/>
                      <a:ext cx="6840220" cy="3786505"/>
                    </a:xfrm>
                    <a:prstGeom prst="rect">
                      <a:avLst/>
                    </a:prstGeom>
                  </pic:spPr>
                </pic:pic>
              </a:graphicData>
            </a:graphic>
          </wp:inline>
        </w:drawing>
      </w:r>
    </w:p>
    <w:p w14:paraId="77015223" w14:textId="77777777" w:rsidR="000F6532" w:rsidRDefault="000F6532" w:rsidP="00B62BA0">
      <w:pPr>
        <w:jc w:val="center"/>
      </w:pPr>
    </w:p>
    <w:p w14:paraId="6CFCC9CB" w14:textId="0240CAEF" w:rsidR="000F6532" w:rsidRPr="00725971" w:rsidRDefault="000F6532" w:rsidP="000F6532">
      <w:pPr>
        <w:ind w:firstLine="360"/>
        <w:jc w:val="center"/>
        <w:rPr>
          <w:b/>
          <w:bCs/>
          <w:sz w:val="16"/>
          <w:szCs w:val="16"/>
        </w:rPr>
      </w:pPr>
      <w:r w:rsidRPr="00725971">
        <w:rPr>
          <w:b/>
          <w:bCs/>
          <w:sz w:val="16"/>
          <w:szCs w:val="16"/>
        </w:rPr>
        <w:t xml:space="preserve">Figura </w:t>
      </w:r>
      <w:r w:rsidR="00725971">
        <w:rPr>
          <w:b/>
          <w:bCs/>
          <w:sz w:val="16"/>
          <w:szCs w:val="16"/>
        </w:rPr>
        <w:t>4</w:t>
      </w:r>
      <w:r w:rsidRPr="00725971">
        <w:rPr>
          <w:b/>
          <w:bCs/>
          <w:sz w:val="16"/>
          <w:szCs w:val="16"/>
        </w:rPr>
        <w:t xml:space="preserve"> - Diagrama de Camadas</w:t>
      </w:r>
    </w:p>
    <w:p w14:paraId="1F863473" w14:textId="77777777" w:rsidR="00B62BA0" w:rsidRDefault="00B62BA0" w:rsidP="00B62BA0"/>
    <w:p w14:paraId="7B35477B" w14:textId="77777777" w:rsidR="00B62BA0" w:rsidRDefault="00B62BA0" w:rsidP="00B62BA0"/>
    <w:p w14:paraId="51E773E6" w14:textId="6213C56A" w:rsidR="00B62BA0" w:rsidRDefault="00B62BA0" w:rsidP="0030317F">
      <w:pPr>
        <w:spacing w:line="276" w:lineRule="auto"/>
        <w:ind w:firstLine="709"/>
        <w:jc w:val="both"/>
      </w:pPr>
      <w:r>
        <w:t xml:space="preserve">Neste momento, é importante ressaltar que a camada de apresentação envolve componentes que são executados na porção servidora e na porção cliente. Na porção servidora, são executados os componentes que montam as páginas </w:t>
      </w:r>
      <w:r w:rsidR="00461D13">
        <w:t>HTML/JSP</w:t>
      </w:r>
      <w:r>
        <w:t xml:space="preserve"> de resposta e controlam o fluxo de interação com o usuário. Assim, envolve interpretação de páginas </w:t>
      </w:r>
      <w:r w:rsidR="00461D13">
        <w:t>JSP</w:t>
      </w:r>
      <w:r>
        <w:t xml:space="preserve">, utilização de </w:t>
      </w:r>
      <w:r w:rsidR="00461D13">
        <w:t>view</w:t>
      </w:r>
      <w:r w:rsidRPr="00461D13">
        <w:rPr>
          <w:i/>
          <w:iCs/>
        </w:rPr>
        <w:t>helpers</w:t>
      </w:r>
      <w:r>
        <w:t xml:space="preserve"> para montagem das páginas de resposta, delegação de solicitação para a camada de negócio, obtenção de respostas da camada de negócio, dentre outros. Já na porção cliente, estão os códigos </w:t>
      </w:r>
      <w:r w:rsidR="00461D13">
        <w:t>Javascript</w:t>
      </w:r>
      <w:r>
        <w:t xml:space="preserve"> que são executados nos navegadores dos usuários com o intuito de facilitar a interação. Por exemplo, podem fazer uma pré-verificação dos dados digitados (como o preenchimento de campos obrigatórios), solicitação de páginas, de modo a tornar mais dinâmica a interação com o usuário, dentre outros.</w:t>
      </w:r>
    </w:p>
    <w:p w14:paraId="283E7165" w14:textId="77777777" w:rsidR="00B62BA0" w:rsidRDefault="00B62BA0" w:rsidP="00B62BA0"/>
    <w:p w14:paraId="7E90FD3D" w14:textId="1C6D1DD2" w:rsidR="00B62BA0" w:rsidRPr="00E544D3" w:rsidRDefault="00B62BA0" w:rsidP="00AF54A4">
      <w:pPr>
        <w:pStyle w:val="Ttulo1"/>
      </w:pPr>
      <w:bookmarkStart w:id="78" w:name="_Toc144115979"/>
      <w:bookmarkStart w:id="79" w:name="_Toc177443811"/>
      <w:bookmarkStart w:id="80" w:name="_Toc261999371"/>
      <w:bookmarkStart w:id="81" w:name="_Toc101685947"/>
      <w:r w:rsidRPr="00E544D3">
        <w:t>Camada de Apresentação</w:t>
      </w:r>
      <w:bookmarkEnd w:id="78"/>
      <w:bookmarkEnd w:id="79"/>
      <w:bookmarkEnd w:id="80"/>
      <w:bookmarkEnd w:id="81"/>
    </w:p>
    <w:p w14:paraId="1B500D4A" w14:textId="77777777" w:rsidR="00B62BA0" w:rsidRDefault="00B62BA0" w:rsidP="00B62BA0"/>
    <w:p w14:paraId="691A9ABC" w14:textId="44137834" w:rsidR="00B62BA0" w:rsidRDefault="00B62BA0" w:rsidP="00B62BA0">
      <w:pPr>
        <w:ind w:firstLine="360"/>
        <w:jc w:val="both"/>
      </w:pPr>
      <w:r>
        <w:t xml:space="preserve">Nesta camada, temos </w:t>
      </w:r>
      <w:r w:rsidR="00F245FD">
        <w:t xml:space="preserve">na Figura 5 </w:t>
      </w:r>
      <w:r>
        <w:t xml:space="preserve">o pacote </w:t>
      </w:r>
      <w:proofErr w:type="spellStart"/>
      <w:r w:rsidR="00D04DCA">
        <w:t>View</w:t>
      </w:r>
      <w:proofErr w:type="spellEnd"/>
      <w:r>
        <w:t xml:space="preserve"> que contém todos os arquivos relacionados à exibição de informações para usuário, o que engloba páginas JSP e HTML, imagens, </w:t>
      </w:r>
      <w:r w:rsidR="0030317F">
        <w:t>Javascript</w:t>
      </w:r>
      <w:r>
        <w:t xml:space="preserve">, dentre outros. </w:t>
      </w:r>
    </w:p>
    <w:p w14:paraId="3CAF09BF" w14:textId="14173A48" w:rsidR="00B62BA0" w:rsidRDefault="005F42D2" w:rsidP="005F42D2">
      <w:pPr>
        <w:jc w:val="center"/>
      </w:pPr>
      <w:r>
        <w:rPr>
          <w:noProof/>
        </w:rPr>
        <w:lastRenderedPageBreak/>
        <w:drawing>
          <wp:inline distT="0" distB="0" distL="0" distR="0" wp14:anchorId="5A239D6B" wp14:editId="235AF3BB">
            <wp:extent cx="3781425" cy="1571625"/>
            <wp:effectExtent l="0" t="0" r="9525" b="9525"/>
            <wp:docPr id="39" name="Imagem 3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Tabela&#10;&#10;Descrição gerada automaticamente"/>
                    <pic:cNvPicPr/>
                  </pic:nvPicPr>
                  <pic:blipFill>
                    <a:blip r:embed="rId20"/>
                    <a:stretch>
                      <a:fillRect/>
                    </a:stretch>
                  </pic:blipFill>
                  <pic:spPr>
                    <a:xfrm>
                      <a:off x="0" y="0"/>
                      <a:ext cx="3781425" cy="1571625"/>
                    </a:xfrm>
                    <a:prstGeom prst="rect">
                      <a:avLst/>
                    </a:prstGeom>
                  </pic:spPr>
                </pic:pic>
              </a:graphicData>
            </a:graphic>
          </wp:inline>
        </w:drawing>
      </w:r>
    </w:p>
    <w:p w14:paraId="2215A9FF" w14:textId="4407705E" w:rsidR="00B62BA0" w:rsidRPr="00725971" w:rsidRDefault="00B62BA0" w:rsidP="00725971">
      <w:pPr>
        <w:ind w:firstLine="360"/>
        <w:jc w:val="center"/>
        <w:rPr>
          <w:b/>
          <w:bCs/>
          <w:sz w:val="16"/>
          <w:szCs w:val="16"/>
        </w:rPr>
      </w:pPr>
      <w:bookmarkStart w:id="82" w:name="_Ref144109576"/>
      <w:r w:rsidRPr="00725971">
        <w:rPr>
          <w:b/>
          <w:bCs/>
          <w:sz w:val="16"/>
          <w:szCs w:val="16"/>
        </w:rPr>
        <w:t xml:space="preserve">Figura </w:t>
      </w:r>
      <w:bookmarkEnd w:id="82"/>
      <w:r w:rsidR="00725971">
        <w:rPr>
          <w:b/>
          <w:bCs/>
          <w:sz w:val="16"/>
          <w:szCs w:val="16"/>
        </w:rPr>
        <w:t>5</w:t>
      </w:r>
      <w:r w:rsidRPr="00725971">
        <w:rPr>
          <w:b/>
          <w:bCs/>
          <w:sz w:val="16"/>
          <w:szCs w:val="16"/>
        </w:rPr>
        <w:t>: Camada de Apresentação</w:t>
      </w:r>
    </w:p>
    <w:p w14:paraId="34276BA9" w14:textId="77777777" w:rsidR="00B62BA0" w:rsidRDefault="00B62BA0" w:rsidP="00B62BA0"/>
    <w:p w14:paraId="675A0BEF" w14:textId="2C42BFD1" w:rsidR="00B62BA0" w:rsidRDefault="00B62BA0" w:rsidP="00AF54A4">
      <w:pPr>
        <w:pStyle w:val="Ttulo1"/>
      </w:pPr>
      <w:bookmarkStart w:id="83" w:name="_Toc144115980"/>
      <w:r>
        <w:rPr>
          <w:vanish/>
        </w:rPr>
        <w:t xml:space="preserve"> </w:t>
      </w:r>
      <w:bookmarkStart w:id="84" w:name="_Toc177443812"/>
      <w:bookmarkStart w:id="85" w:name="_Toc101685948"/>
      <w:r>
        <w:t>Camada de Negócio</w:t>
      </w:r>
      <w:bookmarkEnd w:id="83"/>
      <w:bookmarkEnd w:id="84"/>
      <w:bookmarkEnd w:id="85"/>
    </w:p>
    <w:p w14:paraId="0488ABFD" w14:textId="77777777" w:rsidR="00B62BA0" w:rsidRDefault="00B62BA0" w:rsidP="00B62BA0"/>
    <w:p w14:paraId="66C11234" w14:textId="31307C22" w:rsidR="00B62BA0" w:rsidRDefault="00B62BA0" w:rsidP="00725971">
      <w:pPr>
        <w:ind w:firstLine="360"/>
        <w:jc w:val="both"/>
      </w:pPr>
      <w:r>
        <w:t>Nesta camada,</w:t>
      </w:r>
      <w:r w:rsidR="00F245FD">
        <w:t xml:space="preserve"> na Figura 6</w:t>
      </w:r>
      <w:r>
        <w:t xml:space="preserve"> temos o pacote </w:t>
      </w:r>
      <w:r w:rsidR="00F245FD">
        <w:t xml:space="preserve">controller </w:t>
      </w:r>
      <w:r>
        <w:t xml:space="preserve">que contém as classes responsáveis por controlar as regras de negócio da aplicação. O pacote model, contém as classes que representam o modelo, ou seja, aquelas que contém as informações sobre o Sistema </w:t>
      </w:r>
      <w:r w:rsidR="007E3E4E">
        <w:t>do Mirror Fashion</w:t>
      </w:r>
      <w:r>
        <w:t>. O pacote contém as classes de controle do negócio</w:t>
      </w:r>
      <w:r w:rsidR="00D04DCA">
        <w:t>.</w:t>
      </w:r>
    </w:p>
    <w:p w14:paraId="17E44CEE" w14:textId="1A742E09" w:rsidR="00B62BA0" w:rsidRDefault="00725971" w:rsidP="00B62BA0">
      <w:pPr>
        <w:jc w:val="center"/>
      </w:pPr>
      <w:bookmarkStart w:id="86" w:name="_MON_1251188758"/>
      <w:bookmarkStart w:id="87" w:name="_MON_1251533293"/>
      <w:bookmarkEnd w:id="86"/>
      <w:bookmarkEnd w:id="87"/>
      <w:r>
        <w:rPr>
          <w:noProof/>
        </w:rPr>
        <w:drawing>
          <wp:inline distT="0" distB="0" distL="0" distR="0" wp14:anchorId="7616C9C9" wp14:editId="63481EE6">
            <wp:extent cx="5267325" cy="3581400"/>
            <wp:effectExtent l="0" t="0" r="9525" b="0"/>
            <wp:docPr id="156" name="Imagem 15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m 156" descr="Diagrama&#10;&#10;Descrição gerada automaticamente"/>
                    <pic:cNvPicPr/>
                  </pic:nvPicPr>
                  <pic:blipFill>
                    <a:blip r:embed="rId21"/>
                    <a:stretch>
                      <a:fillRect/>
                    </a:stretch>
                  </pic:blipFill>
                  <pic:spPr>
                    <a:xfrm>
                      <a:off x="0" y="0"/>
                      <a:ext cx="5267325" cy="3581400"/>
                    </a:xfrm>
                    <a:prstGeom prst="rect">
                      <a:avLst/>
                    </a:prstGeom>
                  </pic:spPr>
                </pic:pic>
              </a:graphicData>
            </a:graphic>
          </wp:inline>
        </w:drawing>
      </w:r>
    </w:p>
    <w:p w14:paraId="2C67F97D" w14:textId="7DCC69B2" w:rsidR="00B62BA0" w:rsidRPr="00725971" w:rsidRDefault="00B62BA0" w:rsidP="00725971">
      <w:pPr>
        <w:ind w:firstLine="360"/>
        <w:jc w:val="center"/>
        <w:rPr>
          <w:b/>
          <w:bCs/>
          <w:sz w:val="16"/>
          <w:szCs w:val="16"/>
        </w:rPr>
      </w:pPr>
      <w:r w:rsidRPr="00725971">
        <w:rPr>
          <w:b/>
          <w:bCs/>
          <w:sz w:val="16"/>
          <w:szCs w:val="16"/>
        </w:rPr>
        <w:t xml:space="preserve">Figura </w:t>
      </w:r>
      <w:r w:rsidR="00725971">
        <w:rPr>
          <w:b/>
          <w:bCs/>
          <w:sz w:val="16"/>
          <w:szCs w:val="16"/>
        </w:rPr>
        <w:t>6</w:t>
      </w:r>
      <w:r w:rsidRPr="00725971">
        <w:rPr>
          <w:b/>
          <w:bCs/>
          <w:sz w:val="16"/>
          <w:szCs w:val="16"/>
        </w:rPr>
        <w:t>: Camada de Negócios</w:t>
      </w:r>
    </w:p>
    <w:p w14:paraId="2BDAFEA3" w14:textId="77777777" w:rsidR="00B62BA0" w:rsidRDefault="00B62BA0" w:rsidP="00B62BA0"/>
    <w:p w14:paraId="0B677EF9" w14:textId="0EBB0EB9" w:rsidR="00B62BA0" w:rsidRDefault="00B62BA0" w:rsidP="00CF0356">
      <w:pPr>
        <w:pStyle w:val="Ttulo1"/>
      </w:pPr>
      <w:bookmarkStart w:id="88" w:name="_Toc177443813"/>
      <w:bookmarkStart w:id="89" w:name="_Toc261999372"/>
      <w:bookmarkStart w:id="90" w:name="_Toc101685949"/>
      <w:r w:rsidRPr="00B30815">
        <w:t>Pacote Controller</w:t>
      </w:r>
      <w:bookmarkEnd w:id="88"/>
      <w:bookmarkEnd w:id="89"/>
      <w:bookmarkEnd w:id="90"/>
    </w:p>
    <w:p w14:paraId="1C7EBC13" w14:textId="77777777" w:rsidR="00B62BA0" w:rsidRDefault="00B62BA0" w:rsidP="00B62BA0"/>
    <w:p w14:paraId="4501DF6C" w14:textId="01D6DE10" w:rsidR="00B62BA0" w:rsidRDefault="00B62BA0" w:rsidP="00B62BA0">
      <w:r>
        <w:t xml:space="preserve">A figura </w:t>
      </w:r>
      <w:r w:rsidR="00725971">
        <w:t>7</w:t>
      </w:r>
      <w:r>
        <w:t xml:space="preserve"> ilustra as principais classes de controle.</w:t>
      </w:r>
    </w:p>
    <w:p w14:paraId="73E506C0" w14:textId="77777777" w:rsidR="00B62BA0" w:rsidRDefault="00B62BA0" w:rsidP="00B62BA0"/>
    <w:p w14:paraId="3440EFC2" w14:textId="77777777" w:rsidR="00B62BA0" w:rsidRDefault="00B62BA0" w:rsidP="00B62BA0"/>
    <w:p w14:paraId="3A3AB0A1" w14:textId="1026F235" w:rsidR="00B62BA0" w:rsidRDefault="00F245FD" w:rsidP="00B62BA0">
      <w:pPr>
        <w:jc w:val="center"/>
      </w:pPr>
      <w:r>
        <w:rPr>
          <w:noProof/>
        </w:rPr>
        <w:lastRenderedPageBreak/>
        <w:drawing>
          <wp:inline distT="0" distB="0" distL="0" distR="0" wp14:anchorId="4126934D" wp14:editId="416E8636">
            <wp:extent cx="6840220" cy="6969125"/>
            <wp:effectExtent l="0" t="0" r="0" b="317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0220" cy="6969125"/>
                    </a:xfrm>
                    <a:prstGeom prst="rect">
                      <a:avLst/>
                    </a:prstGeom>
                    <a:noFill/>
                    <a:ln>
                      <a:noFill/>
                    </a:ln>
                  </pic:spPr>
                </pic:pic>
              </a:graphicData>
            </a:graphic>
          </wp:inline>
        </w:drawing>
      </w:r>
    </w:p>
    <w:p w14:paraId="6C2224A1" w14:textId="01F8EC4C" w:rsidR="008F2638" w:rsidRPr="00DE105F" w:rsidRDefault="008F2638" w:rsidP="00B62BA0">
      <w:pPr>
        <w:jc w:val="center"/>
      </w:pPr>
    </w:p>
    <w:p w14:paraId="7896F171" w14:textId="7E95B6EF" w:rsidR="00B62BA0" w:rsidRPr="00725971" w:rsidRDefault="00B62BA0" w:rsidP="00B62BA0">
      <w:pPr>
        <w:jc w:val="center"/>
        <w:rPr>
          <w:b/>
          <w:bCs/>
          <w:sz w:val="16"/>
          <w:szCs w:val="16"/>
        </w:rPr>
      </w:pPr>
      <w:r w:rsidRPr="00725971">
        <w:rPr>
          <w:b/>
          <w:bCs/>
          <w:sz w:val="16"/>
          <w:szCs w:val="16"/>
        </w:rPr>
        <w:t xml:space="preserve">Figura </w:t>
      </w:r>
      <w:r w:rsidR="00725971" w:rsidRPr="00725971">
        <w:rPr>
          <w:b/>
          <w:bCs/>
          <w:sz w:val="16"/>
          <w:szCs w:val="16"/>
        </w:rPr>
        <w:t>7:</w:t>
      </w:r>
      <w:r w:rsidRPr="00725971">
        <w:rPr>
          <w:b/>
          <w:bCs/>
          <w:sz w:val="16"/>
          <w:szCs w:val="16"/>
        </w:rPr>
        <w:t xml:space="preserve"> Classes de controle</w:t>
      </w:r>
    </w:p>
    <w:p w14:paraId="51B97DE7" w14:textId="77777777" w:rsidR="00B62BA0" w:rsidRDefault="00B62BA0" w:rsidP="00B62BA0"/>
    <w:p w14:paraId="541FD884" w14:textId="3357B819" w:rsidR="00B62BA0" w:rsidRPr="00E544D3" w:rsidRDefault="00B62BA0" w:rsidP="00CF0356">
      <w:pPr>
        <w:pStyle w:val="Ttulo1"/>
      </w:pPr>
      <w:bookmarkStart w:id="91" w:name="_Toc177443814"/>
      <w:bookmarkStart w:id="92" w:name="_Toc261999373"/>
      <w:bookmarkStart w:id="93" w:name="_Toc101685950"/>
      <w:r w:rsidRPr="00E544D3">
        <w:t>Pacote Model</w:t>
      </w:r>
      <w:bookmarkEnd w:id="91"/>
      <w:bookmarkEnd w:id="92"/>
      <w:bookmarkEnd w:id="93"/>
    </w:p>
    <w:p w14:paraId="64C2125F" w14:textId="77777777" w:rsidR="00B62BA0" w:rsidRDefault="00B62BA0" w:rsidP="00B62BA0"/>
    <w:p w14:paraId="0447BF3A" w14:textId="523B5B16" w:rsidR="00B62BA0" w:rsidRDefault="00B62BA0" w:rsidP="00B62BA0">
      <w:r>
        <w:tab/>
        <w:t xml:space="preserve">A figura </w:t>
      </w:r>
      <w:r w:rsidR="00EA6070">
        <w:t>8</w:t>
      </w:r>
      <w:r>
        <w:t xml:space="preserve"> ilustra as principais classes </w:t>
      </w:r>
      <w:r w:rsidR="00725971">
        <w:t xml:space="preserve">de </w:t>
      </w:r>
      <w:r w:rsidR="003A3DE4">
        <w:t>domínio</w:t>
      </w:r>
      <w:r>
        <w:t>.</w:t>
      </w:r>
    </w:p>
    <w:p w14:paraId="0091190B" w14:textId="2B166C73" w:rsidR="00F245FD" w:rsidRDefault="00F245FD" w:rsidP="00B62BA0">
      <w:pPr>
        <w:jc w:val="center"/>
      </w:pPr>
      <w:r>
        <w:rPr>
          <w:noProof/>
        </w:rPr>
        <w:lastRenderedPageBreak/>
        <w:drawing>
          <wp:inline distT="0" distB="0" distL="0" distR="0" wp14:anchorId="164B422F" wp14:editId="6036C6B6">
            <wp:extent cx="5482590" cy="4302125"/>
            <wp:effectExtent l="0" t="0" r="3810" b="3175"/>
            <wp:docPr id="19" name="Imagem 2" descr="Diagrama&#10;&#10;Descrição gerada automaticamente">
              <a:extLst xmlns:a="http://schemas.openxmlformats.org/drawingml/2006/main">
                <a:ext uri="{FF2B5EF4-FFF2-40B4-BE49-F238E27FC236}">
                  <a16:creationId xmlns:a16="http://schemas.microsoft.com/office/drawing/2014/main" id="{B4D89A1A-EAD1-4B2D-992B-7EA37B552D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 descr="Diagrama&#10;&#10;Descrição gerada automaticamente">
                      <a:extLst>
                        <a:ext uri="{FF2B5EF4-FFF2-40B4-BE49-F238E27FC236}">
                          <a16:creationId xmlns:a16="http://schemas.microsoft.com/office/drawing/2014/main" id="{B4D89A1A-EAD1-4B2D-992B-7EA37B552DE5}"/>
                        </a:ext>
                      </a:extLst>
                    </pic:cNvPr>
                    <pic:cNvPicPr>
                      <a:picLocks noChangeAspect="1"/>
                    </pic:cNvPicPr>
                  </pic:nvPicPr>
                  <pic:blipFill>
                    <a:blip r:embed="rId23"/>
                    <a:stretch>
                      <a:fillRect/>
                    </a:stretch>
                  </pic:blipFill>
                  <pic:spPr>
                    <a:xfrm>
                      <a:off x="0" y="0"/>
                      <a:ext cx="5482590" cy="4302125"/>
                    </a:xfrm>
                    <a:prstGeom prst="rect">
                      <a:avLst/>
                    </a:prstGeom>
                  </pic:spPr>
                </pic:pic>
              </a:graphicData>
            </a:graphic>
          </wp:inline>
        </w:drawing>
      </w:r>
    </w:p>
    <w:p w14:paraId="6257249C" w14:textId="77777777" w:rsidR="00F245FD" w:rsidRPr="00725971" w:rsidRDefault="00F245FD" w:rsidP="00F245FD">
      <w:pPr>
        <w:jc w:val="center"/>
        <w:rPr>
          <w:b/>
          <w:bCs/>
          <w:sz w:val="16"/>
          <w:szCs w:val="16"/>
        </w:rPr>
      </w:pPr>
      <w:r w:rsidRPr="00725971">
        <w:rPr>
          <w:b/>
          <w:bCs/>
          <w:sz w:val="16"/>
          <w:szCs w:val="16"/>
        </w:rPr>
        <w:t xml:space="preserve">Figura </w:t>
      </w:r>
      <w:r>
        <w:rPr>
          <w:b/>
          <w:bCs/>
          <w:sz w:val="16"/>
          <w:szCs w:val="16"/>
        </w:rPr>
        <w:t>8</w:t>
      </w:r>
      <w:r w:rsidRPr="00725971">
        <w:rPr>
          <w:b/>
          <w:bCs/>
          <w:sz w:val="16"/>
          <w:szCs w:val="16"/>
        </w:rPr>
        <w:t>: Classes do Modelo</w:t>
      </w:r>
    </w:p>
    <w:p w14:paraId="4657C760" w14:textId="77777777" w:rsidR="00F245FD" w:rsidRDefault="00F245FD" w:rsidP="00B62BA0">
      <w:pPr>
        <w:jc w:val="center"/>
      </w:pPr>
    </w:p>
    <w:p w14:paraId="00C2A98B" w14:textId="77777777" w:rsidR="00F245FD" w:rsidRDefault="00F245FD" w:rsidP="00B62BA0">
      <w:pPr>
        <w:jc w:val="center"/>
      </w:pPr>
    </w:p>
    <w:p w14:paraId="4F7FB916" w14:textId="3088877E" w:rsidR="00B62BA0" w:rsidRPr="00DE105F" w:rsidRDefault="00725971" w:rsidP="00B62BA0">
      <w:pPr>
        <w:jc w:val="center"/>
      </w:pPr>
      <w:r w:rsidRPr="00725971">
        <w:rPr>
          <w:noProof/>
        </w:rPr>
        <w:drawing>
          <wp:inline distT="0" distB="0" distL="0" distR="0" wp14:anchorId="2D185ED2" wp14:editId="78EE2E13">
            <wp:extent cx="6840220" cy="2407920"/>
            <wp:effectExtent l="0" t="0" r="0" b="0"/>
            <wp:docPr id="6" name="Imagem 5" descr="Interface gráfica do usuário, Diagrama&#10;&#10;Descrição gerada automaticamente">
              <a:extLst xmlns:a="http://schemas.openxmlformats.org/drawingml/2006/main">
                <a:ext uri="{FF2B5EF4-FFF2-40B4-BE49-F238E27FC236}">
                  <a16:creationId xmlns:a16="http://schemas.microsoft.com/office/drawing/2014/main" id="{C3856BA9-424B-4F38-8FAE-79A4D33F55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Interface gráfica do usuário, Diagrama&#10;&#10;Descrição gerada automaticamente">
                      <a:extLst>
                        <a:ext uri="{FF2B5EF4-FFF2-40B4-BE49-F238E27FC236}">
                          <a16:creationId xmlns:a16="http://schemas.microsoft.com/office/drawing/2014/main" id="{C3856BA9-424B-4F38-8FAE-79A4D33F5560}"/>
                        </a:ext>
                      </a:extLst>
                    </pic:cNvPr>
                    <pic:cNvPicPr>
                      <a:picLocks noChangeAspect="1"/>
                    </pic:cNvPicPr>
                  </pic:nvPicPr>
                  <pic:blipFill>
                    <a:blip r:embed="rId24" cstate="print">
                      <a:alphaModFix amt="5000"/>
                      <a:extLst>
                        <a:ext uri="{28A0092B-C50C-407E-A947-70E740481C1C}">
                          <a14:useLocalDpi xmlns:a14="http://schemas.microsoft.com/office/drawing/2010/main" val="0"/>
                        </a:ext>
                      </a:extLst>
                    </a:blip>
                    <a:stretch>
                      <a:fillRect/>
                    </a:stretch>
                  </pic:blipFill>
                  <pic:spPr>
                    <a:xfrm>
                      <a:off x="0" y="0"/>
                      <a:ext cx="6840220" cy="2407920"/>
                    </a:xfrm>
                    <a:prstGeom prst="rect">
                      <a:avLst/>
                    </a:prstGeom>
                  </pic:spPr>
                </pic:pic>
              </a:graphicData>
            </a:graphic>
          </wp:inline>
        </w:drawing>
      </w:r>
    </w:p>
    <w:p w14:paraId="436D0A33" w14:textId="3941BEB9" w:rsidR="00B62BA0" w:rsidRDefault="00B62BA0" w:rsidP="00AF54A4">
      <w:pPr>
        <w:pStyle w:val="Ttulo1"/>
      </w:pPr>
      <w:bookmarkStart w:id="94" w:name="_Toc144115981"/>
      <w:bookmarkStart w:id="95" w:name="_Toc177443815"/>
      <w:bookmarkStart w:id="96" w:name="_Toc101685951"/>
      <w:r>
        <w:t>Camada</w:t>
      </w:r>
      <w:r w:rsidR="003F5045">
        <w:t xml:space="preserve"> </w:t>
      </w:r>
      <w:r>
        <w:t>de</w:t>
      </w:r>
      <w:r w:rsidR="003F5045">
        <w:t xml:space="preserve"> </w:t>
      </w:r>
      <w:r>
        <w:t>Persistência</w:t>
      </w:r>
      <w:bookmarkEnd w:id="94"/>
      <w:bookmarkEnd w:id="95"/>
      <w:bookmarkEnd w:id="96"/>
    </w:p>
    <w:p w14:paraId="492D2DC7" w14:textId="77777777" w:rsidR="00B62BA0" w:rsidRDefault="00B62BA0" w:rsidP="00B62BA0"/>
    <w:p w14:paraId="12022A0A" w14:textId="695690C9" w:rsidR="005F42D2" w:rsidRDefault="005F42D2" w:rsidP="005F42D2">
      <w:pPr>
        <w:ind w:firstLine="709"/>
      </w:pPr>
      <w:r>
        <w:t>Nesta camada temos o pacote DAO que contém as classes e interfaces responsáveis por persistir as informações do Mirror Fashion no BD relacional.</w:t>
      </w:r>
    </w:p>
    <w:p w14:paraId="38FD68A1" w14:textId="27C45DF2" w:rsidR="00E1067F" w:rsidRDefault="00E1067F" w:rsidP="005F42D2">
      <w:pPr>
        <w:ind w:firstLine="709"/>
      </w:pPr>
    </w:p>
    <w:p w14:paraId="3354E2A2" w14:textId="77777777" w:rsidR="00E1067F" w:rsidRDefault="00E1067F" w:rsidP="005F42D2">
      <w:pPr>
        <w:ind w:firstLine="709"/>
      </w:pPr>
    </w:p>
    <w:p w14:paraId="3286671C" w14:textId="7FC5E5B1" w:rsidR="00B62BA0" w:rsidRDefault="00725971" w:rsidP="00B62BA0">
      <w:pPr>
        <w:jc w:val="center"/>
      </w:pPr>
      <w:r>
        <w:rPr>
          <w:noProof/>
        </w:rPr>
        <w:drawing>
          <wp:inline distT="0" distB="0" distL="0" distR="0" wp14:anchorId="6609BCBF" wp14:editId="7050452C">
            <wp:extent cx="4391026" cy="2779022"/>
            <wp:effectExtent l="0" t="0" r="0" b="2540"/>
            <wp:docPr id="157" name="Imagem 15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m 157" descr="Uma imagem contendo Diagrama&#10;&#10;Descrição gerada automaticamente"/>
                    <pic:cNvPicPr/>
                  </pic:nvPicPr>
                  <pic:blipFill>
                    <a:blip r:embed="rId25"/>
                    <a:stretch>
                      <a:fillRect/>
                    </a:stretch>
                  </pic:blipFill>
                  <pic:spPr>
                    <a:xfrm>
                      <a:off x="0" y="0"/>
                      <a:ext cx="4392788" cy="2780137"/>
                    </a:xfrm>
                    <a:prstGeom prst="rect">
                      <a:avLst/>
                    </a:prstGeom>
                  </pic:spPr>
                </pic:pic>
              </a:graphicData>
            </a:graphic>
          </wp:inline>
        </w:drawing>
      </w:r>
    </w:p>
    <w:p w14:paraId="692E61BB" w14:textId="1F7D6DC9" w:rsidR="00B62BA0" w:rsidRPr="00725971" w:rsidRDefault="00B62BA0" w:rsidP="00B62BA0">
      <w:pPr>
        <w:jc w:val="center"/>
        <w:rPr>
          <w:b/>
          <w:bCs/>
          <w:sz w:val="16"/>
          <w:szCs w:val="16"/>
        </w:rPr>
      </w:pPr>
      <w:bookmarkStart w:id="97" w:name="_Ref144109735"/>
      <w:r w:rsidRPr="00725971">
        <w:rPr>
          <w:b/>
          <w:bCs/>
          <w:sz w:val="16"/>
          <w:szCs w:val="16"/>
        </w:rPr>
        <w:t xml:space="preserve">Figura </w:t>
      </w:r>
      <w:bookmarkEnd w:id="97"/>
      <w:r w:rsidR="00EA6070">
        <w:rPr>
          <w:b/>
          <w:bCs/>
          <w:sz w:val="16"/>
          <w:szCs w:val="16"/>
        </w:rPr>
        <w:t>9</w:t>
      </w:r>
      <w:r w:rsidRPr="00725971">
        <w:rPr>
          <w:b/>
          <w:bCs/>
          <w:sz w:val="16"/>
          <w:szCs w:val="16"/>
        </w:rPr>
        <w:t>: Camada de Persistência.</w:t>
      </w:r>
    </w:p>
    <w:p w14:paraId="43DFED13" w14:textId="5A8732E6" w:rsidR="00E1067F" w:rsidRDefault="00E1067F">
      <w:r>
        <w:br w:type="page"/>
      </w:r>
    </w:p>
    <w:p w14:paraId="5F98EBAC" w14:textId="64E53393" w:rsidR="00B62BA0" w:rsidRPr="004411B6" w:rsidRDefault="00B62BA0" w:rsidP="00AF54A4">
      <w:pPr>
        <w:pStyle w:val="Ttulo1"/>
      </w:pPr>
      <w:bookmarkStart w:id="98" w:name="_Toc23220630"/>
      <w:bookmarkStart w:id="99" w:name="_Toc165867501"/>
      <w:bookmarkStart w:id="100" w:name="_Toc101685952"/>
      <w:r w:rsidRPr="004411B6">
        <w:lastRenderedPageBreak/>
        <w:t xml:space="preserve">Realização </w:t>
      </w:r>
      <w:bookmarkEnd w:id="98"/>
      <w:r w:rsidRPr="004411B6">
        <w:t>dos Casos de Uso Significativos</w:t>
      </w:r>
      <w:bookmarkEnd w:id="99"/>
      <w:bookmarkEnd w:id="100"/>
    </w:p>
    <w:p w14:paraId="089612FF" w14:textId="77777777" w:rsidR="00B62BA0" w:rsidRDefault="00B62BA0" w:rsidP="00B62BA0"/>
    <w:p w14:paraId="02397069" w14:textId="341C2F2B" w:rsidR="00B62BA0" w:rsidRDefault="009155FA" w:rsidP="00B62BA0">
      <w:pPr>
        <w:rPr>
          <w:noProof/>
        </w:rPr>
      </w:pPr>
      <w:r>
        <w:rPr>
          <w:noProof/>
        </w:rPr>
        <w:t>- Inserir conta do Usuário (Login)</w:t>
      </w:r>
      <w:r w:rsidRPr="009155FA">
        <w:rPr>
          <w:noProof/>
        </w:rPr>
        <w:t xml:space="preserve"> </w:t>
      </w:r>
      <w:r>
        <w:rPr>
          <w:noProof/>
        </w:rPr>
        <w:drawing>
          <wp:inline distT="0" distB="0" distL="0" distR="0" wp14:anchorId="12183531" wp14:editId="2E19F015">
            <wp:extent cx="6840220" cy="3084830"/>
            <wp:effectExtent l="0" t="0" r="0" b="127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40220" cy="3084830"/>
                    </a:xfrm>
                    <a:prstGeom prst="rect">
                      <a:avLst/>
                    </a:prstGeom>
                  </pic:spPr>
                </pic:pic>
              </a:graphicData>
            </a:graphic>
          </wp:inline>
        </w:drawing>
      </w:r>
    </w:p>
    <w:p w14:paraId="384A60C9" w14:textId="52ECFA31" w:rsidR="009155FA" w:rsidRDefault="009155FA" w:rsidP="00B62BA0">
      <w:pPr>
        <w:rPr>
          <w:noProof/>
        </w:rPr>
      </w:pPr>
    </w:p>
    <w:p w14:paraId="6846FB78" w14:textId="1F2FF796" w:rsidR="009155FA" w:rsidRDefault="009155FA" w:rsidP="00B62BA0">
      <w:pPr>
        <w:rPr>
          <w:noProof/>
        </w:rPr>
      </w:pPr>
      <w:r>
        <w:rPr>
          <w:noProof/>
        </w:rPr>
        <w:t>- Consultar Login</w:t>
      </w:r>
    </w:p>
    <w:p w14:paraId="0E3A0B4A" w14:textId="78BC0F34" w:rsidR="009155FA" w:rsidRDefault="009155FA" w:rsidP="00B62BA0">
      <w:r>
        <w:rPr>
          <w:noProof/>
        </w:rPr>
        <w:drawing>
          <wp:inline distT="0" distB="0" distL="0" distR="0" wp14:anchorId="61A03087" wp14:editId="07E019E5">
            <wp:extent cx="6840220" cy="3223260"/>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40220" cy="3223260"/>
                    </a:xfrm>
                    <a:prstGeom prst="rect">
                      <a:avLst/>
                    </a:prstGeom>
                  </pic:spPr>
                </pic:pic>
              </a:graphicData>
            </a:graphic>
          </wp:inline>
        </w:drawing>
      </w:r>
    </w:p>
    <w:p w14:paraId="5B212DD2" w14:textId="364B09A3" w:rsidR="003F5045" w:rsidRDefault="003F5045" w:rsidP="00B62BA0"/>
    <w:p w14:paraId="77BD83A9" w14:textId="3C70D53E" w:rsidR="004C4EAA" w:rsidRDefault="004C4EAA" w:rsidP="00B62BA0"/>
    <w:p w14:paraId="4FB18643" w14:textId="687890E7" w:rsidR="004C4EAA" w:rsidRDefault="004C4EAA" w:rsidP="00B62BA0"/>
    <w:p w14:paraId="745BE294" w14:textId="041040DB" w:rsidR="004C4EAA" w:rsidRDefault="004C4EAA" w:rsidP="00B62BA0"/>
    <w:p w14:paraId="7E94B30C" w14:textId="77777777" w:rsidR="004C4EAA" w:rsidRDefault="004C4EAA" w:rsidP="00B62BA0"/>
    <w:p w14:paraId="0B300163" w14:textId="77777777" w:rsidR="003F5045" w:rsidRDefault="003F5045" w:rsidP="00B62BA0"/>
    <w:p w14:paraId="709A1880" w14:textId="7225695B" w:rsidR="00B62BA0" w:rsidRDefault="009155FA" w:rsidP="00B62BA0">
      <w:r>
        <w:lastRenderedPageBreak/>
        <w:t>- Inserir Endereço</w:t>
      </w:r>
    </w:p>
    <w:p w14:paraId="2047CABC" w14:textId="6BD37BB1" w:rsidR="009155FA" w:rsidRDefault="009155FA" w:rsidP="00B62BA0">
      <w:r>
        <w:rPr>
          <w:noProof/>
        </w:rPr>
        <w:drawing>
          <wp:inline distT="0" distB="0" distL="0" distR="0" wp14:anchorId="3D3963C7" wp14:editId="07C6AC7A">
            <wp:extent cx="6840220" cy="2852420"/>
            <wp:effectExtent l="0" t="0" r="0" b="5080"/>
            <wp:docPr id="24" name="Imagem 24"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com confiança baixa"/>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220" cy="2852420"/>
                    </a:xfrm>
                    <a:prstGeom prst="rect">
                      <a:avLst/>
                    </a:prstGeom>
                  </pic:spPr>
                </pic:pic>
              </a:graphicData>
            </a:graphic>
          </wp:inline>
        </w:drawing>
      </w:r>
    </w:p>
    <w:p w14:paraId="2B3D180F" w14:textId="71E4C336" w:rsidR="009155FA" w:rsidRDefault="009155FA" w:rsidP="00B62BA0"/>
    <w:p w14:paraId="7021E467" w14:textId="51DEF92B" w:rsidR="009155FA" w:rsidRDefault="009155FA" w:rsidP="00B62BA0">
      <w:r>
        <w:t>- Consultar Endereço</w:t>
      </w:r>
    </w:p>
    <w:p w14:paraId="7209C76D" w14:textId="735F1483" w:rsidR="009155FA" w:rsidRDefault="009155FA" w:rsidP="00B62BA0">
      <w:r>
        <w:rPr>
          <w:noProof/>
        </w:rPr>
        <w:drawing>
          <wp:inline distT="0" distB="0" distL="0" distR="0" wp14:anchorId="6BDA4D35" wp14:editId="69A0B978">
            <wp:extent cx="6840220" cy="3223260"/>
            <wp:effectExtent l="0" t="0" r="0" b="0"/>
            <wp:docPr id="26" name="Imagem 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Diagrama&#10;&#10;Descrição gerada automaticamente"/>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40220" cy="3223260"/>
                    </a:xfrm>
                    <a:prstGeom prst="rect">
                      <a:avLst/>
                    </a:prstGeom>
                  </pic:spPr>
                </pic:pic>
              </a:graphicData>
            </a:graphic>
          </wp:inline>
        </w:drawing>
      </w:r>
    </w:p>
    <w:p w14:paraId="21A2E87E" w14:textId="113501C3" w:rsidR="009155FA" w:rsidRDefault="009155FA">
      <w:r>
        <w:br w:type="page"/>
      </w:r>
    </w:p>
    <w:p w14:paraId="399146EB" w14:textId="77777777" w:rsidR="009155FA" w:rsidRDefault="009155FA" w:rsidP="00B62BA0"/>
    <w:p w14:paraId="2C8649FB" w14:textId="73FE06FD" w:rsidR="009155FA" w:rsidRDefault="009155FA" w:rsidP="00B62BA0">
      <w:r>
        <w:t xml:space="preserve">- Inserir Cartão de Crédito </w:t>
      </w:r>
    </w:p>
    <w:p w14:paraId="2B97F816" w14:textId="200948C7" w:rsidR="009155FA" w:rsidRDefault="009155FA" w:rsidP="00B62BA0">
      <w:r>
        <w:rPr>
          <w:noProof/>
        </w:rPr>
        <w:drawing>
          <wp:inline distT="0" distB="0" distL="0" distR="0" wp14:anchorId="6E406E61" wp14:editId="3ACB3050">
            <wp:extent cx="6840220" cy="2685415"/>
            <wp:effectExtent l="0" t="0" r="0" b="635"/>
            <wp:docPr id="27" name="Imagem 27"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com confiança média"/>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40220" cy="2685415"/>
                    </a:xfrm>
                    <a:prstGeom prst="rect">
                      <a:avLst/>
                    </a:prstGeom>
                  </pic:spPr>
                </pic:pic>
              </a:graphicData>
            </a:graphic>
          </wp:inline>
        </w:drawing>
      </w:r>
    </w:p>
    <w:p w14:paraId="1F39BA5C" w14:textId="4783EBB2" w:rsidR="009155FA" w:rsidRDefault="009155FA" w:rsidP="00B62BA0"/>
    <w:p w14:paraId="2AF5D505" w14:textId="7E95076E" w:rsidR="009155FA" w:rsidRDefault="009155FA" w:rsidP="00B62BA0">
      <w:r>
        <w:t xml:space="preserve">- Consultar Cartão de </w:t>
      </w:r>
      <w:r w:rsidR="004C4EAA">
        <w:t>Crédito</w:t>
      </w:r>
    </w:p>
    <w:p w14:paraId="3578F7BB" w14:textId="7FD34B83" w:rsidR="009155FA" w:rsidRDefault="009155FA" w:rsidP="00B62BA0">
      <w:r>
        <w:rPr>
          <w:noProof/>
        </w:rPr>
        <w:drawing>
          <wp:inline distT="0" distB="0" distL="0" distR="0" wp14:anchorId="6804DBEB" wp14:editId="3F143639">
            <wp:extent cx="6840220" cy="3147060"/>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Diagrama&#10;&#10;Descrição gerada automaticament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40220" cy="3147060"/>
                    </a:xfrm>
                    <a:prstGeom prst="rect">
                      <a:avLst/>
                    </a:prstGeom>
                  </pic:spPr>
                </pic:pic>
              </a:graphicData>
            </a:graphic>
          </wp:inline>
        </w:drawing>
      </w:r>
    </w:p>
    <w:p w14:paraId="1E345BBE" w14:textId="5079418D" w:rsidR="009155FA" w:rsidRDefault="004C4EAA" w:rsidP="00B62BA0">
      <w:r>
        <w:br w:type="page"/>
      </w:r>
    </w:p>
    <w:p w14:paraId="03086B1A" w14:textId="77777777" w:rsidR="00B62BA0" w:rsidRPr="00E544D3" w:rsidRDefault="00B62BA0" w:rsidP="00503AAF">
      <w:pPr>
        <w:pStyle w:val="Ttulo1"/>
        <w:numPr>
          <w:ilvl w:val="1"/>
          <w:numId w:val="15"/>
        </w:numPr>
      </w:pPr>
      <w:bookmarkStart w:id="101" w:name="_Toc177443817"/>
      <w:bookmarkStart w:id="102" w:name="_Toc101685953"/>
      <w:bookmarkStart w:id="103" w:name="_Toc482583597"/>
      <w:bookmarkStart w:id="104" w:name="_Toc517092968"/>
      <w:bookmarkStart w:id="105" w:name="_Toc482605984"/>
      <w:bookmarkStart w:id="106" w:name="_Toc19581830"/>
      <w:bookmarkStart w:id="107" w:name="_Toc19584277"/>
      <w:r w:rsidRPr="00E544D3">
        <w:lastRenderedPageBreak/>
        <w:t>Visão de Implantação</w:t>
      </w:r>
      <w:bookmarkEnd w:id="101"/>
      <w:bookmarkEnd w:id="102"/>
    </w:p>
    <w:p w14:paraId="75017D76" w14:textId="77777777" w:rsidR="00B62BA0" w:rsidRDefault="00B62BA0" w:rsidP="00B62BA0"/>
    <w:p w14:paraId="553720D6" w14:textId="4F4C9F18" w:rsidR="00B62BA0" w:rsidRDefault="00B62BA0" w:rsidP="00B62BA0">
      <w:pPr>
        <w:ind w:firstLine="360"/>
        <w:jc w:val="both"/>
      </w:pPr>
      <w:r>
        <w:t xml:space="preserve">Esta seção descreve as configurações da rede física (hardware) na qual o </w:t>
      </w:r>
      <w:r w:rsidR="00062E7D">
        <w:t xml:space="preserve">Mirror Fashion </w:t>
      </w:r>
      <w:r>
        <w:t xml:space="preserve">será implantado e executado. </w:t>
      </w:r>
    </w:p>
    <w:p w14:paraId="3EF3A428" w14:textId="346BF55F" w:rsidR="00B62BA0" w:rsidRDefault="00B62BA0" w:rsidP="00B62BA0">
      <w:pPr>
        <w:ind w:firstLine="360"/>
        <w:jc w:val="both"/>
      </w:pPr>
      <w:r>
        <w:t>Trata-se de uma visão do Modelo de Implantação que, para a configuração em questão, indica os nós físicos (computadores, CPUs), que executarão o subsistema</w:t>
      </w:r>
      <w:r w:rsidR="00062E7D" w:rsidRPr="00062E7D">
        <w:t xml:space="preserve"> </w:t>
      </w:r>
      <w:r w:rsidR="00062E7D">
        <w:t>Mirror Fashion</w:t>
      </w:r>
      <w:r>
        <w:t xml:space="preserve">, e as respectivas interconexões (barramento, LAN, </w:t>
      </w:r>
      <w:proofErr w:type="spellStart"/>
      <w:r>
        <w:t>etc</w:t>
      </w:r>
      <w:proofErr w:type="spellEnd"/>
      <w:r>
        <w:t xml:space="preserve">).  A figura </w:t>
      </w:r>
      <w:r w:rsidR="00014BF2">
        <w:t>10</w:t>
      </w:r>
      <w:r>
        <w:t xml:space="preserve"> ilustra o modelo de implantação para o </w:t>
      </w:r>
      <w:r w:rsidR="00E0145E">
        <w:t>e-commerce</w:t>
      </w:r>
      <w:r>
        <w:t>.</w:t>
      </w:r>
    </w:p>
    <w:p w14:paraId="23ED7A62" w14:textId="77777777" w:rsidR="00B62BA0" w:rsidRDefault="00B62BA0" w:rsidP="00B62BA0"/>
    <w:p w14:paraId="687CD1FF" w14:textId="4D316A9A" w:rsidR="00B62BA0" w:rsidRDefault="003F6717" w:rsidP="00B62BA0">
      <w:pPr>
        <w:jc w:val="center"/>
      </w:pPr>
      <w:r>
        <w:rPr>
          <w:noProof/>
        </w:rPr>
        <w:drawing>
          <wp:inline distT="0" distB="0" distL="0" distR="0" wp14:anchorId="7BD37C12" wp14:editId="18B4F332">
            <wp:extent cx="6840220" cy="1214120"/>
            <wp:effectExtent l="0" t="0" r="0" b="5080"/>
            <wp:docPr id="13" name="Imagem 13"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la de celular com texto preto sobre fundo branco&#10;&#10;Descrição gerada automaticamente com confiança média"/>
                    <pic:cNvPicPr/>
                  </pic:nvPicPr>
                  <pic:blipFill>
                    <a:blip r:embed="rId32"/>
                    <a:stretch>
                      <a:fillRect/>
                    </a:stretch>
                  </pic:blipFill>
                  <pic:spPr>
                    <a:xfrm>
                      <a:off x="0" y="0"/>
                      <a:ext cx="6840220" cy="1214120"/>
                    </a:xfrm>
                    <a:prstGeom prst="rect">
                      <a:avLst/>
                    </a:prstGeom>
                  </pic:spPr>
                </pic:pic>
              </a:graphicData>
            </a:graphic>
          </wp:inline>
        </w:drawing>
      </w:r>
    </w:p>
    <w:p w14:paraId="17912005" w14:textId="11DB64DD" w:rsidR="00B62BA0" w:rsidRPr="00014BF2" w:rsidRDefault="00B62BA0" w:rsidP="00B62BA0">
      <w:pPr>
        <w:jc w:val="center"/>
        <w:rPr>
          <w:b/>
          <w:bCs/>
          <w:sz w:val="16"/>
          <w:szCs w:val="16"/>
        </w:rPr>
      </w:pPr>
      <w:r w:rsidRPr="00014BF2">
        <w:rPr>
          <w:b/>
          <w:bCs/>
          <w:sz w:val="16"/>
          <w:szCs w:val="16"/>
        </w:rPr>
        <w:t xml:space="preserve">Figura </w:t>
      </w:r>
      <w:r w:rsidR="00014BF2">
        <w:rPr>
          <w:b/>
          <w:bCs/>
          <w:sz w:val="16"/>
          <w:szCs w:val="16"/>
        </w:rPr>
        <w:t>10</w:t>
      </w:r>
      <w:r w:rsidRPr="00014BF2">
        <w:rPr>
          <w:b/>
          <w:bCs/>
          <w:sz w:val="16"/>
          <w:szCs w:val="16"/>
        </w:rPr>
        <w:t xml:space="preserve">: Visão de Implantação do </w:t>
      </w:r>
      <w:r w:rsidR="00014BF2" w:rsidRPr="00014BF2">
        <w:rPr>
          <w:b/>
          <w:bCs/>
          <w:sz w:val="16"/>
          <w:szCs w:val="16"/>
        </w:rPr>
        <w:t>Mirror Fashion</w:t>
      </w:r>
    </w:p>
    <w:p w14:paraId="35862760" w14:textId="77777777" w:rsidR="00B62BA0" w:rsidRDefault="00B62BA0" w:rsidP="00B62BA0"/>
    <w:p w14:paraId="76A15341" w14:textId="0B938142" w:rsidR="00B62BA0" w:rsidRDefault="00B62BA0" w:rsidP="00B62BA0">
      <w:pPr>
        <w:jc w:val="both"/>
      </w:pPr>
      <w:r>
        <w:t xml:space="preserve">Na Figura </w:t>
      </w:r>
      <w:r w:rsidR="007B4463">
        <w:t>10</w:t>
      </w:r>
      <w:r>
        <w:t xml:space="preserve"> observa-se os seguintes nós físicos:</w:t>
      </w:r>
    </w:p>
    <w:p w14:paraId="2603EC76" w14:textId="77777777" w:rsidR="00B62BA0" w:rsidRDefault="00B62BA0" w:rsidP="00B62BA0">
      <w:pPr>
        <w:jc w:val="both"/>
      </w:pPr>
    </w:p>
    <w:p w14:paraId="1F7534B0" w14:textId="77777777" w:rsidR="00EC266B" w:rsidRDefault="00EC266B" w:rsidP="00503AAF">
      <w:pPr>
        <w:numPr>
          <w:ilvl w:val="0"/>
          <w:numId w:val="22"/>
        </w:numPr>
        <w:spacing w:before="120"/>
        <w:ind w:left="714" w:hanging="357"/>
        <w:jc w:val="both"/>
      </w:pPr>
      <w:r>
        <w:rPr>
          <w:b/>
        </w:rPr>
        <w:t>Web:</w:t>
      </w:r>
      <w:r>
        <w:t xml:space="preserve"> É a rede mundial que conecta esses clientes a outros pontos, como um servidor por exemplo.</w:t>
      </w:r>
    </w:p>
    <w:p w14:paraId="6E7314DC" w14:textId="19B7F963" w:rsidR="00EC266B" w:rsidRDefault="00EC266B" w:rsidP="00503AAF">
      <w:pPr>
        <w:numPr>
          <w:ilvl w:val="0"/>
          <w:numId w:val="23"/>
        </w:numPr>
        <w:spacing w:before="120"/>
        <w:ind w:left="714" w:hanging="357"/>
        <w:jc w:val="both"/>
      </w:pPr>
      <w:r>
        <w:rPr>
          <w:b/>
        </w:rPr>
        <w:t>Banco de dados MySQL</w:t>
      </w:r>
      <w:r>
        <w:t>: Nó que contém o BD Central do Sistema Mirror Fashion.</w:t>
      </w:r>
    </w:p>
    <w:p w14:paraId="4FF41C5B" w14:textId="4B517568" w:rsidR="00EC266B" w:rsidRDefault="00EC266B" w:rsidP="00503AAF">
      <w:pPr>
        <w:numPr>
          <w:ilvl w:val="0"/>
          <w:numId w:val="23"/>
        </w:numPr>
        <w:spacing w:before="120"/>
        <w:jc w:val="both"/>
      </w:pPr>
      <w:r>
        <w:rPr>
          <w:b/>
          <w:bCs/>
        </w:rPr>
        <w:t>Cliente</w:t>
      </w:r>
      <w:r>
        <w:t>: Acesso de dispositivos desktop a aplicação hospedado no servidor de aplicação.</w:t>
      </w:r>
    </w:p>
    <w:p w14:paraId="616DC651" w14:textId="77777777" w:rsidR="00B62BA0" w:rsidRDefault="00B62BA0" w:rsidP="00B62BA0">
      <w:pPr>
        <w:spacing w:before="120"/>
        <w:ind w:left="357"/>
        <w:jc w:val="both"/>
      </w:pPr>
      <w:r>
        <w:t xml:space="preserve"> </w:t>
      </w:r>
    </w:p>
    <w:p w14:paraId="4B5E0364" w14:textId="77777777" w:rsidR="00B62BA0" w:rsidRDefault="00B62BA0" w:rsidP="00503AAF">
      <w:pPr>
        <w:pStyle w:val="Ttulo1"/>
        <w:numPr>
          <w:ilvl w:val="1"/>
          <w:numId w:val="15"/>
        </w:numPr>
      </w:pPr>
      <w:bookmarkStart w:id="108" w:name="_Toc177443818"/>
      <w:bookmarkStart w:id="109" w:name="_Toc101685954"/>
      <w:r>
        <w:t>Visão de Implementação</w:t>
      </w:r>
      <w:bookmarkEnd w:id="108"/>
      <w:bookmarkEnd w:id="109"/>
    </w:p>
    <w:p w14:paraId="70B4F7BB" w14:textId="77777777" w:rsidR="00B62BA0" w:rsidRDefault="00B62BA0" w:rsidP="00B62BA0"/>
    <w:p w14:paraId="6990AA0E" w14:textId="77777777" w:rsidR="00B62BA0" w:rsidRDefault="00B62BA0" w:rsidP="00B62BA0">
      <w:pPr>
        <w:ind w:firstLine="360"/>
        <w:jc w:val="both"/>
      </w:pPr>
      <w:r>
        <w:t>Esta visão descreve a estrutura geral de implementação, a decomposição do software em camadas de implementação.</w:t>
      </w:r>
    </w:p>
    <w:p w14:paraId="6DD8D54B" w14:textId="72E59DD0" w:rsidR="00B62BA0" w:rsidRDefault="00B62BA0" w:rsidP="007B4463">
      <w:pPr>
        <w:ind w:firstLine="360"/>
        <w:jc w:val="both"/>
      </w:pPr>
      <w:r>
        <w:t xml:space="preserve">A estrutura geral de implementação para o </w:t>
      </w:r>
      <w:r w:rsidR="00844158">
        <w:t>Mirror Fashion</w:t>
      </w:r>
      <w:r>
        <w:t xml:space="preserve"> é baseada na estrutura da Visão Lógica, assim, não há necessidade de detalhar os diagramas de camadas e pacotes de implementação, uma vez que são fortemente baseados naqueles desenvolvidos para Visão Lógica.</w:t>
      </w:r>
    </w:p>
    <w:p w14:paraId="327B81E7" w14:textId="77777777" w:rsidR="00B62BA0" w:rsidRDefault="00B62BA0" w:rsidP="00B62BA0"/>
    <w:p w14:paraId="473344DF" w14:textId="77777777" w:rsidR="00B62BA0" w:rsidRDefault="00B62BA0" w:rsidP="00B62BA0"/>
    <w:p w14:paraId="634C7C70" w14:textId="52470E48" w:rsidR="00B62BA0" w:rsidRDefault="00B62BA0" w:rsidP="00503AAF">
      <w:pPr>
        <w:pStyle w:val="Ttulo1"/>
        <w:numPr>
          <w:ilvl w:val="1"/>
          <w:numId w:val="15"/>
        </w:numPr>
      </w:pPr>
      <w:bookmarkStart w:id="110" w:name="_Toc482605987"/>
      <w:bookmarkStart w:id="111" w:name="_Toc19581833"/>
      <w:bookmarkStart w:id="112" w:name="_Toc19584280"/>
      <w:bookmarkStart w:id="113" w:name="_Toc177443819"/>
      <w:bookmarkStart w:id="114" w:name="_Toc101685955"/>
      <w:r w:rsidRPr="004411B6">
        <w:t>Visão de Dados</w:t>
      </w:r>
      <w:bookmarkEnd w:id="110"/>
      <w:bookmarkEnd w:id="111"/>
      <w:bookmarkEnd w:id="112"/>
      <w:bookmarkEnd w:id="113"/>
      <w:bookmarkEnd w:id="114"/>
    </w:p>
    <w:p w14:paraId="084ECE73" w14:textId="77777777" w:rsidR="00B62BA0" w:rsidRDefault="00B62BA0" w:rsidP="00B62BA0">
      <w:pPr>
        <w:ind w:firstLine="360"/>
        <w:jc w:val="both"/>
      </w:pPr>
    </w:p>
    <w:p w14:paraId="5252CB9F" w14:textId="60719742" w:rsidR="00B62BA0" w:rsidRDefault="007B4463" w:rsidP="007F1B0D">
      <w:r w:rsidRPr="007B4463">
        <w:rPr>
          <w:noProof/>
        </w:rPr>
        <w:lastRenderedPageBreak/>
        <w:drawing>
          <wp:inline distT="0" distB="0" distL="0" distR="0" wp14:anchorId="00C49ED1" wp14:editId="6F26946C">
            <wp:extent cx="6840220" cy="4156075"/>
            <wp:effectExtent l="0" t="0" r="0" b="0"/>
            <wp:docPr id="7" name="Imagem 6" descr="Diagrama, Esquemático&#10;&#10;Descrição gerada automaticamente">
              <a:extLst xmlns:a="http://schemas.openxmlformats.org/drawingml/2006/main">
                <a:ext uri="{FF2B5EF4-FFF2-40B4-BE49-F238E27FC236}">
                  <a16:creationId xmlns:a16="http://schemas.microsoft.com/office/drawing/2014/main" id="{08EB58F7-B57A-4066-9884-CA6B6D2AD8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descr="Diagrama, Esquemático&#10;&#10;Descrição gerada automaticamente">
                      <a:extLst>
                        <a:ext uri="{FF2B5EF4-FFF2-40B4-BE49-F238E27FC236}">
                          <a16:creationId xmlns:a16="http://schemas.microsoft.com/office/drawing/2014/main" id="{08EB58F7-B57A-4066-9884-CA6B6D2AD845}"/>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840220" cy="4156075"/>
                    </a:xfrm>
                    <a:prstGeom prst="rect">
                      <a:avLst/>
                    </a:prstGeom>
                  </pic:spPr>
                </pic:pic>
              </a:graphicData>
            </a:graphic>
          </wp:inline>
        </w:drawing>
      </w:r>
    </w:p>
    <w:p w14:paraId="4D5A754B" w14:textId="4B432A18" w:rsidR="00B62BA0" w:rsidRPr="007B4463" w:rsidRDefault="004F4ADA" w:rsidP="00B62BA0">
      <w:pPr>
        <w:ind w:firstLine="360"/>
        <w:jc w:val="center"/>
        <w:rPr>
          <w:b/>
          <w:bCs/>
          <w:sz w:val="16"/>
          <w:szCs w:val="16"/>
        </w:rPr>
      </w:pPr>
      <w:r w:rsidRPr="007B4463">
        <w:rPr>
          <w:b/>
          <w:bCs/>
          <w:sz w:val="16"/>
          <w:szCs w:val="16"/>
        </w:rPr>
        <w:t>Figura</w:t>
      </w:r>
      <w:r w:rsidR="00B62BA0" w:rsidRPr="007B4463">
        <w:rPr>
          <w:b/>
          <w:bCs/>
          <w:sz w:val="16"/>
          <w:szCs w:val="16"/>
        </w:rPr>
        <w:t xml:space="preserve"> </w:t>
      </w:r>
      <w:r w:rsidR="007B4463">
        <w:rPr>
          <w:b/>
          <w:bCs/>
          <w:sz w:val="16"/>
          <w:szCs w:val="16"/>
        </w:rPr>
        <w:t>11</w:t>
      </w:r>
      <w:r w:rsidR="00B62BA0" w:rsidRPr="007B4463">
        <w:rPr>
          <w:b/>
          <w:bCs/>
          <w:sz w:val="16"/>
          <w:szCs w:val="16"/>
        </w:rPr>
        <w:t xml:space="preserve"> – Modelo Lógico</w:t>
      </w:r>
    </w:p>
    <w:p w14:paraId="2252929E" w14:textId="77777777" w:rsidR="00B62BA0" w:rsidRDefault="00B62BA0" w:rsidP="00B62BA0">
      <w:pPr>
        <w:ind w:firstLine="360"/>
        <w:jc w:val="both"/>
      </w:pPr>
    </w:p>
    <w:p w14:paraId="54CF7F1B" w14:textId="77777777" w:rsidR="00B62BA0" w:rsidRDefault="00B62BA0" w:rsidP="00B62BA0">
      <w:pPr>
        <w:ind w:firstLine="360"/>
        <w:jc w:val="both"/>
      </w:pPr>
    </w:p>
    <w:p w14:paraId="374C0221" w14:textId="66996BDE" w:rsidR="00B62BA0" w:rsidRDefault="006976C4" w:rsidP="00726304">
      <w:pPr>
        <w:ind w:firstLine="360"/>
      </w:pPr>
      <w:r w:rsidRPr="006976C4">
        <w:rPr>
          <w:noProof/>
        </w:rPr>
        <w:lastRenderedPageBreak/>
        <w:drawing>
          <wp:inline distT="0" distB="0" distL="0" distR="0" wp14:anchorId="26CC0F2C" wp14:editId="7C12CE1B">
            <wp:extent cx="6840220" cy="5534660"/>
            <wp:effectExtent l="0" t="0" r="0" b="8890"/>
            <wp:docPr id="159" name="Imagem 2" descr="Diagrama&#10;&#10;Descrição gerada automaticamente">
              <a:extLst xmlns:a="http://schemas.openxmlformats.org/drawingml/2006/main">
                <a:ext uri="{FF2B5EF4-FFF2-40B4-BE49-F238E27FC236}">
                  <a16:creationId xmlns:a16="http://schemas.microsoft.com/office/drawing/2014/main" id="{C675C34B-C99D-4A24-9000-CB30F4303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Diagrama&#10;&#10;Descrição gerada automaticamente">
                      <a:extLst>
                        <a:ext uri="{FF2B5EF4-FFF2-40B4-BE49-F238E27FC236}">
                          <a16:creationId xmlns:a16="http://schemas.microsoft.com/office/drawing/2014/main" id="{C675C34B-C99D-4A24-9000-CB30F4303152}"/>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840220" cy="5534660"/>
                    </a:xfrm>
                    <a:prstGeom prst="rect">
                      <a:avLst/>
                    </a:prstGeom>
                  </pic:spPr>
                </pic:pic>
              </a:graphicData>
            </a:graphic>
          </wp:inline>
        </w:drawing>
      </w:r>
    </w:p>
    <w:p w14:paraId="79FA853A" w14:textId="440C65F8" w:rsidR="00B62BA0" w:rsidRPr="006976C4" w:rsidRDefault="004F4ADA" w:rsidP="00B62BA0">
      <w:pPr>
        <w:ind w:firstLine="360"/>
        <w:jc w:val="center"/>
        <w:rPr>
          <w:b/>
          <w:bCs/>
          <w:sz w:val="16"/>
          <w:szCs w:val="16"/>
        </w:rPr>
      </w:pPr>
      <w:r w:rsidRPr="006976C4">
        <w:rPr>
          <w:b/>
          <w:bCs/>
          <w:sz w:val="16"/>
          <w:szCs w:val="16"/>
        </w:rPr>
        <w:t>Figura</w:t>
      </w:r>
      <w:r w:rsidR="00B62BA0" w:rsidRPr="006976C4">
        <w:rPr>
          <w:b/>
          <w:bCs/>
          <w:sz w:val="16"/>
          <w:szCs w:val="16"/>
        </w:rPr>
        <w:t xml:space="preserve"> </w:t>
      </w:r>
      <w:r w:rsidR="006976C4">
        <w:rPr>
          <w:b/>
          <w:bCs/>
          <w:sz w:val="16"/>
          <w:szCs w:val="16"/>
        </w:rPr>
        <w:t>12</w:t>
      </w:r>
      <w:r w:rsidR="00B62BA0" w:rsidRPr="006976C4">
        <w:rPr>
          <w:b/>
          <w:bCs/>
          <w:sz w:val="16"/>
          <w:szCs w:val="16"/>
        </w:rPr>
        <w:t xml:space="preserve"> – Modelo Físico</w:t>
      </w:r>
    </w:p>
    <w:p w14:paraId="1AD5E8BA" w14:textId="77777777" w:rsidR="00B62BA0" w:rsidRDefault="00B62BA0" w:rsidP="00B62BA0">
      <w:pPr>
        <w:ind w:firstLine="360"/>
        <w:jc w:val="both"/>
      </w:pPr>
    </w:p>
    <w:p w14:paraId="1B4DD55B" w14:textId="1303694A" w:rsidR="00B62BA0" w:rsidRDefault="00B62BA0" w:rsidP="00B62BA0">
      <w:pPr>
        <w:ind w:firstLine="360"/>
        <w:jc w:val="both"/>
      </w:pPr>
      <w:r>
        <w:t xml:space="preserve">A </w:t>
      </w:r>
      <w:r w:rsidR="00D3716A">
        <w:fldChar w:fldCharType="begin"/>
      </w:r>
      <w:r w:rsidR="00D3716A">
        <w:instrText xml:space="preserve"> REF _Ref144112115 \h  \* MERGEFORMAT </w:instrText>
      </w:r>
      <w:r w:rsidR="00D3716A">
        <w:fldChar w:fldCharType="separate"/>
      </w:r>
      <w:r w:rsidR="005F1944" w:rsidRPr="005F1944">
        <w:t xml:space="preserve">Tabela </w:t>
      </w:r>
      <w:r w:rsidR="00D3716A">
        <w:fldChar w:fldCharType="end"/>
      </w:r>
      <w:r w:rsidR="00187098">
        <w:t>1</w:t>
      </w:r>
      <w:r>
        <w:t xml:space="preserve"> define o mapeamento das principais classes de modelo para entidades do modelo lógico do BD Oracle.</w:t>
      </w:r>
    </w:p>
    <w:p w14:paraId="13FEB6DD" w14:textId="77777777" w:rsidR="00B62BA0" w:rsidRDefault="00B62BA0" w:rsidP="00B62BA0">
      <w:pPr>
        <w:ind w:firstLine="360"/>
        <w:jc w:val="both"/>
      </w:pPr>
      <w:r>
        <w:t>Note que existem alguns campos nas entidades lógicas do BD que não estão mapeadas diretamente com as classes de modelo da Visão Lógica contidas neste documento:</w:t>
      </w:r>
    </w:p>
    <w:p w14:paraId="5210136C" w14:textId="2DA70439" w:rsidR="00B62BA0" w:rsidRDefault="00B62BA0" w:rsidP="00187098">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4DC60773" w14:textId="476A847E" w:rsidR="00B62BA0" w:rsidRDefault="00B62BA0" w:rsidP="00B62BA0">
      <w:pPr>
        <w:ind w:firstLine="360"/>
        <w:jc w:val="both"/>
      </w:pPr>
    </w:p>
    <w:p w14:paraId="11957AE9" w14:textId="10AEEF37" w:rsidR="00CF7F09" w:rsidRDefault="00187098" w:rsidP="00187098">
      <w:pPr>
        <w:jc w:val="both"/>
      </w:pPr>
      <w:r>
        <w:br/>
      </w:r>
      <w:r>
        <w:br/>
      </w:r>
      <w:r>
        <w:br/>
      </w:r>
      <w:r>
        <w:br/>
      </w:r>
      <w:r>
        <w:br/>
      </w:r>
      <w:r>
        <w:br/>
      </w:r>
    </w:p>
    <w:p w14:paraId="4118B23A" w14:textId="03610FCE" w:rsidR="00B62BA0" w:rsidRDefault="00B62BA0" w:rsidP="00B62BA0">
      <w:pPr>
        <w:jc w:val="center"/>
        <w:rPr>
          <w:sz w:val="16"/>
          <w:szCs w:val="16"/>
        </w:rPr>
      </w:pPr>
      <w:bookmarkStart w:id="115" w:name="_Ref144112115"/>
      <w:r>
        <w:rPr>
          <w:sz w:val="16"/>
          <w:szCs w:val="16"/>
        </w:rPr>
        <w:lastRenderedPageBreak/>
        <w:t xml:space="preserve">Tabela </w:t>
      </w:r>
      <w:bookmarkEnd w:id="115"/>
      <w:r w:rsidR="00187098">
        <w:rPr>
          <w:sz w:val="16"/>
          <w:szCs w:val="16"/>
        </w:rPr>
        <w:t>1</w:t>
      </w:r>
      <w:r>
        <w:rPr>
          <w:sz w:val="16"/>
          <w:szCs w:val="16"/>
        </w:rPr>
        <w:t>: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95"/>
        <w:gridCol w:w="4670"/>
      </w:tblGrid>
      <w:tr w:rsidR="00B62BA0" w14:paraId="2A6B6E56" w14:textId="77777777" w:rsidTr="000D6CA5">
        <w:trPr>
          <w:jc w:val="center"/>
        </w:trPr>
        <w:tc>
          <w:tcPr>
            <w:tcW w:w="5195" w:type="dxa"/>
            <w:shd w:val="clear" w:color="auto" w:fill="D9D9D9"/>
          </w:tcPr>
          <w:p w14:paraId="6B7A20AD" w14:textId="77777777" w:rsidR="00B62BA0" w:rsidRDefault="00B62BA0" w:rsidP="000D6CA5">
            <w:pPr>
              <w:jc w:val="center"/>
              <w:rPr>
                <w:b/>
              </w:rPr>
            </w:pPr>
            <w:r>
              <w:rPr>
                <w:b/>
              </w:rPr>
              <w:t>Classe</w:t>
            </w:r>
          </w:p>
        </w:tc>
        <w:tc>
          <w:tcPr>
            <w:tcW w:w="4670" w:type="dxa"/>
            <w:shd w:val="clear" w:color="auto" w:fill="D9D9D9"/>
          </w:tcPr>
          <w:p w14:paraId="4744833C" w14:textId="77777777" w:rsidR="00B62BA0" w:rsidRDefault="00B62BA0" w:rsidP="000D6CA5">
            <w:pPr>
              <w:jc w:val="center"/>
              <w:rPr>
                <w:b/>
              </w:rPr>
            </w:pPr>
            <w:r>
              <w:rPr>
                <w:b/>
              </w:rPr>
              <w:t>Entidade</w:t>
            </w:r>
          </w:p>
        </w:tc>
      </w:tr>
      <w:tr w:rsidR="00B62BA0" w14:paraId="5FDD7C0C" w14:textId="77777777" w:rsidTr="000D6CA5">
        <w:trPr>
          <w:jc w:val="center"/>
        </w:trPr>
        <w:tc>
          <w:tcPr>
            <w:tcW w:w="5195" w:type="dxa"/>
          </w:tcPr>
          <w:p w14:paraId="7674B567" w14:textId="68B4AE9C" w:rsidR="00B62BA0" w:rsidRPr="00633D84" w:rsidRDefault="00CF7F09" w:rsidP="000D6CA5">
            <w:pPr>
              <w:pStyle w:val="Sumrio1"/>
            </w:pPr>
            <w:r>
              <w:drawing>
                <wp:inline distT="0" distB="0" distL="0" distR="0" wp14:anchorId="769B9213" wp14:editId="493FE953">
                  <wp:extent cx="2028825" cy="1876425"/>
                  <wp:effectExtent l="0" t="0" r="9525" b="9525"/>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8825" cy="1876425"/>
                          </a:xfrm>
                          <a:prstGeom prst="rect">
                            <a:avLst/>
                          </a:prstGeom>
                        </pic:spPr>
                      </pic:pic>
                    </a:graphicData>
                  </a:graphic>
                </wp:inline>
              </w:drawing>
            </w:r>
          </w:p>
        </w:tc>
        <w:tc>
          <w:tcPr>
            <w:tcW w:w="4670" w:type="dxa"/>
          </w:tcPr>
          <w:p w14:paraId="76601A4A" w14:textId="6A62C699" w:rsidR="00B62BA0" w:rsidRDefault="00CF7F09" w:rsidP="000D6CA5">
            <w:pPr>
              <w:jc w:val="center"/>
            </w:pPr>
            <w:r>
              <w:rPr>
                <w:noProof/>
              </w:rPr>
              <w:drawing>
                <wp:inline distT="0" distB="0" distL="0" distR="0" wp14:anchorId="6A69BE7C" wp14:editId="75BD9241">
                  <wp:extent cx="1704975" cy="2876550"/>
                  <wp:effectExtent l="0" t="0" r="9525"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04975" cy="2876550"/>
                          </a:xfrm>
                          <a:prstGeom prst="rect">
                            <a:avLst/>
                          </a:prstGeom>
                        </pic:spPr>
                      </pic:pic>
                    </a:graphicData>
                  </a:graphic>
                </wp:inline>
              </w:drawing>
            </w:r>
          </w:p>
        </w:tc>
      </w:tr>
      <w:tr w:rsidR="00B62BA0" w14:paraId="7E23FFA3" w14:textId="77777777" w:rsidTr="000D6CA5">
        <w:trPr>
          <w:jc w:val="center"/>
        </w:trPr>
        <w:tc>
          <w:tcPr>
            <w:tcW w:w="5195" w:type="dxa"/>
          </w:tcPr>
          <w:p w14:paraId="4EECB93E" w14:textId="690333DC" w:rsidR="00B62BA0" w:rsidRDefault="00CF7F09" w:rsidP="000D6CA5">
            <w:pPr>
              <w:pStyle w:val="Sumrio1"/>
            </w:pPr>
            <w:r>
              <w:drawing>
                <wp:inline distT="0" distB="0" distL="0" distR="0" wp14:anchorId="3AE96187" wp14:editId="264F5362">
                  <wp:extent cx="2085975" cy="3667125"/>
                  <wp:effectExtent l="0" t="0" r="9525" b="9525"/>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975" cy="3667125"/>
                          </a:xfrm>
                          <a:prstGeom prst="rect">
                            <a:avLst/>
                          </a:prstGeom>
                        </pic:spPr>
                      </pic:pic>
                    </a:graphicData>
                  </a:graphic>
                </wp:inline>
              </w:drawing>
            </w:r>
          </w:p>
        </w:tc>
        <w:tc>
          <w:tcPr>
            <w:tcW w:w="4670" w:type="dxa"/>
          </w:tcPr>
          <w:p w14:paraId="6A8B540A" w14:textId="75B055D8" w:rsidR="00B62BA0" w:rsidRDefault="00CF7F09" w:rsidP="000D6CA5">
            <w:pPr>
              <w:jc w:val="center"/>
              <w:rPr>
                <w:b/>
              </w:rPr>
            </w:pPr>
            <w:r>
              <w:rPr>
                <w:noProof/>
              </w:rPr>
              <w:drawing>
                <wp:inline distT="0" distB="0" distL="0" distR="0" wp14:anchorId="08DA45E5" wp14:editId="38B81093">
                  <wp:extent cx="1571625" cy="3314700"/>
                  <wp:effectExtent l="0" t="0" r="9525"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71625" cy="3314700"/>
                          </a:xfrm>
                          <a:prstGeom prst="rect">
                            <a:avLst/>
                          </a:prstGeom>
                        </pic:spPr>
                      </pic:pic>
                    </a:graphicData>
                  </a:graphic>
                </wp:inline>
              </w:drawing>
            </w:r>
          </w:p>
        </w:tc>
      </w:tr>
      <w:tr w:rsidR="00CF7F09" w14:paraId="78F02567" w14:textId="77777777" w:rsidTr="000D6CA5">
        <w:trPr>
          <w:jc w:val="center"/>
        </w:trPr>
        <w:tc>
          <w:tcPr>
            <w:tcW w:w="5195" w:type="dxa"/>
          </w:tcPr>
          <w:p w14:paraId="4685F55C" w14:textId="202D9088" w:rsidR="00CF7F09" w:rsidRDefault="00CF7F09" w:rsidP="000D6CA5">
            <w:pPr>
              <w:pStyle w:val="Sumrio1"/>
            </w:pPr>
            <w:r>
              <w:lastRenderedPageBreak/>
              <w:drawing>
                <wp:inline distT="0" distB="0" distL="0" distR="0" wp14:anchorId="0F0E72BF" wp14:editId="3854CBD9">
                  <wp:extent cx="2724150" cy="3914775"/>
                  <wp:effectExtent l="0" t="0" r="0" b="9525"/>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4150" cy="3914775"/>
                          </a:xfrm>
                          <a:prstGeom prst="rect">
                            <a:avLst/>
                          </a:prstGeom>
                        </pic:spPr>
                      </pic:pic>
                    </a:graphicData>
                  </a:graphic>
                </wp:inline>
              </w:drawing>
            </w:r>
          </w:p>
        </w:tc>
        <w:tc>
          <w:tcPr>
            <w:tcW w:w="4670" w:type="dxa"/>
          </w:tcPr>
          <w:p w14:paraId="1C22AA68" w14:textId="4B675C20" w:rsidR="00CF7F09" w:rsidRDefault="00CF7F09" w:rsidP="000D6CA5">
            <w:pPr>
              <w:jc w:val="center"/>
              <w:rPr>
                <w:noProof/>
              </w:rPr>
            </w:pPr>
            <w:r>
              <w:rPr>
                <w:noProof/>
              </w:rPr>
              <w:drawing>
                <wp:inline distT="0" distB="0" distL="0" distR="0" wp14:anchorId="5746174F" wp14:editId="36F909D1">
                  <wp:extent cx="1971675" cy="3476625"/>
                  <wp:effectExtent l="0" t="0" r="9525" b="9525"/>
                  <wp:docPr id="170" name="Image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71675" cy="3476625"/>
                          </a:xfrm>
                          <a:prstGeom prst="rect">
                            <a:avLst/>
                          </a:prstGeom>
                        </pic:spPr>
                      </pic:pic>
                    </a:graphicData>
                  </a:graphic>
                </wp:inline>
              </w:drawing>
            </w:r>
          </w:p>
        </w:tc>
      </w:tr>
      <w:tr w:rsidR="00CF7F09" w14:paraId="57852C7E" w14:textId="77777777" w:rsidTr="000D6CA5">
        <w:trPr>
          <w:jc w:val="center"/>
        </w:trPr>
        <w:tc>
          <w:tcPr>
            <w:tcW w:w="5195" w:type="dxa"/>
          </w:tcPr>
          <w:p w14:paraId="0700F8EB" w14:textId="5576333E" w:rsidR="00CF7F09" w:rsidRDefault="00CF7F09" w:rsidP="000D6CA5">
            <w:pPr>
              <w:pStyle w:val="Sumrio1"/>
            </w:pPr>
            <w:r>
              <w:drawing>
                <wp:inline distT="0" distB="0" distL="0" distR="0" wp14:anchorId="3298A213" wp14:editId="248E707F">
                  <wp:extent cx="2343150" cy="3686175"/>
                  <wp:effectExtent l="0" t="0" r="0" b="9525"/>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43150" cy="3686175"/>
                          </a:xfrm>
                          <a:prstGeom prst="rect">
                            <a:avLst/>
                          </a:prstGeom>
                        </pic:spPr>
                      </pic:pic>
                    </a:graphicData>
                  </a:graphic>
                </wp:inline>
              </w:drawing>
            </w:r>
          </w:p>
        </w:tc>
        <w:tc>
          <w:tcPr>
            <w:tcW w:w="4670" w:type="dxa"/>
          </w:tcPr>
          <w:p w14:paraId="4B5A052B" w14:textId="52856CF5" w:rsidR="00CF7F09" w:rsidRDefault="00CF7F09" w:rsidP="000D6CA5">
            <w:pPr>
              <w:jc w:val="center"/>
              <w:rPr>
                <w:noProof/>
              </w:rPr>
            </w:pPr>
            <w:r>
              <w:rPr>
                <w:noProof/>
              </w:rPr>
              <w:drawing>
                <wp:inline distT="0" distB="0" distL="0" distR="0" wp14:anchorId="63B1D143" wp14:editId="37B5E483">
                  <wp:extent cx="1752600" cy="3314700"/>
                  <wp:effectExtent l="0" t="0" r="0" b="0"/>
                  <wp:docPr id="172" name="Image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600" cy="3314700"/>
                          </a:xfrm>
                          <a:prstGeom prst="rect">
                            <a:avLst/>
                          </a:prstGeom>
                        </pic:spPr>
                      </pic:pic>
                    </a:graphicData>
                  </a:graphic>
                </wp:inline>
              </w:drawing>
            </w:r>
          </w:p>
        </w:tc>
      </w:tr>
    </w:tbl>
    <w:p w14:paraId="6233642B" w14:textId="77777777" w:rsidR="00B62BA0" w:rsidRDefault="00B62BA0" w:rsidP="00B62BA0">
      <w:bookmarkStart w:id="116" w:name="_Toc482605988"/>
      <w:bookmarkEnd w:id="103"/>
      <w:bookmarkEnd w:id="104"/>
      <w:bookmarkEnd w:id="105"/>
      <w:bookmarkEnd w:id="106"/>
      <w:bookmarkEnd w:id="107"/>
    </w:p>
    <w:p w14:paraId="6896B32A" w14:textId="1C994C51" w:rsidR="00B62BA0" w:rsidRPr="00EC465E" w:rsidRDefault="00B62BA0" w:rsidP="00503AAF">
      <w:pPr>
        <w:pStyle w:val="Ttulo1"/>
        <w:numPr>
          <w:ilvl w:val="1"/>
          <w:numId w:val="15"/>
        </w:numPr>
      </w:pPr>
      <w:bookmarkStart w:id="117" w:name="_Toc19581834"/>
      <w:bookmarkStart w:id="118" w:name="_Toc19584281"/>
      <w:bookmarkStart w:id="119" w:name="_Toc177443820"/>
      <w:bookmarkStart w:id="120" w:name="_Toc101685956"/>
      <w:r w:rsidRPr="00EC465E">
        <w:lastRenderedPageBreak/>
        <w:t>Tamanho e Performance</w:t>
      </w:r>
      <w:bookmarkEnd w:id="116"/>
      <w:bookmarkEnd w:id="117"/>
      <w:bookmarkEnd w:id="118"/>
      <w:bookmarkEnd w:id="119"/>
      <w:bookmarkEnd w:id="120"/>
    </w:p>
    <w:p w14:paraId="78644186" w14:textId="77777777" w:rsidR="00B62BA0" w:rsidRDefault="00B62BA0" w:rsidP="00B62BA0"/>
    <w:p w14:paraId="3932A7C4" w14:textId="5FC521C9" w:rsidR="00B62BA0" w:rsidRDefault="00B62BA0" w:rsidP="00B62BA0">
      <w:pPr>
        <w:ind w:firstLine="360"/>
        <w:jc w:val="both"/>
      </w:pPr>
      <w:r>
        <w:t xml:space="preserve">O sistema </w:t>
      </w:r>
      <w:r w:rsidR="004F4ADA">
        <w:t>Mirror Fashion</w:t>
      </w:r>
      <w:r>
        <w:t xml:space="preserve"> será usado para o controle d</w:t>
      </w:r>
      <w:r w:rsidR="004F4ADA">
        <w:t xml:space="preserve">e vendas de roupas </w:t>
      </w:r>
      <w:r>
        <w:t xml:space="preserve">e </w:t>
      </w:r>
      <w:r w:rsidR="007649F1">
        <w:t>consequentemente</w:t>
      </w:r>
      <w:r>
        <w:t xml:space="preserve"> terá uma grande base.</w:t>
      </w:r>
    </w:p>
    <w:p w14:paraId="26723A15" w14:textId="250C69ED" w:rsidR="00B62BA0" w:rsidRDefault="00B62BA0" w:rsidP="00B62BA0">
      <w:pPr>
        <w:ind w:firstLine="360"/>
        <w:jc w:val="both"/>
      </w:pPr>
      <w:r>
        <w:t xml:space="preserve">As estimativas do número de usuários e de carga de utilização em períodos de pico de utilização, bem como maiores informações sobre questões relacionadas ao tamanho e desempenho do sistema </w:t>
      </w:r>
      <w:r w:rsidR="004F4ADA">
        <w:t>Mirror Fashion</w:t>
      </w:r>
      <w:r>
        <w:t xml:space="preserve"> podem ser obtidas no documento de requisitos não funcionais.</w:t>
      </w:r>
    </w:p>
    <w:p w14:paraId="072AF9A5" w14:textId="77777777" w:rsidR="00B62BA0" w:rsidRDefault="00B62BA0" w:rsidP="00B62BA0"/>
    <w:p w14:paraId="16B7E365" w14:textId="4FBFDACC" w:rsidR="00B62BA0" w:rsidRPr="00B30815" w:rsidRDefault="00B62BA0" w:rsidP="00503AAF">
      <w:pPr>
        <w:pStyle w:val="Ttulo1"/>
        <w:numPr>
          <w:ilvl w:val="1"/>
          <w:numId w:val="15"/>
        </w:numPr>
      </w:pPr>
      <w:bookmarkStart w:id="121" w:name="_Toc482605989"/>
      <w:bookmarkStart w:id="122" w:name="_Toc19581835"/>
      <w:bookmarkStart w:id="123" w:name="_Toc19584282"/>
      <w:bookmarkStart w:id="124" w:name="_Toc177443821"/>
      <w:bookmarkStart w:id="125" w:name="_Toc101685957"/>
      <w:r w:rsidRPr="00B30815">
        <w:t>Qualidade</w:t>
      </w:r>
      <w:bookmarkEnd w:id="121"/>
      <w:bookmarkEnd w:id="122"/>
      <w:bookmarkEnd w:id="123"/>
      <w:bookmarkEnd w:id="124"/>
      <w:bookmarkEnd w:id="125"/>
    </w:p>
    <w:p w14:paraId="279B52DD" w14:textId="77777777" w:rsidR="00B62BA0" w:rsidRDefault="00B62BA0" w:rsidP="00B62BA0"/>
    <w:p w14:paraId="47A51D2A" w14:textId="411DED8B" w:rsidR="00B62BA0" w:rsidRDefault="00B62BA0" w:rsidP="00796CE9">
      <w:pPr>
        <w:ind w:firstLine="360"/>
        <w:jc w:val="both"/>
      </w:pPr>
      <w:r>
        <w:t xml:space="preserve">O sistema </w:t>
      </w:r>
      <w:r w:rsidR="004F4ADA">
        <w:t>Mirror Fashion</w:t>
      </w:r>
      <w:r>
        <w:t xml:space="preserve"> será usado para</w:t>
      </w:r>
      <w:r w:rsidR="004F4ADA">
        <w:t xml:space="preserve"> alavancar vendas de roupas online</w:t>
      </w:r>
      <w:r>
        <w:t xml:space="preserve">, </w:t>
      </w:r>
      <w:r w:rsidR="004F4ADA">
        <w:t>consequentemente</w:t>
      </w:r>
      <w:r>
        <w:t xml:space="preserve"> tratando de altos volumes </w:t>
      </w:r>
      <w:r w:rsidR="004F4ADA">
        <w:t>de pedidos</w:t>
      </w:r>
      <w:r>
        <w:t xml:space="preserve"> e </w:t>
      </w:r>
      <w:r w:rsidR="00796CE9">
        <w:t>muitas operações</w:t>
      </w:r>
      <w:r>
        <w:t xml:space="preserve"> de </w:t>
      </w:r>
      <w:r w:rsidR="004F4ADA">
        <w:t>vendas</w:t>
      </w:r>
      <w:r>
        <w:t xml:space="preserve">/ </w:t>
      </w:r>
      <w:r w:rsidR="004F4ADA">
        <w:t>ace</w:t>
      </w:r>
      <w:r w:rsidR="00056E57">
        <w:t>s</w:t>
      </w:r>
      <w:r w:rsidR="004F4ADA">
        <w:t xml:space="preserve">sos a loja </w:t>
      </w:r>
      <w:r>
        <w:t xml:space="preserve">diariamente. </w:t>
      </w:r>
    </w:p>
    <w:p w14:paraId="245CACFA" w14:textId="51CB923D" w:rsidR="006976C4" w:rsidRDefault="006976C4"/>
    <w:p w14:paraId="1264A8B2" w14:textId="77FE4DC9" w:rsidR="00664ED8" w:rsidRPr="00E544D3" w:rsidRDefault="00664ED8" w:rsidP="00503AAF">
      <w:pPr>
        <w:pStyle w:val="Ttulo1"/>
        <w:numPr>
          <w:ilvl w:val="1"/>
          <w:numId w:val="15"/>
        </w:numPr>
      </w:pPr>
      <w:bookmarkStart w:id="126" w:name="_Toc101685958"/>
      <w:r w:rsidRPr="00E544D3">
        <w:t>Cronograma Macro.</w:t>
      </w:r>
      <w:bookmarkEnd w:id="126"/>
    </w:p>
    <w:p w14:paraId="5E3DE192" w14:textId="77777777" w:rsidR="00664ED8" w:rsidRDefault="00664ED8" w:rsidP="00664ED8">
      <w:pPr>
        <w:jc w:val="both"/>
      </w:pPr>
    </w:p>
    <w:p w14:paraId="0703928E" w14:textId="77777777" w:rsidR="00664ED8" w:rsidRDefault="00664ED8" w:rsidP="00664ED8">
      <w:pPr>
        <w:jc w:val="both"/>
      </w:pPr>
    </w:p>
    <w:tbl>
      <w:tblPr>
        <w:tblW w:w="7725" w:type="dxa"/>
        <w:jc w:val="center"/>
        <w:tblLayout w:type="fixed"/>
        <w:tblCellMar>
          <w:left w:w="70" w:type="dxa"/>
          <w:right w:w="70" w:type="dxa"/>
        </w:tblCellMar>
        <w:tblLook w:val="0000" w:firstRow="0" w:lastRow="0" w:firstColumn="0" w:lastColumn="0" w:noHBand="0" w:noVBand="0"/>
      </w:tblPr>
      <w:tblGrid>
        <w:gridCol w:w="6166"/>
        <w:gridCol w:w="1559"/>
      </w:tblGrid>
      <w:tr w:rsidR="00664ED8" w:rsidRPr="00EC7A4B" w14:paraId="1F78E32F" w14:textId="77777777" w:rsidTr="001E0427">
        <w:trPr>
          <w:jc w:val="center"/>
        </w:trPr>
        <w:tc>
          <w:tcPr>
            <w:tcW w:w="6166" w:type="dxa"/>
          </w:tcPr>
          <w:p w14:paraId="2F1A165F" w14:textId="77777777" w:rsidR="00664ED8" w:rsidRPr="00EC7A4B" w:rsidRDefault="00664ED8" w:rsidP="001E0427">
            <w:pPr>
              <w:rPr>
                <w:b/>
              </w:rPr>
            </w:pPr>
            <w:r w:rsidRPr="00EC7A4B">
              <w:rPr>
                <w:b/>
              </w:rPr>
              <w:t>Resultado</w:t>
            </w:r>
          </w:p>
        </w:tc>
        <w:tc>
          <w:tcPr>
            <w:tcW w:w="1559" w:type="dxa"/>
          </w:tcPr>
          <w:p w14:paraId="16D90A9D" w14:textId="77777777" w:rsidR="00664ED8" w:rsidRPr="00EC7A4B" w:rsidRDefault="00664ED8" w:rsidP="001E0427">
            <w:pPr>
              <w:rPr>
                <w:b/>
              </w:rPr>
            </w:pPr>
          </w:p>
        </w:tc>
      </w:tr>
      <w:tr w:rsidR="00664ED8" w:rsidRPr="00EC7A4B" w14:paraId="6950C45A" w14:textId="77777777" w:rsidTr="001E0427">
        <w:trPr>
          <w:jc w:val="center"/>
        </w:trPr>
        <w:tc>
          <w:tcPr>
            <w:tcW w:w="6166" w:type="dxa"/>
          </w:tcPr>
          <w:p w14:paraId="7BB033C0" w14:textId="77777777" w:rsidR="00664ED8" w:rsidRPr="00EC7A4B" w:rsidRDefault="00664ED8" w:rsidP="001E0427">
            <w:r w:rsidRPr="00EC7A4B">
              <w:t>Plano Preliminar</w:t>
            </w:r>
          </w:p>
        </w:tc>
        <w:tc>
          <w:tcPr>
            <w:tcW w:w="1559" w:type="dxa"/>
          </w:tcPr>
          <w:p w14:paraId="31BE3700" w14:textId="77777777" w:rsidR="00664ED8" w:rsidRPr="00EC7A4B" w:rsidRDefault="00664ED8" w:rsidP="001E0427">
            <w:r w:rsidRPr="00EC7A4B">
              <w:t>Semana 2</w:t>
            </w:r>
          </w:p>
        </w:tc>
      </w:tr>
      <w:tr w:rsidR="00664ED8" w:rsidRPr="00EC7A4B" w14:paraId="36A96F31" w14:textId="77777777" w:rsidTr="001E0427">
        <w:trPr>
          <w:jc w:val="center"/>
        </w:trPr>
        <w:tc>
          <w:tcPr>
            <w:tcW w:w="6166" w:type="dxa"/>
          </w:tcPr>
          <w:p w14:paraId="5A89AA3A" w14:textId="77777777" w:rsidR="00664ED8" w:rsidRPr="00EC7A4B" w:rsidRDefault="00664ED8" w:rsidP="001E0427">
            <w:r w:rsidRPr="00EC7A4B">
              <w:t>Plano Fase 1</w:t>
            </w:r>
          </w:p>
        </w:tc>
        <w:tc>
          <w:tcPr>
            <w:tcW w:w="1559" w:type="dxa"/>
          </w:tcPr>
          <w:p w14:paraId="6E5464BC" w14:textId="77777777" w:rsidR="00664ED8" w:rsidRPr="00EC7A4B" w:rsidRDefault="00664ED8" w:rsidP="001E0427">
            <w:r w:rsidRPr="00EC7A4B">
              <w:t>Semana 3</w:t>
            </w:r>
          </w:p>
        </w:tc>
      </w:tr>
      <w:tr w:rsidR="00664ED8" w:rsidRPr="00EC7A4B" w14:paraId="43845F43" w14:textId="77777777" w:rsidTr="001E0427">
        <w:trPr>
          <w:jc w:val="center"/>
        </w:trPr>
        <w:tc>
          <w:tcPr>
            <w:tcW w:w="6166" w:type="dxa"/>
          </w:tcPr>
          <w:p w14:paraId="1D1B7E0C" w14:textId="77777777" w:rsidR="00664ED8" w:rsidRPr="00EC7A4B" w:rsidRDefault="00664ED8" w:rsidP="001E0427">
            <w:r w:rsidRPr="00EC7A4B">
              <w:t>Especificação Fase 1</w:t>
            </w:r>
          </w:p>
        </w:tc>
        <w:tc>
          <w:tcPr>
            <w:tcW w:w="1559" w:type="dxa"/>
          </w:tcPr>
          <w:p w14:paraId="42BF64A1" w14:textId="77777777" w:rsidR="00664ED8" w:rsidRPr="00EC7A4B" w:rsidRDefault="00664ED8" w:rsidP="001E0427">
            <w:r w:rsidRPr="00EC7A4B">
              <w:t>Semana 5</w:t>
            </w:r>
          </w:p>
        </w:tc>
      </w:tr>
      <w:tr w:rsidR="00664ED8" w:rsidRPr="00EC7A4B" w14:paraId="6D8F3110" w14:textId="77777777" w:rsidTr="001E0427">
        <w:trPr>
          <w:jc w:val="center"/>
        </w:trPr>
        <w:tc>
          <w:tcPr>
            <w:tcW w:w="6166" w:type="dxa"/>
          </w:tcPr>
          <w:p w14:paraId="484760F6" w14:textId="77777777" w:rsidR="00664ED8" w:rsidRPr="00EC7A4B" w:rsidRDefault="00664ED8" w:rsidP="001E0427">
            <w:r w:rsidRPr="00EC7A4B">
              <w:t>Piloto Fase 1</w:t>
            </w:r>
          </w:p>
        </w:tc>
        <w:tc>
          <w:tcPr>
            <w:tcW w:w="1559" w:type="dxa"/>
          </w:tcPr>
          <w:p w14:paraId="755F8C1D" w14:textId="77777777" w:rsidR="00664ED8" w:rsidRPr="00EC7A4B" w:rsidRDefault="00664ED8" w:rsidP="001E0427">
            <w:r w:rsidRPr="00EC7A4B">
              <w:t>Semana 11</w:t>
            </w:r>
          </w:p>
        </w:tc>
      </w:tr>
      <w:tr w:rsidR="00664ED8" w:rsidRPr="00EC7A4B" w14:paraId="69E84501" w14:textId="77777777" w:rsidTr="001E0427">
        <w:trPr>
          <w:jc w:val="center"/>
        </w:trPr>
        <w:tc>
          <w:tcPr>
            <w:tcW w:w="6166" w:type="dxa"/>
          </w:tcPr>
          <w:p w14:paraId="295A2ED2" w14:textId="77777777" w:rsidR="00664ED8" w:rsidRPr="00EC7A4B" w:rsidRDefault="00664ED8" w:rsidP="001E0427">
            <w:r w:rsidRPr="00EC7A4B">
              <w:t>Solução Testada Fase 1</w:t>
            </w:r>
          </w:p>
        </w:tc>
        <w:tc>
          <w:tcPr>
            <w:tcW w:w="1559" w:type="dxa"/>
          </w:tcPr>
          <w:p w14:paraId="03C2F972" w14:textId="77777777" w:rsidR="00664ED8" w:rsidRPr="00EC7A4B" w:rsidRDefault="00664ED8" w:rsidP="001E0427">
            <w:r w:rsidRPr="00EC7A4B">
              <w:t>Semana 12</w:t>
            </w:r>
          </w:p>
        </w:tc>
      </w:tr>
      <w:tr w:rsidR="00664ED8" w:rsidRPr="00EC7A4B" w14:paraId="444E5451" w14:textId="77777777" w:rsidTr="001E0427">
        <w:trPr>
          <w:jc w:val="center"/>
        </w:trPr>
        <w:tc>
          <w:tcPr>
            <w:tcW w:w="6166" w:type="dxa"/>
          </w:tcPr>
          <w:p w14:paraId="0EAC3938" w14:textId="77777777" w:rsidR="00664ED8" w:rsidRPr="00EC7A4B" w:rsidRDefault="00664ED8" w:rsidP="001E0427">
            <w:r w:rsidRPr="00EC7A4B">
              <w:t>Plano Fase 2</w:t>
            </w:r>
          </w:p>
        </w:tc>
        <w:tc>
          <w:tcPr>
            <w:tcW w:w="1559" w:type="dxa"/>
          </w:tcPr>
          <w:p w14:paraId="001BC482" w14:textId="77777777" w:rsidR="00664ED8" w:rsidRPr="00EC7A4B" w:rsidRDefault="00664ED8" w:rsidP="001E0427">
            <w:r w:rsidRPr="00EC7A4B">
              <w:t>Semana 13</w:t>
            </w:r>
          </w:p>
        </w:tc>
      </w:tr>
      <w:tr w:rsidR="00664ED8" w:rsidRPr="00EC7A4B" w14:paraId="3C19895B" w14:textId="77777777" w:rsidTr="001E0427">
        <w:trPr>
          <w:jc w:val="center"/>
        </w:trPr>
        <w:tc>
          <w:tcPr>
            <w:tcW w:w="6166" w:type="dxa"/>
          </w:tcPr>
          <w:p w14:paraId="0C057DE6" w14:textId="77777777" w:rsidR="00664ED8" w:rsidRPr="00EC7A4B" w:rsidRDefault="00664ED8" w:rsidP="001E0427">
            <w:r w:rsidRPr="00EC7A4B">
              <w:t>Especificação Fase 2</w:t>
            </w:r>
          </w:p>
        </w:tc>
        <w:tc>
          <w:tcPr>
            <w:tcW w:w="1559" w:type="dxa"/>
          </w:tcPr>
          <w:p w14:paraId="49BB9395" w14:textId="77777777" w:rsidR="00664ED8" w:rsidRPr="00EC7A4B" w:rsidRDefault="00664ED8" w:rsidP="001E0427">
            <w:r w:rsidRPr="00EC7A4B">
              <w:t>Semana 14</w:t>
            </w:r>
          </w:p>
        </w:tc>
      </w:tr>
      <w:tr w:rsidR="00664ED8" w:rsidRPr="00EC7A4B" w14:paraId="68425503" w14:textId="77777777" w:rsidTr="001E0427">
        <w:trPr>
          <w:jc w:val="center"/>
        </w:trPr>
        <w:tc>
          <w:tcPr>
            <w:tcW w:w="6166" w:type="dxa"/>
          </w:tcPr>
          <w:p w14:paraId="3AB733D0" w14:textId="77777777" w:rsidR="00664ED8" w:rsidRPr="00EC7A4B" w:rsidRDefault="00664ED8" w:rsidP="001E0427">
            <w:r w:rsidRPr="00EC7A4B">
              <w:t>Piloto Fase 2</w:t>
            </w:r>
          </w:p>
        </w:tc>
        <w:tc>
          <w:tcPr>
            <w:tcW w:w="1559" w:type="dxa"/>
          </w:tcPr>
          <w:p w14:paraId="214B7E8B" w14:textId="77777777" w:rsidR="00664ED8" w:rsidRPr="00EC7A4B" w:rsidRDefault="00664ED8" w:rsidP="001E0427">
            <w:r w:rsidRPr="00EC7A4B">
              <w:t>Semana 20</w:t>
            </w:r>
          </w:p>
        </w:tc>
      </w:tr>
      <w:tr w:rsidR="00664ED8" w14:paraId="52A3BC86" w14:textId="77777777" w:rsidTr="001E0427">
        <w:trPr>
          <w:jc w:val="center"/>
        </w:trPr>
        <w:tc>
          <w:tcPr>
            <w:tcW w:w="6166" w:type="dxa"/>
          </w:tcPr>
          <w:p w14:paraId="53C44EF9" w14:textId="77777777" w:rsidR="00664ED8" w:rsidRPr="00EC7A4B" w:rsidRDefault="00664ED8" w:rsidP="001E0427">
            <w:r w:rsidRPr="00EC7A4B">
              <w:t>Solução Testada Fase 2</w:t>
            </w:r>
          </w:p>
        </w:tc>
        <w:tc>
          <w:tcPr>
            <w:tcW w:w="1559" w:type="dxa"/>
          </w:tcPr>
          <w:p w14:paraId="2D167C1A" w14:textId="77777777" w:rsidR="00664ED8" w:rsidRDefault="00664ED8" w:rsidP="001E0427">
            <w:r w:rsidRPr="00EC7A4B">
              <w:t>Semana 21</w:t>
            </w:r>
          </w:p>
        </w:tc>
      </w:tr>
    </w:tbl>
    <w:p w14:paraId="6E843AAB" w14:textId="77777777" w:rsidR="00664ED8" w:rsidRDefault="00664ED8" w:rsidP="00664ED8"/>
    <w:p w14:paraId="61CB91BA" w14:textId="50F66020" w:rsidR="00664ED8" w:rsidRDefault="00EC7A4B" w:rsidP="00664ED8">
      <w:pPr>
        <w:ind w:firstLine="540"/>
        <w:jc w:val="both"/>
      </w:pPr>
      <w:r>
        <w:t>Obs.</w:t>
      </w:r>
      <w:r w:rsidR="00664ED8">
        <w:t>: Os prazos apresentados são uma estimativa inicial considerando as informações disponíveis nesta etapa do projeto. Um cronograma detalhado será elaborado na fase de planejamento e, eventualmente, estes prazos podem ser modificados.</w:t>
      </w:r>
    </w:p>
    <w:p w14:paraId="59A28414" w14:textId="77777777" w:rsidR="00664ED8" w:rsidRDefault="00664ED8" w:rsidP="00664ED8">
      <w:pPr>
        <w:jc w:val="both"/>
      </w:pPr>
      <w:r>
        <w:br w:type="page"/>
      </w:r>
    </w:p>
    <w:p w14:paraId="4AB1E89A" w14:textId="77777777" w:rsidR="00664ED8" w:rsidRDefault="00664ED8" w:rsidP="00B62BA0">
      <w:pPr>
        <w:jc w:val="both"/>
      </w:pPr>
    </w:p>
    <w:p w14:paraId="26354705" w14:textId="77777777" w:rsidR="00B62BA0" w:rsidRPr="00B30815" w:rsidRDefault="00B62BA0" w:rsidP="00503AAF">
      <w:pPr>
        <w:pStyle w:val="Ttulo1"/>
        <w:numPr>
          <w:ilvl w:val="1"/>
          <w:numId w:val="15"/>
        </w:numPr>
      </w:pPr>
      <w:bookmarkStart w:id="127" w:name="_Toc482605990"/>
      <w:bookmarkStart w:id="128" w:name="_Toc19581836"/>
      <w:bookmarkStart w:id="129" w:name="_Toc19584283"/>
      <w:bookmarkStart w:id="130" w:name="_Toc177443822"/>
      <w:bookmarkStart w:id="131" w:name="_Toc101685959"/>
      <w:r w:rsidRPr="00B30815">
        <w:t>Referências</w:t>
      </w:r>
      <w:bookmarkEnd w:id="127"/>
      <w:bookmarkEnd w:id="128"/>
      <w:bookmarkEnd w:id="129"/>
      <w:bookmarkEnd w:id="130"/>
      <w:bookmarkEnd w:id="131"/>
    </w:p>
    <w:p w14:paraId="64F253F2"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43" w:history="1">
        <w:r w:rsidRPr="0042348C">
          <w:rPr>
            <w:rStyle w:val="Hyperlink"/>
            <w:sz w:val="18"/>
            <w:szCs w:val="18"/>
            <w:lang w:val="en-US"/>
          </w:rPr>
          <w:t>http://www.omg.org/technology/documents/formal/uml.htm</w:t>
        </w:r>
      </w:hyperlink>
    </w:p>
    <w:p w14:paraId="3F8B4F8B"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5E775F29" w14:textId="77777777" w:rsidR="00B62BA0" w:rsidRDefault="00B62BA0" w:rsidP="00B62BA0">
      <w:pPr>
        <w:jc w:val="both"/>
      </w:pPr>
    </w:p>
    <w:p w14:paraId="248A95AB" w14:textId="77777777" w:rsidR="00B62BA0" w:rsidRDefault="00B62BA0" w:rsidP="00B62BA0">
      <w:pPr>
        <w:pStyle w:val="Sumrio1"/>
      </w:pPr>
    </w:p>
    <w:p w14:paraId="739C7891" w14:textId="77777777" w:rsidR="00B62BA0" w:rsidRDefault="00B62BA0" w:rsidP="00B62BA0">
      <w:pPr>
        <w:pStyle w:val="PSDS-MarcadoresNivel1"/>
        <w:numPr>
          <w:ilvl w:val="0"/>
          <w:numId w:val="0"/>
        </w:numPr>
      </w:pPr>
    </w:p>
    <w:p w14:paraId="54CA3C66" w14:textId="77777777" w:rsidR="00A36E65" w:rsidRDefault="00A36E65" w:rsidP="00A36E65">
      <w:pPr>
        <w:jc w:val="both"/>
      </w:pPr>
    </w:p>
    <w:sectPr w:rsidR="00A36E65" w:rsidSect="002A0D29">
      <w:headerReference w:type="default" r:id="rId44"/>
      <w:headerReference w:type="first" r:id="rId45"/>
      <w:footerReference w:type="first" r:id="rId46"/>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3AE14" w14:textId="77777777" w:rsidR="00F33312" w:rsidRDefault="00F33312">
      <w:r>
        <w:separator/>
      </w:r>
    </w:p>
  </w:endnote>
  <w:endnote w:type="continuationSeparator" w:id="0">
    <w:p w14:paraId="629FE296" w14:textId="77777777" w:rsidR="00F33312" w:rsidRDefault="00F33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53F3B"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0E2769B7"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222EAC42" w14:textId="77777777" w:rsidTr="00B902B9">
      <w:trPr>
        <w:trHeight w:val="193"/>
      </w:trPr>
      <w:tc>
        <w:tcPr>
          <w:tcW w:w="10082" w:type="dxa"/>
          <w:tcBorders>
            <w:top w:val="single" w:sz="6" w:space="0" w:color="auto"/>
            <w:bottom w:val="single" w:sz="6" w:space="0" w:color="auto"/>
          </w:tcBorders>
          <w:shd w:val="clear" w:color="auto" w:fill="760000"/>
        </w:tcPr>
        <w:p w14:paraId="7D5EB3EF" w14:textId="77777777" w:rsidR="00540DFA" w:rsidRPr="00B902B9" w:rsidRDefault="00540DFA"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3529DDCC"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73932EF3"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944E7" w14:textId="77777777" w:rsidR="008D6773" w:rsidRDefault="008D6773" w:rsidP="005606E9">
    <w:pPr>
      <w:pStyle w:val="Rodap"/>
    </w:pPr>
  </w:p>
  <w:p w14:paraId="3245173A" w14:textId="77777777" w:rsidR="004D707C" w:rsidRDefault="004D707C" w:rsidP="004D707C">
    <w:pPr>
      <w:pStyle w:val="Rodap"/>
      <w:jc w:val="center"/>
      <w:rPr>
        <w:color w:val="999999"/>
        <w:sz w:val="18"/>
        <w:szCs w:val="18"/>
      </w:rPr>
    </w:pPr>
    <w:r>
      <w:rPr>
        <w:noProof/>
        <w:color w:val="999999"/>
        <w:sz w:val="18"/>
        <w:szCs w:val="18"/>
      </w:rPr>
      <w:drawing>
        <wp:inline distT="0" distB="0" distL="0" distR="0" wp14:anchorId="6D0650CA" wp14:editId="2656439B">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1F98E696"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47D2CC27" w14:textId="77777777" w:rsidR="004D707C" w:rsidRDefault="004D707C" w:rsidP="005606E9">
    <w:pPr>
      <w:pStyle w:val="Rodap"/>
    </w:pPr>
  </w:p>
  <w:p w14:paraId="7CEECED4" w14:textId="77777777" w:rsidR="004D707C" w:rsidRDefault="004D707C" w:rsidP="005606E9">
    <w:pPr>
      <w:pStyle w:val="Rodap"/>
    </w:pPr>
  </w:p>
  <w:p w14:paraId="708192F9"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CE45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38D0DBDC"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83B8A" w14:textId="77777777" w:rsidR="00F33312" w:rsidRDefault="00F33312">
      <w:r>
        <w:separator/>
      </w:r>
    </w:p>
  </w:footnote>
  <w:footnote w:type="continuationSeparator" w:id="0">
    <w:p w14:paraId="786C5E0A" w14:textId="77777777" w:rsidR="00F33312" w:rsidRDefault="00F333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162CCE11" w14:textId="77777777" w:rsidTr="00F13FC9">
      <w:tc>
        <w:tcPr>
          <w:tcW w:w="1908" w:type="dxa"/>
          <w:shd w:val="clear" w:color="auto" w:fill="632423"/>
        </w:tcPr>
        <w:p w14:paraId="35DB3C8A" w14:textId="77777777" w:rsidR="004D707C" w:rsidRPr="00A70F34" w:rsidRDefault="004D707C" w:rsidP="00F13FC9">
          <w:pPr>
            <w:pStyle w:val="Cabealho"/>
            <w:rPr>
              <w:sz w:val="12"/>
              <w:szCs w:val="12"/>
            </w:rPr>
          </w:pPr>
        </w:p>
      </w:tc>
      <w:tc>
        <w:tcPr>
          <w:tcW w:w="6192" w:type="dxa"/>
          <w:shd w:val="clear" w:color="auto" w:fill="632423"/>
        </w:tcPr>
        <w:p w14:paraId="36AE5014" w14:textId="77777777" w:rsidR="004D707C" w:rsidRPr="00A70F34" w:rsidRDefault="004D707C" w:rsidP="00F13FC9">
          <w:pPr>
            <w:pStyle w:val="Cabealho"/>
            <w:rPr>
              <w:sz w:val="12"/>
              <w:szCs w:val="12"/>
            </w:rPr>
          </w:pPr>
        </w:p>
      </w:tc>
      <w:tc>
        <w:tcPr>
          <w:tcW w:w="2700" w:type="dxa"/>
          <w:shd w:val="clear" w:color="auto" w:fill="632423"/>
        </w:tcPr>
        <w:p w14:paraId="5842CFDA" w14:textId="77777777" w:rsidR="004D707C" w:rsidRPr="00A70F34" w:rsidRDefault="004D707C" w:rsidP="00F13FC9">
          <w:pPr>
            <w:pStyle w:val="Cabealho"/>
            <w:rPr>
              <w:sz w:val="12"/>
              <w:szCs w:val="12"/>
            </w:rPr>
          </w:pPr>
        </w:p>
      </w:tc>
    </w:tr>
    <w:tr w:rsidR="004D707C" w:rsidRPr="00A70F34" w14:paraId="33398388" w14:textId="77777777" w:rsidTr="00F13FC9">
      <w:tc>
        <w:tcPr>
          <w:tcW w:w="1908" w:type="dxa"/>
          <w:shd w:val="clear" w:color="auto" w:fill="D9D9D9"/>
        </w:tcPr>
        <w:p w14:paraId="4FEA1CEB" w14:textId="77777777" w:rsidR="004D707C" w:rsidRPr="00A70F34" w:rsidRDefault="004D707C" w:rsidP="00F13FC9">
          <w:pPr>
            <w:pStyle w:val="Cabealho"/>
            <w:jc w:val="center"/>
            <w:rPr>
              <w:sz w:val="16"/>
              <w:szCs w:val="16"/>
            </w:rPr>
          </w:pPr>
        </w:p>
      </w:tc>
      <w:tc>
        <w:tcPr>
          <w:tcW w:w="6192" w:type="dxa"/>
          <w:shd w:val="clear" w:color="auto" w:fill="DDDDDD"/>
        </w:tcPr>
        <w:p w14:paraId="63644CCB" w14:textId="77777777" w:rsidR="004D707C" w:rsidRPr="00A70F34" w:rsidRDefault="004D707C" w:rsidP="00F13FC9">
          <w:pPr>
            <w:pStyle w:val="Cabealho"/>
            <w:jc w:val="center"/>
            <w:rPr>
              <w:sz w:val="16"/>
              <w:szCs w:val="16"/>
            </w:rPr>
          </w:pPr>
        </w:p>
      </w:tc>
      <w:tc>
        <w:tcPr>
          <w:tcW w:w="2700" w:type="dxa"/>
          <w:shd w:val="clear" w:color="auto" w:fill="DDDDDD"/>
        </w:tcPr>
        <w:p w14:paraId="19E2F764" w14:textId="77777777" w:rsidR="004D707C" w:rsidRPr="00A70F34" w:rsidRDefault="004D707C" w:rsidP="00F13FC9">
          <w:pPr>
            <w:pStyle w:val="Cabealho"/>
            <w:jc w:val="center"/>
            <w:rPr>
              <w:sz w:val="16"/>
              <w:szCs w:val="16"/>
            </w:rPr>
          </w:pPr>
        </w:p>
      </w:tc>
    </w:tr>
    <w:tr w:rsidR="004D707C" w14:paraId="20FB8956" w14:textId="77777777" w:rsidTr="00F13FC9">
      <w:trPr>
        <w:trHeight w:val="226"/>
      </w:trPr>
      <w:tc>
        <w:tcPr>
          <w:tcW w:w="1908" w:type="dxa"/>
        </w:tcPr>
        <w:p w14:paraId="4077C7D5" w14:textId="77777777" w:rsidR="004D707C" w:rsidRPr="00A70F34" w:rsidRDefault="004D707C" w:rsidP="00F13FC9">
          <w:pPr>
            <w:pStyle w:val="Cabealho"/>
            <w:jc w:val="center"/>
            <w:rPr>
              <w:sz w:val="4"/>
              <w:szCs w:val="4"/>
            </w:rPr>
          </w:pPr>
        </w:p>
        <w:p w14:paraId="4E39FE89" w14:textId="77777777" w:rsidR="004D707C" w:rsidRPr="00A70F34" w:rsidRDefault="004D707C" w:rsidP="00F13FC9">
          <w:pPr>
            <w:pStyle w:val="Cabealho"/>
            <w:jc w:val="center"/>
            <w:rPr>
              <w:sz w:val="4"/>
              <w:szCs w:val="4"/>
            </w:rPr>
          </w:pPr>
          <w:r>
            <w:rPr>
              <w:noProof/>
              <w:sz w:val="4"/>
              <w:szCs w:val="4"/>
            </w:rPr>
            <w:drawing>
              <wp:inline distT="0" distB="0" distL="0" distR="0" wp14:anchorId="4F68235F" wp14:editId="6921CE3F">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21E6A48A"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84302A6" w14:textId="4C20628F" w:rsidR="004D707C" w:rsidRPr="00A70F34" w:rsidRDefault="00E92071" w:rsidP="00F13FC9">
          <w:pPr>
            <w:pStyle w:val="Cabealho"/>
            <w:jc w:val="center"/>
            <w:rPr>
              <w:i/>
              <w:iCs/>
              <w:sz w:val="20"/>
              <w:szCs w:val="20"/>
            </w:rPr>
          </w:pPr>
          <w:r>
            <w:rPr>
              <w:i/>
              <w:iCs/>
              <w:sz w:val="20"/>
              <w:szCs w:val="20"/>
            </w:rPr>
            <w:t>[</w:t>
          </w:r>
          <w:r w:rsidR="00D51E01">
            <w:rPr>
              <w:i/>
              <w:iCs/>
              <w:sz w:val="20"/>
              <w:szCs w:val="20"/>
            </w:rPr>
            <w:t xml:space="preserve">Mirror Fashion – </w:t>
          </w:r>
          <w:r w:rsidR="003A53B1">
            <w:rPr>
              <w:i/>
              <w:iCs/>
              <w:sz w:val="20"/>
              <w:szCs w:val="20"/>
            </w:rPr>
            <w:t>e-comm</w:t>
          </w:r>
          <w:r w:rsidR="00D51E01">
            <w:rPr>
              <w:i/>
              <w:iCs/>
              <w:sz w:val="20"/>
              <w:szCs w:val="20"/>
            </w:rPr>
            <w:t>erce de Roupas</w:t>
          </w:r>
          <w:r>
            <w:rPr>
              <w:i/>
              <w:iCs/>
              <w:sz w:val="20"/>
              <w:szCs w:val="20"/>
            </w:rPr>
            <w:t>]</w:t>
          </w:r>
        </w:p>
      </w:tc>
      <w:tc>
        <w:tcPr>
          <w:tcW w:w="2700" w:type="dxa"/>
          <w:shd w:val="clear" w:color="auto" w:fill="F3F3F3"/>
          <w:tcMar>
            <w:left w:w="0" w:type="dxa"/>
            <w:right w:w="0" w:type="dxa"/>
          </w:tcMar>
        </w:tcPr>
        <w:p w14:paraId="2DC95CD8" w14:textId="77777777" w:rsidR="004D707C" w:rsidRDefault="004D707C" w:rsidP="004D707C">
          <w:pPr>
            <w:pStyle w:val="Cabealho"/>
            <w:jc w:val="center"/>
          </w:pPr>
          <w:r>
            <w:t xml:space="preserve">      </w:t>
          </w:r>
          <w:r>
            <w:rPr>
              <w:noProof/>
            </w:rPr>
            <w:drawing>
              <wp:inline distT="0" distB="0" distL="0" distR="0" wp14:anchorId="50F245D1" wp14:editId="796D3139">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6CD06AED" w14:textId="77777777" w:rsidR="005606E9" w:rsidRPr="00AC1983" w:rsidRDefault="005606E9" w:rsidP="005606E9">
    <w:pPr>
      <w:pStyle w:val="Cabealho"/>
    </w:pPr>
  </w:p>
  <w:p w14:paraId="12A2F944"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59622FB6" w14:textId="77777777" w:rsidTr="00F13FC9">
      <w:tc>
        <w:tcPr>
          <w:tcW w:w="1908" w:type="dxa"/>
          <w:shd w:val="clear" w:color="auto" w:fill="632423"/>
        </w:tcPr>
        <w:p w14:paraId="5FB923D0" w14:textId="77777777" w:rsidR="00B902B9" w:rsidRPr="00A70F34" w:rsidRDefault="00B902B9" w:rsidP="00F13FC9">
          <w:pPr>
            <w:pStyle w:val="Cabealho"/>
            <w:rPr>
              <w:sz w:val="12"/>
              <w:szCs w:val="12"/>
            </w:rPr>
          </w:pPr>
        </w:p>
      </w:tc>
      <w:tc>
        <w:tcPr>
          <w:tcW w:w="6192" w:type="dxa"/>
          <w:shd w:val="clear" w:color="auto" w:fill="632423"/>
        </w:tcPr>
        <w:p w14:paraId="5C9FD726" w14:textId="77777777" w:rsidR="00B902B9" w:rsidRPr="00A70F34" w:rsidRDefault="00B902B9" w:rsidP="00F13FC9">
          <w:pPr>
            <w:pStyle w:val="Cabealho"/>
            <w:rPr>
              <w:sz w:val="12"/>
              <w:szCs w:val="12"/>
            </w:rPr>
          </w:pPr>
        </w:p>
      </w:tc>
      <w:tc>
        <w:tcPr>
          <w:tcW w:w="2700" w:type="dxa"/>
          <w:shd w:val="clear" w:color="auto" w:fill="632423"/>
        </w:tcPr>
        <w:p w14:paraId="7B0DBEEB" w14:textId="77777777" w:rsidR="00B902B9" w:rsidRPr="00A70F34" w:rsidRDefault="00B902B9" w:rsidP="00F13FC9">
          <w:pPr>
            <w:pStyle w:val="Cabealho"/>
            <w:rPr>
              <w:sz w:val="12"/>
              <w:szCs w:val="12"/>
            </w:rPr>
          </w:pPr>
        </w:p>
      </w:tc>
    </w:tr>
    <w:tr w:rsidR="00B902B9" w:rsidRPr="00A70F34" w14:paraId="208BB5DA" w14:textId="77777777" w:rsidTr="00F13FC9">
      <w:tc>
        <w:tcPr>
          <w:tcW w:w="1908" w:type="dxa"/>
          <w:shd w:val="clear" w:color="auto" w:fill="D9D9D9"/>
        </w:tcPr>
        <w:p w14:paraId="26CD3A27" w14:textId="77777777" w:rsidR="00B902B9" w:rsidRPr="00A70F34" w:rsidRDefault="00B902B9" w:rsidP="00F13FC9">
          <w:pPr>
            <w:pStyle w:val="Cabealho"/>
            <w:jc w:val="center"/>
            <w:rPr>
              <w:sz w:val="16"/>
              <w:szCs w:val="16"/>
            </w:rPr>
          </w:pPr>
        </w:p>
      </w:tc>
      <w:tc>
        <w:tcPr>
          <w:tcW w:w="6192" w:type="dxa"/>
          <w:shd w:val="clear" w:color="auto" w:fill="DDDDDD"/>
        </w:tcPr>
        <w:p w14:paraId="2A3CA643" w14:textId="77777777" w:rsidR="00B902B9" w:rsidRPr="00A70F34" w:rsidRDefault="00B902B9" w:rsidP="00F13FC9">
          <w:pPr>
            <w:pStyle w:val="Cabealho"/>
            <w:jc w:val="center"/>
            <w:rPr>
              <w:sz w:val="16"/>
              <w:szCs w:val="16"/>
            </w:rPr>
          </w:pPr>
        </w:p>
      </w:tc>
      <w:tc>
        <w:tcPr>
          <w:tcW w:w="2700" w:type="dxa"/>
          <w:shd w:val="clear" w:color="auto" w:fill="DDDDDD"/>
        </w:tcPr>
        <w:p w14:paraId="73C325BD" w14:textId="77777777" w:rsidR="00B902B9" w:rsidRPr="00A70F34" w:rsidRDefault="00B902B9" w:rsidP="00F13FC9">
          <w:pPr>
            <w:pStyle w:val="Cabealho"/>
            <w:jc w:val="center"/>
            <w:rPr>
              <w:sz w:val="16"/>
              <w:szCs w:val="16"/>
            </w:rPr>
          </w:pPr>
        </w:p>
      </w:tc>
    </w:tr>
    <w:tr w:rsidR="00B902B9" w14:paraId="4C8BC5D6" w14:textId="77777777" w:rsidTr="00F13FC9">
      <w:trPr>
        <w:trHeight w:val="226"/>
      </w:trPr>
      <w:tc>
        <w:tcPr>
          <w:tcW w:w="1908" w:type="dxa"/>
        </w:tcPr>
        <w:p w14:paraId="2ACC3F24" w14:textId="77777777" w:rsidR="00B902B9" w:rsidRPr="00A70F34" w:rsidRDefault="00B902B9" w:rsidP="00F13FC9">
          <w:pPr>
            <w:pStyle w:val="Cabealho"/>
            <w:jc w:val="center"/>
            <w:rPr>
              <w:sz w:val="4"/>
              <w:szCs w:val="4"/>
            </w:rPr>
          </w:pPr>
        </w:p>
        <w:p w14:paraId="789F24D6" w14:textId="77777777" w:rsidR="00B902B9" w:rsidRPr="00A70F34" w:rsidRDefault="00B902B9" w:rsidP="00F13FC9">
          <w:pPr>
            <w:pStyle w:val="Cabealho"/>
            <w:jc w:val="center"/>
            <w:rPr>
              <w:sz w:val="4"/>
              <w:szCs w:val="4"/>
            </w:rPr>
          </w:pPr>
          <w:r>
            <w:rPr>
              <w:noProof/>
              <w:sz w:val="4"/>
              <w:szCs w:val="4"/>
            </w:rPr>
            <w:drawing>
              <wp:inline distT="0" distB="0" distL="0" distR="0" wp14:anchorId="566C4C47" wp14:editId="13B717C3">
                <wp:extent cx="1171575" cy="619125"/>
                <wp:effectExtent l="19050" t="0" r="9525" b="0"/>
                <wp:docPr id="2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0C552101"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38DFCF32" w14:textId="58D31559" w:rsidR="00B902B9" w:rsidRPr="00A70F34" w:rsidRDefault="00B41DF6" w:rsidP="00F13FC9">
          <w:pPr>
            <w:pStyle w:val="Cabealho"/>
            <w:jc w:val="center"/>
            <w:rPr>
              <w:i/>
              <w:iCs/>
              <w:sz w:val="20"/>
              <w:szCs w:val="20"/>
            </w:rPr>
          </w:pPr>
          <w:r>
            <w:rPr>
              <w:i/>
              <w:iCs/>
              <w:sz w:val="20"/>
              <w:szCs w:val="20"/>
            </w:rPr>
            <w:t xml:space="preserve">[Mirror Fashion – </w:t>
          </w:r>
          <w:r w:rsidR="003A53B1">
            <w:rPr>
              <w:i/>
              <w:iCs/>
              <w:sz w:val="20"/>
              <w:szCs w:val="20"/>
            </w:rPr>
            <w:t>e-comm</w:t>
          </w:r>
          <w:r>
            <w:rPr>
              <w:i/>
              <w:iCs/>
              <w:sz w:val="20"/>
              <w:szCs w:val="20"/>
            </w:rPr>
            <w:t>erce de Roupas]</w:t>
          </w:r>
        </w:p>
      </w:tc>
      <w:tc>
        <w:tcPr>
          <w:tcW w:w="2700" w:type="dxa"/>
          <w:shd w:val="clear" w:color="auto" w:fill="F3F3F3"/>
          <w:tcMar>
            <w:left w:w="0" w:type="dxa"/>
            <w:right w:w="0" w:type="dxa"/>
          </w:tcMar>
        </w:tcPr>
        <w:p w14:paraId="7D1C94F7" w14:textId="77777777" w:rsidR="00B902B9" w:rsidRDefault="00B902B9" w:rsidP="00F13FC9">
          <w:pPr>
            <w:pStyle w:val="Cabealho"/>
            <w:jc w:val="center"/>
          </w:pPr>
          <w:r>
            <w:t xml:space="preserve">      </w:t>
          </w:r>
          <w:r>
            <w:rPr>
              <w:noProof/>
            </w:rPr>
            <w:drawing>
              <wp:inline distT="0" distB="0" distL="0" distR="0" wp14:anchorId="721750C1" wp14:editId="0381EFCE">
                <wp:extent cx="1447800" cy="666750"/>
                <wp:effectExtent l="19050" t="0" r="0" b="0"/>
                <wp:docPr id="31"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9317132"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47F84252" w14:textId="77777777">
      <w:trPr>
        <w:cantSplit/>
      </w:trPr>
      <w:tc>
        <w:tcPr>
          <w:tcW w:w="2835" w:type="dxa"/>
          <w:vMerge w:val="restart"/>
          <w:tcBorders>
            <w:right w:val="single" w:sz="4" w:space="0" w:color="auto"/>
          </w:tcBorders>
        </w:tcPr>
        <w:p w14:paraId="19057F7C"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2AD976B2" wp14:editId="73AB61BA">
                <wp:extent cx="1714500" cy="628650"/>
                <wp:effectExtent l="19050" t="0" r="0" b="0"/>
                <wp:docPr id="32" name="Imagem 32"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02F873B2"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107B1742"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5D37FD2B" w14:textId="77777777" w:rsidR="008C7375" w:rsidRPr="00CA1779" w:rsidRDefault="008C7375" w:rsidP="00EF0E09">
          <w:pPr>
            <w:pStyle w:val="Cabealho"/>
            <w:jc w:val="right"/>
            <w:rPr>
              <w:sz w:val="16"/>
            </w:rPr>
          </w:pPr>
          <w:r>
            <w:rPr>
              <w:sz w:val="16"/>
            </w:rPr>
            <w:t>[VERSÃO]</w:t>
          </w:r>
        </w:p>
      </w:tc>
    </w:tr>
    <w:tr w:rsidR="008C7375" w:rsidRPr="00273548" w14:paraId="4E6A676B" w14:textId="77777777">
      <w:trPr>
        <w:cantSplit/>
      </w:trPr>
      <w:tc>
        <w:tcPr>
          <w:tcW w:w="2835" w:type="dxa"/>
          <w:vMerge/>
          <w:tcBorders>
            <w:right w:val="single" w:sz="4" w:space="0" w:color="auto"/>
          </w:tcBorders>
        </w:tcPr>
        <w:p w14:paraId="1A152C9E"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395D614C"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630E404C"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pStyle w:val="EstiloTtulo1esquerda063cm"/>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0CAE2FCD"/>
    <w:multiLevelType w:val="multilevel"/>
    <w:tmpl w:val="FD9C0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3B0494"/>
    <w:multiLevelType w:val="multilevel"/>
    <w:tmpl w:val="90024AA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CCE3E49"/>
    <w:multiLevelType w:val="hybridMultilevel"/>
    <w:tmpl w:val="7C449C5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16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10C07CE"/>
    <w:multiLevelType w:val="multilevel"/>
    <w:tmpl w:val="EC844D78"/>
    <w:lvl w:ilvl="0">
      <w:start w:val="1"/>
      <w:numFmt w:val="decimal"/>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9"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0"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2B2DB8"/>
    <w:multiLevelType w:val="hybridMultilevel"/>
    <w:tmpl w:val="7316823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3" w15:restartNumberingAfterBreak="0">
    <w:nsid w:val="3D1C0E2F"/>
    <w:multiLevelType w:val="hybridMultilevel"/>
    <w:tmpl w:val="91A299F8"/>
    <w:lvl w:ilvl="0" w:tplc="FFFFFFFF">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3">
      <w:start w:val="1"/>
      <w:numFmt w:val="bullet"/>
      <w:lvlText w:val="o"/>
      <w:lvlJc w:val="left"/>
      <w:pPr>
        <w:ind w:left="2160" w:hanging="360"/>
      </w:pPr>
      <w:rPr>
        <w:rFonts w:ascii="Courier New" w:hAnsi="Courier New" w:cs="Courier New"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6171D7A"/>
    <w:multiLevelType w:val="hybridMultilevel"/>
    <w:tmpl w:val="32D22752"/>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526E7AB3"/>
    <w:multiLevelType w:val="hybridMultilevel"/>
    <w:tmpl w:val="E8AEE6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53CA3ED2"/>
    <w:multiLevelType w:val="hybridMultilevel"/>
    <w:tmpl w:val="84D4326A"/>
    <w:lvl w:ilvl="0" w:tplc="FFFFFFFF">
      <w:start w:val="1"/>
      <w:numFmt w:val="bullet"/>
      <w:lvlText w:val=""/>
      <w:lvlJc w:val="left"/>
      <w:pPr>
        <w:tabs>
          <w:tab w:val="num" w:pos="1980"/>
        </w:tabs>
        <w:ind w:left="198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7"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19"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1"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2"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16cid:durableId="1542211117">
    <w:abstractNumId w:val="2"/>
  </w:num>
  <w:num w:numId="2" w16cid:durableId="1050349870">
    <w:abstractNumId w:val="8"/>
  </w:num>
  <w:num w:numId="3" w16cid:durableId="1215115948">
    <w:abstractNumId w:val="22"/>
  </w:num>
  <w:num w:numId="4" w16cid:durableId="1909487281">
    <w:abstractNumId w:val="19"/>
  </w:num>
  <w:num w:numId="5" w16cid:durableId="1675374794">
    <w:abstractNumId w:val="20"/>
  </w:num>
  <w:num w:numId="6" w16cid:durableId="107358886">
    <w:abstractNumId w:val="23"/>
  </w:num>
  <w:num w:numId="7" w16cid:durableId="371923718">
    <w:abstractNumId w:val="12"/>
  </w:num>
  <w:num w:numId="8" w16cid:durableId="120153956">
    <w:abstractNumId w:val="6"/>
  </w:num>
  <w:num w:numId="9" w16cid:durableId="1741441360">
    <w:abstractNumId w:val="0"/>
  </w:num>
  <w:num w:numId="10" w16cid:durableId="149175815">
    <w:abstractNumId w:val="14"/>
  </w:num>
  <w:num w:numId="11" w16cid:durableId="2032611428">
    <w:abstractNumId w:val="21"/>
  </w:num>
  <w:num w:numId="12" w16cid:durableId="1603420506">
    <w:abstractNumId w:val="1"/>
  </w:num>
  <w:num w:numId="13" w16cid:durableId="696275957">
    <w:abstractNumId w:val="9"/>
  </w:num>
  <w:num w:numId="14" w16cid:durableId="600526734">
    <w:abstractNumId w:val="3"/>
  </w:num>
  <w:num w:numId="15" w16cid:durableId="1954438705">
    <w:abstractNumId w:val="4"/>
  </w:num>
  <w:num w:numId="16" w16cid:durableId="237059762">
    <w:abstractNumId w:val="13"/>
  </w:num>
  <w:num w:numId="17" w16cid:durableId="1166432464">
    <w:abstractNumId w:val="16"/>
  </w:num>
  <w:num w:numId="18" w16cid:durableId="342055100">
    <w:abstractNumId w:val="15"/>
  </w:num>
  <w:num w:numId="19" w16cid:durableId="1990939737">
    <w:abstractNumId w:val="11"/>
  </w:num>
  <w:num w:numId="20" w16cid:durableId="1850564644">
    <w:abstractNumId w:val="10"/>
  </w:num>
  <w:num w:numId="21" w16cid:durableId="1458717239">
    <w:abstractNumId w:val="18"/>
  </w:num>
  <w:num w:numId="22" w16cid:durableId="1512908784">
    <w:abstractNumId w:val="5"/>
  </w:num>
  <w:num w:numId="23" w16cid:durableId="1209758060">
    <w:abstractNumId w:val="17"/>
  </w:num>
  <w:num w:numId="24" w16cid:durableId="636226147">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4BF2"/>
    <w:rsid w:val="000165D0"/>
    <w:rsid w:val="00017614"/>
    <w:rsid w:val="00021F2D"/>
    <w:rsid w:val="00023AFD"/>
    <w:rsid w:val="000249B6"/>
    <w:rsid w:val="00024DE0"/>
    <w:rsid w:val="0002502F"/>
    <w:rsid w:val="000277F7"/>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56E57"/>
    <w:rsid w:val="00061C11"/>
    <w:rsid w:val="00062E7D"/>
    <w:rsid w:val="000637B2"/>
    <w:rsid w:val="0006597A"/>
    <w:rsid w:val="00067BA7"/>
    <w:rsid w:val="00076ECF"/>
    <w:rsid w:val="00082E55"/>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D5221"/>
    <w:rsid w:val="000E4823"/>
    <w:rsid w:val="000E48F0"/>
    <w:rsid w:val="000E4DDC"/>
    <w:rsid w:val="000E65D6"/>
    <w:rsid w:val="000F090D"/>
    <w:rsid w:val="000F0EB4"/>
    <w:rsid w:val="000F1F25"/>
    <w:rsid w:val="000F2BEA"/>
    <w:rsid w:val="000F437A"/>
    <w:rsid w:val="000F4D8C"/>
    <w:rsid w:val="000F5479"/>
    <w:rsid w:val="000F6532"/>
    <w:rsid w:val="000F694F"/>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4535"/>
    <w:rsid w:val="00125B42"/>
    <w:rsid w:val="00127A6B"/>
    <w:rsid w:val="00127CEF"/>
    <w:rsid w:val="00134113"/>
    <w:rsid w:val="001346AD"/>
    <w:rsid w:val="00137411"/>
    <w:rsid w:val="001429EB"/>
    <w:rsid w:val="00150999"/>
    <w:rsid w:val="00151FD1"/>
    <w:rsid w:val="00160177"/>
    <w:rsid w:val="001608C0"/>
    <w:rsid w:val="00165AE4"/>
    <w:rsid w:val="00166C22"/>
    <w:rsid w:val="00170A6E"/>
    <w:rsid w:val="00172BD4"/>
    <w:rsid w:val="00172C1C"/>
    <w:rsid w:val="00172CD9"/>
    <w:rsid w:val="0017316C"/>
    <w:rsid w:val="001741A4"/>
    <w:rsid w:val="00175145"/>
    <w:rsid w:val="00175B68"/>
    <w:rsid w:val="00180288"/>
    <w:rsid w:val="00183EF5"/>
    <w:rsid w:val="00184E77"/>
    <w:rsid w:val="00187098"/>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23AD"/>
    <w:rsid w:val="00203BA5"/>
    <w:rsid w:val="00203FD5"/>
    <w:rsid w:val="0020721E"/>
    <w:rsid w:val="002074D0"/>
    <w:rsid w:val="00211D73"/>
    <w:rsid w:val="00212665"/>
    <w:rsid w:val="00212F98"/>
    <w:rsid w:val="00214114"/>
    <w:rsid w:val="00214B02"/>
    <w:rsid w:val="002174AF"/>
    <w:rsid w:val="0022059F"/>
    <w:rsid w:val="002216A6"/>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3D2F"/>
    <w:rsid w:val="00267A4A"/>
    <w:rsid w:val="0027089D"/>
    <w:rsid w:val="00271D8A"/>
    <w:rsid w:val="00272D5E"/>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5862"/>
    <w:rsid w:val="002C5A8D"/>
    <w:rsid w:val="002C6895"/>
    <w:rsid w:val="002D17D5"/>
    <w:rsid w:val="002D2369"/>
    <w:rsid w:val="002D2968"/>
    <w:rsid w:val="002D32F4"/>
    <w:rsid w:val="002E12DD"/>
    <w:rsid w:val="002E2047"/>
    <w:rsid w:val="002E42C0"/>
    <w:rsid w:val="002E4AE3"/>
    <w:rsid w:val="002E7C44"/>
    <w:rsid w:val="002F1854"/>
    <w:rsid w:val="002F44AF"/>
    <w:rsid w:val="002F7E10"/>
    <w:rsid w:val="003005DC"/>
    <w:rsid w:val="0030317F"/>
    <w:rsid w:val="00303F26"/>
    <w:rsid w:val="00304534"/>
    <w:rsid w:val="00306BCF"/>
    <w:rsid w:val="00307D31"/>
    <w:rsid w:val="00310E88"/>
    <w:rsid w:val="003123EA"/>
    <w:rsid w:val="00313299"/>
    <w:rsid w:val="003140A2"/>
    <w:rsid w:val="00314771"/>
    <w:rsid w:val="00315087"/>
    <w:rsid w:val="00315492"/>
    <w:rsid w:val="0031633F"/>
    <w:rsid w:val="00317B8C"/>
    <w:rsid w:val="00320ED1"/>
    <w:rsid w:val="0032283B"/>
    <w:rsid w:val="00331570"/>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CCC"/>
    <w:rsid w:val="00374643"/>
    <w:rsid w:val="00375491"/>
    <w:rsid w:val="00375C36"/>
    <w:rsid w:val="00376ABD"/>
    <w:rsid w:val="00377589"/>
    <w:rsid w:val="00377B4F"/>
    <w:rsid w:val="00380E8E"/>
    <w:rsid w:val="00382106"/>
    <w:rsid w:val="003840DC"/>
    <w:rsid w:val="003864C6"/>
    <w:rsid w:val="003872C5"/>
    <w:rsid w:val="00387EC8"/>
    <w:rsid w:val="00387FB0"/>
    <w:rsid w:val="003945C5"/>
    <w:rsid w:val="003945F6"/>
    <w:rsid w:val="003966AB"/>
    <w:rsid w:val="00397CFA"/>
    <w:rsid w:val="003A05FD"/>
    <w:rsid w:val="003A2193"/>
    <w:rsid w:val="003A260B"/>
    <w:rsid w:val="003A3DE4"/>
    <w:rsid w:val="003A40E8"/>
    <w:rsid w:val="003A41EF"/>
    <w:rsid w:val="003A53B1"/>
    <w:rsid w:val="003A58B9"/>
    <w:rsid w:val="003A67DE"/>
    <w:rsid w:val="003B2A41"/>
    <w:rsid w:val="003B4E4B"/>
    <w:rsid w:val="003B73CE"/>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045"/>
    <w:rsid w:val="003F5DD7"/>
    <w:rsid w:val="003F6717"/>
    <w:rsid w:val="003F7A14"/>
    <w:rsid w:val="004057E2"/>
    <w:rsid w:val="00405B80"/>
    <w:rsid w:val="00411EA5"/>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1B6"/>
    <w:rsid w:val="0044161F"/>
    <w:rsid w:val="0044175B"/>
    <w:rsid w:val="00442517"/>
    <w:rsid w:val="00442D14"/>
    <w:rsid w:val="00443295"/>
    <w:rsid w:val="004434F6"/>
    <w:rsid w:val="00443A34"/>
    <w:rsid w:val="0044491A"/>
    <w:rsid w:val="00445950"/>
    <w:rsid w:val="0045047A"/>
    <w:rsid w:val="004508E4"/>
    <w:rsid w:val="00451379"/>
    <w:rsid w:val="00452F08"/>
    <w:rsid w:val="00453B8C"/>
    <w:rsid w:val="00454BFC"/>
    <w:rsid w:val="004561EB"/>
    <w:rsid w:val="00456B5D"/>
    <w:rsid w:val="00457D1D"/>
    <w:rsid w:val="00461AC9"/>
    <w:rsid w:val="00461D13"/>
    <w:rsid w:val="00463899"/>
    <w:rsid w:val="00464172"/>
    <w:rsid w:val="00470A21"/>
    <w:rsid w:val="00471E44"/>
    <w:rsid w:val="004732F1"/>
    <w:rsid w:val="00473E28"/>
    <w:rsid w:val="004741D3"/>
    <w:rsid w:val="00474DCB"/>
    <w:rsid w:val="004750CD"/>
    <w:rsid w:val="00480FE7"/>
    <w:rsid w:val="00481676"/>
    <w:rsid w:val="00482043"/>
    <w:rsid w:val="00483210"/>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26C"/>
    <w:rsid w:val="004B6B53"/>
    <w:rsid w:val="004C111D"/>
    <w:rsid w:val="004C1A82"/>
    <w:rsid w:val="004C243A"/>
    <w:rsid w:val="004C31F5"/>
    <w:rsid w:val="004C36F2"/>
    <w:rsid w:val="004C3A38"/>
    <w:rsid w:val="004C3C89"/>
    <w:rsid w:val="004C4EAA"/>
    <w:rsid w:val="004C636F"/>
    <w:rsid w:val="004C64F8"/>
    <w:rsid w:val="004C730D"/>
    <w:rsid w:val="004C7846"/>
    <w:rsid w:val="004D4762"/>
    <w:rsid w:val="004D53E7"/>
    <w:rsid w:val="004D57EC"/>
    <w:rsid w:val="004D707C"/>
    <w:rsid w:val="004D7421"/>
    <w:rsid w:val="004E2340"/>
    <w:rsid w:val="004E5C3B"/>
    <w:rsid w:val="004F1034"/>
    <w:rsid w:val="004F1D55"/>
    <w:rsid w:val="004F2AD5"/>
    <w:rsid w:val="004F327A"/>
    <w:rsid w:val="004F48A2"/>
    <w:rsid w:val="004F4ADA"/>
    <w:rsid w:val="004F7C3F"/>
    <w:rsid w:val="00502CCF"/>
    <w:rsid w:val="00503AA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397"/>
    <w:rsid w:val="00540DFA"/>
    <w:rsid w:val="00542131"/>
    <w:rsid w:val="00545775"/>
    <w:rsid w:val="00550E9E"/>
    <w:rsid w:val="00552393"/>
    <w:rsid w:val="005529C7"/>
    <w:rsid w:val="00554BCA"/>
    <w:rsid w:val="005553F8"/>
    <w:rsid w:val="0055799E"/>
    <w:rsid w:val="005606E9"/>
    <w:rsid w:val="005611AB"/>
    <w:rsid w:val="005630E5"/>
    <w:rsid w:val="00565E1F"/>
    <w:rsid w:val="0056732D"/>
    <w:rsid w:val="00567BE8"/>
    <w:rsid w:val="0057120C"/>
    <w:rsid w:val="00573BFF"/>
    <w:rsid w:val="00574BC7"/>
    <w:rsid w:val="00574C98"/>
    <w:rsid w:val="00575FE5"/>
    <w:rsid w:val="005762D4"/>
    <w:rsid w:val="00581CA7"/>
    <w:rsid w:val="00582CE3"/>
    <w:rsid w:val="00583623"/>
    <w:rsid w:val="00591867"/>
    <w:rsid w:val="00594BCD"/>
    <w:rsid w:val="005967B1"/>
    <w:rsid w:val="005A1183"/>
    <w:rsid w:val="005A3C76"/>
    <w:rsid w:val="005A4034"/>
    <w:rsid w:val="005A6462"/>
    <w:rsid w:val="005A6AA4"/>
    <w:rsid w:val="005A6E66"/>
    <w:rsid w:val="005B2680"/>
    <w:rsid w:val="005B69EE"/>
    <w:rsid w:val="005B7204"/>
    <w:rsid w:val="005B7EAD"/>
    <w:rsid w:val="005C034A"/>
    <w:rsid w:val="005C2DBD"/>
    <w:rsid w:val="005C3529"/>
    <w:rsid w:val="005D0BD9"/>
    <w:rsid w:val="005D21F5"/>
    <w:rsid w:val="005D2E08"/>
    <w:rsid w:val="005D5059"/>
    <w:rsid w:val="005D586F"/>
    <w:rsid w:val="005D5E1E"/>
    <w:rsid w:val="005E1119"/>
    <w:rsid w:val="005E4137"/>
    <w:rsid w:val="005E5237"/>
    <w:rsid w:val="005E6CA8"/>
    <w:rsid w:val="005E6F28"/>
    <w:rsid w:val="005F0564"/>
    <w:rsid w:val="005F1944"/>
    <w:rsid w:val="005F1F65"/>
    <w:rsid w:val="005F42D2"/>
    <w:rsid w:val="005F4537"/>
    <w:rsid w:val="005F4C68"/>
    <w:rsid w:val="006001CD"/>
    <w:rsid w:val="006027FE"/>
    <w:rsid w:val="0060628E"/>
    <w:rsid w:val="00606A53"/>
    <w:rsid w:val="00613788"/>
    <w:rsid w:val="00616024"/>
    <w:rsid w:val="00622B7B"/>
    <w:rsid w:val="00625079"/>
    <w:rsid w:val="00625778"/>
    <w:rsid w:val="0062780B"/>
    <w:rsid w:val="00627C39"/>
    <w:rsid w:val="00630AC1"/>
    <w:rsid w:val="006314E6"/>
    <w:rsid w:val="00633585"/>
    <w:rsid w:val="00633D84"/>
    <w:rsid w:val="006359AE"/>
    <w:rsid w:val="0063719B"/>
    <w:rsid w:val="006431BB"/>
    <w:rsid w:val="006433B0"/>
    <w:rsid w:val="00644B3C"/>
    <w:rsid w:val="00644CF7"/>
    <w:rsid w:val="00647478"/>
    <w:rsid w:val="00650B94"/>
    <w:rsid w:val="00657393"/>
    <w:rsid w:val="0066069A"/>
    <w:rsid w:val="00664ED8"/>
    <w:rsid w:val="006650BE"/>
    <w:rsid w:val="00670CD2"/>
    <w:rsid w:val="0067269C"/>
    <w:rsid w:val="006773CA"/>
    <w:rsid w:val="0068357A"/>
    <w:rsid w:val="00684B69"/>
    <w:rsid w:val="00686F88"/>
    <w:rsid w:val="00692B04"/>
    <w:rsid w:val="006931ED"/>
    <w:rsid w:val="006976C4"/>
    <w:rsid w:val="00697C3D"/>
    <w:rsid w:val="006A1F28"/>
    <w:rsid w:val="006A2783"/>
    <w:rsid w:val="006A3E30"/>
    <w:rsid w:val="006A5B3D"/>
    <w:rsid w:val="006A7F47"/>
    <w:rsid w:val="006B18D9"/>
    <w:rsid w:val="006B32D0"/>
    <w:rsid w:val="006B4C98"/>
    <w:rsid w:val="006B7CA7"/>
    <w:rsid w:val="006C3967"/>
    <w:rsid w:val="006C73CF"/>
    <w:rsid w:val="006C79AD"/>
    <w:rsid w:val="006D0F10"/>
    <w:rsid w:val="006D2166"/>
    <w:rsid w:val="006D2F6C"/>
    <w:rsid w:val="006D62AD"/>
    <w:rsid w:val="006D648E"/>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25971"/>
    <w:rsid w:val="00726304"/>
    <w:rsid w:val="0073261C"/>
    <w:rsid w:val="00733A33"/>
    <w:rsid w:val="007365B1"/>
    <w:rsid w:val="00736A82"/>
    <w:rsid w:val="007455DC"/>
    <w:rsid w:val="00745D7D"/>
    <w:rsid w:val="00745DE7"/>
    <w:rsid w:val="00746546"/>
    <w:rsid w:val="00746B16"/>
    <w:rsid w:val="00750453"/>
    <w:rsid w:val="00752C57"/>
    <w:rsid w:val="00752CD4"/>
    <w:rsid w:val="007571C8"/>
    <w:rsid w:val="00761831"/>
    <w:rsid w:val="00762B24"/>
    <w:rsid w:val="0076402B"/>
    <w:rsid w:val="007649F1"/>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96CE9"/>
    <w:rsid w:val="007A04B3"/>
    <w:rsid w:val="007A2173"/>
    <w:rsid w:val="007A7882"/>
    <w:rsid w:val="007B2DE0"/>
    <w:rsid w:val="007B4463"/>
    <w:rsid w:val="007B7FC5"/>
    <w:rsid w:val="007C1E98"/>
    <w:rsid w:val="007C61C3"/>
    <w:rsid w:val="007C638E"/>
    <w:rsid w:val="007D42A5"/>
    <w:rsid w:val="007D4EC7"/>
    <w:rsid w:val="007D584C"/>
    <w:rsid w:val="007E0CC8"/>
    <w:rsid w:val="007E32F3"/>
    <w:rsid w:val="007E338B"/>
    <w:rsid w:val="007E3E4E"/>
    <w:rsid w:val="007E599F"/>
    <w:rsid w:val="007E6ADA"/>
    <w:rsid w:val="007F0081"/>
    <w:rsid w:val="007F02D0"/>
    <w:rsid w:val="007F0447"/>
    <w:rsid w:val="007F0D48"/>
    <w:rsid w:val="007F1B0D"/>
    <w:rsid w:val="00800256"/>
    <w:rsid w:val="00800402"/>
    <w:rsid w:val="00802642"/>
    <w:rsid w:val="008029EC"/>
    <w:rsid w:val="008030C4"/>
    <w:rsid w:val="0080364C"/>
    <w:rsid w:val="00804713"/>
    <w:rsid w:val="00806904"/>
    <w:rsid w:val="0080784F"/>
    <w:rsid w:val="00807BC6"/>
    <w:rsid w:val="008102EE"/>
    <w:rsid w:val="00810E49"/>
    <w:rsid w:val="0081400B"/>
    <w:rsid w:val="0081456D"/>
    <w:rsid w:val="008164F8"/>
    <w:rsid w:val="008206F1"/>
    <w:rsid w:val="0082115E"/>
    <w:rsid w:val="00821FCB"/>
    <w:rsid w:val="0082352F"/>
    <w:rsid w:val="0082393F"/>
    <w:rsid w:val="008242DE"/>
    <w:rsid w:val="008329E3"/>
    <w:rsid w:val="00833315"/>
    <w:rsid w:val="00833CF7"/>
    <w:rsid w:val="008340A9"/>
    <w:rsid w:val="008353FA"/>
    <w:rsid w:val="008371C5"/>
    <w:rsid w:val="0083721F"/>
    <w:rsid w:val="0084067C"/>
    <w:rsid w:val="008413EB"/>
    <w:rsid w:val="008429F5"/>
    <w:rsid w:val="0084370D"/>
    <w:rsid w:val="00843735"/>
    <w:rsid w:val="00844158"/>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73D57"/>
    <w:rsid w:val="008800BE"/>
    <w:rsid w:val="00880153"/>
    <w:rsid w:val="0088126D"/>
    <w:rsid w:val="00881D00"/>
    <w:rsid w:val="0088281D"/>
    <w:rsid w:val="008838BA"/>
    <w:rsid w:val="00886E97"/>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4346"/>
    <w:rsid w:val="008B6D8C"/>
    <w:rsid w:val="008C1249"/>
    <w:rsid w:val="008C1323"/>
    <w:rsid w:val="008C2135"/>
    <w:rsid w:val="008C5A01"/>
    <w:rsid w:val="008C7375"/>
    <w:rsid w:val="008C771A"/>
    <w:rsid w:val="008D2AE8"/>
    <w:rsid w:val="008D629F"/>
    <w:rsid w:val="008D6773"/>
    <w:rsid w:val="008D6C95"/>
    <w:rsid w:val="008D6DBF"/>
    <w:rsid w:val="008E2EF4"/>
    <w:rsid w:val="008E6472"/>
    <w:rsid w:val="008E7023"/>
    <w:rsid w:val="008E73B6"/>
    <w:rsid w:val="008E772B"/>
    <w:rsid w:val="008F2638"/>
    <w:rsid w:val="0090103B"/>
    <w:rsid w:val="0090297A"/>
    <w:rsid w:val="00910959"/>
    <w:rsid w:val="0091373F"/>
    <w:rsid w:val="00914776"/>
    <w:rsid w:val="009155FA"/>
    <w:rsid w:val="0091612F"/>
    <w:rsid w:val="0091627A"/>
    <w:rsid w:val="0092490C"/>
    <w:rsid w:val="00926599"/>
    <w:rsid w:val="00927BF1"/>
    <w:rsid w:val="00927D8B"/>
    <w:rsid w:val="00930598"/>
    <w:rsid w:val="00932673"/>
    <w:rsid w:val="00933B6E"/>
    <w:rsid w:val="00935477"/>
    <w:rsid w:val="0094025E"/>
    <w:rsid w:val="00940B30"/>
    <w:rsid w:val="009435D0"/>
    <w:rsid w:val="00943A6B"/>
    <w:rsid w:val="00943BE6"/>
    <w:rsid w:val="00945A16"/>
    <w:rsid w:val="0095090E"/>
    <w:rsid w:val="00952157"/>
    <w:rsid w:val="009527A0"/>
    <w:rsid w:val="009559D9"/>
    <w:rsid w:val="00956B85"/>
    <w:rsid w:val="0096118C"/>
    <w:rsid w:val="009621D5"/>
    <w:rsid w:val="00962C76"/>
    <w:rsid w:val="00962D0C"/>
    <w:rsid w:val="00965782"/>
    <w:rsid w:val="00966429"/>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4519"/>
    <w:rsid w:val="009957E7"/>
    <w:rsid w:val="00996A28"/>
    <w:rsid w:val="00997B23"/>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318C"/>
    <w:rsid w:val="009D4B26"/>
    <w:rsid w:val="009D4DBE"/>
    <w:rsid w:val="009D58C8"/>
    <w:rsid w:val="009E19B5"/>
    <w:rsid w:val="009E1C9D"/>
    <w:rsid w:val="009E399C"/>
    <w:rsid w:val="009E40DC"/>
    <w:rsid w:val="009E4B54"/>
    <w:rsid w:val="009E7387"/>
    <w:rsid w:val="009F0423"/>
    <w:rsid w:val="009F3960"/>
    <w:rsid w:val="009F437B"/>
    <w:rsid w:val="009F6F88"/>
    <w:rsid w:val="00A0051B"/>
    <w:rsid w:val="00A02620"/>
    <w:rsid w:val="00A03539"/>
    <w:rsid w:val="00A108E1"/>
    <w:rsid w:val="00A11FD9"/>
    <w:rsid w:val="00A124F9"/>
    <w:rsid w:val="00A129E7"/>
    <w:rsid w:val="00A13F52"/>
    <w:rsid w:val="00A1424F"/>
    <w:rsid w:val="00A14D58"/>
    <w:rsid w:val="00A15B8A"/>
    <w:rsid w:val="00A15C24"/>
    <w:rsid w:val="00A21451"/>
    <w:rsid w:val="00A2264E"/>
    <w:rsid w:val="00A23934"/>
    <w:rsid w:val="00A23E28"/>
    <w:rsid w:val="00A263E1"/>
    <w:rsid w:val="00A32301"/>
    <w:rsid w:val="00A343CB"/>
    <w:rsid w:val="00A347A6"/>
    <w:rsid w:val="00A34DBD"/>
    <w:rsid w:val="00A36E65"/>
    <w:rsid w:val="00A37932"/>
    <w:rsid w:val="00A37FF2"/>
    <w:rsid w:val="00A43955"/>
    <w:rsid w:val="00A46260"/>
    <w:rsid w:val="00A46A6A"/>
    <w:rsid w:val="00A51216"/>
    <w:rsid w:val="00A51284"/>
    <w:rsid w:val="00A5385F"/>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72F2"/>
    <w:rsid w:val="00AC742B"/>
    <w:rsid w:val="00AD0F96"/>
    <w:rsid w:val="00AD4C0F"/>
    <w:rsid w:val="00AD6F3E"/>
    <w:rsid w:val="00AD7044"/>
    <w:rsid w:val="00AD7B01"/>
    <w:rsid w:val="00AE2E06"/>
    <w:rsid w:val="00AE2F5E"/>
    <w:rsid w:val="00AE3A74"/>
    <w:rsid w:val="00AE3D57"/>
    <w:rsid w:val="00AF320D"/>
    <w:rsid w:val="00AF3BD6"/>
    <w:rsid w:val="00AF4984"/>
    <w:rsid w:val="00AF4BB5"/>
    <w:rsid w:val="00AF54A4"/>
    <w:rsid w:val="00AF5604"/>
    <w:rsid w:val="00AF6735"/>
    <w:rsid w:val="00AF7735"/>
    <w:rsid w:val="00B025AE"/>
    <w:rsid w:val="00B0359F"/>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0A99"/>
    <w:rsid w:val="00B252CD"/>
    <w:rsid w:val="00B30815"/>
    <w:rsid w:val="00B32039"/>
    <w:rsid w:val="00B36516"/>
    <w:rsid w:val="00B36D17"/>
    <w:rsid w:val="00B37C5C"/>
    <w:rsid w:val="00B40161"/>
    <w:rsid w:val="00B41DF6"/>
    <w:rsid w:val="00B437D3"/>
    <w:rsid w:val="00B446A3"/>
    <w:rsid w:val="00B44854"/>
    <w:rsid w:val="00B45BE9"/>
    <w:rsid w:val="00B505E2"/>
    <w:rsid w:val="00B52380"/>
    <w:rsid w:val="00B52720"/>
    <w:rsid w:val="00B54E74"/>
    <w:rsid w:val="00B57967"/>
    <w:rsid w:val="00B629ED"/>
    <w:rsid w:val="00B62BA0"/>
    <w:rsid w:val="00B64DE3"/>
    <w:rsid w:val="00B65685"/>
    <w:rsid w:val="00B71383"/>
    <w:rsid w:val="00B72124"/>
    <w:rsid w:val="00B72806"/>
    <w:rsid w:val="00B72827"/>
    <w:rsid w:val="00B72BDF"/>
    <w:rsid w:val="00B734C1"/>
    <w:rsid w:val="00B8050A"/>
    <w:rsid w:val="00B81EBC"/>
    <w:rsid w:val="00B859D4"/>
    <w:rsid w:val="00B87865"/>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7B6B"/>
    <w:rsid w:val="00BB7D60"/>
    <w:rsid w:val="00BC0DF3"/>
    <w:rsid w:val="00BC2641"/>
    <w:rsid w:val="00BC57ED"/>
    <w:rsid w:val="00BD34F8"/>
    <w:rsid w:val="00BD3A06"/>
    <w:rsid w:val="00BD6238"/>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5074"/>
    <w:rsid w:val="00C05914"/>
    <w:rsid w:val="00C05BB0"/>
    <w:rsid w:val="00C07A2D"/>
    <w:rsid w:val="00C1279B"/>
    <w:rsid w:val="00C1282C"/>
    <w:rsid w:val="00C151E6"/>
    <w:rsid w:val="00C21E29"/>
    <w:rsid w:val="00C236D6"/>
    <w:rsid w:val="00C25993"/>
    <w:rsid w:val="00C25C1B"/>
    <w:rsid w:val="00C27704"/>
    <w:rsid w:val="00C34E44"/>
    <w:rsid w:val="00C3632C"/>
    <w:rsid w:val="00C3643A"/>
    <w:rsid w:val="00C42758"/>
    <w:rsid w:val="00C42A7A"/>
    <w:rsid w:val="00C43619"/>
    <w:rsid w:val="00C45C48"/>
    <w:rsid w:val="00C472AD"/>
    <w:rsid w:val="00C5233C"/>
    <w:rsid w:val="00C533B6"/>
    <w:rsid w:val="00C546F8"/>
    <w:rsid w:val="00C54B41"/>
    <w:rsid w:val="00C566F5"/>
    <w:rsid w:val="00C567A8"/>
    <w:rsid w:val="00C575C2"/>
    <w:rsid w:val="00C62FCE"/>
    <w:rsid w:val="00C64440"/>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A0A"/>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6A51"/>
    <w:rsid w:val="00CD7692"/>
    <w:rsid w:val="00CD77E7"/>
    <w:rsid w:val="00CE179E"/>
    <w:rsid w:val="00CE21CC"/>
    <w:rsid w:val="00CE36D9"/>
    <w:rsid w:val="00CE43A7"/>
    <w:rsid w:val="00CE52C8"/>
    <w:rsid w:val="00CE61EB"/>
    <w:rsid w:val="00CE62CB"/>
    <w:rsid w:val="00CE66AF"/>
    <w:rsid w:val="00CE7CC2"/>
    <w:rsid w:val="00CF0356"/>
    <w:rsid w:val="00CF041E"/>
    <w:rsid w:val="00CF1F5D"/>
    <w:rsid w:val="00CF37C4"/>
    <w:rsid w:val="00CF6A31"/>
    <w:rsid w:val="00CF6D47"/>
    <w:rsid w:val="00CF6F88"/>
    <w:rsid w:val="00CF7F09"/>
    <w:rsid w:val="00D04DCA"/>
    <w:rsid w:val="00D06CA2"/>
    <w:rsid w:val="00D0735F"/>
    <w:rsid w:val="00D114E3"/>
    <w:rsid w:val="00D11E32"/>
    <w:rsid w:val="00D12CFB"/>
    <w:rsid w:val="00D144FD"/>
    <w:rsid w:val="00D15BCA"/>
    <w:rsid w:val="00D1626C"/>
    <w:rsid w:val="00D215D1"/>
    <w:rsid w:val="00D26ADE"/>
    <w:rsid w:val="00D2721C"/>
    <w:rsid w:val="00D34DAD"/>
    <w:rsid w:val="00D3716A"/>
    <w:rsid w:val="00D41FD3"/>
    <w:rsid w:val="00D427E2"/>
    <w:rsid w:val="00D4384D"/>
    <w:rsid w:val="00D51E01"/>
    <w:rsid w:val="00D53ADD"/>
    <w:rsid w:val="00D54F46"/>
    <w:rsid w:val="00D57B6F"/>
    <w:rsid w:val="00D627C9"/>
    <w:rsid w:val="00D62A33"/>
    <w:rsid w:val="00D639EC"/>
    <w:rsid w:val="00D64AC7"/>
    <w:rsid w:val="00D65ED3"/>
    <w:rsid w:val="00D675DB"/>
    <w:rsid w:val="00D67647"/>
    <w:rsid w:val="00D73E4D"/>
    <w:rsid w:val="00D77729"/>
    <w:rsid w:val="00D8015F"/>
    <w:rsid w:val="00D804C1"/>
    <w:rsid w:val="00D806D7"/>
    <w:rsid w:val="00D82E5D"/>
    <w:rsid w:val="00D83168"/>
    <w:rsid w:val="00D83B46"/>
    <w:rsid w:val="00D83E4F"/>
    <w:rsid w:val="00D841EE"/>
    <w:rsid w:val="00D84915"/>
    <w:rsid w:val="00D91F2E"/>
    <w:rsid w:val="00D93D51"/>
    <w:rsid w:val="00D95B4D"/>
    <w:rsid w:val="00D95B8D"/>
    <w:rsid w:val="00D961F1"/>
    <w:rsid w:val="00DA057F"/>
    <w:rsid w:val="00DA0AF1"/>
    <w:rsid w:val="00DA4C6A"/>
    <w:rsid w:val="00DB0219"/>
    <w:rsid w:val="00DB098E"/>
    <w:rsid w:val="00DB121B"/>
    <w:rsid w:val="00DB28A5"/>
    <w:rsid w:val="00DB2F03"/>
    <w:rsid w:val="00DB4F34"/>
    <w:rsid w:val="00DB5476"/>
    <w:rsid w:val="00DC247D"/>
    <w:rsid w:val="00DC2899"/>
    <w:rsid w:val="00DC379B"/>
    <w:rsid w:val="00DC3B7C"/>
    <w:rsid w:val="00DC3C72"/>
    <w:rsid w:val="00DC5AAA"/>
    <w:rsid w:val="00DC743E"/>
    <w:rsid w:val="00DD104F"/>
    <w:rsid w:val="00DD1AEE"/>
    <w:rsid w:val="00DD20EB"/>
    <w:rsid w:val="00DD302F"/>
    <w:rsid w:val="00DD60AD"/>
    <w:rsid w:val="00DD6B6A"/>
    <w:rsid w:val="00DE092A"/>
    <w:rsid w:val="00DE105F"/>
    <w:rsid w:val="00DE1804"/>
    <w:rsid w:val="00DE3174"/>
    <w:rsid w:val="00DE38D8"/>
    <w:rsid w:val="00DE3909"/>
    <w:rsid w:val="00DE39B1"/>
    <w:rsid w:val="00DE3E9B"/>
    <w:rsid w:val="00DE450A"/>
    <w:rsid w:val="00DF57DC"/>
    <w:rsid w:val="00E0145E"/>
    <w:rsid w:val="00E01E6A"/>
    <w:rsid w:val="00E026EF"/>
    <w:rsid w:val="00E02819"/>
    <w:rsid w:val="00E0459B"/>
    <w:rsid w:val="00E07E0E"/>
    <w:rsid w:val="00E1067F"/>
    <w:rsid w:val="00E12350"/>
    <w:rsid w:val="00E15E37"/>
    <w:rsid w:val="00E247EA"/>
    <w:rsid w:val="00E3707F"/>
    <w:rsid w:val="00E40174"/>
    <w:rsid w:val="00E415D5"/>
    <w:rsid w:val="00E42B29"/>
    <w:rsid w:val="00E43A89"/>
    <w:rsid w:val="00E4476A"/>
    <w:rsid w:val="00E44EEA"/>
    <w:rsid w:val="00E452BE"/>
    <w:rsid w:val="00E45C63"/>
    <w:rsid w:val="00E47488"/>
    <w:rsid w:val="00E478DA"/>
    <w:rsid w:val="00E50662"/>
    <w:rsid w:val="00E519FA"/>
    <w:rsid w:val="00E5363A"/>
    <w:rsid w:val="00E544D3"/>
    <w:rsid w:val="00E55127"/>
    <w:rsid w:val="00E5639F"/>
    <w:rsid w:val="00E56436"/>
    <w:rsid w:val="00E57D22"/>
    <w:rsid w:val="00E60451"/>
    <w:rsid w:val="00E6125C"/>
    <w:rsid w:val="00E63F0A"/>
    <w:rsid w:val="00E6438E"/>
    <w:rsid w:val="00E64F59"/>
    <w:rsid w:val="00E66B93"/>
    <w:rsid w:val="00E66D90"/>
    <w:rsid w:val="00E678C5"/>
    <w:rsid w:val="00E67FE2"/>
    <w:rsid w:val="00E7245E"/>
    <w:rsid w:val="00E72F5A"/>
    <w:rsid w:val="00E74867"/>
    <w:rsid w:val="00E75666"/>
    <w:rsid w:val="00E7715D"/>
    <w:rsid w:val="00E77236"/>
    <w:rsid w:val="00E8334A"/>
    <w:rsid w:val="00E838B8"/>
    <w:rsid w:val="00E92071"/>
    <w:rsid w:val="00E94478"/>
    <w:rsid w:val="00E971F1"/>
    <w:rsid w:val="00EA0066"/>
    <w:rsid w:val="00EA2594"/>
    <w:rsid w:val="00EA3746"/>
    <w:rsid w:val="00EA4D89"/>
    <w:rsid w:val="00EA6070"/>
    <w:rsid w:val="00EB0CF0"/>
    <w:rsid w:val="00EB0E07"/>
    <w:rsid w:val="00EB11A7"/>
    <w:rsid w:val="00EB2911"/>
    <w:rsid w:val="00EB3CEB"/>
    <w:rsid w:val="00EB4354"/>
    <w:rsid w:val="00EB5F00"/>
    <w:rsid w:val="00EB6432"/>
    <w:rsid w:val="00EB7F12"/>
    <w:rsid w:val="00EC127B"/>
    <w:rsid w:val="00EC15E2"/>
    <w:rsid w:val="00EC266B"/>
    <w:rsid w:val="00EC31FF"/>
    <w:rsid w:val="00EC420A"/>
    <w:rsid w:val="00EC465E"/>
    <w:rsid w:val="00EC6BC4"/>
    <w:rsid w:val="00EC7A4B"/>
    <w:rsid w:val="00ED033C"/>
    <w:rsid w:val="00ED0826"/>
    <w:rsid w:val="00ED242B"/>
    <w:rsid w:val="00ED2D27"/>
    <w:rsid w:val="00EE0E80"/>
    <w:rsid w:val="00EE1DCF"/>
    <w:rsid w:val="00EE419D"/>
    <w:rsid w:val="00EE453F"/>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353D"/>
    <w:rsid w:val="00F14157"/>
    <w:rsid w:val="00F150D4"/>
    <w:rsid w:val="00F15A68"/>
    <w:rsid w:val="00F22CF7"/>
    <w:rsid w:val="00F232B8"/>
    <w:rsid w:val="00F245FD"/>
    <w:rsid w:val="00F32BCD"/>
    <w:rsid w:val="00F330FD"/>
    <w:rsid w:val="00F33312"/>
    <w:rsid w:val="00F33786"/>
    <w:rsid w:val="00F341E3"/>
    <w:rsid w:val="00F34441"/>
    <w:rsid w:val="00F36637"/>
    <w:rsid w:val="00F41E99"/>
    <w:rsid w:val="00F44D11"/>
    <w:rsid w:val="00F455F5"/>
    <w:rsid w:val="00F46969"/>
    <w:rsid w:val="00F46B2D"/>
    <w:rsid w:val="00F4795B"/>
    <w:rsid w:val="00F527CB"/>
    <w:rsid w:val="00F52902"/>
    <w:rsid w:val="00F540E8"/>
    <w:rsid w:val="00F55A61"/>
    <w:rsid w:val="00F57A8A"/>
    <w:rsid w:val="00F608CB"/>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7CEF"/>
    <w:rsid w:val="00F90544"/>
    <w:rsid w:val="00F921A3"/>
    <w:rsid w:val="00F932DE"/>
    <w:rsid w:val="00F935CA"/>
    <w:rsid w:val="00F9613A"/>
    <w:rsid w:val="00F97416"/>
    <w:rsid w:val="00FA0405"/>
    <w:rsid w:val="00FA103B"/>
    <w:rsid w:val="00FA29CE"/>
    <w:rsid w:val="00FA2B9C"/>
    <w:rsid w:val="00FA3C69"/>
    <w:rsid w:val="00FA47A2"/>
    <w:rsid w:val="00FA63EF"/>
    <w:rsid w:val="00FB0084"/>
    <w:rsid w:val="00FB01FF"/>
    <w:rsid w:val="00FB4934"/>
    <w:rsid w:val="00FB5422"/>
    <w:rsid w:val="00FB75DF"/>
    <w:rsid w:val="00FC0CC3"/>
    <w:rsid w:val="00FC12B2"/>
    <w:rsid w:val="00FC5B3F"/>
    <w:rsid w:val="00FC5FD9"/>
    <w:rsid w:val="00FD1F30"/>
    <w:rsid w:val="00FD5356"/>
    <w:rsid w:val="00FD6C13"/>
    <w:rsid w:val="00FE0A8E"/>
    <w:rsid w:val="00FE1A1C"/>
    <w:rsid w:val="00FE37A0"/>
    <w:rsid w:val="00FE4789"/>
    <w:rsid w:val="00FE50F6"/>
    <w:rsid w:val="00FE6164"/>
    <w:rsid w:val="00FE646F"/>
    <w:rsid w:val="00FE6C8B"/>
    <w:rsid w:val="00FF0B2E"/>
    <w:rsid w:val="00FF180C"/>
    <w:rsid w:val="00FF1BB2"/>
    <w:rsid w:val="00FF2B52"/>
    <w:rsid w:val="00FF4A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B6548"/>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45FD"/>
    <w:rPr>
      <w:rFonts w:ascii="Arial" w:hAnsi="Arial" w:cs="Arial"/>
      <w:sz w:val="22"/>
      <w:szCs w:val="22"/>
    </w:rPr>
  </w:style>
  <w:style w:type="paragraph" w:styleId="Ttulo1">
    <w:name w:val="heading 1"/>
    <w:basedOn w:val="Normal"/>
    <w:next w:val="Normal"/>
    <w:autoRedefine/>
    <w:qFormat/>
    <w:rsid w:val="006931ED"/>
    <w:pPr>
      <w:keepNext/>
      <w:numPr>
        <w:ilvl w:val="2"/>
        <w:numId w:val="15"/>
      </w:numPr>
      <w:spacing w:before="240" w:after="240"/>
      <w:outlineLvl w:val="0"/>
    </w:pPr>
    <w:rPr>
      <w:b/>
      <w:smallCaps/>
      <w:snapToGrid w:val="0"/>
      <w:sz w:val="28"/>
      <w:szCs w:val="24"/>
    </w:rPr>
  </w:style>
  <w:style w:type="paragraph" w:styleId="Ttulo2">
    <w:name w:val="heading 2"/>
    <w:basedOn w:val="Normal"/>
    <w:next w:val="Normal"/>
    <w:autoRedefine/>
    <w:qFormat/>
    <w:rsid w:val="00E8334A"/>
    <w:pPr>
      <w:keepNext/>
      <w:tabs>
        <w:tab w:val="left" w:pos="1134"/>
      </w:tabs>
      <w:spacing w:before="240" w:after="240"/>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link w:val="CorpodetextoChar"/>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ilvl w:val="0"/>
        <w:numId w:val="0"/>
      </w:numPr>
      <w:tabs>
        <w:tab w:val="left" w:pos="567"/>
        <w:tab w:val="left" w:pos="851"/>
        <w:tab w:val="left" w:pos="1134"/>
        <w:tab w:val="left" w:pos="1418"/>
        <w:tab w:val="num" w:pos="1814"/>
      </w:tabs>
      <w:ind w:left="1814" w:hanging="737"/>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link w:val="Recuodecorpodetexto2Char"/>
    <w:qFormat/>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qFormat/>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 w:type="paragraph" w:styleId="CabealhodoSumrio">
    <w:name w:val="TOC Heading"/>
    <w:basedOn w:val="Ttulo1"/>
    <w:next w:val="Normal"/>
    <w:uiPriority w:val="39"/>
    <w:unhideWhenUsed/>
    <w:qFormat/>
    <w:rsid w:val="00F1353D"/>
    <w:pPr>
      <w:keepLines/>
      <w:spacing w:after="0" w:line="259" w:lineRule="auto"/>
      <w:outlineLvl w:val="9"/>
    </w:pPr>
    <w:rPr>
      <w:rFonts w:asciiTheme="majorHAnsi" w:eastAsiaTheme="majorEastAsia" w:hAnsiTheme="majorHAnsi" w:cstheme="majorBidi"/>
      <w:b w:val="0"/>
      <w:smallCaps w:val="0"/>
      <w:snapToGrid/>
      <w:color w:val="365F91" w:themeColor="accent1" w:themeShade="BF"/>
      <w:sz w:val="32"/>
      <w:szCs w:val="32"/>
    </w:rPr>
  </w:style>
  <w:style w:type="character" w:styleId="nfase">
    <w:name w:val="Emphasis"/>
    <w:basedOn w:val="Fontepargpadro"/>
    <w:qFormat/>
    <w:rsid w:val="004411B6"/>
    <w:rPr>
      <w:i/>
      <w:iCs/>
    </w:rPr>
  </w:style>
  <w:style w:type="character" w:customStyle="1" w:styleId="CorpodetextoChar">
    <w:name w:val="Corpo de texto Char"/>
    <w:basedOn w:val="Fontepargpadro"/>
    <w:link w:val="Corpodetexto"/>
    <w:rsid w:val="00966429"/>
    <w:rPr>
      <w:rFonts w:ascii="Arial" w:hAnsi="Arial"/>
    </w:rPr>
  </w:style>
  <w:style w:type="character" w:customStyle="1" w:styleId="Recuodecorpodetexto2Char">
    <w:name w:val="Recuo de corpo de texto 2 Char"/>
    <w:basedOn w:val="Fontepargpadro"/>
    <w:link w:val="Recuodecorpodetexto2"/>
    <w:rsid w:val="00B87865"/>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13126">
      <w:bodyDiv w:val="1"/>
      <w:marLeft w:val="0"/>
      <w:marRight w:val="0"/>
      <w:marTop w:val="0"/>
      <w:marBottom w:val="0"/>
      <w:divBdr>
        <w:top w:val="none" w:sz="0" w:space="0" w:color="auto"/>
        <w:left w:val="none" w:sz="0" w:space="0" w:color="auto"/>
        <w:bottom w:val="none" w:sz="0" w:space="0" w:color="auto"/>
        <w:right w:val="none" w:sz="0" w:space="0" w:color="auto"/>
      </w:divBdr>
    </w:div>
    <w:div w:id="277639527">
      <w:bodyDiv w:val="1"/>
      <w:marLeft w:val="0"/>
      <w:marRight w:val="0"/>
      <w:marTop w:val="0"/>
      <w:marBottom w:val="0"/>
      <w:divBdr>
        <w:top w:val="none" w:sz="0" w:space="0" w:color="auto"/>
        <w:left w:val="none" w:sz="0" w:space="0" w:color="auto"/>
        <w:bottom w:val="none" w:sz="0" w:space="0" w:color="auto"/>
        <w:right w:val="none" w:sz="0" w:space="0" w:color="auto"/>
      </w:divBdr>
    </w:div>
    <w:div w:id="394016455">
      <w:bodyDiv w:val="1"/>
      <w:marLeft w:val="0"/>
      <w:marRight w:val="0"/>
      <w:marTop w:val="0"/>
      <w:marBottom w:val="0"/>
      <w:divBdr>
        <w:top w:val="none" w:sz="0" w:space="0" w:color="auto"/>
        <w:left w:val="none" w:sz="0" w:space="0" w:color="auto"/>
        <w:bottom w:val="none" w:sz="0" w:space="0" w:color="auto"/>
        <w:right w:val="none" w:sz="0" w:space="0" w:color="auto"/>
      </w:divBdr>
    </w:div>
    <w:div w:id="411703118">
      <w:bodyDiv w:val="1"/>
      <w:marLeft w:val="0"/>
      <w:marRight w:val="0"/>
      <w:marTop w:val="0"/>
      <w:marBottom w:val="0"/>
      <w:divBdr>
        <w:top w:val="none" w:sz="0" w:space="0" w:color="auto"/>
        <w:left w:val="none" w:sz="0" w:space="0" w:color="auto"/>
        <w:bottom w:val="none" w:sz="0" w:space="0" w:color="auto"/>
        <w:right w:val="none" w:sz="0" w:space="0" w:color="auto"/>
      </w:divBdr>
    </w:div>
    <w:div w:id="440035387">
      <w:bodyDiv w:val="1"/>
      <w:marLeft w:val="0"/>
      <w:marRight w:val="0"/>
      <w:marTop w:val="0"/>
      <w:marBottom w:val="0"/>
      <w:divBdr>
        <w:top w:val="none" w:sz="0" w:space="0" w:color="auto"/>
        <w:left w:val="none" w:sz="0" w:space="0" w:color="auto"/>
        <w:bottom w:val="none" w:sz="0" w:space="0" w:color="auto"/>
        <w:right w:val="none" w:sz="0" w:space="0" w:color="auto"/>
      </w:divBdr>
    </w:div>
    <w:div w:id="581372050">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643240656">
      <w:bodyDiv w:val="1"/>
      <w:marLeft w:val="0"/>
      <w:marRight w:val="0"/>
      <w:marTop w:val="0"/>
      <w:marBottom w:val="0"/>
      <w:divBdr>
        <w:top w:val="none" w:sz="0" w:space="0" w:color="auto"/>
        <w:left w:val="none" w:sz="0" w:space="0" w:color="auto"/>
        <w:bottom w:val="none" w:sz="0" w:space="0" w:color="auto"/>
        <w:right w:val="none" w:sz="0" w:space="0" w:color="auto"/>
      </w:divBdr>
    </w:div>
    <w:div w:id="815949490">
      <w:bodyDiv w:val="1"/>
      <w:marLeft w:val="0"/>
      <w:marRight w:val="0"/>
      <w:marTop w:val="0"/>
      <w:marBottom w:val="0"/>
      <w:divBdr>
        <w:top w:val="none" w:sz="0" w:space="0" w:color="auto"/>
        <w:left w:val="none" w:sz="0" w:space="0" w:color="auto"/>
        <w:bottom w:val="none" w:sz="0" w:space="0" w:color="auto"/>
        <w:right w:val="none" w:sz="0" w:space="0" w:color="auto"/>
      </w:divBdr>
    </w:div>
    <w:div w:id="841354871">
      <w:bodyDiv w:val="1"/>
      <w:marLeft w:val="0"/>
      <w:marRight w:val="0"/>
      <w:marTop w:val="0"/>
      <w:marBottom w:val="0"/>
      <w:divBdr>
        <w:top w:val="none" w:sz="0" w:space="0" w:color="auto"/>
        <w:left w:val="none" w:sz="0" w:space="0" w:color="auto"/>
        <w:bottom w:val="none" w:sz="0" w:space="0" w:color="auto"/>
        <w:right w:val="none" w:sz="0" w:space="0" w:color="auto"/>
      </w:divBdr>
    </w:div>
    <w:div w:id="922186044">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01877343">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180778768">
      <w:bodyDiv w:val="1"/>
      <w:marLeft w:val="0"/>
      <w:marRight w:val="0"/>
      <w:marTop w:val="0"/>
      <w:marBottom w:val="0"/>
      <w:divBdr>
        <w:top w:val="none" w:sz="0" w:space="0" w:color="auto"/>
        <w:left w:val="none" w:sz="0" w:space="0" w:color="auto"/>
        <w:bottom w:val="none" w:sz="0" w:space="0" w:color="auto"/>
        <w:right w:val="none" w:sz="0" w:space="0" w:color="auto"/>
      </w:divBdr>
    </w:div>
    <w:div w:id="1276520040">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451320991">
      <w:bodyDiv w:val="1"/>
      <w:marLeft w:val="0"/>
      <w:marRight w:val="0"/>
      <w:marTop w:val="0"/>
      <w:marBottom w:val="0"/>
      <w:divBdr>
        <w:top w:val="none" w:sz="0" w:space="0" w:color="auto"/>
        <w:left w:val="none" w:sz="0" w:space="0" w:color="auto"/>
        <w:bottom w:val="none" w:sz="0" w:space="0" w:color="auto"/>
        <w:right w:val="none" w:sz="0" w:space="0" w:color="auto"/>
      </w:divBdr>
    </w:div>
    <w:div w:id="1486627752">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22347683">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30499580">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 w:id="2063946090">
      <w:bodyDiv w:val="1"/>
      <w:marLeft w:val="0"/>
      <w:marRight w:val="0"/>
      <w:marTop w:val="0"/>
      <w:marBottom w:val="0"/>
      <w:divBdr>
        <w:top w:val="none" w:sz="0" w:space="0" w:color="auto"/>
        <w:left w:val="none" w:sz="0" w:space="0" w:color="auto"/>
        <w:bottom w:val="none" w:sz="0" w:space="0" w:color="auto"/>
        <w:right w:val="none" w:sz="0" w:space="0" w:color="auto"/>
      </w:divBdr>
    </w:div>
    <w:div w:id="2120371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11.jfif"/><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omg.org/technology/documents/formal/uml.htm" TargetMode="External"/><Relationship Id="rId48"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ferenceId xmlns="e52428de-ecaa-4b79-8fd2-caa411d59d3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FB2E156A8C77345A9A96A93093B1F1E" ma:contentTypeVersion="1" ma:contentTypeDescription="Create a new document." ma:contentTypeScope="" ma:versionID="80da8ea466336d5222a60d627b95d774">
  <xsd:schema xmlns:xsd="http://www.w3.org/2001/XMLSchema" xmlns:xs="http://www.w3.org/2001/XMLSchema" xmlns:p="http://schemas.microsoft.com/office/2006/metadata/properties" xmlns:ns2="e52428de-ecaa-4b79-8fd2-caa411d59d3e" targetNamespace="http://schemas.microsoft.com/office/2006/metadata/properties" ma:root="true" ma:fieldsID="e1df9d676b6222e2be32aa4749f7c668" ns2:_="">
    <xsd:import namespace="e52428de-ecaa-4b79-8fd2-caa411d59d3e"/>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2428de-ecaa-4b79-8fd2-caa411d59d3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2.xml><?xml version="1.0" encoding="utf-8"?>
<ds:datastoreItem xmlns:ds="http://schemas.openxmlformats.org/officeDocument/2006/customXml" ds:itemID="{3B9D5CC7-C5F0-4A68-979E-73C7DEDD0DE7}">
  <ds:schemaRefs>
    <ds:schemaRef ds:uri="http://schemas.microsoft.com/office/2006/metadata/properties"/>
    <ds:schemaRef ds:uri="http://schemas.microsoft.com/office/infopath/2007/PartnerControls"/>
    <ds:schemaRef ds:uri="e52428de-ecaa-4b79-8fd2-caa411d59d3e"/>
  </ds:schemaRefs>
</ds:datastoreItem>
</file>

<file path=customXml/itemProps3.xml><?xml version="1.0" encoding="utf-8"?>
<ds:datastoreItem xmlns:ds="http://schemas.openxmlformats.org/officeDocument/2006/customXml" ds:itemID="{38892E9E-06A6-48D1-B858-CD6C50CF93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2428de-ecaa-4b79-8fd2-caa411d59d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FCEA2F1-840C-4CF0-826B-0B6D0A7A19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5402</Words>
  <Characters>29176</Characters>
  <Application>Microsoft Office Word</Application>
  <DocSecurity>2</DocSecurity>
  <Lines>243</Lines>
  <Paragraphs>69</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34509</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Lorena Oliveira</dc:creator>
  <cp:lastModifiedBy>LORENA OLIVEIRA</cp:lastModifiedBy>
  <cp:revision>3</cp:revision>
  <cp:lastPrinted>2021-11-29T20:31:00Z</cp:lastPrinted>
  <dcterms:created xsi:type="dcterms:W3CDTF">2022-06-26T22:19:00Z</dcterms:created>
  <dcterms:modified xsi:type="dcterms:W3CDTF">2022-06-26T22:19:00Z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0x010100DFB2E156A8C77345A9A96A93093B1F1E</vt:lpwstr>
  </property>
</Properties>
</file>