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86E25" w14:textId="77777777" w:rsidR="00B85F32" w:rsidRPr="00B85F32" w:rsidRDefault="00B85F32" w:rsidP="00B85F32">
      <w:pPr>
        <w:rPr>
          <w:b/>
          <w:bCs/>
        </w:rPr>
      </w:pPr>
      <w:r w:rsidRPr="00B85F32">
        <w:rPr>
          <w:b/>
          <w:bCs/>
        </w:rPr>
        <w:t>Business Requirements Document (BRD)</w:t>
      </w:r>
    </w:p>
    <w:p w14:paraId="0546604E" w14:textId="77777777" w:rsidR="00B85F32" w:rsidRPr="00B85F32" w:rsidRDefault="00B85F32" w:rsidP="00B85F32">
      <w:pPr>
        <w:rPr>
          <w:b/>
          <w:bCs/>
        </w:rPr>
      </w:pPr>
      <w:r w:rsidRPr="00B85F32">
        <w:rPr>
          <w:b/>
          <w:bCs/>
        </w:rPr>
        <w:t>Shift Performance Analytics &amp; Optimization Project</w:t>
      </w:r>
    </w:p>
    <w:p w14:paraId="77E94229" w14:textId="77777777" w:rsidR="00B85F32" w:rsidRPr="00B85F32" w:rsidRDefault="00B85F32" w:rsidP="00B85F32">
      <w:pPr>
        <w:rPr>
          <w:b/>
          <w:bCs/>
        </w:rPr>
      </w:pPr>
      <w:r w:rsidRPr="00B85F32">
        <w:rPr>
          <w:b/>
          <w:bCs/>
        </w:rPr>
        <w:t>1. Introduction</w:t>
      </w:r>
    </w:p>
    <w:p w14:paraId="4A9C1714" w14:textId="77777777" w:rsidR="00B85F32" w:rsidRPr="00B85F32" w:rsidRDefault="00B85F32" w:rsidP="00B85F32">
      <w:r w:rsidRPr="00B85F32">
        <w:t xml:space="preserve">This document outlines the business requirements for the Shift Performance Analytics and Optimization Project at </w:t>
      </w:r>
      <w:proofErr w:type="spellStart"/>
      <w:r w:rsidRPr="00B85F32">
        <w:t>NorDex</w:t>
      </w:r>
      <w:proofErr w:type="spellEnd"/>
      <w:r w:rsidRPr="00B85F32">
        <w:t xml:space="preserve"> Manufacturing AS. The purpose of this document is to clearly define the business problem, project objectives, key performance indicators (KPIs), scope, assumptions, and success criteria. The BRD serves as a reference for stakeholders and ensures alignment between operational goals and the analytics solution being developed.</w:t>
      </w:r>
    </w:p>
    <w:p w14:paraId="612E4197" w14:textId="77777777" w:rsidR="00B85F32" w:rsidRPr="00B85F32" w:rsidRDefault="00B85F32" w:rsidP="00B85F32">
      <w:proofErr w:type="spellStart"/>
      <w:r w:rsidRPr="00B85F32">
        <w:t>NorDex</w:t>
      </w:r>
      <w:proofErr w:type="spellEnd"/>
      <w:r w:rsidRPr="00B85F32">
        <w:t xml:space="preserve"> Manufacturing AS is a precision parts manufacturer headquartered in Bergen, Norway. The company operates three automated production plants and maintains a continuous 24-hour production cycle consisting of morning, evening, and night shifts. Despite advanced manufacturing technologies and automation systems, the company has observed inconsistencies in production performance across shifts. These discrepancies affect overall productivity, operational efficiency, and cost management.</w:t>
      </w:r>
    </w:p>
    <w:p w14:paraId="46972A34" w14:textId="77777777" w:rsidR="00B85F32" w:rsidRPr="00B85F32" w:rsidRDefault="00B85F32" w:rsidP="00B85F32">
      <w:r w:rsidRPr="00B85F32">
        <w:t>This project aims to use data analytics and machine learning techniques to understand the factors influencing shift performance and provide actionable insights that support data-driven decision-making.</w:t>
      </w:r>
    </w:p>
    <w:p w14:paraId="303AD965" w14:textId="77777777" w:rsidR="00B85F32" w:rsidRPr="00B85F32" w:rsidRDefault="00B85F32" w:rsidP="00B85F32">
      <w:r w:rsidRPr="00B85F32">
        <w:pict w14:anchorId="40E01CD5">
          <v:rect id="_x0000_i1085" style="width:0;height:1.5pt" o:hralign="center" o:hrstd="t" o:hr="t" fillcolor="#a0a0a0" stroked="f"/>
        </w:pict>
      </w:r>
    </w:p>
    <w:p w14:paraId="5CB2BCA0" w14:textId="77777777" w:rsidR="00B85F32" w:rsidRPr="00B85F32" w:rsidRDefault="00B85F32" w:rsidP="00B85F32">
      <w:pPr>
        <w:rPr>
          <w:b/>
          <w:bCs/>
        </w:rPr>
      </w:pPr>
      <w:r w:rsidRPr="00B85F32">
        <w:rPr>
          <w:b/>
          <w:bCs/>
        </w:rPr>
        <w:t>2. Business Problem</w:t>
      </w:r>
    </w:p>
    <w:p w14:paraId="4FFB2429" w14:textId="77777777" w:rsidR="00B85F32" w:rsidRPr="00B85F32" w:rsidRDefault="00B85F32" w:rsidP="00B85F32">
      <w:proofErr w:type="spellStart"/>
      <w:r w:rsidRPr="00B85F32">
        <w:t>NorDex</w:t>
      </w:r>
      <w:proofErr w:type="spellEnd"/>
      <w:r w:rsidRPr="00B85F32">
        <w:t xml:space="preserve"> Manufacturing operates three shifts daily to maintain continuous production. However, operational reports indicate a clear productivity imbalance between shifts. The morning shift consistently exceeds production targets, while the evening and night shifts often struggle to maintain the same performance levels.</w:t>
      </w:r>
    </w:p>
    <w:p w14:paraId="70A71128" w14:textId="77777777" w:rsidR="00B85F32" w:rsidRPr="00B85F32" w:rsidRDefault="00B85F32" w:rsidP="00B85F32">
      <w:r w:rsidRPr="00B85F32">
        <w:t>This imbalance results in reduced throughput, inconsistent machine utilization, increased downtime, and potential quality issues. Production records indicate that productivity differences between shifts may reach up to 25 percent. These inefficiencies lead to higher labor costs, overtime expenses, and increased operational risk.</w:t>
      </w:r>
    </w:p>
    <w:p w14:paraId="544A2AAF" w14:textId="77777777" w:rsidR="00B85F32" w:rsidRPr="00B85F32" w:rsidRDefault="00B85F32" w:rsidP="00B85F32">
      <w:r w:rsidRPr="00B85F32">
        <w:t>Currently, shift scheduling and workforce allocation decisions rely largely on manual judgment rather than data-driven insights. Without detailed analytics, management cannot easily identify the operational drivers behind shift-level productivity differences.</w:t>
      </w:r>
    </w:p>
    <w:p w14:paraId="3C545EDB" w14:textId="77777777" w:rsidR="00B85F32" w:rsidRPr="00B85F32" w:rsidRDefault="00B85F32" w:rsidP="00B85F32">
      <w:r w:rsidRPr="00B85F32">
        <w:t>The key challenge is to identify the factors affecting shift efficiency and develop a framework that enables management to monitor and optimize shift performance.</w:t>
      </w:r>
    </w:p>
    <w:p w14:paraId="0BC7C4E3" w14:textId="77777777" w:rsidR="00B85F32" w:rsidRPr="00B85F32" w:rsidRDefault="00B85F32" w:rsidP="00B85F32">
      <w:r w:rsidRPr="00B85F32">
        <w:lastRenderedPageBreak/>
        <w:pict w14:anchorId="70BEFB8E">
          <v:rect id="_x0000_i1086" style="width:0;height:1.5pt" o:hralign="center" o:hrstd="t" o:hr="t" fillcolor="#a0a0a0" stroked="f"/>
        </w:pict>
      </w:r>
    </w:p>
    <w:p w14:paraId="09D8FD54" w14:textId="77777777" w:rsidR="00B85F32" w:rsidRPr="00B85F32" w:rsidRDefault="00B85F32" w:rsidP="00B85F32">
      <w:pPr>
        <w:rPr>
          <w:b/>
          <w:bCs/>
        </w:rPr>
      </w:pPr>
      <w:r w:rsidRPr="00B85F32">
        <w:rPr>
          <w:b/>
          <w:bCs/>
        </w:rPr>
        <w:t>3. Project Objectives</w:t>
      </w:r>
    </w:p>
    <w:p w14:paraId="647B3038" w14:textId="77777777" w:rsidR="00B85F32" w:rsidRPr="00B85F32" w:rsidRDefault="00B85F32" w:rsidP="00B85F32">
      <w:r w:rsidRPr="00B85F32">
        <w:t xml:space="preserve">The primary objective of this project is to analyze manufacturing operations data and develop analytical tools that help </w:t>
      </w:r>
      <w:proofErr w:type="spellStart"/>
      <w:r w:rsidRPr="00B85F32">
        <w:t>NorDex</w:t>
      </w:r>
      <w:proofErr w:type="spellEnd"/>
      <w:r w:rsidRPr="00B85F32">
        <w:t xml:space="preserve"> improve shift performance. The project aims to achieve the following objectives:</w:t>
      </w:r>
    </w:p>
    <w:p w14:paraId="64F5B0BA" w14:textId="77777777" w:rsidR="00B85F32" w:rsidRPr="00B85F32" w:rsidRDefault="00B85F32" w:rsidP="00B85F32">
      <w:pPr>
        <w:numPr>
          <w:ilvl w:val="0"/>
          <w:numId w:val="1"/>
        </w:numPr>
      </w:pPr>
      <w:r w:rsidRPr="00B85F32">
        <w:t>Develop a shift performance scoring model that quantifies the efficiency of each production shift.</w:t>
      </w:r>
    </w:p>
    <w:p w14:paraId="4089CE59" w14:textId="77777777" w:rsidR="00B85F32" w:rsidRPr="00B85F32" w:rsidRDefault="00B85F32" w:rsidP="00B85F32">
      <w:pPr>
        <w:numPr>
          <w:ilvl w:val="0"/>
          <w:numId w:val="1"/>
        </w:numPr>
      </w:pPr>
      <w:r w:rsidRPr="00B85F32">
        <w:t>Identify key performance drivers affecting productivity, including operator experience, machine runtime, downtime, and maintenance patterns.</w:t>
      </w:r>
    </w:p>
    <w:p w14:paraId="01BE1310" w14:textId="77777777" w:rsidR="00B85F32" w:rsidRPr="00B85F32" w:rsidRDefault="00B85F32" w:rsidP="00B85F32">
      <w:pPr>
        <w:numPr>
          <w:ilvl w:val="0"/>
          <w:numId w:val="1"/>
        </w:numPr>
      </w:pPr>
      <w:r w:rsidRPr="00B85F32">
        <w:t>Build predictive models that estimate shift performance based on operational conditions.</w:t>
      </w:r>
    </w:p>
    <w:p w14:paraId="73EE0169" w14:textId="77777777" w:rsidR="00B85F32" w:rsidRPr="00B85F32" w:rsidRDefault="00B85F32" w:rsidP="00B85F32">
      <w:pPr>
        <w:numPr>
          <w:ilvl w:val="0"/>
          <w:numId w:val="1"/>
        </w:numPr>
      </w:pPr>
      <w:r w:rsidRPr="00B85F32">
        <w:t>Develop an interactive dashboard that allows production managers to monitor shift performance metrics in real time.</w:t>
      </w:r>
    </w:p>
    <w:p w14:paraId="0CB9069F" w14:textId="77777777" w:rsidR="00B85F32" w:rsidRPr="00B85F32" w:rsidRDefault="00B85F32" w:rsidP="00B85F32">
      <w:pPr>
        <w:numPr>
          <w:ilvl w:val="0"/>
          <w:numId w:val="1"/>
        </w:numPr>
      </w:pPr>
      <w:r w:rsidRPr="00B85F32">
        <w:t>Provide actionable insights that support data-driven workforce scheduling and operational planning.</w:t>
      </w:r>
    </w:p>
    <w:p w14:paraId="313FB457" w14:textId="77777777" w:rsidR="00B85F32" w:rsidRPr="00B85F32" w:rsidRDefault="00B85F32" w:rsidP="00B85F32">
      <w:r w:rsidRPr="00B85F32">
        <w:pict w14:anchorId="69C5712B">
          <v:rect id="_x0000_i1087" style="width:0;height:1.5pt" o:hralign="center" o:hrstd="t" o:hr="t" fillcolor="#a0a0a0" stroked="f"/>
        </w:pict>
      </w:r>
    </w:p>
    <w:p w14:paraId="73F63862" w14:textId="77777777" w:rsidR="00B85F32" w:rsidRPr="00B85F32" w:rsidRDefault="00B85F32" w:rsidP="00B85F32">
      <w:pPr>
        <w:rPr>
          <w:b/>
          <w:bCs/>
        </w:rPr>
      </w:pPr>
      <w:r w:rsidRPr="00B85F32">
        <w:rPr>
          <w:b/>
          <w:bCs/>
        </w:rPr>
        <w:t>4. Key Performance Indicators (KPIs)</w:t>
      </w:r>
    </w:p>
    <w:p w14:paraId="47DDEC15" w14:textId="77777777" w:rsidR="00B85F32" w:rsidRPr="00B85F32" w:rsidRDefault="00B85F32" w:rsidP="00B85F32">
      <w:r w:rsidRPr="00B85F32">
        <w:t>To measure shift performance and evaluate operational efficiency, several key performance indicators will be used throughout the analysis.</w:t>
      </w:r>
    </w:p>
    <w:p w14:paraId="27B6AB6F" w14:textId="77777777" w:rsidR="00B85F32" w:rsidRPr="00B85F32" w:rsidRDefault="00B85F32" w:rsidP="00B85F32">
      <w:r w:rsidRPr="00B85F32">
        <w:t>Output per Hour measures the total number of units produced within a given hour of production time. This metric indicates overall production productivity.</w:t>
      </w:r>
    </w:p>
    <w:p w14:paraId="25DB97F1" w14:textId="77777777" w:rsidR="00B85F32" w:rsidRPr="00B85F32" w:rsidRDefault="00B85F32" w:rsidP="00B85F32">
      <w:r w:rsidRPr="00B85F32">
        <w:t>Defect Rate measures the proportion of produced units that fail quality inspections or require rework. A lower defect rate indicates better product quality.</w:t>
      </w:r>
    </w:p>
    <w:p w14:paraId="7460D17D" w14:textId="77777777" w:rsidR="00B85F32" w:rsidRPr="00B85F32" w:rsidRDefault="00B85F32" w:rsidP="00B85F32">
      <w:r w:rsidRPr="00B85F32">
        <w:t>Downtime Minutes measure the duration during which machines are inactive due to maintenance or operational interruptions. High downtime negatively affects production output.</w:t>
      </w:r>
    </w:p>
    <w:p w14:paraId="4151998D" w14:textId="77777777" w:rsidR="00B85F32" w:rsidRPr="00B85F32" w:rsidRDefault="00B85F32" w:rsidP="00B85F32">
      <w:r w:rsidRPr="00B85F32">
        <w:t>Overall Equipment Effectiveness (OEE) measures overall manufacturing efficiency by combining machine availability, performance, and product quality into a single metric.</w:t>
      </w:r>
    </w:p>
    <w:p w14:paraId="727C9AD9" w14:textId="77777777" w:rsidR="00B85F32" w:rsidRPr="00B85F32" w:rsidRDefault="00B85F32" w:rsidP="00B85F32">
      <w:r w:rsidRPr="00B85F32">
        <w:t>Shift Efficiency Score represents a composite metric that evaluates overall shift performance based on production output, downtime, and defect rates.</w:t>
      </w:r>
    </w:p>
    <w:p w14:paraId="314D74DD" w14:textId="77777777" w:rsidR="00B85F32" w:rsidRPr="00B85F32" w:rsidRDefault="00B85F32" w:rsidP="00B85F32">
      <w:r w:rsidRPr="00B85F32">
        <w:pict w14:anchorId="56935EC1">
          <v:rect id="_x0000_i1088" style="width:0;height:1.5pt" o:hralign="center" o:hrstd="t" o:hr="t" fillcolor="#a0a0a0" stroked="f"/>
        </w:pict>
      </w:r>
    </w:p>
    <w:p w14:paraId="038909D8" w14:textId="77777777" w:rsidR="00B85F32" w:rsidRPr="00B85F32" w:rsidRDefault="00B85F32" w:rsidP="00B85F32">
      <w:pPr>
        <w:rPr>
          <w:b/>
          <w:bCs/>
        </w:rPr>
      </w:pPr>
      <w:r w:rsidRPr="00B85F32">
        <w:rPr>
          <w:b/>
          <w:bCs/>
        </w:rPr>
        <w:lastRenderedPageBreak/>
        <w:t>5. Dataset Overview</w:t>
      </w:r>
    </w:p>
    <w:p w14:paraId="3B4B68DA" w14:textId="77777777" w:rsidR="00B85F32" w:rsidRPr="00B85F32" w:rsidRDefault="00B85F32" w:rsidP="00B85F32">
      <w:r w:rsidRPr="00B85F32">
        <w:t>The dataset used for this project is stored in Microsoft SQL Server and consists of multiple relational tables that capture production activities, machine performance, workforce allocation, and quality inspection data.</w:t>
      </w:r>
    </w:p>
    <w:p w14:paraId="570254AD" w14:textId="77777777" w:rsidR="00B85F32" w:rsidRPr="00B85F32" w:rsidRDefault="00B85F32" w:rsidP="00B85F32">
      <w:r w:rsidRPr="00B85F32">
        <w:t xml:space="preserve">The </w:t>
      </w:r>
      <w:proofErr w:type="spellStart"/>
      <w:r w:rsidRPr="00B85F32">
        <w:t>Shift_Master</w:t>
      </w:r>
      <w:proofErr w:type="spellEnd"/>
      <w:r w:rsidRPr="00B85F32">
        <w:t xml:space="preserve"> table contains basic information about production shifts, including shift names, start times, and supervisors.</w:t>
      </w:r>
    </w:p>
    <w:p w14:paraId="0F7756C1" w14:textId="77777777" w:rsidR="00B85F32" w:rsidRPr="00B85F32" w:rsidRDefault="00B85F32" w:rsidP="00B85F32">
      <w:r w:rsidRPr="00B85F32">
        <w:t xml:space="preserve">The </w:t>
      </w:r>
      <w:proofErr w:type="spellStart"/>
      <w:r w:rsidRPr="00B85F32">
        <w:t>Production_Log</w:t>
      </w:r>
      <w:proofErr w:type="spellEnd"/>
      <w:r w:rsidRPr="00B85F32">
        <w:t xml:space="preserve"> table serves as the central dataset, containing detailed records of production activities including units produced, defect counts, cycle times, and shift identifiers.</w:t>
      </w:r>
    </w:p>
    <w:p w14:paraId="7047DEC9" w14:textId="77777777" w:rsidR="00B85F32" w:rsidRPr="00B85F32" w:rsidRDefault="00B85F32" w:rsidP="00B85F32">
      <w:r w:rsidRPr="00B85F32">
        <w:t xml:space="preserve">The </w:t>
      </w:r>
      <w:proofErr w:type="spellStart"/>
      <w:r w:rsidRPr="00B85F32">
        <w:t>Machine_Log</w:t>
      </w:r>
      <w:proofErr w:type="spellEnd"/>
      <w:r w:rsidRPr="00B85F32">
        <w:t xml:space="preserve"> table records machine performance metrics such as runtime hours, downtime minutes, maintenance indicators, and machine status.</w:t>
      </w:r>
    </w:p>
    <w:p w14:paraId="103AB976" w14:textId="77777777" w:rsidR="00B85F32" w:rsidRPr="00B85F32" w:rsidRDefault="00B85F32" w:rsidP="00B85F32">
      <w:r w:rsidRPr="00B85F32">
        <w:t xml:space="preserve">The </w:t>
      </w:r>
      <w:proofErr w:type="spellStart"/>
      <w:r w:rsidRPr="00B85F32">
        <w:t>Operator_Assignment</w:t>
      </w:r>
      <w:proofErr w:type="spellEnd"/>
      <w:r w:rsidRPr="00B85F32">
        <w:t xml:space="preserve"> table provides information about operator assignments, experience levels, and skill categories.</w:t>
      </w:r>
    </w:p>
    <w:p w14:paraId="37E9A1D5" w14:textId="77777777" w:rsidR="00B85F32" w:rsidRPr="00B85F32" w:rsidRDefault="00B85F32" w:rsidP="00B85F32">
      <w:r w:rsidRPr="00B85F32">
        <w:t xml:space="preserve">The </w:t>
      </w:r>
      <w:proofErr w:type="spellStart"/>
      <w:r w:rsidRPr="00B85F32">
        <w:t>Maintenance_Records</w:t>
      </w:r>
      <w:proofErr w:type="spellEnd"/>
      <w:r w:rsidRPr="00B85F32">
        <w:t xml:space="preserve"> table tracks machine maintenance activities and downtime caused by equipment issues.</w:t>
      </w:r>
    </w:p>
    <w:p w14:paraId="18F24A8A" w14:textId="77777777" w:rsidR="00B85F32" w:rsidRPr="00B85F32" w:rsidRDefault="00B85F32" w:rsidP="00B85F32">
      <w:r w:rsidRPr="00B85F32">
        <w:t xml:space="preserve">The </w:t>
      </w:r>
      <w:proofErr w:type="spellStart"/>
      <w:r w:rsidRPr="00B85F32">
        <w:t>Quality_Control</w:t>
      </w:r>
      <w:proofErr w:type="spellEnd"/>
      <w:r w:rsidRPr="00B85F32">
        <w:t xml:space="preserve"> table contains product inspection results and defect classifications.</w:t>
      </w:r>
    </w:p>
    <w:p w14:paraId="222241AA" w14:textId="77777777" w:rsidR="00B85F32" w:rsidRPr="00B85F32" w:rsidRDefault="00B85F32" w:rsidP="00B85F32">
      <w:r w:rsidRPr="00B85F32">
        <w:t xml:space="preserve">The </w:t>
      </w:r>
      <w:proofErr w:type="spellStart"/>
      <w:r w:rsidRPr="00B85F32">
        <w:t>Environmental_Data</w:t>
      </w:r>
      <w:proofErr w:type="spellEnd"/>
      <w:r w:rsidRPr="00B85F32">
        <w:t xml:space="preserve"> table records environmental conditions such as temperature and humidity during production.</w:t>
      </w:r>
    </w:p>
    <w:p w14:paraId="173DCCB6" w14:textId="77777777" w:rsidR="00B85F32" w:rsidRPr="00B85F32" w:rsidRDefault="00B85F32" w:rsidP="00B85F32">
      <w:r w:rsidRPr="00B85F32">
        <w:t>Together, these datasets provide a comprehensive view of manufacturing operations and allow for detailed analysis of shift-level performance.</w:t>
      </w:r>
    </w:p>
    <w:p w14:paraId="38E30D34" w14:textId="77777777" w:rsidR="00B85F32" w:rsidRPr="00B85F32" w:rsidRDefault="00B85F32" w:rsidP="00B85F32">
      <w:r w:rsidRPr="00B85F32">
        <w:pict w14:anchorId="6EA6EDAC">
          <v:rect id="_x0000_i1089" style="width:0;height:1.5pt" o:hralign="center" o:hrstd="t" o:hr="t" fillcolor="#a0a0a0" stroked="f"/>
        </w:pict>
      </w:r>
    </w:p>
    <w:p w14:paraId="797E485F" w14:textId="77777777" w:rsidR="00B85F32" w:rsidRPr="00B85F32" w:rsidRDefault="00B85F32" w:rsidP="00B85F32">
      <w:pPr>
        <w:rPr>
          <w:b/>
          <w:bCs/>
        </w:rPr>
      </w:pPr>
      <w:r w:rsidRPr="00B85F32">
        <w:rPr>
          <w:b/>
          <w:bCs/>
        </w:rPr>
        <w:t>6. Preliminary Insights from SQL Exploration</w:t>
      </w:r>
    </w:p>
    <w:p w14:paraId="7CAB6576" w14:textId="77777777" w:rsidR="00B85F32" w:rsidRPr="00B85F32" w:rsidRDefault="00B85F32" w:rsidP="00B85F32">
      <w:r w:rsidRPr="00B85F32">
        <w:t>Initial SQL exploration of the dataset revealed several important patterns related to shift productivity.</w:t>
      </w:r>
    </w:p>
    <w:p w14:paraId="566050EF" w14:textId="77777777" w:rsidR="00B85F32" w:rsidRPr="00B85F32" w:rsidRDefault="00B85F32" w:rsidP="00B85F32">
      <w:r w:rsidRPr="00B85F32">
        <w:t>Each shift contained approximately 4,550 production records, indicating a balanced dataset suitable for comparative analysis.</w:t>
      </w:r>
    </w:p>
    <w:p w14:paraId="480DBE69" w14:textId="77777777" w:rsidR="00B85F32" w:rsidRPr="00B85F32" w:rsidRDefault="00B85F32" w:rsidP="00B85F32">
      <w:r w:rsidRPr="00B85F32">
        <w:t>Production output varied significantly between shifts. The morning shift produced approximately 3.86 million units, making it the most productive shift. The evening shift produced approximately 2.73 million units, while the night shift produced approximately 2.21 million units.</w:t>
      </w:r>
    </w:p>
    <w:p w14:paraId="524E96F6" w14:textId="77777777" w:rsidR="00B85F32" w:rsidRPr="00B85F32" w:rsidRDefault="00B85F32" w:rsidP="00B85F32">
      <w:r w:rsidRPr="00B85F32">
        <w:t>Defect analysis showed that the night shift experienced higher average defect counts compared to the morning shift, suggesting potential quality issues during late production hours.</w:t>
      </w:r>
    </w:p>
    <w:p w14:paraId="2C024CE3" w14:textId="77777777" w:rsidR="00B85F32" w:rsidRPr="00B85F32" w:rsidRDefault="00B85F32" w:rsidP="00B85F32">
      <w:r w:rsidRPr="00B85F32">
        <w:lastRenderedPageBreak/>
        <w:t>Machine downtime analysis revealed that the evening shift experienced the highest average downtime, indicating that machine interruptions may contribute to reduced productivity during that shift.</w:t>
      </w:r>
    </w:p>
    <w:p w14:paraId="6F4C5B0E" w14:textId="77777777" w:rsidR="00B85F32" w:rsidRPr="00B85F32" w:rsidRDefault="00B85F32" w:rsidP="00B85F32">
      <w:r w:rsidRPr="00B85F32">
        <w:t>These early findings support the hypothesis that both operational and human factors influence shift performance.</w:t>
      </w:r>
    </w:p>
    <w:p w14:paraId="5F4E29EF" w14:textId="77777777" w:rsidR="00B85F32" w:rsidRPr="00B85F32" w:rsidRDefault="00B85F32" w:rsidP="00B85F32">
      <w:r w:rsidRPr="00B85F32">
        <w:pict w14:anchorId="14F8DE57">
          <v:rect id="_x0000_i1090" style="width:0;height:1.5pt" o:hralign="center" o:hrstd="t" o:hr="t" fillcolor="#a0a0a0" stroked="f"/>
        </w:pict>
      </w:r>
    </w:p>
    <w:p w14:paraId="54ABADC9" w14:textId="77777777" w:rsidR="00B85F32" w:rsidRPr="00B85F32" w:rsidRDefault="00B85F32" w:rsidP="00B85F32">
      <w:pPr>
        <w:rPr>
          <w:b/>
          <w:bCs/>
        </w:rPr>
      </w:pPr>
      <w:r w:rsidRPr="00B85F32">
        <w:rPr>
          <w:b/>
          <w:bCs/>
        </w:rPr>
        <w:t>7. Project Scope</w:t>
      </w:r>
    </w:p>
    <w:p w14:paraId="5936CA70" w14:textId="77777777" w:rsidR="00B85F32" w:rsidRPr="00B85F32" w:rsidRDefault="00B85F32" w:rsidP="00B85F32">
      <w:r w:rsidRPr="00B85F32">
        <w:t>The scope of this project includes analyzing historical production data to identify factors that influence shift performance. The analysis will focus on production output, machine performance, workforce characteristics, and quality metrics.</w:t>
      </w:r>
    </w:p>
    <w:p w14:paraId="26012366" w14:textId="77777777" w:rsidR="00B85F32" w:rsidRPr="00B85F32" w:rsidRDefault="00B85F32" w:rsidP="00B85F32">
      <w:r w:rsidRPr="00B85F32">
        <w:t>The project will involve data exploration, feature engineering, machine learning model development, and visualization through an interactive dashboard.</w:t>
      </w:r>
    </w:p>
    <w:p w14:paraId="14B7CB6F" w14:textId="77777777" w:rsidR="00B85F32" w:rsidRPr="00B85F32" w:rsidRDefault="00B85F32" w:rsidP="00B85F32">
      <w:r w:rsidRPr="00B85F32">
        <w:t>The project does not include redesigning manufacturing processes or implementing operational changes directly. Instead, it focuses on generating analytical insights that support management decision-making.</w:t>
      </w:r>
    </w:p>
    <w:p w14:paraId="6A0430D2" w14:textId="77777777" w:rsidR="00B85F32" w:rsidRPr="00B85F32" w:rsidRDefault="00B85F32" w:rsidP="00B85F32">
      <w:r w:rsidRPr="00B85F32">
        <w:pict w14:anchorId="2A767704">
          <v:rect id="_x0000_i1091" style="width:0;height:1.5pt" o:hralign="center" o:hrstd="t" o:hr="t" fillcolor="#a0a0a0" stroked="f"/>
        </w:pict>
      </w:r>
    </w:p>
    <w:p w14:paraId="3DD1DDC7" w14:textId="77777777" w:rsidR="00B85F32" w:rsidRPr="00B85F32" w:rsidRDefault="00B85F32" w:rsidP="00B85F32">
      <w:pPr>
        <w:rPr>
          <w:b/>
          <w:bCs/>
        </w:rPr>
      </w:pPr>
      <w:r w:rsidRPr="00B85F32">
        <w:rPr>
          <w:b/>
          <w:bCs/>
        </w:rPr>
        <w:t>8. Assumptions</w:t>
      </w:r>
    </w:p>
    <w:p w14:paraId="3735EDF1" w14:textId="77777777" w:rsidR="00B85F32" w:rsidRPr="00B85F32" w:rsidRDefault="00B85F32" w:rsidP="00B85F32">
      <w:r w:rsidRPr="00B85F32">
        <w:t>Several assumptions guide this project. It is assumed that the operational data stored in the database accurately represents production activities. It is also assumed that shift productivity differences are influenced by measurable factors such as operator experience, machine downtime, maintenance patterns, and environmental conditions.</w:t>
      </w:r>
    </w:p>
    <w:p w14:paraId="2AF5F771" w14:textId="77777777" w:rsidR="00B85F32" w:rsidRPr="00B85F32" w:rsidRDefault="00B85F32" w:rsidP="00B85F32">
      <w:r w:rsidRPr="00B85F32">
        <w:t>Another assumption is that historical data can be used to develop predictive models capable of estimating future shift performance.</w:t>
      </w:r>
    </w:p>
    <w:p w14:paraId="39226911" w14:textId="77777777" w:rsidR="00B85F32" w:rsidRPr="00B85F32" w:rsidRDefault="00B85F32" w:rsidP="00B85F32">
      <w:r w:rsidRPr="00B85F32">
        <w:pict w14:anchorId="1DC08BE7">
          <v:rect id="_x0000_i1092" style="width:0;height:1.5pt" o:hralign="center" o:hrstd="t" o:hr="t" fillcolor="#a0a0a0" stroked="f"/>
        </w:pict>
      </w:r>
    </w:p>
    <w:p w14:paraId="782581CC" w14:textId="77777777" w:rsidR="00B85F32" w:rsidRPr="00B85F32" w:rsidRDefault="00B85F32" w:rsidP="00B85F32">
      <w:pPr>
        <w:rPr>
          <w:b/>
          <w:bCs/>
        </w:rPr>
      </w:pPr>
      <w:r w:rsidRPr="00B85F32">
        <w:rPr>
          <w:b/>
          <w:bCs/>
        </w:rPr>
        <w:t>9. Constraints</w:t>
      </w:r>
    </w:p>
    <w:p w14:paraId="51F15A08" w14:textId="77777777" w:rsidR="00B85F32" w:rsidRPr="00B85F32" w:rsidRDefault="00B85F32" w:rsidP="00B85F32">
      <w:r w:rsidRPr="00B85F32">
        <w:t>The project may face certain limitations, including incomplete or inconsistent data records, variations in maintenance schedules, and operational factors not captured within the available datasets.</w:t>
      </w:r>
    </w:p>
    <w:p w14:paraId="3317C68A" w14:textId="77777777" w:rsidR="00B85F32" w:rsidRPr="00B85F32" w:rsidRDefault="00B85F32" w:rsidP="00B85F32">
      <w:r w:rsidRPr="00B85F32">
        <w:t>Additionally, current shift scheduling practices rely on manual decision-making, which may introduce inconsistencies in historical workforce allocation.</w:t>
      </w:r>
    </w:p>
    <w:p w14:paraId="3228699C" w14:textId="77777777" w:rsidR="00B85F32" w:rsidRPr="00B85F32" w:rsidRDefault="00B85F32" w:rsidP="00B85F32">
      <w:r w:rsidRPr="00B85F32">
        <w:pict w14:anchorId="7EC3E046">
          <v:rect id="_x0000_i1093" style="width:0;height:1.5pt" o:hralign="center" o:hrstd="t" o:hr="t" fillcolor="#a0a0a0" stroked="f"/>
        </w:pict>
      </w:r>
    </w:p>
    <w:p w14:paraId="53685877" w14:textId="77777777" w:rsidR="00B85F32" w:rsidRPr="00B85F32" w:rsidRDefault="00B85F32" w:rsidP="00B85F32">
      <w:pPr>
        <w:rPr>
          <w:b/>
          <w:bCs/>
        </w:rPr>
      </w:pPr>
      <w:r w:rsidRPr="00B85F32">
        <w:rPr>
          <w:b/>
          <w:bCs/>
        </w:rPr>
        <w:lastRenderedPageBreak/>
        <w:t>10. Success Criteria</w:t>
      </w:r>
    </w:p>
    <w:p w14:paraId="6516C26B" w14:textId="77777777" w:rsidR="00B85F32" w:rsidRPr="00B85F32" w:rsidRDefault="00B85F32" w:rsidP="00B85F32">
      <w:r w:rsidRPr="00B85F32">
        <w:t>The project will be considered successful if it achieves the following outcomes:</w:t>
      </w:r>
    </w:p>
    <w:p w14:paraId="352D6002" w14:textId="77777777" w:rsidR="00B85F32" w:rsidRPr="00B85F32" w:rsidRDefault="00B85F32" w:rsidP="00B85F32">
      <w:pPr>
        <w:numPr>
          <w:ilvl w:val="0"/>
          <w:numId w:val="2"/>
        </w:numPr>
      </w:pPr>
      <w:r w:rsidRPr="00B85F32">
        <w:t>Identification of the key drivers affecting shift productivity.</w:t>
      </w:r>
    </w:p>
    <w:p w14:paraId="28C8FE1A" w14:textId="77777777" w:rsidR="00B85F32" w:rsidRPr="00B85F32" w:rsidRDefault="00B85F32" w:rsidP="00B85F32">
      <w:pPr>
        <w:numPr>
          <w:ilvl w:val="0"/>
          <w:numId w:val="2"/>
        </w:numPr>
      </w:pPr>
      <w:r w:rsidRPr="00B85F32">
        <w:t>Development of a reliable shift performance scoring model.</w:t>
      </w:r>
    </w:p>
    <w:p w14:paraId="41C8E8F6" w14:textId="77777777" w:rsidR="00B85F32" w:rsidRPr="00B85F32" w:rsidRDefault="00B85F32" w:rsidP="00B85F32">
      <w:pPr>
        <w:numPr>
          <w:ilvl w:val="0"/>
          <w:numId w:val="2"/>
        </w:numPr>
      </w:pPr>
      <w:r w:rsidRPr="00B85F32">
        <w:t>Creation of predictive models capable of estimating shift efficiency.</w:t>
      </w:r>
    </w:p>
    <w:p w14:paraId="539E0413" w14:textId="77777777" w:rsidR="00B85F32" w:rsidRPr="00B85F32" w:rsidRDefault="00B85F32" w:rsidP="00B85F32">
      <w:pPr>
        <w:numPr>
          <w:ilvl w:val="0"/>
          <w:numId w:val="2"/>
        </w:numPr>
      </w:pPr>
      <w:r w:rsidRPr="00B85F32">
        <w:t>Development of an interactive dashboard for monitoring shift performance.</w:t>
      </w:r>
    </w:p>
    <w:p w14:paraId="700F3D84" w14:textId="77777777" w:rsidR="00B85F32" w:rsidRPr="00B85F32" w:rsidRDefault="00B85F32" w:rsidP="00B85F32">
      <w:pPr>
        <w:numPr>
          <w:ilvl w:val="0"/>
          <w:numId w:val="2"/>
        </w:numPr>
      </w:pPr>
      <w:r w:rsidRPr="00B85F32">
        <w:t>Delivery of actionable insights that support data-driven operational decision-making.</w:t>
      </w:r>
    </w:p>
    <w:p w14:paraId="13B7F162" w14:textId="77777777" w:rsidR="00B85F32" w:rsidRPr="00B85F32" w:rsidRDefault="00B85F32" w:rsidP="00B85F32">
      <w:r w:rsidRPr="00B85F32">
        <w:pict w14:anchorId="3B7FE8F2">
          <v:rect id="_x0000_i1094" style="width:0;height:1.5pt" o:hralign="center" o:hrstd="t" o:hr="t" fillcolor="#a0a0a0" stroked="f"/>
        </w:pict>
      </w:r>
    </w:p>
    <w:p w14:paraId="12B3FCF8" w14:textId="77777777" w:rsidR="00B85F32" w:rsidRPr="00B85F32" w:rsidRDefault="00B85F32" w:rsidP="00B85F32">
      <w:pPr>
        <w:rPr>
          <w:b/>
          <w:bCs/>
        </w:rPr>
      </w:pPr>
      <w:r w:rsidRPr="00B85F32">
        <w:rPr>
          <w:b/>
          <w:bCs/>
        </w:rPr>
        <w:t>11. Conclusion</w:t>
      </w:r>
    </w:p>
    <w:p w14:paraId="1DFC6AB2" w14:textId="77777777" w:rsidR="00B85F32" w:rsidRPr="00B85F32" w:rsidRDefault="00B85F32" w:rsidP="00B85F32">
      <w:r w:rsidRPr="00B85F32">
        <w:t xml:space="preserve">The Shift Performance Analytics and Optimization Project </w:t>
      </w:r>
      <w:proofErr w:type="gramStart"/>
      <w:r w:rsidRPr="00B85F32">
        <w:t>aims</w:t>
      </w:r>
      <w:proofErr w:type="gramEnd"/>
      <w:r w:rsidRPr="00B85F32">
        <w:t xml:space="preserve"> to address productivity imbalances across production shifts at </w:t>
      </w:r>
      <w:proofErr w:type="spellStart"/>
      <w:r w:rsidRPr="00B85F32">
        <w:t>NorDex</w:t>
      </w:r>
      <w:proofErr w:type="spellEnd"/>
      <w:r w:rsidRPr="00B85F32">
        <w:t xml:space="preserve"> Manufacturing. By leveraging production, machine, operator, and quality data, the project seeks to identify the operational factors influencing shift performance.</w:t>
      </w:r>
    </w:p>
    <w:p w14:paraId="7795F5C5" w14:textId="77777777" w:rsidR="00B85F32" w:rsidRPr="00B85F32" w:rsidRDefault="00B85F32" w:rsidP="00B85F32">
      <w:r w:rsidRPr="00B85F32">
        <w:t xml:space="preserve">The insights generated from this analysis will support more efficient workforce scheduling, improved machine utilization, and enhanced operational planning. Ultimately, the project will help </w:t>
      </w:r>
      <w:proofErr w:type="spellStart"/>
      <w:r w:rsidRPr="00B85F32">
        <w:t>NorDex</w:t>
      </w:r>
      <w:proofErr w:type="spellEnd"/>
      <w:r w:rsidRPr="00B85F32">
        <w:t xml:space="preserve"> transition toward a more data-driven approach to manufacturing management and continuous operational improvement.</w:t>
      </w:r>
    </w:p>
    <w:p w14:paraId="072DE74C" w14:textId="77777777" w:rsidR="00B85F32" w:rsidRDefault="00B85F32"/>
    <w:sectPr w:rsidR="00B85F3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74251"/>
    <w:multiLevelType w:val="multilevel"/>
    <w:tmpl w:val="A8BA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126E08"/>
    <w:multiLevelType w:val="multilevel"/>
    <w:tmpl w:val="040A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130090">
    <w:abstractNumId w:val="0"/>
  </w:num>
  <w:num w:numId="2" w16cid:durableId="1100446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F32"/>
    <w:rsid w:val="00165611"/>
    <w:rsid w:val="00B8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E0A4A"/>
  <w15:chartTrackingRefBased/>
  <w15:docId w15:val="{8630B6AA-1722-47BE-9651-F6FA87423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F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F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F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F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F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F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F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F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F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F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F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F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F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F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F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F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F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F32"/>
    <w:rPr>
      <w:rFonts w:eastAsiaTheme="majorEastAsia" w:cstheme="majorBidi"/>
      <w:color w:val="272727" w:themeColor="text1" w:themeTint="D8"/>
    </w:rPr>
  </w:style>
  <w:style w:type="paragraph" w:styleId="Title">
    <w:name w:val="Title"/>
    <w:basedOn w:val="Normal"/>
    <w:next w:val="Normal"/>
    <w:link w:val="TitleChar"/>
    <w:uiPriority w:val="10"/>
    <w:qFormat/>
    <w:rsid w:val="00B85F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F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F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F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F32"/>
    <w:pPr>
      <w:spacing w:before="160"/>
      <w:jc w:val="center"/>
    </w:pPr>
    <w:rPr>
      <w:i/>
      <w:iCs/>
      <w:color w:val="404040" w:themeColor="text1" w:themeTint="BF"/>
    </w:rPr>
  </w:style>
  <w:style w:type="character" w:customStyle="1" w:styleId="QuoteChar">
    <w:name w:val="Quote Char"/>
    <w:basedOn w:val="DefaultParagraphFont"/>
    <w:link w:val="Quote"/>
    <w:uiPriority w:val="29"/>
    <w:rsid w:val="00B85F32"/>
    <w:rPr>
      <w:i/>
      <w:iCs/>
      <w:color w:val="404040" w:themeColor="text1" w:themeTint="BF"/>
    </w:rPr>
  </w:style>
  <w:style w:type="paragraph" w:styleId="ListParagraph">
    <w:name w:val="List Paragraph"/>
    <w:basedOn w:val="Normal"/>
    <w:uiPriority w:val="34"/>
    <w:qFormat/>
    <w:rsid w:val="00B85F32"/>
    <w:pPr>
      <w:ind w:left="720"/>
      <w:contextualSpacing/>
    </w:pPr>
  </w:style>
  <w:style w:type="character" w:styleId="IntenseEmphasis">
    <w:name w:val="Intense Emphasis"/>
    <w:basedOn w:val="DefaultParagraphFont"/>
    <w:uiPriority w:val="21"/>
    <w:qFormat/>
    <w:rsid w:val="00B85F32"/>
    <w:rPr>
      <w:i/>
      <w:iCs/>
      <w:color w:val="2F5496" w:themeColor="accent1" w:themeShade="BF"/>
    </w:rPr>
  </w:style>
  <w:style w:type="paragraph" w:styleId="IntenseQuote">
    <w:name w:val="Intense Quote"/>
    <w:basedOn w:val="Normal"/>
    <w:next w:val="Normal"/>
    <w:link w:val="IntenseQuoteChar"/>
    <w:uiPriority w:val="30"/>
    <w:qFormat/>
    <w:rsid w:val="00B85F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F32"/>
    <w:rPr>
      <w:i/>
      <w:iCs/>
      <w:color w:val="2F5496" w:themeColor="accent1" w:themeShade="BF"/>
    </w:rPr>
  </w:style>
  <w:style w:type="character" w:styleId="IntenseReference">
    <w:name w:val="Intense Reference"/>
    <w:basedOn w:val="DefaultParagraphFont"/>
    <w:uiPriority w:val="32"/>
    <w:qFormat/>
    <w:rsid w:val="00B85F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1340</Words>
  <Characters>7639</Characters>
  <Application>Microsoft Office Word</Application>
  <DocSecurity>0</DocSecurity>
  <Lines>63</Lines>
  <Paragraphs>17</Paragraphs>
  <ScaleCrop>false</ScaleCrop>
  <Company/>
  <LinksUpToDate>false</LinksUpToDate>
  <CharactersWithSpaces>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Adekunle Adeoye</dc:creator>
  <cp:keywords/>
  <dc:description/>
  <cp:lastModifiedBy>Adekunle Adeoye</cp:lastModifiedBy>
  <cp:revision>1</cp:revision>
  <dcterms:created xsi:type="dcterms:W3CDTF">2026-03-14T04:31:00Z</dcterms:created>
  <dcterms:modified xsi:type="dcterms:W3CDTF">2026-03-14T04:31:00Z</dcterms:modified>
</cp:coreProperties>
</file>