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D9D90" w14:textId="225C7EA7" w:rsidR="00003682" w:rsidRPr="00C866E3" w:rsidRDefault="00B57F3A">
      <w:pPr>
        <w:rPr>
          <w:rFonts w:cstheme="minorHAnsi"/>
          <w:sz w:val="24"/>
          <w:szCs w:val="24"/>
        </w:rPr>
      </w:pPr>
      <w:r w:rsidRPr="00C866E3">
        <w:rPr>
          <w:rFonts w:cstheme="minorHAnsi"/>
          <w:sz w:val="24"/>
          <w:szCs w:val="24"/>
        </w:rPr>
        <w:t>Chapter 2</w:t>
      </w:r>
      <w:r w:rsidR="007E2106" w:rsidRPr="00C866E3">
        <w:rPr>
          <w:rFonts w:cstheme="minorHAnsi"/>
          <w:sz w:val="24"/>
          <w:szCs w:val="24"/>
        </w:rPr>
        <w:t>:</w:t>
      </w:r>
      <w:r w:rsidR="008E7B3F" w:rsidRPr="00C866E3">
        <w:rPr>
          <w:rFonts w:cstheme="minorHAnsi"/>
          <w:sz w:val="24"/>
          <w:szCs w:val="24"/>
        </w:rPr>
        <w:t xml:space="preserve"> CUPID</w:t>
      </w:r>
    </w:p>
    <w:p w14:paraId="3DCD3D72" w14:textId="24D611E5" w:rsidR="00AA4396" w:rsidRPr="00C866E3" w:rsidRDefault="00911793" w:rsidP="0046448D">
      <w:pPr>
        <w:rPr>
          <w:rFonts w:cstheme="minorHAnsi"/>
          <w:i/>
          <w:iCs/>
        </w:rPr>
      </w:pPr>
      <w:r w:rsidRPr="00C866E3">
        <w:rPr>
          <w:rFonts w:cstheme="minorHAnsi"/>
          <w:i/>
          <w:iCs/>
        </w:rPr>
        <w:t>Introduction</w:t>
      </w:r>
      <w:r w:rsidR="00AB477E" w:rsidRPr="00C866E3">
        <w:rPr>
          <w:rFonts w:cstheme="minorHAnsi"/>
          <w:i/>
          <w:iCs/>
        </w:rPr>
        <w:t xml:space="preserve"> / Literature Review</w:t>
      </w:r>
    </w:p>
    <w:p w14:paraId="6839D4D1" w14:textId="32428AA2" w:rsidR="00A13CE4" w:rsidRPr="00C866E3" w:rsidRDefault="00770599" w:rsidP="00342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C866E3">
        <w:rPr>
          <w:rFonts w:cstheme="minorHAnsi"/>
        </w:rPr>
        <w:t>Measuring New and Expanded Opportunities</w:t>
      </w:r>
    </w:p>
    <w:p w14:paraId="3B0CBAE6" w14:textId="4AC949A0" w:rsidR="00342F27" w:rsidRPr="00F57C88" w:rsidRDefault="00AA4396" w:rsidP="00342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cstheme="minorHAnsi"/>
        </w:rPr>
        <w:t>C</w:t>
      </w:r>
      <w:r w:rsidR="00342F27" w:rsidRPr="00C866E3">
        <w:rPr>
          <w:rFonts w:cstheme="minorHAnsi"/>
        </w:rPr>
        <w:t xml:space="preserve">umulative advantage is a key driver for the development of scientific stars </w:t>
      </w:r>
      <w:sdt>
        <w:sdtPr>
          <w:rPr>
            <w:rFonts w:cstheme="minorHAnsi"/>
            <w:color w:val="000000"/>
          </w:rPr>
          <w:tag w:val="MENDELEY_CITATION_v3_eyJjaXRhdGlvbklEIjoiTUVOREVMRVlfQ0lUQVRJT05fY2M2NmI4YzQtY2U3NS00Y2UyLWFmNDgtNTZiNzc4M2QyNzE5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
          <w:id w:val="-1762829322"/>
          <w:placeholder>
            <w:docPart w:val="7E717759048648B1A226119073E4FE81"/>
          </w:placeholder>
        </w:sdtPr>
        <w:sdtContent>
          <w:r w:rsidR="00DC5721" w:rsidRPr="00DC5721">
            <w:rPr>
              <w:rFonts w:cstheme="minorHAnsi"/>
              <w:color w:val="000000"/>
            </w:rPr>
            <w:t>(Mali et al. 2012, 235)</w:t>
          </w:r>
        </w:sdtContent>
      </w:sdt>
      <w:r w:rsidR="00342F27" w:rsidRPr="00C866E3">
        <w:rPr>
          <w:rFonts w:cstheme="minorHAnsi"/>
        </w:rPr>
        <w:t xml:space="preserve">, a term that refers to a specific network structure. </w:t>
      </w:r>
      <w:r w:rsidR="00F445F3" w:rsidRPr="00C866E3">
        <w:rPr>
          <w:rFonts w:cstheme="minorHAnsi"/>
        </w:rPr>
        <w:t>N</w:t>
      </w:r>
      <w:r w:rsidR="004D4955" w:rsidRPr="00C866E3">
        <w:rPr>
          <w:rFonts w:cstheme="minorHAnsi"/>
        </w:rPr>
        <w:t>etwork</w:t>
      </w:r>
      <w:r w:rsidR="002805C0" w:rsidRPr="00C866E3">
        <w:rPr>
          <w:rFonts w:cstheme="minorHAnsi"/>
        </w:rPr>
        <w:t>s</w:t>
      </w:r>
      <w:r w:rsidR="004D4955" w:rsidRPr="00C866E3">
        <w:rPr>
          <w:rFonts w:cstheme="minorHAnsi"/>
        </w:rPr>
        <w:t xml:space="preserve"> </w:t>
      </w:r>
      <w:r w:rsidR="007705A3" w:rsidRPr="00C866E3">
        <w:rPr>
          <w:rFonts w:cstheme="minorHAnsi"/>
        </w:rPr>
        <w:t>consist</w:t>
      </w:r>
      <w:r w:rsidR="004D4955" w:rsidRPr="00C866E3">
        <w:rPr>
          <w:rFonts w:cstheme="minorHAnsi"/>
        </w:rPr>
        <w:t xml:space="preserve"> of </w:t>
      </w:r>
      <w:r w:rsidR="00583EC6" w:rsidRPr="00C866E3">
        <w:rPr>
          <w:rFonts w:cstheme="minorHAnsi"/>
        </w:rPr>
        <w:t xml:space="preserve">actors </w:t>
      </w:r>
      <w:r w:rsidR="007705A3" w:rsidRPr="00C866E3">
        <w:rPr>
          <w:rFonts w:cstheme="minorHAnsi"/>
        </w:rPr>
        <w:t>(researchers)</w:t>
      </w:r>
      <w:r w:rsidR="004D4955" w:rsidRPr="00C866E3">
        <w:rPr>
          <w:rFonts w:cstheme="minorHAnsi"/>
        </w:rPr>
        <w:t xml:space="preserve"> and the relationships among them</w:t>
      </w:r>
      <w:r w:rsidR="00D75A2B" w:rsidRPr="00C866E3">
        <w:rPr>
          <w:rFonts w:cstheme="minorHAnsi"/>
        </w:rPr>
        <w:t xml:space="preserve"> (</w:t>
      </w:r>
      <w:r w:rsidR="00583EC6" w:rsidRPr="00C866E3">
        <w:rPr>
          <w:rFonts w:cstheme="minorHAnsi"/>
        </w:rPr>
        <w:t>ties</w:t>
      </w:r>
      <w:r w:rsidR="00D75A2B" w:rsidRPr="00C866E3">
        <w:rPr>
          <w:rFonts w:cstheme="minorHAnsi"/>
        </w:rPr>
        <w:t>)</w:t>
      </w:r>
      <w:r w:rsidR="008F7D82" w:rsidRPr="00C866E3">
        <w:rPr>
          <w:rFonts w:cstheme="minorHAnsi"/>
        </w:rPr>
        <w:t xml:space="preserve"> </w:t>
      </w:r>
      <w:sdt>
        <w:sdtPr>
          <w:rPr>
            <w:rFonts w:cstheme="minorHAnsi"/>
            <w:color w:val="000000"/>
          </w:rPr>
          <w:tag w:val="MENDELEY_CITATION_v3_eyJjaXRhdGlvbklEIjoiTUVOREVMRVlfQ0lUQVRJT05fODllOTMzNTAtYzM5My00MDM2LWFlMWQtZDJjMmZmNWZjNzFiIiwicHJvcGVydGllcyI6eyJub3RlSW5kZXgiOjB9LCJpc0VkaXRlZCI6ZmFsc2UsIm1hbnVhbE92ZXJyaWRlIjp7ImlzTWFudWFsbHlPdmVycmlkZGVuIjpmYWxzZSwiY2l0ZXByb2NUZXh0IjoiKE1hbGkgZXQgYWwuIDIwMTIsIDIxNi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zdXBwcmVzcy1hdXRob3IiOmZhbHNlLCJjb21wb3NpdGUiOmZhbHNlLCJhdXRob3Itb25seSI6ZmFsc2UsImxvY2F0b3IiOiIyMTYifV19"/>
          <w:id w:val="-1668942114"/>
          <w:placeholder>
            <w:docPart w:val="DefaultPlaceholder_-1854013440"/>
          </w:placeholder>
        </w:sdtPr>
        <w:sdtContent>
          <w:r w:rsidR="00DC5721" w:rsidRPr="00DC5721">
            <w:rPr>
              <w:rFonts w:cstheme="minorHAnsi"/>
              <w:color w:val="000000"/>
            </w:rPr>
            <w:t>(Mali et al. 2012, 216)</w:t>
          </w:r>
        </w:sdtContent>
      </w:sdt>
      <w:r w:rsidR="008F7D82" w:rsidRPr="00C866E3">
        <w:rPr>
          <w:rFonts w:cstheme="minorHAnsi"/>
        </w:rPr>
        <w:t>.</w:t>
      </w:r>
      <w:r w:rsidR="00691FDF" w:rsidRPr="00C866E3">
        <w:rPr>
          <w:rFonts w:cstheme="minorHAnsi"/>
        </w:rPr>
        <w:t xml:space="preserve"> </w:t>
      </w:r>
      <w:r w:rsidR="00F2639C" w:rsidRPr="00C866E3">
        <w:rPr>
          <w:rFonts w:cstheme="minorHAnsi"/>
        </w:rPr>
        <w:t>Social Network Analysis (</w:t>
      </w:r>
      <w:r w:rsidR="00342F27" w:rsidRPr="00C866E3">
        <w:rPr>
          <w:rFonts w:cstheme="minorHAnsi"/>
        </w:rPr>
        <w:t>SNA</w:t>
      </w:r>
      <w:r w:rsidR="00F2639C" w:rsidRPr="00C866E3">
        <w:rPr>
          <w:rFonts w:cstheme="minorHAnsi"/>
        </w:rPr>
        <w:t>)</w:t>
      </w:r>
      <w:r w:rsidR="00342F27" w:rsidRPr="00C866E3">
        <w:rPr>
          <w:rFonts w:cstheme="minorHAnsi"/>
        </w:rPr>
        <w:t xml:space="preserve"> provides a framework for understanding these structures, focusing on the relationships among actors within a network </w:t>
      </w:r>
      <w:sdt>
        <w:sdtPr>
          <w:rPr>
            <w:rFonts w:cstheme="minorHAnsi"/>
            <w:color w:val="000000"/>
          </w:rPr>
          <w:tag w:val="MENDELEY_CITATION_v3_eyJjaXRhdGlvbklEIjoiTUVOREVMRVlfQ0lUQVRJT05fN2UxOTNhMDQtYzY5Yy00NzA0LTgzNzYtNDVmMGJlNjM3MzljIiwicHJvcGVydGllcyI6eyJub3RlSW5kZXgiOjB9LCJpc0VkaXRlZCI6ZmFsc2UsIm1hbnVhbE92ZXJyaWRlIjp7ImlzTWFudWFsbHlPdmVycmlkZGVuIjpmYWxzZSwiY2l0ZXByb2NUZXh0IjoiKEJvcmdhdHRpIGV0IGFsLiAyMDIyLCAyOyBNYWxpIGV0IGFsLiAyMDEyLCAyMTY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ifSx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iJ9XX0="/>
          <w:id w:val="944888628"/>
          <w:placeholder>
            <w:docPart w:val="3089729B9C774193832C0FFEA485D14D"/>
          </w:placeholder>
        </w:sdtPr>
        <w:sdtContent>
          <w:r w:rsidR="00DC5721" w:rsidRPr="00DC5721">
            <w:rPr>
              <w:rFonts w:cstheme="minorHAnsi"/>
              <w:color w:val="000000"/>
            </w:rPr>
            <w:t>(Borgatti et al. 2022, 2; Mali et al. 2012, 216)</w:t>
          </w:r>
        </w:sdtContent>
      </w:sdt>
      <w:r w:rsidR="00342F27" w:rsidRPr="00C866E3">
        <w:rPr>
          <w:rFonts w:cstheme="minorHAnsi"/>
        </w:rPr>
        <w:t xml:space="preserve">. </w:t>
      </w:r>
      <w:r w:rsidR="00F57C88" w:rsidRPr="00C866E3">
        <w:rPr>
          <w:rFonts w:eastAsia="Calibri" w:cstheme="minorHAnsi"/>
        </w:rPr>
        <w:t xml:space="preserve">The modular structure of researcher networks operates across disciplinary, sectoral, and geographical boundaries </w:t>
      </w:r>
      <w:sdt>
        <w:sdtPr>
          <w:rPr>
            <w:rFonts w:eastAsia="Calibri" w:cstheme="minorHAnsi"/>
            <w:color w:val="000000"/>
          </w:rPr>
          <w:tag w:val="MENDELEY_CITATION_v3_eyJjaXRhdGlvbklEIjoiTUVOREVMRVlfQ0lUQVRJT05fYjQwNTZkZTAtMmNlNC00Y2E5LTlmNjItYjczOTljZDNiODQ1IiwicHJvcGVydGllcyI6eyJub3RlSW5kZXgiOjB9LCJpc0VkaXRlZCI6ZmFsc2UsIm1hbnVhbE92ZXJyaWRlIjp7ImlzTWFudWFsbHlPdmVycmlkZGVuIjpmYWxzZSwiY2l0ZXByb2NUZXh0IjoiKE1hbGkgZXQgYWwuIDIwMTIsIDIxOTsgVmFjY2EgZXQgYWwuIDIwMTUpIiwibWFudWFsT3ZlcnJpZGVUZXh0Ijoi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OSJ9LHs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V9XX0="/>
          <w:id w:val="-2063701505"/>
          <w:placeholder>
            <w:docPart w:val="2DC9465901164222B5D88B9F6533E4D4"/>
          </w:placeholder>
        </w:sdtPr>
        <w:sdtContent>
          <w:r w:rsidR="00DC5721" w:rsidRPr="00DC5721">
            <w:rPr>
              <w:rFonts w:eastAsia="Calibri" w:cstheme="minorHAnsi"/>
              <w:color w:val="000000"/>
            </w:rPr>
            <w:t>(Mali et al. 2012, 219; Vacca et al. 2015)</w:t>
          </w:r>
        </w:sdtContent>
      </w:sdt>
      <w:r w:rsidR="00F57C88" w:rsidRPr="00C866E3">
        <w:rPr>
          <w:rFonts w:eastAsia="Calibri" w:cstheme="minorHAnsi"/>
        </w:rPr>
        <w:t xml:space="preserve">. </w:t>
      </w:r>
      <w:r w:rsidR="00342F27" w:rsidRPr="00C866E3">
        <w:rPr>
          <w:rFonts w:cstheme="minorHAnsi"/>
        </w:rPr>
        <w:t>These actors, or nodes, can be characterized by various categorical attributes, such as department affiliation</w:t>
      </w:r>
      <w:r w:rsidR="00F57C88">
        <w:rPr>
          <w:rFonts w:cstheme="minorHAnsi"/>
        </w:rPr>
        <w:t>,</w:t>
      </w:r>
      <w:r w:rsidR="00342F27" w:rsidRPr="00C866E3">
        <w:rPr>
          <w:rFonts w:cstheme="minorHAnsi"/>
        </w:rPr>
        <w:t xml:space="preserve"> or continuous, like years of </w:t>
      </w:r>
      <w:r w:rsidR="00F57C88">
        <w:rPr>
          <w:rFonts w:cstheme="minorHAnsi"/>
        </w:rPr>
        <w:t>geographical distances</w:t>
      </w:r>
      <w:r w:rsidR="0064068C">
        <w:rPr>
          <w:rFonts w:cstheme="minorHAnsi"/>
        </w:rPr>
        <w:t xml:space="preserve"> </w:t>
      </w:r>
      <w:sdt>
        <w:sdtPr>
          <w:rPr>
            <w:rFonts w:cstheme="minorHAnsi"/>
            <w:color w:val="000000"/>
          </w:rPr>
          <w:tag w:val="MENDELEY_CITATION_v3_eyJjaXRhdGlvbklEIjoiTUVOREVMRVlfQ0lUQVRJT05fZGE1MDNiOTctNzU3ZC00MDhhLTljODUtZDE5MGQ4YTFkMDEyIiwicHJvcGVydGllcyI6eyJub3RlSW5kZXgiOjB9LCJpc0VkaXRlZCI6ZmFsc2UsIm1hbnVhbE92ZXJyaWRlIjp7ImlzTWFudWFsbHlPdmVycmlkZGVuIjpmYWxzZSwiY2l0ZXByb2NUZXh0IjoiKE1hbGkgZXQgYWwuIDIwMTIsIDIxO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5In1dfQ=="/>
          <w:id w:val="10120832"/>
          <w:placeholder>
            <w:docPart w:val="DefaultPlaceholder_-1854013440"/>
          </w:placeholder>
        </w:sdtPr>
        <w:sdtContent>
          <w:r w:rsidR="00DC5721" w:rsidRPr="00DC5721">
            <w:rPr>
              <w:rFonts w:cstheme="minorHAnsi"/>
              <w:color w:val="000000"/>
            </w:rPr>
            <w:t>(Mali et al. 2012, 219)</w:t>
          </w:r>
        </w:sdtContent>
      </w:sdt>
      <w:r w:rsidR="00342F27" w:rsidRPr="00C866E3">
        <w:rPr>
          <w:rFonts w:cstheme="minorHAnsi"/>
        </w:rPr>
        <w:t xml:space="preserve">. </w:t>
      </w:r>
      <w:r w:rsidR="0058501B" w:rsidRPr="00C866E3">
        <w:rPr>
          <w:rFonts w:cstheme="minorHAnsi"/>
        </w:rPr>
        <w:t xml:space="preserve">The relationship in this context, termed as ties or edges, connects researchers to each other and can be quantified in multiple ways, including the frequency of interactions over a given period </w:t>
      </w:r>
      <w:sdt>
        <w:sdtPr>
          <w:rPr>
            <w:rFonts w:cstheme="minorHAnsi"/>
            <w:color w:val="000000"/>
          </w:rPr>
          <w:tag w:val="MENDELEY_CITATION_v3_eyJjaXRhdGlvbklEIjoiTUVOREVMRVlfQ0lUQVRJT05fMDRlM2JkYjUtMDFiYy00ZTg5LTk5Y2ItNGJkYWEwMmYzNTAzIiwicHJvcGVydGllcyI6eyJub3RlSW5kZXgiOjB9LCJpc0VkaXRlZCI6ZmFsc2UsIm1hbnVhbE92ZXJyaWRlIjp7ImlzTWFudWFsbHlPdmVycmlkZGVuIjpmYWxzZSwiY2l0ZXByb2NUZXh0IjoiKEJvcmdhdHRpIGV0IGFsLiAyMDIyLCAyOyBNYWxpIGV0IGFsLiAyMDEyLCAyMTY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ifSx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iJ9XX0="/>
          <w:id w:val="-663154464"/>
          <w:placeholder>
            <w:docPart w:val="8037493E00394B4BB65A441F5E4D7F11"/>
          </w:placeholder>
        </w:sdtPr>
        <w:sdtContent>
          <w:r w:rsidR="00DC5721" w:rsidRPr="00DC5721">
            <w:rPr>
              <w:rFonts w:cstheme="minorHAnsi"/>
              <w:color w:val="000000"/>
            </w:rPr>
            <w:t>(Borgatti et al. 2022, 2; Mali et al. 2012, 216)</w:t>
          </w:r>
        </w:sdtContent>
      </w:sdt>
      <w:r w:rsidR="0058501B" w:rsidRPr="00C866E3">
        <w:rPr>
          <w:rFonts w:cstheme="minorHAnsi"/>
        </w:rPr>
        <w:t>.</w:t>
      </w:r>
    </w:p>
    <w:p w14:paraId="2FA22FAC" w14:textId="67A74E88" w:rsidR="00B53B5F" w:rsidRPr="00C866E3" w:rsidRDefault="00B64850" w:rsidP="00342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eastAsia="Calibri" w:cstheme="minorHAnsi"/>
        </w:rPr>
        <w:t xml:space="preserve">For example, </w:t>
      </w:r>
      <w:sdt>
        <w:sdtPr>
          <w:rPr>
            <w:rFonts w:eastAsia="Calibri" w:cstheme="minorHAnsi"/>
            <w:color w:val="000000"/>
          </w:rPr>
          <w:tag w:val="MENDELEY_CITATION_v3_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"/>
          <w:id w:val="1146320633"/>
          <w:placeholder>
            <w:docPart w:val="DefaultPlaceholder_-1854013440"/>
          </w:placeholder>
        </w:sdtPr>
        <w:sdtContent>
          <w:r w:rsidR="00DC5721" w:rsidRPr="00DC5721">
            <w:rPr>
              <w:rFonts w:eastAsia="Calibri" w:cstheme="minorHAnsi"/>
              <w:color w:val="000000"/>
            </w:rPr>
            <w:t>Newman (2001)</w:t>
          </w:r>
        </w:sdtContent>
      </w:sdt>
      <w:r w:rsidR="00390E51" w:rsidRPr="00C866E3">
        <w:rPr>
          <w:rFonts w:eastAsia="Calibri" w:cstheme="minorHAnsi"/>
        </w:rPr>
        <w:t xml:space="preserve"> </w:t>
      </w:r>
      <w:r w:rsidR="00927B64" w:rsidRPr="00C866E3">
        <w:rPr>
          <w:rFonts w:eastAsia="Calibri" w:cstheme="minorHAnsi"/>
        </w:rPr>
        <w:t>undertakes a comprehensive study of social networks</w:t>
      </w:r>
      <w:r w:rsidR="00FC1459" w:rsidRPr="00C866E3">
        <w:rPr>
          <w:rFonts w:eastAsia="Calibri" w:cstheme="minorHAnsi"/>
        </w:rPr>
        <w:t>,</w:t>
      </w:r>
      <w:r w:rsidR="00927B64" w:rsidRPr="00C866E3">
        <w:rPr>
          <w:rFonts w:eastAsia="Calibri" w:cstheme="minorHAnsi"/>
        </w:rPr>
        <w:t xml:space="preserve"> </w:t>
      </w:r>
      <w:r w:rsidR="00390E51" w:rsidRPr="00C866E3">
        <w:rPr>
          <w:rFonts w:eastAsia="Calibri" w:cstheme="minorHAnsi"/>
        </w:rPr>
        <w:t>specifically focusing</w:t>
      </w:r>
      <w:r w:rsidR="00927B64" w:rsidRPr="00C866E3">
        <w:rPr>
          <w:rFonts w:eastAsia="Calibri" w:cstheme="minorHAnsi"/>
        </w:rPr>
        <w:t xml:space="preserve"> on scientific collaborations. Newman leverages </w:t>
      </w:r>
      <w:r w:rsidR="007E65B5">
        <w:rPr>
          <w:rFonts w:eastAsia="Calibri" w:cstheme="minorHAnsi"/>
        </w:rPr>
        <w:t xml:space="preserve">the </w:t>
      </w:r>
      <w:r w:rsidR="00927B64" w:rsidRPr="00C866E3">
        <w:rPr>
          <w:rFonts w:eastAsia="Calibri" w:cstheme="minorHAnsi"/>
        </w:rPr>
        <w:t xml:space="preserve">co-authorship of scientific papers as an unbiased and scalable measure for mapping social connections within the scientific community. </w:t>
      </w:r>
      <w:r w:rsidR="000E7EF8" w:rsidRPr="00C866E3">
        <w:rPr>
          <w:rFonts w:eastAsia="Calibri" w:cstheme="minorHAnsi"/>
        </w:rPr>
        <w:t>G</w:t>
      </w:r>
      <w:r w:rsidR="00927B64" w:rsidRPr="00C866E3">
        <w:rPr>
          <w:rFonts w:eastAsia="Calibri" w:cstheme="minorHAnsi"/>
        </w:rPr>
        <w:t xml:space="preserve">athered </w:t>
      </w:r>
      <w:r w:rsidR="000E7EF8" w:rsidRPr="00C866E3">
        <w:rPr>
          <w:rFonts w:eastAsia="Calibri" w:cstheme="minorHAnsi"/>
        </w:rPr>
        <w:t xml:space="preserve">data </w:t>
      </w:r>
      <w:r w:rsidR="00927B64" w:rsidRPr="00C866E3">
        <w:rPr>
          <w:rFonts w:eastAsia="Calibri" w:cstheme="minorHAnsi"/>
        </w:rPr>
        <w:t xml:space="preserve">from multiple scientific databases, such as MEDLINE and the Los Alamos e-Print Archive, </w:t>
      </w:r>
      <w:r w:rsidR="002522A8" w:rsidRPr="00C866E3">
        <w:rPr>
          <w:rFonts w:eastAsia="Calibri" w:cstheme="minorHAnsi"/>
        </w:rPr>
        <w:t>Ne</w:t>
      </w:r>
      <w:r w:rsidR="003F091F" w:rsidRPr="00C866E3">
        <w:rPr>
          <w:rFonts w:eastAsia="Calibri" w:cstheme="minorHAnsi"/>
        </w:rPr>
        <w:t xml:space="preserve">wman </w:t>
      </w:r>
      <w:sdt>
        <w:sdtPr>
          <w:rPr>
            <w:rFonts w:eastAsia="Calibri" w:cstheme="minorHAnsi"/>
            <w:color w:val="000000"/>
          </w:rPr>
          <w:tag w:val="MENDELEY_CITATION_v3_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"/>
          <w:id w:val="-1752418024"/>
          <w:placeholder>
            <w:docPart w:val="DefaultPlaceholder_-1854013440"/>
          </w:placeholder>
        </w:sdtPr>
        <w:sdtContent>
          <w:r w:rsidR="00DC5721" w:rsidRPr="00DC5721">
            <w:rPr>
              <w:rFonts w:eastAsia="Calibri" w:cstheme="minorHAnsi"/>
              <w:color w:val="000000"/>
            </w:rPr>
            <w:t>(2001)</w:t>
          </w:r>
        </w:sdtContent>
      </w:sdt>
      <w:r w:rsidR="0087683A" w:rsidRPr="00C866E3">
        <w:rPr>
          <w:rFonts w:eastAsia="Calibri" w:cstheme="minorHAnsi"/>
        </w:rPr>
        <w:t xml:space="preserve"> </w:t>
      </w:r>
      <w:r w:rsidR="003F091F" w:rsidRPr="00C866E3">
        <w:rPr>
          <w:rFonts w:eastAsia="Calibri" w:cstheme="minorHAnsi"/>
        </w:rPr>
        <w:t xml:space="preserve">created the network </w:t>
      </w:r>
      <w:r w:rsidR="00AE638E" w:rsidRPr="00C866E3">
        <w:rPr>
          <w:rFonts w:eastAsia="Calibri" w:cstheme="minorHAnsi"/>
        </w:rPr>
        <w:t>that tied</w:t>
      </w:r>
      <w:r w:rsidR="0058501B" w:rsidRPr="00C866E3">
        <w:rPr>
          <w:rFonts w:eastAsia="Calibri" w:cstheme="minorHAnsi"/>
        </w:rPr>
        <w:t xml:space="preserve"> </w:t>
      </w:r>
      <w:r w:rsidR="00DC6E9F" w:rsidRPr="00C866E3">
        <w:rPr>
          <w:rFonts w:eastAsia="Calibri" w:cstheme="minorHAnsi"/>
        </w:rPr>
        <w:t xml:space="preserve">each </w:t>
      </w:r>
      <w:r w:rsidR="0058501B" w:rsidRPr="00C866E3">
        <w:rPr>
          <w:rFonts w:eastAsia="Calibri" w:cstheme="minorHAnsi"/>
        </w:rPr>
        <w:t>researcher</w:t>
      </w:r>
      <w:r w:rsidR="00DC6E9F" w:rsidRPr="00C866E3">
        <w:rPr>
          <w:rFonts w:eastAsia="Calibri" w:cstheme="minorHAnsi"/>
        </w:rPr>
        <w:t xml:space="preserve"> in the network </w:t>
      </w:r>
      <w:r w:rsidR="00AE638E" w:rsidRPr="00C866E3">
        <w:rPr>
          <w:rFonts w:eastAsia="Calibri" w:cstheme="minorHAnsi"/>
        </w:rPr>
        <w:t xml:space="preserve">to all other </w:t>
      </w:r>
      <w:r w:rsidR="000E7EF8" w:rsidRPr="00C866E3">
        <w:rPr>
          <w:rFonts w:eastAsia="Calibri" w:cstheme="minorHAnsi"/>
        </w:rPr>
        <w:t>researchers</w:t>
      </w:r>
      <w:r w:rsidR="00AE638E" w:rsidRPr="00C866E3">
        <w:rPr>
          <w:rFonts w:eastAsia="Calibri" w:cstheme="minorHAnsi"/>
        </w:rPr>
        <w:t xml:space="preserve"> </w:t>
      </w:r>
      <w:r w:rsidR="0087683A" w:rsidRPr="00C866E3">
        <w:rPr>
          <w:rFonts w:eastAsia="Calibri" w:cstheme="minorHAnsi"/>
        </w:rPr>
        <w:t xml:space="preserve">with </w:t>
      </w:r>
      <w:r w:rsidR="00AE638E" w:rsidRPr="00C866E3">
        <w:rPr>
          <w:rFonts w:eastAsia="Calibri" w:cstheme="minorHAnsi"/>
        </w:rPr>
        <w:t xml:space="preserve">whom they </w:t>
      </w:r>
      <w:r w:rsidR="00A34829" w:rsidRPr="00C866E3">
        <w:rPr>
          <w:rFonts w:eastAsia="Calibri" w:cstheme="minorHAnsi"/>
        </w:rPr>
        <w:t xml:space="preserve">co-authored a paper </w:t>
      </w:r>
      <w:r w:rsidR="000E7EF8" w:rsidRPr="00C866E3">
        <w:rPr>
          <w:rFonts w:eastAsia="Calibri" w:cstheme="minorHAnsi"/>
        </w:rPr>
        <w:t>within a five-year window (1995-1999).</w:t>
      </w:r>
      <w:r w:rsidR="00A34829" w:rsidRPr="00C866E3">
        <w:rPr>
          <w:rFonts w:eastAsia="Calibri" w:cstheme="minorHAnsi"/>
        </w:rPr>
        <w:t xml:space="preserve"> </w:t>
      </w:r>
      <w:r w:rsidR="008C0E85" w:rsidRPr="00C866E3">
        <w:rPr>
          <w:rFonts w:cstheme="minorHAnsi"/>
        </w:rPr>
        <w:t xml:space="preserve">These ties interlink through common nodes, forming paths and, ultimately, a network. Within this network, </w:t>
      </w:r>
      <w:r w:rsidR="009F4DFB" w:rsidRPr="00C866E3">
        <w:rPr>
          <w:rFonts w:cstheme="minorHAnsi"/>
        </w:rPr>
        <w:t>frequently interacting actors</w:t>
      </w:r>
      <w:r w:rsidR="008C0E85" w:rsidRPr="00C866E3">
        <w:rPr>
          <w:rFonts w:cstheme="minorHAnsi"/>
        </w:rPr>
        <w:t xml:space="preserve"> may form a distinct subgroup </w:t>
      </w:r>
      <w:sdt>
        <w:sdtPr>
          <w:rPr>
            <w:rFonts w:cstheme="minorHAnsi"/>
            <w:color w:val="000000"/>
          </w:rPr>
          <w:tag w:val="MENDELEY_CITATION_v3_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"/>
          <w:id w:val="-1375301428"/>
          <w:placeholder>
            <w:docPart w:val="FF3DB1C9D2914D1F870EE69687BC8BCB"/>
          </w:placeholder>
        </w:sdtPr>
        <w:sdtContent>
          <w:r w:rsidR="00DC5721" w:rsidRPr="00DC5721">
            <w:rPr>
              <w:rFonts w:cstheme="minorHAnsi"/>
              <w:color w:val="000000"/>
            </w:rPr>
            <w:t>(Borgatti et al. 2022, 2)</w:t>
          </w:r>
        </w:sdtContent>
      </w:sdt>
      <w:r w:rsidR="008C0E85" w:rsidRPr="00C866E3">
        <w:rPr>
          <w:rFonts w:cstheme="minorHAnsi"/>
        </w:rPr>
        <w:t xml:space="preserve">. </w:t>
      </w:r>
      <w:sdt>
        <w:sdtPr>
          <w:rPr>
            <w:rFonts w:eastAsia="Calibri" w:cstheme="minorHAnsi"/>
            <w:color w:val="000000"/>
          </w:rPr>
          <w:tag w:val="MENDELEY_CITATION_v3_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"/>
          <w:id w:val="478967032"/>
          <w:placeholder>
            <w:docPart w:val="E546AD72CB194F7D983E4C753EAFFB6B"/>
          </w:placeholder>
        </w:sdtPr>
        <w:sdtContent>
          <w:r w:rsidR="00DC5721" w:rsidRPr="00DC5721">
            <w:rPr>
              <w:rFonts w:eastAsia="Calibri" w:cstheme="minorHAnsi"/>
              <w:color w:val="000000"/>
            </w:rPr>
            <w:t>Newman (2001)</w:t>
          </w:r>
        </w:sdtContent>
      </w:sdt>
      <w:r w:rsidR="00927B64" w:rsidRPr="00C866E3">
        <w:rPr>
          <w:rFonts w:eastAsia="Calibri" w:cstheme="minorHAnsi"/>
        </w:rPr>
        <w:t xml:space="preserve"> found that researchers tend to collaborate with peers who have gained influence through numerous prior joint projects, following a pattern of preferential attachment.</w:t>
      </w:r>
    </w:p>
    <w:p w14:paraId="74A69595" w14:textId="3DD4A0A5" w:rsidR="00FC4FE6" w:rsidRPr="00C866E3" w:rsidRDefault="00B876C5" w:rsidP="00342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Style w:val="normaltextrun"/>
          <w:rFonts w:cstheme="minorHAnsi"/>
          <w:bdr w:val="none" w:sz="0" w:space="0" w:color="auto" w:frame="1"/>
        </w:rPr>
        <w:t xml:space="preserve">Co-authorship is a common type of relationship used to study scientific collaboration. In their book chapter, </w:t>
      </w:r>
      <w:sdt>
        <w:sdtPr>
          <w:rPr>
            <w:rFonts w:eastAsia="Calibri" w:cstheme="minorHAnsi"/>
            <w:color w:val="000000"/>
          </w:rPr>
          <w:tag w:val="MENDELEY_CITATION_v3_eyJjaXRhdGlvbklEIjoiTUVOREVMRVlfQ0lUQVRJT05fOTA1MzEyMTYtNjNmOS00MDE1LTg3MTgtYTg2MGQ5NzU3MzE0IiwicHJvcGVydGllcyI6eyJub3RlSW5kZXgiOjAsIm1vZGUiOiJjb21wb3NpdGUifSwiaXNFZGl0ZWQiOmZhbHNlLCJtYW51YWxPdmVycmlkZSI6eyJpc01hbnVhbGx5T3ZlcnJpZGRlbiI6dHJ1ZSwiY2l0ZXByb2NUZXh0IjoiTWFsaSBldCBhbC4gKDIwMTIsIDIxMykiLCJtYW51YWxPdmVycmlkZVRleHQiOiJNYWxpIGV0IGFsLiAoMjAxMikifSwiY2l0YXRpb25JdGVtcyI6W3siZGlzcGxheUFzIjoiY29tcG9zaXRl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c3VwcHJlc3MtYXV0aG9yIjpmYWxzZSwiY29tcG9zaXRlIjp0cnVlLCJhdXRob3Itb25seSI6ZmFsc2UsImxvY2F0b3IiOiIyMTMifV19"/>
          <w:id w:val="641474998"/>
          <w:placeholder>
            <w:docPart w:val="F17107385AE748B696AC7151C6E8F4A6"/>
          </w:placeholder>
        </w:sdtPr>
        <w:sdtContent>
          <w:r w:rsidR="00DC5721" w:rsidRPr="00DC5721">
            <w:rPr>
              <w:rFonts w:eastAsia="Calibri" w:cstheme="minorHAnsi"/>
              <w:color w:val="000000"/>
            </w:rPr>
            <w:t>Mali et al. (2012)</w:t>
          </w:r>
        </w:sdtContent>
      </w:sdt>
      <w:r w:rsidRPr="00C866E3">
        <w:rPr>
          <w:rFonts w:eastAsia="Calibri" w:cstheme="minorHAnsi"/>
        </w:rPr>
        <w:t xml:space="preserve"> explore the complexities of scientific collaboration using co-authorship networks for their example but highlight various other collaborative activities, such as shared editorship, joint supervision of research projects, collaborative research proposal writing, participation in formal research programs, and the organization of scientific conferences </w:t>
      </w:r>
      <w:sdt>
        <w:sdtPr>
          <w:rPr>
            <w:rFonts w:eastAsia="Calibri" w:cstheme="minorHAnsi"/>
            <w:color w:val="000000"/>
          </w:rPr>
          <w:tag w:val="MENDELEY_CITATION_v3_eyJjaXRhdGlvbklEIjoiTUVOREVMRVlfQ0lUQVRJT05fYzc1NmE0ZWQtNDVlNS00MDAzLTk4ZTMtNDY0Y2RjODUwNjEyIiwicHJvcGVydGllcyI6eyJub3RlSW5kZXgiOjB9LCJpc0VkaXRlZCI6ZmFsc2UsIm1hbnVhbE92ZXJyaWRlIjp7ImlzTWFudWFsbHlPdmVycmlkZGVuIjp0cnVlLCJjaXRlcHJvY1RleHQiOiIoTWFsaSBldCBhbC4gMjAxMiwgMjEzKSIsIm1hbnVhbE92ZXJyaWRlVGV4dCI6IihNYWxpIGV0IGFsLiAyMDEyLCBwIDIxMy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zIn1dfQ=="/>
          <w:id w:val="-442919042"/>
          <w:placeholder>
            <w:docPart w:val="BA7D60D4276A47A4AA3A45634ADFB220"/>
          </w:placeholder>
        </w:sdtPr>
        <w:sdtContent>
          <w:r w:rsidR="00DC5721" w:rsidRPr="00DC5721">
            <w:rPr>
              <w:rFonts w:eastAsia="Calibri" w:cstheme="minorHAnsi"/>
              <w:color w:val="000000"/>
            </w:rPr>
            <w:t>(Mali et al. 2012, p 213)</w:t>
          </w:r>
        </w:sdtContent>
      </w:sdt>
      <w:r w:rsidRPr="00C866E3">
        <w:rPr>
          <w:rFonts w:eastAsia="Calibri" w:cstheme="minorHAnsi"/>
        </w:rPr>
        <w:t xml:space="preserve">. </w:t>
      </w:r>
    </w:p>
    <w:p w14:paraId="5FC33FD3" w14:textId="47EC1DA9" w:rsidR="003610EA" w:rsidRPr="003610EA" w:rsidRDefault="004D100A" w:rsidP="003610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3610EA">
        <w:rPr>
          <w:rFonts w:cstheme="minorHAnsi"/>
        </w:rPr>
        <w:t xml:space="preserve">Historical grant proposal application data </w:t>
      </w:r>
      <w:r w:rsidR="001C6761" w:rsidRPr="003610EA">
        <w:rPr>
          <w:rFonts w:cstheme="minorHAnsi"/>
        </w:rPr>
        <w:t xml:space="preserve">from 2016 and 2020 </w:t>
      </w:r>
      <w:r w:rsidR="00E23DB9" w:rsidRPr="003610EA">
        <w:rPr>
          <w:rFonts w:cstheme="minorHAnsi"/>
        </w:rPr>
        <w:t>creates</w:t>
      </w:r>
      <w:r w:rsidR="001C6761" w:rsidRPr="003610EA">
        <w:rPr>
          <w:rFonts w:cstheme="minorHAnsi"/>
        </w:rPr>
        <w:t xml:space="preserve"> multiple networks</w:t>
      </w:r>
      <w:r w:rsidR="00F75C18" w:rsidRPr="003610EA">
        <w:rPr>
          <w:rFonts w:cstheme="minorHAnsi"/>
        </w:rPr>
        <w:t>,</w:t>
      </w:r>
      <w:r w:rsidR="001C6761" w:rsidRPr="003610EA">
        <w:rPr>
          <w:rFonts w:cstheme="minorHAnsi"/>
        </w:rPr>
        <w:t xml:space="preserve"> including </w:t>
      </w:r>
      <w:r w:rsidR="00EC087C" w:rsidRPr="003610EA">
        <w:rPr>
          <w:rFonts w:cstheme="minorHAnsi"/>
        </w:rPr>
        <w:t>five-year and yearly networks</w:t>
      </w:r>
      <w:r w:rsidR="0035540B" w:rsidRPr="003610EA">
        <w:rPr>
          <w:rFonts w:cstheme="minorHAnsi"/>
        </w:rPr>
        <w:t xml:space="preserve">. </w:t>
      </w:r>
      <w:r w:rsidR="00E23DB9" w:rsidRPr="003610EA">
        <w:rPr>
          <w:rFonts w:cstheme="minorHAnsi"/>
        </w:rPr>
        <w:t xml:space="preserve">Nodes are faculty </w:t>
      </w:r>
      <w:r w:rsidR="00A075D9" w:rsidRPr="003610EA">
        <w:rPr>
          <w:rFonts w:cstheme="minorHAnsi"/>
        </w:rPr>
        <w:t xml:space="preserve">who collaborate within the given time frame, </w:t>
      </w:r>
      <w:r w:rsidR="00E23DB9" w:rsidRPr="003610EA">
        <w:rPr>
          <w:rFonts w:cstheme="minorHAnsi"/>
        </w:rPr>
        <w:t xml:space="preserve">and edges are formed when any two faculty </w:t>
      </w:r>
      <w:r w:rsidR="00A075D9" w:rsidRPr="003610EA">
        <w:rPr>
          <w:rFonts w:cstheme="minorHAnsi"/>
        </w:rPr>
        <w:t>co-propose</w:t>
      </w:r>
      <w:r w:rsidR="00E23DB9" w:rsidRPr="003610EA">
        <w:rPr>
          <w:rFonts w:cstheme="minorHAnsi"/>
        </w:rPr>
        <w:t xml:space="preserve">. Another grant proposal within the bounds of the network links these faculty to other faculty, creating a co-occurrence </w:t>
      </w:r>
      <w:r w:rsidR="00C866E3" w:rsidRPr="003610EA">
        <w:rPr>
          <w:rFonts w:cstheme="minorHAnsi"/>
        </w:rPr>
        <w:t xml:space="preserve">network </w:t>
      </w:r>
      <w:sdt>
        <w:sdtPr>
          <w:rPr>
            <w:rFonts w:cstheme="minorHAnsi"/>
            <w:color w:val="000000"/>
          </w:rPr>
          <w:tag w:val="MENDELEY_CITATION_v3_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"/>
          <w:id w:val="-728299750"/>
          <w:placeholder>
            <w:docPart w:val="DefaultPlaceholder_-1854013440"/>
          </w:placeholder>
        </w:sdtPr>
        <w:sdtContent>
          <w:r w:rsidR="00DC5721" w:rsidRPr="00DC5721">
            <w:rPr>
              <w:rFonts w:cstheme="minorHAnsi"/>
              <w:color w:val="000000"/>
            </w:rPr>
            <w:t>(Borgatti et al. 2022)</w:t>
          </w:r>
        </w:sdtContent>
      </w:sdt>
      <w:r w:rsidR="00E23DB9" w:rsidRPr="003610EA">
        <w:rPr>
          <w:rFonts w:cstheme="minorHAnsi"/>
        </w:rPr>
        <w:t xml:space="preserve">. </w:t>
      </w:r>
      <w:r w:rsidR="008C33B7">
        <w:rPr>
          <w:rFonts w:cstheme="minorHAnsi"/>
        </w:rPr>
        <w:t xml:space="preserve">Faculty who </w:t>
      </w:r>
      <w:r w:rsidR="000B0EBB">
        <w:rPr>
          <w:rFonts w:cstheme="minorHAnsi"/>
        </w:rPr>
        <w:t>proposed alone are removed from the network</w:t>
      </w:r>
      <w:r w:rsidR="008727A0">
        <w:rPr>
          <w:rFonts w:cstheme="minorHAnsi"/>
        </w:rPr>
        <w:t xml:space="preserve"> because we are examining collaborative proposals. Faculty who </w:t>
      </w:r>
      <w:r w:rsidR="00D36F7A">
        <w:rPr>
          <w:rFonts w:cstheme="minorHAnsi"/>
        </w:rPr>
        <w:t>did not propose within a single year</w:t>
      </w:r>
      <w:r w:rsidR="00325790">
        <w:rPr>
          <w:rFonts w:cstheme="minorHAnsi"/>
        </w:rPr>
        <w:t xml:space="preserve"> are removed from the network </w:t>
      </w:r>
      <w:r w:rsidR="00161B16">
        <w:rPr>
          <w:rFonts w:cstheme="minorHAnsi"/>
        </w:rPr>
        <w:t xml:space="preserve">during network modeling. </w:t>
      </w:r>
    </w:p>
    <w:p w14:paraId="727158A2" w14:textId="77777777" w:rsidR="00540FC9" w:rsidRDefault="00E23DB9" w:rsidP="003610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3610EA">
        <w:rPr>
          <w:rFonts w:cstheme="minorHAnsi"/>
        </w:rPr>
        <w:t xml:space="preserve">The grant proposal network does not reveal the true social relationship between the faculty. While some faculty take on the role of PI on grant proposals, the reasoning for the role varies. </w:t>
      </w:r>
      <w:r w:rsidR="003610EA">
        <w:rPr>
          <w:rFonts w:cstheme="minorHAnsi"/>
        </w:rPr>
        <w:t>Because of this, a</w:t>
      </w:r>
      <w:r w:rsidRPr="003610EA">
        <w:rPr>
          <w:rFonts w:cstheme="minorHAnsi"/>
        </w:rPr>
        <w:t>ll individuals who share a grant together are considered equal</w:t>
      </w:r>
      <w:r w:rsidR="003610EA" w:rsidRPr="003610EA">
        <w:rPr>
          <w:rFonts w:cstheme="minorHAnsi"/>
        </w:rPr>
        <w:t>,</w:t>
      </w:r>
      <w:r w:rsidRPr="003610EA">
        <w:rPr>
          <w:rFonts w:cstheme="minorHAnsi"/>
        </w:rPr>
        <w:t xml:space="preserve"> with no particular direction that connects the </w:t>
      </w:r>
      <w:r w:rsidR="007C2A72">
        <w:rPr>
          <w:rFonts w:cstheme="minorHAnsi"/>
        </w:rPr>
        <w:t>nodes</w:t>
      </w:r>
      <w:r w:rsidRPr="003610EA">
        <w:rPr>
          <w:rFonts w:cstheme="minorHAnsi"/>
        </w:rPr>
        <w:t xml:space="preserve">. </w:t>
      </w:r>
    </w:p>
    <w:p w14:paraId="2A4C8C9C" w14:textId="4D0BD49A" w:rsidR="00A266F3" w:rsidRDefault="00A732B7" w:rsidP="00A266F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C866E3">
        <w:rPr>
          <w:rFonts w:eastAsia="Calibri" w:cstheme="minorHAnsi"/>
        </w:rPr>
        <w:lastRenderedPageBreak/>
        <w:t xml:space="preserve">Mali et al. highlight the foundational elements of modern social network analysis (SNA) as identified by Freeman (2004): a focus on structural analysis of actors within social relations, the use of systematic empirical data, extensive use of graphical imagery, and a foundation in formal, mathematical, and computational models </w:t>
      </w:r>
      <w:sdt>
        <w:sdtPr>
          <w:rPr>
            <w:rFonts w:cstheme="minorHAnsi"/>
            <w:color w:val="000000"/>
          </w:rPr>
          <w:tag w:val="MENDELEY_CITATION_v3_eyJjaXRhdGlvbklEIjoiTUVOREVMRVlfQ0lUQVRJT05fN2NmOWMzM2QtY2VjMi00ZGNhLWI3N2YtYTJhYWE1MzQ4YWFhIiwicHJvcGVydGllcyI6eyJub3RlSW5kZXgiOjB9LCJpc0VkaXRlZCI6ZmFsc2UsIm1hbnVhbE92ZXJyaWRlIjp7ImlzTWFudWFsbHlPdmVycmlkZGVuIjp0cnVlLCJjaXRlcHJvY1RleHQiOiIoTWFsaSBldCBhbC4gMjAxMiwgMjE2KSIsIm1hbnVhbE92ZXJyaWRlVGV4dCI6IihNYWxpIGV0IGFsLiAyMDEyLCBwIDIx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2In1dfQ=="/>
          <w:id w:val="-131802181"/>
          <w:placeholder>
            <w:docPart w:val="6CCF63016E054316B8FE848D10659909"/>
          </w:placeholder>
        </w:sdtPr>
        <w:sdtContent>
          <w:r w:rsidR="00DC5721" w:rsidRPr="00DC5721">
            <w:rPr>
              <w:rFonts w:eastAsia="Calibri" w:cstheme="minorHAnsi"/>
              <w:color w:val="000000"/>
            </w:rPr>
            <w:t>(Mali et al. 2012, p 216)</w:t>
          </w:r>
        </w:sdtContent>
      </w:sdt>
      <w:r w:rsidRPr="00C866E3">
        <w:rPr>
          <w:rFonts w:eastAsia="Calibri" w:cstheme="minorHAnsi"/>
        </w:rPr>
        <w:t xml:space="preserve">. </w:t>
      </w:r>
      <w:r w:rsidR="00B876C5" w:rsidRPr="00C866E3">
        <w:rPr>
          <w:rFonts w:cstheme="minorHAnsi"/>
        </w:rPr>
        <w:t>By leveraging SNA, I analyze the web of grant proposal collaboration, indicating how relationships and network structures contribute to developing scientific work.</w:t>
      </w:r>
      <w:r w:rsidR="00D72241" w:rsidRPr="00C866E3">
        <w:rPr>
          <w:rFonts w:cstheme="minorHAnsi"/>
        </w:rPr>
        <w:t xml:space="preserve"> </w:t>
      </w:r>
      <w:r w:rsidR="00951F47" w:rsidRPr="00C866E3">
        <w:rPr>
          <w:rFonts w:cstheme="minorHAnsi"/>
        </w:rPr>
        <w:t>Using network visualizations, node and network metrics, and exponential random graph models, I describe</w:t>
      </w:r>
      <w:r w:rsidR="00A266F3" w:rsidRPr="00C866E3">
        <w:rPr>
          <w:rFonts w:cstheme="minorHAnsi"/>
        </w:rPr>
        <w:t xml:space="preserve"> BSU’s</w:t>
      </w:r>
      <w:r w:rsidR="00951F47" w:rsidRPr="00C866E3">
        <w:rPr>
          <w:rFonts w:cstheme="minorHAnsi"/>
        </w:rPr>
        <w:t xml:space="preserve"> grant proposal collaboration networks</w:t>
      </w:r>
      <w:r w:rsidR="008A4261" w:rsidRPr="00C866E3">
        <w:rPr>
          <w:rFonts w:cstheme="minorHAnsi"/>
        </w:rPr>
        <w:t xml:space="preserve"> and how they evolve</w:t>
      </w:r>
      <w:r w:rsidR="00A266F3" w:rsidRPr="00C866E3">
        <w:rPr>
          <w:rFonts w:cstheme="minorHAnsi"/>
        </w:rPr>
        <w:t xml:space="preserve"> </w:t>
      </w:r>
      <w:r w:rsidR="00951F47" w:rsidRPr="00C866E3">
        <w:rPr>
          <w:rFonts w:cstheme="minorHAnsi"/>
        </w:rPr>
        <w:t>between 2016 and 2020</w:t>
      </w:r>
      <w:r w:rsidR="00FA45CB" w:rsidRPr="00C866E3">
        <w:rPr>
          <w:rFonts w:cstheme="minorHAnsi"/>
        </w:rPr>
        <w:t xml:space="preserve">. </w:t>
      </w:r>
    </w:p>
    <w:p w14:paraId="3F89AA3C" w14:textId="4A40D81C" w:rsidR="00AA4E11" w:rsidRPr="00C866E3" w:rsidRDefault="00AA4E11" w:rsidP="00A266F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Pr>
          <w:rFonts w:cstheme="minorHAnsi"/>
        </w:rPr>
        <w:t>Methods</w:t>
      </w:r>
    </w:p>
    <w:p w14:paraId="762614B5" w14:textId="4E8C20FC" w:rsidR="00A266F3" w:rsidRPr="00C866E3" w:rsidRDefault="00E21B74" w:rsidP="00A266F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eastAsia="Calibri" w:cstheme="minorHAnsi"/>
        </w:rPr>
        <w:t xml:space="preserve">For example, the local property of a node in the network is </w:t>
      </w:r>
      <w:r w:rsidRPr="00C866E3">
        <w:rPr>
          <w:rFonts w:eastAsia="Calibri" w:cstheme="minorHAnsi"/>
          <w:b/>
          <w:bCs/>
        </w:rPr>
        <w:t>degree centrality</w:t>
      </w:r>
      <w:r w:rsidRPr="00C866E3">
        <w:rPr>
          <w:rFonts w:eastAsia="Calibri" w:cstheme="minorHAnsi"/>
        </w:rPr>
        <w:t xml:space="preserve">, deﬁned as the number of ties a node has </w:t>
      </w:r>
      <w:sdt>
        <w:sdtPr>
          <w:rPr>
            <w:rFonts w:eastAsia="Calibri" w:cstheme="minorHAnsi"/>
            <w:color w:val="000000"/>
          </w:rPr>
          <w:tag w:val="MENDELEY_CITATION_v3_eyJjaXRhdGlvbklEIjoiTUVOREVMRVlfQ0lUQVRJT05fYWViMmE3OGYtMmZkMy00YzRkLTllNjctMjE0MzIwYjM2OWNjIiwicHJvcGVydGllcyI6eyJub3RlSW5kZXgiOjB9LCJpc0VkaXRlZCI6ZmFsc2UsIm1hbnVhbE92ZXJyaWRlIjp7ImlzTWFudWFsbHlPdmVycmlkZGVuIjpmYWxzZSwiY2l0ZXByb2NUZXh0IjoiKE1hbGkgZXQgYWwuIDIwMTIsIDIxNDsgQm9yZ2F0dGkgZXQgYWwuIDIwMjIsIDE3M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"/>
          <w:id w:val="1641770601"/>
          <w:placeholder>
            <w:docPart w:val="0CFC3B31878B47D9BE145B7B08B928B3"/>
          </w:placeholder>
        </w:sdtPr>
        <w:sdtContent>
          <w:r w:rsidR="00DC5721" w:rsidRPr="00DC5721">
            <w:rPr>
              <w:rFonts w:eastAsia="Calibri" w:cstheme="minorHAnsi"/>
              <w:color w:val="000000"/>
            </w:rPr>
            <w:t>(Mali et al. 2012, 214; Borgatti et al. 2022, 171)</w:t>
          </w:r>
        </w:sdtContent>
      </w:sdt>
      <w:r w:rsidRPr="00C866E3">
        <w:rPr>
          <w:rFonts w:eastAsia="Calibri" w:cstheme="minorHAnsi"/>
        </w:rPr>
        <w:t>.</w:t>
      </w:r>
      <w:r w:rsidRPr="00C866E3">
        <w:rPr>
          <w:rFonts w:cstheme="minorHAnsi"/>
        </w:rPr>
        <w:t xml:space="preserve"> </w:t>
      </w:r>
      <w:r w:rsidR="0000595D" w:rsidRPr="00C866E3">
        <w:rPr>
          <w:rFonts w:eastAsia="Calibri" w:cstheme="minorHAnsi"/>
        </w:rPr>
        <w:t xml:space="preserve">A high degree centrality takes the shape of a star, where one node has many ties to other nodes compared to most other nodes in the network. </w:t>
      </w:r>
      <w:r w:rsidRPr="00C866E3">
        <w:rPr>
          <w:rFonts w:eastAsia="Calibri" w:cstheme="minorHAnsi"/>
        </w:rPr>
        <w:t xml:space="preserve">Its interpretation can vary based on the nature of these ties </w:t>
      </w:r>
      <w:sdt>
        <w:sdtPr>
          <w:rPr>
            <w:rFonts w:eastAsia="Calibri" w:cstheme="minorHAnsi"/>
            <w:color w:val="000000"/>
          </w:rPr>
          <w:tag w:val="MENDELEY_CITATION_v3_eyJjaXRhdGlvbklEIjoiTUVOREVMRVlfQ0lUQVRJT05fMDZhYzY1NDUtZjZhNi00ZjFmLWI4ZTMtMTU1YzJmMDIyNGQ0IiwicHJvcGVydGllcyI6eyJub3RlSW5kZXgiOjB9LCJpc0VkaXRlZCI6ZmFsc2UsIm1hbnVhbE92ZXJyaWRlIjp7ImlzTWFudWFsbHlPdmVycmlkZGVuIjpmYWxzZSwiY2l0ZXByb2NUZXh0IjoiKEJvcmdhdHRpIGV0IGFsLiAyMDIyLCAxNzI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E3MiJ9XX0="/>
          <w:id w:val="1237823180"/>
          <w:placeholder>
            <w:docPart w:val="31B64CD4FB7048089608C5F8C456C8A1"/>
          </w:placeholder>
        </w:sdtPr>
        <w:sdtContent>
          <w:r w:rsidR="00DC5721" w:rsidRPr="00DC5721">
            <w:rPr>
              <w:rFonts w:eastAsia="Calibri" w:cstheme="minorHAnsi"/>
              <w:color w:val="000000"/>
            </w:rPr>
            <w:t>(Borgatti et al. 2022, 172)</w:t>
          </w:r>
        </w:sdtContent>
      </w:sdt>
      <w:r w:rsidRPr="00C866E3">
        <w:rPr>
          <w:rFonts w:eastAsia="Calibri" w:cstheme="minorHAnsi"/>
        </w:rPr>
        <w:t xml:space="preserve">. </w:t>
      </w:r>
      <w:r w:rsidR="00E23256" w:rsidRPr="00C866E3">
        <w:rPr>
          <w:rFonts w:eastAsia="Calibri" w:cstheme="minorHAnsi"/>
        </w:rPr>
        <w:t>A</w:t>
      </w:r>
      <w:r w:rsidR="00E23256" w:rsidRPr="00C866E3">
        <w:rPr>
          <w:rFonts w:cstheme="minorHAnsi"/>
        </w:rPr>
        <w:t xml:space="preserve"> star structure</w:t>
      </w:r>
      <w:r w:rsidR="00B232A6" w:rsidRPr="00C866E3">
        <w:rPr>
          <w:rFonts w:cstheme="minorHAnsi"/>
        </w:rPr>
        <w:t xml:space="preserve"> in </w:t>
      </w:r>
      <w:r w:rsidR="00534AB2" w:rsidRPr="00C866E3">
        <w:rPr>
          <w:rFonts w:cstheme="minorHAnsi"/>
        </w:rPr>
        <w:t xml:space="preserve">team science networks </w:t>
      </w:r>
      <w:r w:rsidR="00B232A6" w:rsidRPr="00C866E3">
        <w:rPr>
          <w:rFonts w:cstheme="minorHAnsi"/>
        </w:rPr>
        <w:t>may indicate</w:t>
      </w:r>
      <w:r w:rsidR="00E23256" w:rsidRPr="00C866E3">
        <w:rPr>
          <w:rFonts w:cstheme="minorHAnsi"/>
        </w:rPr>
        <w:t xml:space="preserve"> a significant inequality in collaborative offers, as </w:t>
      </w:r>
      <w:r w:rsidR="00B232A6" w:rsidRPr="00C866E3">
        <w:rPr>
          <w:rFonts w:cstheme="minorHAnsi"/>
        </w:rPr>
        <w:t>few</w:t>
      </w:r>
      <w:r w:rsidR="00E23256" w:rsidRPr="00C866E3">
        <w:rPr>
          <w:rFonts w:cstheme="minorHAnsi"/>
        </w:rPr>
        <w:t xml:space="preserve"> scientists or scholars receive disproportionate offers to collaborate </w:t>
      </w:r>
      <w:sdt>
        <w:sdtPr>
          <w:rPr>
            <w:rFonts w:cstheme="minorHAnsi"/>
            <w:color w:val="000000"/>
          </w:rPr>
          <w:tag w:val="MENDELEY_CITATION_v3_eyJjaXRhdGlvbklEIjoiTUVOREVMRVlfQ0lUQVRJT05fY2JkYTgxMTEtN2NmOS00MGViLWE3ZjMtOThlMTZkYWQ5NzM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1192419417"/>
          <w:placeholder>
            <w:docPart w:val="52DB265550D440609934FCC381E8DB77"/>
          </w:placeholder>
        </w:sdtPr>
        <w:sdtContent>
          <w:r w:rsidR="00DC5721" w:rsidRPr="00DC5721">
            <w:rPr>
              <w:rFonts w:cstheme="minorHAnsi"/>
              <w:color w:val="000000"/>
            </w:rPr>
            <w:t>(Moody 2004)</w:t>
          </w:r>
        </w:sdtContent>
      </w:sdt>
      <w:r w:rsidR="00E23256" w:rsidRPr="00C866E3">
        <w:rPr>
          <w:rFonts w:cstheme="minorHAnsi"/>
        </w:rPr>
        <w:t>.</w:t>
      </w:r>
      <w:r w:rsidR="00534AB2" w:rsidRPr="00C866E3">
        <w:rPr>
          <w:rFonts w:eastAsia="Calibri" w:cstheme="minorHAnsi"/>
        </w:rPr>
        <w:t xml:space="preserve"> </w:t>
      </w:r>
      <w:r w:rsidR="004C5E66" w:rsidRPr="00C866E3">
        <w:rPr>
          <w:rFonts w:cstheme="minorHAnsi"/>
        </w:rPr>
        <w:t xml:space="preserve">The cumulative advantage in science posits that scientist already recognized for their contributions are more likely to gain further recognition and resources </w:t>
      </w:r>
      <w:sdt>
        <w:sdtPr>
          <w:rPr>
            <w:rFonts w:cstheme="minorHAnsi"/>
            <w:color w:val="000000"/>
          </w:rPr>
          <w:tag w:val="MENDELEY_CITATION_v3_eyJjaXRhdGlvbklEIjoiTUVOREVMRVlfQ0lUQVRJT05fY2FlODkwYTktMDBlMS00OTM2LTg1YWEtODAzODk0MGZhZGVl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
          <w:id w:val="-1408381630"/>
          <w:placeholder>
            <w:docPart w:val="5F628219C54A47028517E3EECB31C68A"/>
          </w:placeholder>
        </w:sdtPr>
        <w:sdtContent>
          <w:r w:rsidR="00DC5721" w:rsidRPr="00DC5721">
            <w:rPr>
              <w:rFonts w:cstheme="minorHAnsi"/>
              <w:color w:val="000000"/>
            </w:rPr>
            <w:t>(Mali et al. 2012, 235)</w:t>
          </w:r>
        </w:sdtContent>
      </w:sdt>
      <w:r w:rsidR="004C5E66" w:rsidRPr="00C866E3">
        <w:rPr>
          <w:rFonts w:cstheme="minorHAnsi"/>
        </w:rPr>
        <w:t xml:space="preserve">. This concept, drawing parallels to the biblical passage in Matthew's Gospel and referred to as "The Matthew Effect," implies a disparity in the distribution of resources and opportunities within the scientific community, where established researchers gain disproportionately more funding and power while emerging scientists face challenges in achieving recognition and success </w:t>
      </w:r>
      <w:sdt>
        <w:sdtPr>
          <w:rPr>
            <w:rFonts w:cstheme="minorHAnsi"/>
            <w:color w:val="000000"/>
          </w:rPr>
          <w:tag w:val="MENDELEY_CITATION_v3_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"/>
          <w:id w:val="-1571727571"/>
          <w:placeholder>
            <w:docPart w:val="153160855AF944049C3CFF8E63B554C1"/>
          </w:placeholder>
        </w:sdtPr>
        <w:sdtContent>
          <w:r w:rsidR="00DC5721" w:rsidRPr="00DC5721">
            <w:rPr>
              <w:rFonts w:cstheme="minorHAnsi"/>
              <w:color w:val="000000"/>
            </w:rPr>
            <w:t>(Mali et al. 2012, 235–36)</w:t>
          </w:r>
        </w:sdtContent>
      </w:sdt>
      <w:r w:rsidR="004C5E66" w:rsidRPr="00C866E3">
        <w:rPr>
          <w:rFonts w:cstheme="minorHAnsi"/>
        </w:rPr>
        <w:t>. This</w:t>
      </w:r>
      <w:r w:rsidR="00534AB2" w:rsidRPr="00C866E3">
        <w:rPr>
          <w:rFonts w:eastAsia="Calibri" w:cstheme="minorHAnsi"/>
        </w:rPr>
        <w:t xml:space="preserve"> concept </w:t>
      </w:r>
      <w:r w:rsidR="009A3774" w:rsidRPr="00C866E3">
        <w:rPr>
          <w:rFonts w:eastAsia="Calibri" w:cstheme="minorHAnsi"/>
        </w:rPr>
        <w:t>highlight</w:t>
      </w:r>
      <w:r w:rsidR="00FA5D2D" w:rsidRPr="00C866E3">
        <w:rPr>
          <w:rFonts w:eastAsia="Calibri" w:cstheme="minorHAnsi"/>
        </w:rPr>
        <w:t xml:space="preserve">s </w:t>
      </w:r>
      <w:r w:rsidR="000C7636" w:rsidRPr="00C866E3">
        <w:rPr>
          <w:rFonts w:eastAsia="Calibri" w:cstheme="minorHAnsi"/>
        </w:rPr>
        <w:t>how</w:t>
      </w:r>
      <w:r w:rsidR="00534AB2" w:rsidRPr="00C866E3">
        <w:rPr>
          <w:rFonts w:eastAsia="Calibri" w:cstheme="minorHAnsi"/>
        </w:rPr>
        <w:t xml:space="preserve"> </w:t>
      </w:r>
      <w:r w:rsidR="002F3B88" w:rsidRPr="00C866E3">
        <w:rPr>
          <w:rFonts w:eastAsia="Calibri" w:cstheme="minorHAnsi"/>
        </w:rPr>
        <w:t>normal social behaviors can thwart the GCs’ investment goal to expand research opportunities across campus</w:t>
      </w:r>
      <w:r w:rsidR="00534AB2" w:rsidRPr="00C866E3">
        <w:rPr>
          <w:rFonts w:eastAsia="Calibri" w:cstheme="minorHAnsi"/>
        </w:rPr>
        <w:t xml:space="preserve">. </w:t>
      </w:r>
    </w:p>
    <w:p w14:paraId="1321BC7F" w14:textId="75514494" w:rsidR="00F5065E" w:rsidRPr="00C866E3" w:rsidRDefault="00336BCD" w:rsidP="00A266F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C866E3">
        <w:rPr>
          <w:rFonts w:eastAsia="Calibri" w:cstheme="minorHAnsi"/>
        </w:rPr>
        <w:t>N</w:t>
      </w:r>
      <w:r w:rsidR="00DC3414" w:rsidRPr="00C866E3">
        <w:rPr>
          <w:rFonts w:eastAsia="Calibri" w:cstheme="minorHAnsi"/>
        </w:rPr>
        <w:t>etworks formed through</w:t>
      </w:r>
      <w:r w:rsidRPr="00C866E3">
        <w:rPr>
          <w:rFonts w:eastAsia="Calibri" w:cstheme="minorHAnsi"/>
        </w:rPr>
        <w:t xml:space="preserve"> this</w:t>
      </w:r>
      <w:r w:rsidR="00DC3414" w:rsidRPr="00C866E3">
        <w:rPr>
          <w:rFonts w:eastAsia="Calibri" w:cstheme="minorHAnsi"/>
        </w:rPr>
        <w:t xml:space="preserve"> </w:t>
      </w:r>
      <w:r w:rsidR="00DC3414" w:rsidRPr="00C866E3">
        <w:rPr>
          <w:rFonts w:eastAsia="Calibri" w:cstheme="minorHAnsi"/>
          <w:i/>
          <w:iCs/>
        </w:rPr>
        <w:t xml:space="preserve">preferential attachment </w:t>
      </w:r>
      <w:r w:rsidR="00DC3414" w:rsidRPr="00C866E3">
        <w:rPr>
          <w:rFonts w:eastAsia="Calibri" w:cstheme="minorHAnsi"/>
        </w:rPr>
        <w:t xml:space="preserve">suggest a scale-free structure characterized by a power-law degree distribution where burgeoning scientists tend to collaborate with established </w:t>
      </w:r>
      <w:r w:rsidR="00505628" w:rsidRPr="00C866E3">
        <w:rPr>
          <w:rFonts w:eastAsia="Calibri" w:cstheme="minorHAnsi"/>
        </w:rPr>
        <w:t>‘</w:t>
      </w:r>
      <w:r w:rsidR="00DC3414" w:rsidRPr="00C866E3">
        <w:rPr>
          <w:rFonts w:eastAsia="Calibri" w:cstheme="minorHAnsi"/>
        </w:rPr>
        <w:t>scientific stars</w:t>
      </w:r>
      <w:r w:rsidR="00505628" w:rsidRPr="00C866E3">
        <w:rPr>
          <w:rFonts w:eastAsia="Calibri" w:cstheme="minorHAnsi"/>
        </w:rPr>
        <w:t>’</w:t>
      </w:r>
      <w:r w:rsidR="00DC3414" w:rsidRPr="00C866E3">
        <w:rPr>
          <w:rFonts w:eastAsia="Calibri" w:cstheme="minorHAnsi"/>
        </w:rPr>
        <w:t xml:space="preserve">, reflecting the principle of cumulative advantage in science </w:t>
      </w:r>
      <w:sdt>
        <w:sdtPr>
          <w:rPr>
            <w:rFonts w:cstheme="minorHAnsi"/>
            <w:color w:val="000000"/>
          </w:rPr>
          <w:tag w:val="MENDELEY_CITATION_v3_eyJjaXRhdGlvbklEIjoiTUVOREVMRVlfQ0lUQVRJT05fMjEyZTc0ZjItM2E3Zi00ZTI2LWIyYTUtN2Y5OTIzMjg1OWQ1IiwicHJvcGVydGllcyI6eyJub3RlSW5kZXgiOjB9LCJpc0VkaXRlZCI6ZmFsc2UsIm1hbnVhbE92ZXJyaWRlIjp7ImlzTWFudWFsbHlPdmVycmlkZGVuIjpmYWxzZSwiY2l0ZXByb2NUZXh0IjoiKE1hbGkgZXQgYWwuIDIwMTIsIDIxNTsgVmFjY2EgZXQgYWwuIDIwMTUpIiwibWFudWFsT3ZlcnJpZGVUZXh0Ijoi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SJ9LHs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V9XX0="/>
          <w:id w:val="605391170"/>
          <w:placeholder>
            <w:docPart w:val="874B6A403F094858937FE95E6D848F25"/>
          </w:placeholder>
        </w:sdtPr>
        <w:sdtContent>
          <w:r w:rsidR="00DC5721" w:rsidRPr="00DC5721">
            <w:rPr>
              <w:rFonts w:eastAsia="Calibri" w:cstheme="minorHAnsi"/>
              <w:color w:val="000000"/>
            </w:rPr>
            <w:t>(Mali et al. 2012, 215; Vacca et al. 2015)</w:t>
          </w:r>
        </w:sdtContent>
      </w:sdt>
      <w:r w:rsidR="00DC3414" w:rsidRPr="00C866E3">
        <w:rPr>
          <w:rFonts w:eastAsia="Calibri" w:cstheme="minorHAnsi"/>
        </w:rPr>
        <w:t>.</w:t>
      </w:r>
      <w:r w:rsidR="00681569" w:rsidRPr="00C866E3">
        <w:rPr>
          <w:rFonts w:eastAsia="Calibri" w:cstheme="minorHAnsi"/>
        </w:rPr>
        <w:t xml:space="preserve"> </w:t>
      </w:r>
      <w:r w:rsidR="003B1220" w:rsidRPr="00C866E3">
        <w:rPr>
          <w:rFonts w:eastAsia="Calibri" w:cstheme="minorHAnsi"/>
        </w:rPr>
        <w:t>This</w:t>
      </w:r>
      <w:r w:rsidR="00F5065E" w:rsidRPr="00C866E3">
        <w:rPr>
          <w:rFonts w:eastAsia="Calibri" w:cstheme="minorHAnsi"/>
        </w:rPr>
        <w:t xml:space="preserve"> scale-free structure could indicate a hierarchical network dominated by a few highly connected individuals or "hub</w:t>
      </w:r>
      <w:r w:rsidR="0072699E" w:rsidRPr="00C866E3">
        <w:rPr>
          <w:rFonts w:eastAsia="Calibri" w:cstheme="minorHAnsi"/>
        </w:rPr>
        <w:t>s</w:t>
      </w:r>
      <w:r w:rsidR="00F5065E" w:rsidRPr="00C866E3">
        <w:rPr>
          <w:rFonts w:eastAsia="Calibri" w:cstheme="minorHAnsi"/>
        </w:rPr>
        <w:t>"</w:t>
      </w:r>
      <w:r w:rsidR="0072699E" w:rsidRPr="00C866E3">
        <w:rPr>
          <w:rFonts w:eastAsia="Calibri" w:cstheme="minorHAnsi"/>
        </w:rPr>
        <w:t xml:space="preserve"> </w:t>
      </w:r>
      <w:sdt>
        <w:sdtPr>
          <w:rPr>
            <w:rFonts w:eastAsia="Calibri" w:cstheme="minorHAnsi"/>
            <w:color w:val="000000"/>
          </w:rPr>
          <w:tag w:val="MENDELEY_CITATION_v3_eyJjaXRhdGlvbklEIjoiTUVOREVMRVlfQ0lUQVRJT05fYWEyYWZmNGMtNDZlMS00YTVkLThiODUtNTVmZmM3OTc3NGI2IiwicHJvcGVydGllcyI6eyJub3RlSW5kZXgiOjB9LCJpc0VkaXRlZCI6ZmFsc2UsIm1hbnVhbE92ZXJyaWRlIjp7ImlzTWFudWFsbHlPdmVycmlkZGVuIjpmYWxzZSwiY2l0ZXByb2NUZXh0IjoiKE1hbGkgZXQgYWwuIDIwMTIsIDIzNi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
          <w:id w:val="1780833029"/>
          <w:placeholder>
            <w:docPart w:val="DefaultPlaceholder_-1854013440"/>
          </w:placeholder>
        </w:sdtPr>
        <w:sdtContent>
          <w:r w:rsidR="00DC5721" w:rsidRPr="00DC5721">
            <w:rPr>
              <w:rFonts w:eastAsia="Calibri" w:cstheme="minorHAnsi"/>
              <w:color w:val="000000"/>
            </w:rPr>
            <w:t>(Mali et al. 2012, 236)</w:t>
          </w:r>
        </w:sdtContent>
      </w:sdt>
      <w:r w:rsidR="00FA3C8B" w:rsidRPr="00C866E3">
        <w:rPr>
          <w:rFonts w:eastAsia="Calibri" w:cstheme="minorHAnsi"/>
        </w:rPr>
        <w:t>.</w:t>
      </w:r>
      <w:r w:rsidR="00D25028">
        <w:rPr>
          <w:rFonts w:eastAsia="Calibri" w:cstheme="minorHAnsi"/>
        </w:rPr>
        <w:t xml:space="preserve"> One method I </w:t>
      </w:r>
      <w:r w:rsidR="00A41B88">
        <w:rPr>
          <w:rFonts w:eastAsia="Calibri" w:cstheme="minorHAnsi"/>
        </w:rPr>
        <w:t xml:space="preserve">use to </w:t>
      </w:r>
      <w:r w:rsidR="0087542E" w:rsidRPr="00C866E3">
        <w:rPr>
          <w:rFonts w:eastAsia="Calibri" w:cstheme="minorHAnsi"/>
        </w:rPr>
        <w:t xml:space="preserve">examine </w:t>
      </w:r>
      <w:r w:rsidR="00A41B88">
        <w:rPr>
          <w:rFonts w:eastAsia="Calibri" w:cstheme="minorHAnsi"/>
        </w:rPr>
        <w:t xml:space="preserve">the presence of scientific stars is </w:t>
      </w:r>
      <w:r w:rsidR="0087542E" w:rsidRPr="00C866E3">
        <w:rPr>
          <w:rFonts w:eastAsia="Calibri" w:cstheme="minorHAnsi"/>
        </w:rPr>
        <w:t xml:space="preserve">the </w:t>
      </w:r>
      <w:r w:rsidR="0087542E" w:rsidRPr="00C866E3">
        <w:rPr>
          <w:rFonts w:eastAsia="Calibri" w:cstheme="minorHAnsi"/>
          <w:b/>
          <w:bCs/>
        </w:rPr>
        <w:t>degree distribution</w:t>
      </w:r>
      <w:r w:rsidR="00122F56" w:rsidRPr="00C866E3">
        <w:rPr>
          <w:rFonts w:eastAsia="Calibri" w:cstheme="minorHAnsi"/>
        </w:rPr>
        <w:t>.</w:t>
      </w:r>
      <w:r w:rsidR="002F5EA6">
        <w:rPr>
          <w:rFonts w:eastAsia="Calibri" w:cstheme="minorHAnsi"/>
        </w:rPr>
        <w:t xml:space="preserve"> </w:t>
      </w:r>
      <w:r w:rsidR="00FA079C" w:rsidRPr="00FA079C">
        <w:rPr>
          <w:rFonts w:eastAsia="Calibri" w:cstheme="minorHAnsi"/>
        </w:rPr>
        <w:t>A declining degree distribution indicates that most network members have few ties</w:t>
      </w:r>
      <w:r w:rsidR="00FA079C">
        <w:rPr>
          <w:rFonts w:eastAsia="Calibri" w:cstheme="minorHAnsi"/>
        </w:rPr>
        <w:t>,</w:t>
      </w:r>
      <w:r w:rsidR="00FA079C" w:rsidRPr="00FA079C">
        <w:rPr>
          <w:rFonts w:eastAsia="Calibri" w:cstheme="minorHAnsi"/>
        </w:rPr>
        <w:t xml:space="preserve"> and few members have many ties (Harris 2014, p. 17).</w:t>
      </w:r>
    </w:p>
    <w:p w14:paraId="29DF704D" w14:textId="5C42089F" w:rsidR="00B44198" w:rsidRPr="00C866E3" w:rsidRDefault="007F1568" w:rsidP="00F506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eastAsia="Calibri" w:cstheme="minorHAnsi"/>
          <w:b/>
          <w:bCs/>
        </w:rPr>
        <w:t xml:space="preserve">Betweenness </w:t>
      </w:r>
      <w:r w:rsidR="00A94468" w:rsidRPr="00C866E3">
        <w:rPr>
          <w:rFonts w:eastAsia="Calibri" w:cstheme="minorHAnsi"/>
          <w:b/>
          <w:bCs/>
        </w:rPr>
        <w:t>c</w:t>
      </w:r>
      <w:r w:rsidRPr="00C866E3">
        <w:rPr>
          <w:rFonts w:eastAsia="Calibri" w:cstheme="minorHAnsi"/>
          <w:b/>
          <w:bCs/>
        </w:rPr>
        <w:t>entrality</w:t>
      </w:r>
      <w:r w:rsidRPr="00C866E3">
        <w:rPr>
          <w:rFonts w:eastAsia="Calibri" w:cstheme="minorHAnsi"/>
        </w:rPr>
        <w:t xml:space="preserve"> measures a node’s frequency along the shortest paths between other node pairs </w:t>
      </w:r>
      <w:sdt>
        <w:sdtPr>
          <w:rPr>
            <w:rFonts w:eastAsia="Calibri" w:cstheme="minorHAnsi"/>
            <w:color w:val="000000"/>
          </w:rPr>
          <w:tag w:val="MENDELEY_CITATION_v3_eyJjaXRhdGlvbklEIjoiTUVOREVMRVlfQ0lUQVRJT05fMTRiMjllZjctNTQ2OC00M2ZiLTgwY2QtOTc2NWY4MzI2OTI1IiwicHJvcGVydGllcyI6eyJub3RlSW5kZXgiOjB9LCJpc0VkaXRlZCI6ZmFsc2UsIm1hbnVhbE92ZXJyaWRlIjp7ImlzTWFudWFsbHlPdmVycmlkZGVuIjpmYWxzZSwiY2l0ZXByb2NUZXh0IjoiKEJvcmdhdHRpIGV0IGFsLiAyMDIyLCAxODI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E4MiJ9XX0="/>
          <w:id w:val="1875493016"/>
          <w:placeholder>
            <w:docPart w:val="DefaultPlaceholder_-1854013440"/>
          </w:placeholder>
        </w:sdtPr>
        <w:sdtContent>
          <w:r w:rsidR="00DC5721" w:rsidRPr="00DC5721">
            <w:rPr>
              <w:rFonts w:eastAsia="Calibri" w:cstheme="minorHAnsi"/>
              <w:color w:val="000000"/>
            </w:rPr>
            <w:t>(Borgatti et al. 2022, 182)</w:t>
          </w:r>
        </w:sdtContent>
      </w:sdt>
      <w:r w:rsidR="00D74703" w:rsidRPr="00C866E3">
        <w:rPr>
          <w:rFonts w:eastAsia="Calibri" w:cstheme="minorHAnsi"/>
          <w:color w:val="000000"/>
        </w:rPr>
        <w:t>.</w:t>
      </w:r>
      <w:r w:rsidRPr="00C866E3">
        <w:rPr>
          <w:rFonts w:eastAsia="Calibri" w:cstheme="minorHAnsi"/>
        </w:rPr>
        <w:t xml:space="preserve"> It is interpreted as a node’s potential to control or regulate the flow through the network, playing a gatekeeper or broker role </w:t>
      </w:r>
      <w:sdt>
        <w:sdtPr>
          <w:rPr>
            <w:rFonts w:eastAsia="Calibri" w:cstheme="minorHAnsi"/>
            <w:color w:val="000000"/>
          </w:rPr>
          <w:tag w:val="MENDELEY_CITATION_v3_eyJjaXRhdGlvbklEIjoiTUVOREVMRVlfQ0lUQVRJT05fYTIwZmIzZWUtZGIzYS00ZTlhLWE5YWItYzY1NDg1YWI3Mzk5IiwicHJvcGVydGllcyI6eyJub3RlSW5kZXgiOjB9LCJpc0VkaXRlZCI6ZmFsc2UsIm1hbnVhbE92ZXJyaWRlIjp7ImlzTWFudWFsbHlPdmVycmlkZGVuIjpmYWxzZSwiY2l0ZXByb2NUZXh0IjoiKEJvcmdhdHRpIGV0IGFsLiAyMDIyLCAxODM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E4MyJ9XX0="/>
          <w:id w:val="1396711621"/>
          <w:placeholder>
            <w:docPart w:val="DefaultPlaceholder_-1854013440"/>
          </w:placeholder>
        </w:sdtPr>
        <w:sdtContent>
          <w:r w:rsidR="00DC5721" w:rsidRPr="00DC5721">
            <w:rPr>
              <w:rFonts w:eastAsia="Calibri" w:cstheme="minorHAnsi"/>
              <w:color w:val="000000"/>
            </w:rPr>
            <w:t>(Borgatti et al. 2022, 183)</w:t>
          </w:r>
        </w:sdtContent>
      </w:sdt>
      <w:r w:rsidR="00776D90" w:rsidRPr="00C866E3">
        <w:rPr>
          <w:rFonts w:eastAsia="Calibri" w:cstheme="minorHAnsi"/>
          <w:color w:val="000000"/>
        </w:rPr>
        <w:t xml:space="preserve">. </w:t>
      </w:r>
      <w:r w:rsidR="00DF56F5">
        <w:rPr>
          <w:rFonts w:eastAsia="Calibri" w:cstheme="minorHAnsi"/>
        </w:rPr>
        <w:t xml:space="preserve">With their control over resources and opportunities, gatekeepers </w:t>
      </w:r>
      <w:r w:rsidR="00D75A82" w:rsidRPr="00C866E3">
        <w:rPr>
          <w:rFonts w:eastAsia="Calibri" w:cstheme="minorHAnsi"/>
        </w:rPr>
        <w:t>play a crucial role in shaping the network's topology</w:t>
      </w:r>
      <w:r w:rsidR="003C124D" w:rsidRPr="00C866E3">
        <w:rPr>
          <w:rFonts w:eastAsia="Calibri" w:cstheme="minorHAnsi"/>
        </w:rPr>
        <w:t xml:space="preserve"> </w:t>
      </w:r>
      <w:sdt>
        <w:sdtPr>
          <w:rPr>
            <w:rFonts w:cstheme="minorHAnsi"/>
            <w:color w:val="000000"/>
          </w:rPr>
          <w:tag w:val="MENDELEY_CITATION_v3_eyJjaXRhdGlvbklEIjoiTUVOREVMRVlfQ0lUQVRJT05fMjE5M2RkNzYtOTUzMS00YjdiLWIyZjUtNzUyZjYzMmUwOTFlIiwicHJvcGVydGllcyI6eyJub3RlSW5kZXgiOjB9LCJpc0VkaXRlZCI6ZmFsc2UsIm1hbnVhbE92ZXJyaWRlIjp7ImlzTWFudWFsbHlPdmVycmlkZGVuIjp0cnVlLCJjaXRlcHJvY1RleHQiOiIoTWFsaSBldCBhbC4gMjAxMiwgMjM2KSIsIm1hbnVhbE92ZXJyaWRlVGV4dCI6IihNYWxpIGV0IGFsLiAyMDEyLCBwIDIz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
          <w:id w:val="987978538"/>
          <w:placeholder>
            <w:docPart w:val="CBD742014FCF4B8D819E2961F6B2F584"/>
          </w:placeholder>
        </w:sdtPr>
        <w:sdtContent>
          <w:r w:rsidR="00DC5721" w:rsidRPr="00DC5721">
            <w:rPr>
              <w:rFonts w:eastAsia="Calibri" w:cstheme="minorHAnsi"/>
              <w:color w:val="000000"/>
            </w:rPr>
            <w:t>(Mali et al. 2012, p 236)</w:t>
          </w:r>
        </w:sdtContent>
      </w:sdt>
      <w:r w:rsidR="00D75A82" w:rsidRPr="00C866E3">
        <w:rPr>
          <w:rFonts w:eastAsia="Calibri" w:cstheme="minorHAnsi"/>
        </w:rPr>
        <w:t xml:space="preserve">. </w:t>
      </w:r>
      <w:r w:rsidR="00A94468" w:rsidRPr="00C866E3">
        <w:rPr>
          <w:rFonts w:eastAsia="Calibri" w:cstheme="minorHAnsi"/>
        </w:rPr>
        <w:t xml:space="preserve">I examine the </w:t>
      </w:r>
      <w:r w:rsidR="00A94468" w:rsidRPr="00C866E3">
        <w:rPr>
          <w:rFonts w:eastAsia="Calibri" w:cstheme="minorHAnsi"/>
          <w:b/>
          <w:bCs/>
        </w:rPr>
        <w:t>betweenness distribution</w:t>
      </w:r>
      <w:r w:rsidR="00A94468" w:rsidRPr="00C866E3">
        <w:rPr>
          <w:rFonts w:eastAsia="Calibri" w:cstheme="minorHAnsi"/>
        </w:rPr>
        <w:t xml:space="preserve"> to identify this phenomenon. </w:t>
      </w:r>
    </w:p>
    <w:p w14:paraId="78C864C4" w14:textId="4B77ACD3" w:rsidR="00EC51BB" w:rsidRPr="00C866E3" w:rsidRDefault="00EC51BB" w:rsidP="00F506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cstheme="minorHAnsi"/>
        </w:rPr>
        <w:t xml:space="preserve">The </w:t>
      </w:r>
      <w:r w:rsidRPr="00F75F42">
        <w:rPr>
          <w:rFonts w:cstheme="minorHAnsi"/>
          <w:b/>
          <w:bCs/>
        </w:rPr>
        <w:t>connectedness</w:t>
      </w:r>
      <w:r w:rsidRPr="00C866E3">
        <w:rPr>
          <w:rFonts w:cstheme="minorHAnsi"/>
        </w:rPr>
        <w:t xml:space="preserve"> score illuminates the level of structural cohesion </w:t>
      </w:r>
      <w:sdt>
        <w:sdtPr>
          <w:rPr>
            <w:rFonts w:cstheme="minorHAnsi"/>
            <w:color w:val="000000"/>
          </w:rPr>
          <w:tag w:val="MENDELEY_CITATION_v3_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"/>
          <w:id w:val="1686552992"/>
          <w:placeholder>
            <w:docPart w:val="8BCA04C904974184A64CEC3B75BF8ED6"/>
          </w:placeholder>
        </w:sdtPr>
        <w:sdtContent>
          <w:r w:rsidR="00DC5721" w:rsidRPr="00DC5721">
            <w:rPr>
              <w:rFonts w:cstheme="minorHAnsi"/>
              <w:color w:val="000000"/>
            </w:rPr>
            <w:t>(Borgatti et al. 2022, 201–3)</w:t>
          </w:r>
        </w:sdtContent>
      </w:sdt>
      <w:r w:rsidRPr="00C866E3">
        <w:rPr>
          <w:rFonts w:cstheme="minorHAnsi"/>
        </w:rPr>
        <w:t xml:space="preserve">. Comparing the connectedness across each year’s network depicts the change in structural cohesion of the grant proposal network over time. </w:t>
      </w:r>
      <w:r w:rsidR="00EC5983">
        <w:rPr>
          <w:rFonts w:cstheme="minorHAnsi"/>
        </w:rPr>
        <w:t>Analysis from degree distribution and connectedness could</w:t>
      </w:r>
      <w:r>
        <w:rPr>
          <w:rFonts w:cstheme="minorHAnsi"/>
        </w:rPr>
        <w:t xml:space="preserve"> be used to </w:t>
      </w:r>
      <w:r w:rsidR="00EC5983">
        <w:rPr>
          <w:rFonts w:cstheme="minorHAnsi"/>
        </w:rPr>
        <w:t xml:space="preserve">intentionally </w:t>
      </w:r>
      <w:r w:rsidRPr="00C866E3">
        <w:rPr>
          <w:rFonts w:eastAsia="Calibri" w:cstheme="minorHAnsi"/>
        </w:rPr>
        <w:t>connect researchers across diverse modules, such as spanning structural holes and counterbalancing preferential attachment,</w:t>
      </w:r>
      <w:r w:rsidR="00EC5983">
        <w:rPr>
          <w:rFonts w:eastAsia="Calibri" w:cstheme="minorHAnsi"/>
        </w:rPr>
        <w:t xml:space="preserve"> as</w:t>
      </w:r>
      <w:r w:rsidRPr="00C866E3">
        <w:rPr>
          <w:rFonts w:eastAsia="Calibri" w:cstheme="minorHAnsi"/>
        </w:rPr>
        <w:t xml:space="preserve"> </w:t>
      </w:r>
      <w:sdt>
        <w:sdtPr>
          <w:rPr>
            <w:rFonts w:eastAsia="Calibri" w:cstheme="minorHAnsi"/>
            <w:color w:val="000000"/>
          </w:rPr>
          <w:tag w:val="MENDELEY_CITATION_v3_eyJjaXRhdGlvbklEIjoiTUVOREVMRVlfQ0lUQVRJT05fZmY3MmNkMTgtOGViNy00ZDZjLWEyNTktNzhiZjIyOTIzYjI3IiwicHJvcGVydGllcyI6eyJub3RlSW5kZXgiOjAsIm1vZGUiOiJhdXRob3Itb25seSJ9LCJpc0VkaXRlZCI6ZmFsc2UsIm1hbnVhbE92ZXJyaWRlIjp7ImlzTWFudWFsbHlPdmVycmlkZGVuIjpmYWxzZSwiY2l0ZXByb2NUZXh0IjoiVmFjY2EgZXQgYWwuIiwibWFudWFsT3ZlcnJpZGVUZXh0IjoiIn0sImNpdGF0aW9uSXRlbXMiOlt7ImRpc3BsYXlBcyI6ImF1dGhvci1vbmx5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ZmFsc2UsImF1dGhvci1vbmx5Ijp0cnVlfV19"/>
          <w:id w:val="46347133"/>
          <w:placeholder>
            <w:docPart w:val="40AAC109E97F4CB6B32D489DC7B71229"/>
          </w:placeholder>
        </w:sdtPr>
        <w:sdtContent>
          <w:r w:rsidR="00DC5721" w:rsidRPr="00DC5721">
            <w:rPr>
              <w:rFonts w:eastAsia="Calibri" w:cstheme="minorHAnsi"/>
              <w:color w:val="000000"/>
            </w:rPr>
            <w:t>Vacca et al.</w:t>
          </w:r>
        </w:sdtContent>
      </w:sdt>
      <w:r w:rsidRPr="00C866E3">
        <w:rPr>
          <w:rFonts w:eastAsia="Calibri" w:cstheme="minorHAnsi"/>
        </w:rPr>
        <w:t xml:space="preserve"> showcase</w:t>
      </w:r>
      <w:r w:rsidR="00EC5983">
        <w:rPr>
          <w:rFonts w:eastAsia="Calibri" w:cstheme="minorHAnsi"/>
        </w:rPr>
        <w:t>. T</w:t>
      </w:r>
      <w:r w:rsidRPr="00C866E3">
        <w:rPr>
          <w:rFonts w:eastAsia="Calibri" w:cstheme="minorHAnsi"/>
        </w:rPr>
        <w:t xml:space="preserve">he potential of network interventions </w:t>
      </w:r>
      <w:r w:rsidR="00EC5983">
        <w:rPr>
          <w:rFonts w:eastAsia="Calibri" w:cstheme="minorHAnsi"/>
        </w:rPr>
        <w:t xml:space="preserve">is </w:t>
      </w:r>
      <w:r w:rsidRPr="00C866E3">
        <w:rPr>
          <w:rFonts w:eastAsia="Calibri" w:cstheme="minorHAnsi"/>
        </w:rPr>
        <w:t xml:space="preserve">to overcome inherent biases in collaboration patterns and to bridge gaps between disparate scientific communities. </w:t>
      </w:r>
      <w:sdt>
        <w:sdtPr>
          <w:rPr>
            <w:rFonts w:eastAsia="Calibri" w:cstheme="minorHAnsi"/>
            <w:color w:val="000000"/>
          </w:rPr>
          <w:tag w:val="MENDELEY_CITATION_v3_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"/>
          <w:id w:val="-503664154"/>
          <w:placeholder>
            <w:docPart w:val="DefaultPlaceholder_-1854013440"/>
          </w:placeholder>
        </w:sdtPr>
        <w:sdtContent>
          <w:r w:rsidR="00DC5721" w:rsidRPr="00DC5721">
            <w:rPr>
              <w:rFonts w:eastAsia="Calibri" w:cstheme="minorHAnsi"/>
              <w:color w:val="000000"/>
            </w:rPr>
            <w:t>Vacca et al.’s (2015)</w:t>
          </w:r>
        </w:sdtContent>
      </w:sdt>
      <w:r w:rsidRPr="00C866E3">
        <w:rPr>
          <w:rFonts w:eastAsia="Calibri" w:cstheme="minorHAnsi"/>
        </w:rPr>
        <w:t xml:space="preserve"> approach offers a pragmatic pathway for fostering cross-disciplinary team science and enhancing the cohesion and diversity of scientific research networks.</w:t>
      </w:r>
    </w:p>
    <w:p w14:paraId="2656C32E" w14:textId="582D4E83" w:rsidR="00DC3414" w:rsidRPr="00C866E3" w:rsidRDefault="00BB1DC0" w:rsidP="00A50B1D">
      <w:pPr>
        <w:rPr>
          <w:rFonts w:eastAsia="Calibri" w:cstheme="minorHAnsi"/>
        </w:rPr>
      </w:pPr>
      <w:r>
        <w:rPr>
          <w:rFonts w:eastAsia="Calibri" w:cstheme="minorHAnsi"/>
          <w:color w:val="000000"/>
        </w:rPr>
        <w:lastRenderedPageBreak/>
        <w:t xml:space="preserve">I use </w:t>
      </w:r>
      <w:sdt>
        <w:sdtPr>
          <w:rPr>
            <w:rFonts w:eastAsia="Calibri" w:cstheme="minorHAnsi"/>
            <w:color w:val="000000"/>
          </w:rPr>
          <w:tag w:val="MENDELEY_CITATION_v3_eyJjaXRhdGlvbklEIjoiTUVOREVMRVlfQ0lUQVRJT05fM2I5OGY0YTktODI3NC00ZGJiLTlmMGQtN2FlZThhMGU1MGE3IiwicHJvcGVydGllcyI6eyJub3RlSW5kZXgiOjAsIm1vZGUiOiJjb21wb3NpdGUifSwiaXNFZGl0ZWQiOmZhbHNlLCJtYW51YWxPdmVycmlkZSI6eyJpc01hbnVhbGx5T3ZlcnJpZGRlbiI6dHJ1ZSwiY2l0ZXByb2NUZXh0IjoiQm9sZ2VyICgyMDIxKSIsIm1hbnVhbE92ZXJyaWRlVGV4dCI6IkJvbGdlcidzICgyMDIxKSJ9LCJjaXRhdGlvbkl0ZW1zIjpbeyJkaXNwbGF5QXMiOiJjb21wb3NpdGUiLCJsYWJlbCI6InBhZ2UiLC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LCJzdXBwcmVzcy1hdXRob3IiOmZhbHNlLCJjb21wb3NpdGUiOnRydWUsImF1dGhvci1vbmx5IjpmYWxzZX1dfQ=="/>
          <w:id w:val="683788931"/>
          <w:placeholder>
            <w:docPart w:val="6A031833AECF468DAED8CD2BD37D97FF"/>
          </w:placeholder>
        </w:sdtPr>
        <w:sdtContent>
          <w:r w:rsidR="00DC5721">
            <w:rPr>
              <w:rFonts w:eastAsia="Times New Roman"/>
            </w:rPr>
            <w:t>Bolger's (2021)</w:t>
          </w:r>
        </w:sdtContent>
      </w:sdt>
      <w:r w:rsidR="0094418B" w:rsidRPr="00C866E3">
        <w:rPr>
          <w:rFonts w:eastAsia="Calibri" w:cstheme="minorHAnsi"/>
        </w:rPr>
        <w:t xml:space="preserve"> degree </w:t>
      </w:r>
      <w:r w:rsidR="00662608">
        <w:rPr>
          <w:rFonts w:eastAsia="Calibri" w:cstheme="minorHAnsi"/>
        </w:rPr>
        <w:t>of</w:t>
      </w:r>
      <w:r w:rsidR="0094418B" w:rsidRPr="00C866E3">
        <w:rPr>
          <w:rFonts w:eastAsia="Calibri" w:cstheme="minorHAnsi"/>
        </w:rPr>
        <w:t xml:space="preserve"> interdisciplinary research by </w:t>
      </w:r>
      <w:r w:rsidR="007C0062">
        <w:rPr>
          <w:rFonts w:eastAsia="Calibri" w:cstheme="minorHAnsi"/>
        </w:rPr>
        <w:t xml:space="preserve">evaluating </w:t>
      </w:r>
      <w:r w:rsidR="0094418B" w:rsidRPr="00C866E3">
        <w:rPr>
          <w:rFonts w:eastAsia="Calibri" w:cstheme="minorHAnsi"/>
        </w:rPr>
        <w:t>disciplin</w:t>
      </w:r>
      <w:r w:rsidR="007C0062">
        <w:rPr>
          <w:rFonts w:eastAsia="Calibri" w:cstheme="minorHAnsi"/>
        </w:rPr>
        <w:t>ary distance</w:t>
      </w:r>
      <w:r w:rsidR="00DE6523">
        <w:rPr>
          <w:rFonts w:eastAsia="Calibri" w:cstheme="minorHAnsi"/>
        </w:rPr>
        <w:t xml:space="preserve"> in the grant proposal network</w:t>
      </w:r>
      <w:r w:rsidR="007C0062">
        <w:rPr>
          <w:rFonts w:eastAsia="Calibri" w:cstheme="minorHAnsi"/>
        </w:rPr>
        <w:t xml:space="preserve"> </w:t>
      </w:r>
      <w:r>
        <w:rPr>
          <w:rFonts w:eastAsia="Calibri" w:cstheme="minorHAnsi"/>
        </w:rPr>
        <w:t>(see introduction)</w:t>
      </w:r>
      <w:r w:rsidR="0094418B" w:rsidRPr="00C866E3">
        <w:rPr>
          <w:rFonts w:eastAsia="Calibri" w:cstheme="minorHAnsi"/>
        </w:rPr>
        <w:t xml:space="preserve">. </w:t>
      </w:r>
      <w:r w:rsidR="00735ACE">
        <w:rPr>
          <w:rFonts w:eastAsia="Calibri" w:cstheme="minorHAnsi"/>
        </w:rPr>
        <w:t xml:space="preserve">I evaluate </w:t>
      </w:r>
      <w:r w:rsidR="00F420DF">
        <w:rPr>
          <w:rFonts w:eastAsia="Calibri" w:cstheme="minorHAnsi"/>
        </w:rPr>
        <w:t xml:space="preserve">co-grant proposals </w:t>
      </w:r>
      <w:r w:rsidR="0094418B" w:rsidRPr="00C866E3">
        <w:rPr>
          <w:rFonts w:eastAsia="Calibri" w:cstheme="minorHAnsi"/>
        </w:rPr>
        <w:t xml:space="preserve">across distinct super-disciplines (e.g., an ecologist working with a social scientist) </w:t>
      </w:r>
      <w:sdt>
        <w:sdtPr>
          <w:rPr>
            <w:rFonts w:eastAsia="Calibri" w:cstheme="minorHAnsi"/>
            <w:color w:val="000000"/>
          </w:rPr>
          <w:tag w:val="MENDELEY_CITATION_v3_eyJjaXRhdGlvbklEIjoiTUVOREVMRVlfQ0lUQVRJT05fMjcxZTRlYmMtYTM5Zi00MjQ5LTk3NTgtYWEyN2Y0MjQ2YmQ4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
          <w:id w:val="-1526863371"/>
          <w:placeholder>
            <w:docPart w:val="6A031833AECF468DAED8CD2BD37D97FF"/>
          </w:placeholder>
        </w:sdtPr>
        <w:sdtContent>
          <w:r w:rsidR="00DC5721" w:rsidRPr="00DC5721">
            <w:rPr>
              <w:rFonts w:eastAsia="Calibri" w:cstheme="minorHAnsi"/>
              <w:color w:val="000000"/>
            </w:rPr>
            <w:t>(Bolger 2021)</w:t>
          </w:r>
        </w:sdtContent>
      </w:sdt>
      <w:r w:rsidR="0094418B" w:rsidRPr="00C866E3">
        <w:rPr>
          <w:rFonts w:eastAsia="Calibri" w:cstheme="minorHAnsi"/>
        </w:rPr>
        <w:t>. This categorization distinguishes collaborations spanning 'hard' sciences (natural and applied sciences) and 'soft' sciences (social sciences and humanities), offering a more granular understanding of interdisciplinary research dynamics</w:t>
      </w:r>
      <w:r w:rsidR="004652FD" w:rsidRPr="00C866E3">
        <w:rPr>
          <w:rFonts w:eastAsia="Calibri" w:cstheme="minorHAnsi"/>
        </w:rPr>
        <w:t xml:space="preserve"> </w:t>
      </w:r>
      <w:sdt>
        <w:sdtPr>
          <w:rPr>
            <w:rFonts w:eastAsia="Calibri" w:cstheme="minorHAnsi"/>
            <w:color w:val="000000"/>
          </w:rPr>
          <w:tag w:val="MENDELEY_CITATION_v3_eyJjaXRhdGlvbklEIjoiTUVOREVMRVlfQ0lUQVRJT05fMTg0NmU1NjgtNDYxMC00ZTQ0LTlkMmUtNTg1NzRhZmJiNzc2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
          <w:id w:val="-2093620970"/>
          <w:placeholder>
            <w:docPart w:val="51F15786B896424E8AD7671E20E4F571"/>
          </w:placeholder>
        </w:sdtPr>
        <w:sdtContent>
          <w:r w:rsidR="00DC5721" w:rsidRPr="00DC5721">
            <w:rPr>
              <w:rFonts w:eastAsia="Calibri" w:cstheme="minorHAnsi"/>
              <w:color w:val="000000"/>
            </w:rPr>
            <w:t>(Bolger 2021)</w:t>
          </w:r>
        </w:sdtContent>
      </w:sdt>
      <w:r w:rsidR="0094418B" w:rsidRPr="00C866E3">
        <w:rPr>
          <w:rFonts w:eastAsia="Calibri" w:cstheme="minorHAnsi"/>
        </w:rPr>
        <w:t>.</w:t>
      </w:r>
    </w:p>
    <w:p w14:paraId="7170D74E" w14:textId="17A7C735" w:rsidR="00C302A5" w:rsidRPr="00C866E3" w:rsidRDefault="006656B3" w:rsidP="006E29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C866E3">
        <w:rPr>
          <w:rFonts w:cstheme="minorHAnsi"/>
        </w:rPr>
        <w:t xml:space="preserve">The analysis of subgroups and the overall network structure allows for the examination of shared attributes, offering insights into the collaborative dynamics in scientific communities </w:t>
      </w:r>
      <w:sdt>
        <w:sdtPr>
          <w:rPr>
            <w:rFonts w:cstheme="minorHAnsi"/>
            <w:color w:val="000000"/>
          </w:rPr>
          <w:tag w:val="MENDELEY_CITATION_v3_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"/>
          <w:id w:val="-50468923"/>
          <w:placeholder>
            <w:docPart w:val="B6629A5403A64A73BFC30A0AABDF7B9D"/>
          </w:placeholder>
        </w:sdtPr>
        <w:sdtContent>
          <w:r w:rsidR="00DC5721" w:rsidRPr="00DC5721">
            <w:rPr>
              <w:rFonts w:cstheme="minorHAnsi"/>
              <w:color w:val="000000"/>
            </w:rPr>
            <w:t>(Borgatti et al. 2022, 2–3, 214)</w:t>
          </w:r>
        </w:sdtContent>
      </w:sdt>
      <w:r w:rsidRPr="00C866E3">
        <w:rPr>
          <w:rFonts w:cstheme="minorHAnsi"/>
        </w:rPr>
        <w:t xml:space="preserve">. </w:t>
      </w:r>
      <w:r w:rsidR="00471CD3" w:rsidRPr="00C866E3">
        <w:rPr>
          <w:rFonts w:eastAsia="Calibri" w:cstheme="minorHAnsi"/>
        </w:rPr>
        <w:t xml:space="preserve">Research specialties can be </w:t>
      </w:r>
      <w:r w:rsidR="00B72F46" w:rsidRPr="00C866E3">
        <w:rPr>
          <w:rFonts w:eastAsia="Calibri" w:cstheme="minorHAnsi"/>
        </w:rPr>
        <w:t>identified</w:t>
      </w:r>
      <w:r w:rsidR="00471CD3" w:rsidRPr="00C866E3">
        <w:rPr>
          <w:rFonts w:eastAsia="Calibri" w:cstheme="minorHAnsi"/>
        </w:rPr>
        <w:t xml:space="preserve"> as a cluster of collaborating scientists responsible for producing a significant number of innovative concepts and ideas </w:t>
      </w:r>
      <w:sdt>
        <w:sdtPr>
          <w:rPr>
            <w:rFonts w:eastAsia="Calibri" w:cstheme="minorHAnsi"/>
            <w:color w:val="000000"/>
          </w:rPr>
          <w:tag w:val="MENDELEY_CITATION_v3_eyJjaXRhdGlvbklEIjoiTUVOREVMRVlfQ0lUQVRJT05fYWU1NWQxOTUtODAwMS00MzAyLTkwMzMtYzk1NjU3ZmVlYTMzIiwicHJvcGVydGllcyI6eyJub3RlSW5kZXgiOjB9LCJpc0VkaXRlZCI6ZmFsc2UsIm1hbnVhbE92ZXJyaWRlIjp7ImlzTWFudWFsbHlPdmVycmlkZGVuIjpmYWxzZSwiY2l0ZXByb2NUZXh0IjoiKE1vb2R5IDIwMDQ7IFZhY2NhIGV0IGFsLiAyMDE1KSIsIm1hbnVhbE92ZXJyaWRlVGV4dCI6IiJ9LCJjaXRhdGlvbkl0ZW1zIjpbey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X0s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316455774"/>
          <w:placeholder>
            <w:docPart w:val="D03B49C4C59147229D01FB5785A4BFE6"/>
          </w:placeholder>
        </w:sdtPr>
        <w:sdtContent>
          <w:r w:rsidR="00DC5721" w:rsidRPr="00DC5721">
            <w:rPr>
              <w:rFonts w:eastAsia="Calibri" w:cstheme="minorHAnsi"/>
              <w:color w:val="000000"/>
            </w:rPr>
            <w:t>(Moody 2004; Vacca et al. 2015)</w:t>
          </w:r>
        </w:sdtContent>
      </w:sdt>
      <w:r w:rsidR="00471CD3" w:rsidRPr="00C866E3">
        <w:rPr>
          <w:rFonts w:eastAsia="Calibri" w:cstheme="minorHAnsi"/>
        </w:rPr>
        <w:t xml:space="preserve">. Collaboration </w:t>
      </w:r>
      <w:r w:rsidR="00471CD3" w:rsidRPr="00577181">
        <w:rPr>
          <w:rFonts w:eastAsia="Calibri" w:cstheme="minorHAnsi"/>
          <w:i/>
          <w:iCs/>
        </w:rPr>
        <w:t>within disciplines</w:t>
      </w:r>
      <w:r w:rsidR="00471CD3" w:rsidRPr="00C866E3">
        <w:rPr>
          <w:rFonts w:eastAsia="Calibri" w:cstheme="minorHAnsi"/>
        </w:rPr>
        <w:t xml:space="preserve"> often leads to the emergence of distinct clusters within research collaboration networks, indicative of a </w:t>
      </w:r>
      <w:r w:rsidR="00471CD3" w:rsidRPr="00C866E3">
        <w:rPr>
          <w:rFonts w:eastAsia="Calibri" w:cstheme="minorHAnsi"/>
          <w:i/>
          <w:iCs/>
        </w:rPr>
        <w:t>small-world</w:t>
      </w:r>
      <w:r w:rsidR="00471CD3" w:rsidRPr="00C866E3">
        <w:rPr>
          <w:rFonts w:eastAsia="Calibri" w:cstheme="minorHAnsi"/>
        </w:rPr>
        <w:t xml:space="preserve"> network structure marked by high local clustering and minimal steps between clusters </w:t>
      </w:r>
      <w:sdt>
        <w:sdtPr>
          <w:rPr>
            <w:rFonts w:eastAsia="Calibri" w:cstheme="minorHAnsi"/>
            <w:color w:val="000000"/>
          </w:rPr>
          <w:tag w:val="MENDELEY_CITATION_v3_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SJ9XX0="/>
          <w:id w:val="1890223897"/>
          <w:placeholder>
            <w:docPart w:val="93A8A27E5C7A46E5ADD2B299D20355D9"/>
          </w:placeholder>
        </w:sdtPr>
        <w:sdtContent>
          <w:r w:rsidR="00DC5721" w:rsidRPr="00DC5721">
            <w:rPr>
              <w:rFonts w:eastAsia="Calibri" w:cstheme="minorHAnsi"/>
              <w:color w:val="000000"/>
            </w:rPr>
            <w:t>(Vacca et al. 2015; Mali et al. 2012, 215)</w:t>
          </w:r>
        </w:sdtContent>
      </w:sdt>
      <w:r w:rsidR="00471CD3" w:rsidRPr="00C866E3">
        <w:rPr>
          <w:rFonts w:eastAsia="Calibri" w:cstheme="minorHAnsi"/>
        </w:rPr>
        <w:t>.</w:t>
      </w:r>
      <w:r w:rsidR="00C84EA1" w:rsidRPr="00C866E3">
        <w:rPr>
          <w:rFonts w:cstheme="minorHAnsi"/>
        </w:rPr>
        <w:t xml:space="preserve"> </w:t>
      </w:r>
      <w:r w:rsidR="00190274">
        <w:rPr>
          <w:rFonts w:eastAsia="Calibri" w:cstheme="minorHAnsi"/>
        </w:rPr>
        <w:t>This structure contrasts with a cohesive core, characterized by an increasing trend of authors from various disciplines collaborating with each other</w:t>
      </w:r>
      <w:r w:rsidR="00190274" w:rsidRPr="00C866E3">
        <w:rPr>
          <w:rFonts w:cstheme="minorHAnsi"/>
        </w:rPr>
        <w:t xml:space="preserve"> </w:t>
      </w:r>
      <w:sdt>
        <w:sdtPr>
          <w:rPr>
            <w:rFonts w:cstheme="minorHAnsi"/>
            <w:color w:val="000000"/>
          </w:rPr>
          <w:tag w:val="MENDELEY_CITATION_v3_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"/>
          <w:id w:val="-845944372"/>
          <w:placeholder>
            <w:docPart w:val="5D7AC4F760C8491FA4B9C6992A95C601"/>
          </w:placeholder>
        </w:sdtPr>
        <w:sdtContent>
          <w:r w:rsidR="00DC5721" w:rsidRPr="00DC5721">
            <w:rPr>
              <w:rFonts w:cstheme="minorHAnsi"/>
              <w:color w:val="000000"/>
            </w:rPr>
            <w:t>(Moody 2004)</w:t>
          </w:r>
        </w:sdtContent>
      </w:sdt>
      <w:r w:rsidR="00190274">
        <w:rPr>
          <w:rFonts w:cstheme="minorHAnsi"/>
          <w:color w:val="000000"/>
        </w:rPr>
        <w:t xml:space="preserve">. </w:t>
      </w:r>
      <w:r w:rsidR="00C84EA1" w:rsidRPr="00C866E3">
        <w:rPr>
          <w:rFonts w:cstheme="minorHAnsi"/>
        </w:rPr>
        <w:t xml:space="preserve">I use </w:t>
      </w:r>
      <w:r w:rsidR="00C84EA1" w:rsidRPr="00C866E3">
        <w:rPr>
          <w:rFonts w:cstheme="minorHAnsi"/>
          <w:b/>
          <w:bCs/>
        </w:rPr>
        <w:t>network visualizations</w:t>
      </w:r>
      <w:r w:rsidR="00C84EA1" w:rsidRPr="00C866E3">
        <w:rPr>
          <w:rFonts w:cstheme="minorHAnsi"/>
        </w:rPr>
        <w:t xml:space="preserve"> showing the researcher’s affiliated </w:t>
      </w:r>
      <w:r w:rsidR="00C84EA1" w:rsidRPr="00C866E3">
        <w:rPr>
          <w:rFonts w:cstheme="minorHAnsi"/>
          <w:b/>
          <w:bCs/>
        </w:rPr>
        <w:t>college attribute</w:t>
      </w:r>
      <w:r w:rsidR="00C84EA1" w:rsidRPr="00C866E3">
        <w:rPr>
          <w:rFonts w:cstheme="minorHAnsi"/>
        </w:rPr>
        <w:t xml:space="preserve"> to illuminate possible </w:t>
      </w:r>
      <w:r w:rsidR="00C27760">
        <w:rPr>
          <w:rFonts w:cstheme="minorHAnsi"/>
        </w:rPr>
        <w:t xml:space="preserve">disciplinary </w:t>
      </w:r>
      <w:r w:rsidR="00464B46">
        <w:rPr>
          <w:rFonts w:cstheme="minorHAnsi"/>
        </w:rPr>
        <w:t xml:space="preserve">and </w:t>
      </w:r>
      <w:r w:rsidR="009A31ED" w:rsidRPr="00C866E3">
        <w:rPr>
          <w:rFonts w:cstheme="minorHAnsi"/>
        </w:rPr>
        <w:t>short</w:t>
      </w:r>
      <w:r w:rsidR="00C84EA1" w:rsidRPr="00C866E3">
        <w:rPr>
          <w:rFonts w:cstheme="minorHAnsi"/>
        </w:rPr>
        <w:t xml:space="preserve">-distance </w:t>
      </w:r>
      <w:r w:rsidR="00C27760">
        <w:rPr>
          <w:rFonts w:cstheme="minorHAnsi"/>
        </w:rPr>
        <w:t>inter</w:t>
      </w:r>
      <w:r w:rsidR="00C84EA1" w:rsidRPr="00C866E3">
        <w:rPr>
          <w:rFonts w:cstheme="minorHAnsi"/>
        </w:rPr>
        <w:t>disciplinary clustering</w:t>
      </w:r>
      <w:r w:rsidR="006B28EB">
        <w:rPr>
          <w:rFonts w:cstheme="minorHAnsi"/>
        </w:rPr>
        <w:t xml:space="preserve"> </w:t>
      </w:r>
      <w:sdt>
        <w:sdtPr>
          <w:rPr>
            <w:color w:val="000000"/>
          </w:rPr>
          <w:tag w:val="MENDELEY_CITATION_v3_eyJjaXRhdGlvbklEIjoiTUVOREVMRVlfQ0lUQVRJT05fNTU1MDU2ODgtZTFlOC00Mjc5LWI4YjctZDg2NDQzYWY5OGEx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
          <w:id w:val="-701932563"/>
          <w:placeholder>
            <w:docPart w:val="190A65FB15AF406198BB9FA41369AFF7"/>
          </w:placeholder>
        </w:sdtPr>
        <w:sdtContent>
          <w:r w:rsidR="00DC5721" w:rsidRPr="00DC5721">
            <w:rPr>
              <w:color w:val="000000"/>
            </w:rPr>
            <w:t>(Bolger 2021)</w:t>
          </w:r>
        </w:sdtContent>
      </w:sdt>
      <w:r w:rsidR="00C84EA1" w:rsidRPr="00C866E3">
        <w:rPr>
          <w:rFonts w:cstheme="minorHAnsi"/>
        </w:rPr>
        <w:t xml:space="preserve">. </w:t>
      </w:r>
      <w:r w:rsidR="00E560EB" w:rsidRPr="00C866E3">
        <w:rPr>
          <w:rFonts w:cstheme="minorHAnsi"/>
        </w:rPr>
        <w:t xml:space="preserve">The </w:t>
      </w:r>
      <w:r w:rsidR="00E560EB">
        <w:rPr>
          <w:rFonts w:cstheme="minorHAnsi"/>
        </w:rPr>
        <w:t>grant networks</w:t>
      </w:r>
      <w:r w:rsidR="00E560EB" w:rsidRPr="00C866E3">
        <w:rPr>
          <w:rFonts w:cstheme="minorHAnsi"/>
        </w:rPr>
        <w:t xml:space="preserve"> </w:t>
      </w:r>
      <w:r w:rsidR="003103F4">
        <w:rPr>
          <w:rFonts w:cstheme="minorHAnsi"/>
        </w:rPr>
        <w:t xml:space="preserve">did </w:t>
      </w:r>
      <w:r w:rsidR="00E560EB" w:rsidRPr="00C866E3">
        <w:rPr>
          <w:rFonts w:cstheme="minorHAnsi"/>
        </w:rPr>
        <w:t xml:space="preserve">not allow for short-distance examination because there are too many departments </w:t>
      </w:r>
      <w:r w:rsidR="00D84B04">
        <w:rPr>
          <w:rFonts w:cstheme="minorHAnsi"/>
        </w:rPr>
        <w:t xml:space="preserve">(93) </w:t>
      </w:r>
      <w:r w:rsidR="00E560EB" w:rsidRPr="00C866E3">
        <w:rPr>
          <w:rFonts w:cstheme="minorHAnsi"/>
        </w:rPr>
        <w:t xml:space="preserve">to analyze </w:t>
      </w:r>
      <w:r w:rsidR="003103F4" w:rsidRPr="00C866E3">
        <w:rPr>
          <w:rFonts w:cstheme="minorHAnsi"/>
        </w:rPr>
        <w:t>effectively</w:t>
      </w:r>
      <w:r w:rsidR="00E560EB" w:rsidRPr="00C866E3">
        <w:rPr>
          <w:rFonts w:cstheme="minorHAnsi"/>
        </w:rPr>
        <w:t>.</w:t>
      </w:r>
      <w:r w:rsidR="00E560EB">
        <w:rPr>
          <w:rFonts w:cstheme="minorHAnsi"/>
        </w:rPr>
        <w:t xml:space="preserve"> </w:t>
      </w:r>
    </w:p>
    <w:p w14:paraId="32A9C5AD" w14:textId="77A0BD61" w:rsidR="0062431C" w:rsidRPr="0062431C" w:rsidRDefault="00C302A5" w:rsidP="0062431C">
      <w:pPr>
        <w:rPr>
          <w:rFonts w:cstheme="minorHAnsi"/>
          <w:color w:val="000000"/>
        </w:rPr>
      </w:pPr>
      <w:r w:rsidRPr="00C866E3">
        <w:rPr>
          <w:rFonts w:cstheme="minorHAnsi"/>
        </w:rPr>
        <w:t xml:space="preserve"> </w:t>
      </w:r>
      <w:r w:rsidR="00AC39C4" w:rsidRPr="0076133D">
        <w:rPr>
          <w:rFonts w:cstheme="minorHAnsi"/>
          <w:color w:val="000000"/>
        </w:rPr>
        <w:t>I</w:t>
      </w:r>
      <w:r w:rsidR="00B0303F">
        <w:rPr>
          <w:rFonts w:cstheme="minorHAnsi"/>
          <w:color w:val="000000"/>
        </w:rPr>
        <w:t xml:space="preserve">n addition to </w:t>
      </w:r>
      <w:r w:rsidR="00AC39C4" w:rsidRPr="0076133D">
        <w:rPr>
          <w:rFonts w:cstheme="minorHAnsi"/>
          <w:color w:val="000000"/>
        </w:rPr>
        <w:t>network visualization</w:t>
      </w:r>
      <w:r w:rsidR="002B772C">
        <w:rPr>
          <w:rFonts w:cstheme="minorHAnsi"/>
          <w:color w:val="000000"/>
        </w:rPr>
        <w:t>s</w:t>
      </w:r>
      <w:r w:rsidR="00B0303F">
        <w:rPr>
          <w:rFonts w:cstheme="minorHAnsi"/>
          <w:color w:val="000000"/>
        </w:rPr>
        <w:t xml:space="preserve">, </w:t>
      </w:r>
      <w:r w:rsidR="00FE3246">
        <w:rPr>
          <w:rFonts w:cstheme="minorHAnsi"/>
          <w:color w:val="000000"/>
        </w:rPr>
        <w:t>network</w:t>
      </w:r>
      <w:r w:rsidR="00AC39C4" w:rsidRPr="0076133D">
        <w:rPr>
          <w:rFonts w:cstheme="minorHAnsi"/>
          <w:color w:val="000000"/>
        </w:rPr>
        <w:t xml:space="preserve"> statistics</w:t>
      </w:r>
      <w:r w:rsidR="00B0303F">
        <w:rPr>
          <w:rFonts w:cstheme="minorHAnsi"/>
          <w:color w:val="000000"/>
        </w:rPr>
        <w:t xml:space="preserve"> can illuminate </w:t>
      </w:r>
      <w:r w:rsidR="00487BA9">
        <w:rPr>
          <w:rFonts w:cstheme="minorHAnsi"/>
          <w:color w:val="000000"/>
        </w:rPr>
        <w:t xml:space="preserve">interdisciplinary patterns. </w:t>
      </w:r>
      <w:r w:rsidR="00824701" w:rsidRPr="00824701">
        <w:rPr>
          <w:rFonts w:cstheme="minorHAnsi"/>
          <w:color w:val="000000"/>
        </w:rPr>
        <w:t xml:space="preserve">In small-world networks, there is a notable pattern of dense local connections among actors, yet these actors are separated by only a few intermediary steps </w:t>
      </w:r>
      <w:sdt>
        <w:sdtPr>
          <w:rPr>
            <w:rFonts w:cstheme="minorHAnsi"/>
            <w:color w:val="000000"/>
          </w:rPr>
          <w:tag w:val="MENDELEY_CITATION_v3_eyJjaXRhdGlvbklEIjoiTUVOREVMRVlfQ0lUQVRJT05fM2JiZDJhOTEtMDQ5Zi00YjVhLWIyZjgtM2RlNGRmODhjMDd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790814414"/>
          <w:placeholder>
            <w:docPart w:val="DefaultPlaceholder_-1854013440"/>
          </w:placeholder>
        </w:sdtPr>
        <w:sdtContent>
          <w:r w:rsidR="00DC5721" w:rsidRPr="00DC5721">
            <w:rPr>
              <w:rFonts w:cstheme="minorHAnsi"/>
              <w:color w:val="000000"/>
            </w:rPr>
            <w:t>(Moody 2004)</w:t>
          </w:r>
        </w:sdtContent>
      </w:sdt>
      <w:r w:rsidR="00824701">
        <w:rPr>
          <w:rFonts w:cstheme="minorHAnsi"/>
          <w:color w:val="000000"/>
        </w:rPr>
        <w:t>.</w:t>
      </w:r>
      <w:r w:rsidR="00824701" w:rsidRPr="00824701">
        <w:rPr>
          <w:rFonts w:cstheme="minorHAnsi"/>
          <w:color w:val="000000"/>
        </w:rPr>
        <w:t xml:space="preserve"> This structure contrasts with a cohesive core, characterized by an increasing trend of authors from various disciplines collaborating with one another </w:t>
      </w:r>
      <w:sdt>
        <w:sdtPr>
          <w:rPr>
            <w:rFonts w:cstheme="minorHAnsi"/>
            <w:color w:val="000000"/>
          </w:rPr>
          <w:tag w:val="MENDELEY_CITATION_v3_eyJjaXRhdGlvbklEIjoiTUVOREVMRVlfQ0lUQVRJT05fNGY2NmMyNWUtMmY1Ni00NDQxLTkwMGUtYzRhNTlmOGFjNjM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2052532356"/>
          <w:placeholder>
            <w:docPart w:val="DefaultPlaceholder_-1854013440"/>
          </w:placeholder>
        </w:sdtPr>
        <w:sdtContent>
          <w:r w:rsidR="00DC5721" w:rsidRPr="00DC5721">
            <w:rPr>
              <w:rFonts w:cstheme="minorHAnsi"/>
              <w:color w:val="000000"/>
            </w:rPr>
            <w:t>(Moody 2004)</w:t>
          </w:r>
        </w:sdtContent>
      </w:sdt>
      <w:r w:rsidR="00EB59D2">
        <w:rPr>
          <w:rFonts w:cstheme="minorHAnsi"/>
          <w:color w:val="000000"/>
        </w:rPr>
        <w:t xml:space="preserve">. </w:t>
      </w:r>
      <w:r w:rsidR="00F813F9">
        <w:rPr>
          <w:rFonts w:cstheme="minorHAnsi"/>
          <w:color w:val="000000"/>
        </w:rPr>
        <w:t>The</w:t>
      </w:r>
      <w:r w:rsidR="00AC39C4" w:rsidRPr="0076133D">
        <w:rPr>
          <w:rFonts w:cstheme="minorHAnsi"/>
          <w:color w:val="000000"/>
        </w:rPr>
        <w:t xml:space="preserve"> </w:t>
      </w:r>
      <w:r w:rsidR="00AC39C4" w:rsidRPr="00AC39C4">
        <w:rPr>
          <w:rFonts w:cstheme="minorHAnsi"/>
          <w:b/>
          <w:bCs/>
          <w:color w:val="000000"/>
        </w:rPr>
        <w:t>clustering coefficient</w:t>
      </w:r>
      <w:r w:rsidR="000D1339">
        <w:rPr>
          <w:rFonts w:cstheme="minorHAnsi"/>
          <w:color w:val="000000"/>
        </w:rPr>
        <w:t>, a measure reflecting the network's tendency for triadic closure, is calculated by the ratio of the actual number of closed triangles to the potential number of triads that could possibly contain at least two ties (Goodreau et al.,</w:t>
      </w:r>
      <w:sdt>
        <w:sdtPr>
          <w:rPr>
            <w:rFonts w:cstheme="minorHAnsi"/>
            <w:color w:val="000000"/>
          </w:rPr>
          <w:tag w:val="MENDELEY_CITATION_v3_eyJjaXRhdGlvbklEIjoiTUVOREVMRVlfQ0lUQVRJT05fYmI3NWFiNGUtMWUwZC00NGQ4LWEzNTktMzRlYTRjNGRmNDM5IiwicHJvcGVydGllcyI6eyJub3RlSW5kZXgiOjB9LCJpc0VkaXRlZCI6ZmFsc2UsIm1hbnVhbE92ZXJyaWRlIjp7ImlzTWFudWFsbHlPdmVycmlkZGVuIjp0cnVlLCJjaXRlcHJvY1RleHQiOiIoR29vZHJlYXUgZXQgYWwuIDIwMDkpIiwibWFudWFsT3ZlcnJpZGVUZXh0IjoiMjAwOSkifSwiY2l0YXRpb25JdGVtcyI6W3s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X1dfQ=="/>
          <w:id w:val="-684753085"/>
          <w:placeholder>
            <w:docPart w:val="DefaultPlaceholder_-1854013440"/>
          </w:placeholder>
        </w:sdtPr>
        <w:sdtContent>
          <w:r w:rsidR="00DC5721" w:rsidRPr="00DC5721">
            <w:rPr>
              <w:rFonts w:cstheme="minorHAnsi"/>
              <w:color w:val="000000"/>
            </w:rPr>
            <w:t>2009)</w:t>
          </w:r>
        </w:sdtContent>
      </w:sdt>
      <w:r w:rsidR="000062AC">
        <w:rPr>
          <w:rFonts w:cstheme="minorHAnsi"/>
          <w:color w:val="000000"/>
        </w:rPr>
        <w:t>.</w:t>
      </w:r>
      <w:r w:rsidR="0062431C">
        <w:rPr>
          <w:rFonts w:cstheme="minorHAnsi"/>
          <w:color w:val="000000"/>
        </w:rPr>
        <w:t xml:space="preserve"> </w:t>
      </w:r>
      <w:r w:rsidR="0055350F" w:rsidRPr="0055350F">
        <w:rPr>
          <w:rFonts w:cstheme="minorHAnsi"/>
        </w:rPr>
        <w:t>Interestingly, a network's propensity for clustering often corresponds with increased path lengths, suggesting that as clusters become more defined, the distance between separate clusters can grow</w:t>
      </w:r>
      <w:r w:rsidR="00250C6A">
        <w:rPr>
          <w:rFonts w:cstheme="minorHAnsi"/>
        </w:rPr>
        <w:t xml:space="preserve"> </w:t>
      </w:r>
      <w:sdt>
        <w:sdtPr>
          <w:rPr>
            <w:rFonts w:cstheme="minorHAnsi"/>
            <w:color w:val="000000"/>
          </w:rPr>
          <w:tag w:val="MENDELEY_CITATION_v3_eyJjaXRhdGlvbklEIjoiTUVOREVMRVlfQ0lUQVRJT05fZTIyNGI5MDktZjhiMi00YTAwLTllNGYtZTlkMDc3MGE5MGFhIiwicHJvcGVydGllcyI6eyJub3RlSW5kZXgiOjB9LCJpc0VkaXRlZCI6ZmFsc2UsIm1hbnVhbE92ZXJyaWRlIjp7ImlzTWFudWFsbHlPdmVycmlkZGVuIjpmYWxzZSwiY2l0ZXByb2NUZXh0IjoiKEJvcmdhdHRpIGV0IGFsLiAyMDIyLCAxOTk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E5OSJ9XX0="/>
          <w:id w:val="-1597012296"/>
          <w:placeholder>
            <w:docPart w:val="DefaultPlaceholder_-1854013440"/>
          </w:placeholder>
        </w:sdtPr>
        <w:sdtContent>
          <w:r w:rsidR="00DC5721" w:rsidRPr="00DC5721">
            <w:rPr>
              <w:rFonts w:cstheme="minorHAnsi"/>
              <w:color w:val="000000"/>
            </w:rPr>
            <w:t>(Borgatti et al. 2022, 199)</w:t>
          </w:r>
        </w:sdtContent>
      </w:sdt>
      <w:r w:rsidR="00011B8A">
        <w:rPr>
          <w:rFonts w:cstheme="minorHAnsi"/>
          <w:color w:val="000000"/>
        </w:rPr>
        <w:t xml:space="preserve">. </w:t>
      </w:r>
      <w:r w:rsidR="00C406DF">
        <w:rPr>
          <w:rFonts w:cstheme="minorHAnsi"/>
          <w:color w:val="000000"/>
        </w:rPr>
        <w:t xml:space="preserve"> </w:t>
      </w:r>
      <w:r w:rsidR="005165BD" w:rsidRPr="00C866E3">
        <w:rPr>
          <w:rFonts w:cstheme="minorHAnsi"/>
        </w:rPr>
        <w:t>Networks with clusters that cross super-disciplines fo</w:t>
      </w:r>
      <w:r w:rsidR="005165BD">
        <w:rPr>
          <w:rFonts w:cstheme="minorHAnsi"/>
        </w:rPr>
        <w:t>r</w:t>
      </w:r>
      <w:r w:rsidR="005165BD" w:rsidRPr="00C866E3">
        <w:rPr>
          <w:rFonts w:cstheme="minorHAnsi"/>
        </w:rPr>
        <w:t>m “</w:t>
      </w:r>
      <w:r w:rsidR="005165BD" w:rsidRPr="00C866E3">
        <w:rPr>
          <w:rFonts w:eastAsia="Calibri" w:cstheme="minorHAnsi"/>
        </w:rPr>
        <w:t xml:space="preserve">invisible colleges” </w:t>
      </w:r>
      <w:r w:rsidR="005165BD">
        <w:rPr>
          <w:rFonts w:eastAsia="Calibri" w:cstheme="minorHAnsi"/>
        </w:rPr>
        <w:t xml:space="preserve">that </w:t>
      </w:r>
      <w:r w:rsidR="005165BD" w:rsidRPr="00C866E3">
        <w:rPr>
          <w:rFonts w:eastAsia="Calibri" w:cstheme="minorHAnsi"/>
        </w:rPr>
        <w:t xml:space="preserve">drive the intellectual and creative output of the scientific community </w:t>
      </w:r>
      <w:sdt>
        <w:sdtPr>
          <w:rPr>
            <w:rFonts w:cstheme="minorHAnsi"/>
            <w:color w:val="000000"/>
          </w:rPr>
          <w:tag w:val="MENDELEY_CITATION_v3_eyJjaXRhdGlvbklEIjoiTUVOREVMRVlfQ0lUQVRJT05fYjMxYTExZDYtNDMwMC00NTRlLTk4ZGEtYTg0M2VmZGUzY2JmIiwicHJvcGVydGllcyI6eyJub3RlSW5kZXgiOjB9LCJpc0VkaXRlZCI6ZmFsc2UsIm1hbnVhbE92ZXJyaWRlIjp7ImlzTWFudWFsbHlPdmVycmlkZGVuIjp0cnVlLCJjaXRlcHJvY1RleHQiOiIoTWFsaSBldCBhbC4gMjAxMiwgMjM2KSIsIm1hbnVhbE92ZXJyaWRlVGV4dCI6IihNYWxpIGV0IGFsLiAyMDEyLCBwIDIz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
          <w:id w:val="-2015065821"/>
          <w:placeholder>
            <w:docPart w:val="0DB35C54705E4B57BBEDD70F440D2BDB"/>
          </w:placeholder>
        </w:sdtPr>
        <w:sdtContent>
          <w:r w:rsidR="00DC5721" w:rsidRPr="00DC5721">
            <w:rPr>
              <w:rFonts w:eastAsia="Calibri" w:cstheme="minorHAnsi"/>
              <w:color w:val="000000"/>
            </w:rPr>
            <w:t>(Mali et al. 2012, p 236)</w:t>
          </w:r>
        </w:sdtContent>
      </w:sdt>
      <w:r w:rsidR="005165BD" w:rsidRPr="00C866E3">
        <w:rPr>
          <w:rFonts w:eastAsia="Calibri" w:cstheme="minorHAnsi"/>
        </w:rPr>
        <w:t xml:space="preserve">. </w:t>
      </w:r>
      <w:r w:rsidR="005165BD">
        <w:rPr>
          <w:rFonts w:eastAsia="Calibri" w:cstheme="minorHAnsi"/>
        </w:rPr>
        <w:t xml:space="preserve"> </w:t>
      </w:r>
      <w:r w:rsidR="0062431C" w:rsidRPr="0062431C">
        <w:rPr>
          <w:rFonts w:cstheme="minorHAnsi"/>
        </w:rPr>
        <w:t xml:space="preserve">The application of </w:t>
      </w:r>
      <w:r w:rsidR="00652159" w:rsidRPr="00BF012E">
        <w:rPr>
          <w:rFonts w:cstheme="minorHAnsi"/>
        </w:rPr>
        <w:t>Exponential Random Graph Models (ERGMs),</w:t>
      </w:r>
      <w:r w:rsidR="0062431C" w:rsidRPr="0062431C">
        <w:rPr>
          <w:rFonts w:cstheme="minorHAnsi"/>
        </w:rPr>
        <w:t xml:space="preserve"> </w:t>
      </w:r>
      <w:r w:rsidR="003B475D">
        <w:rPr>
          <w:rFonts w:cstheme="minorHAnsi"/>
        </w:rPr>
        <w:t xml:space="preserve">discussed below, </w:t>
      </w:r>
      <w:r w:rsidR="0062431C" w:rsidRPr="0062431C">
        <w:rPr>
          <w:rFonts w:cstheme="minorHAnsi"/>
        </w:rPr>
        <w:t xml:space="preserve">allows for </w:t>
      </w:r>
      <w:r w:rsidR="000D1339">
        <w:rPr>
          <w:rFonts w:cstheme="minorHAnsi"/>
        </w:rPr>
        <w:t xml:space="preserve">modeling </w:t>
      </w:r>
      <w:r w:rsidR="0062431C" w:rsidRPr="0062431C">
        <w:rPr>
          <w:rFonts w:cstheme="minorHAnsi"/>
        </w:rPr>
        <w:t>this local clustering phenomenon within the network.</w:t>
      </w:r>
    </w:p>
    <w:p w14:paraId="57CB44BA" w14:textId="0B9BD397" w:rsidR="00FD4D7A" w:rsidRDefault="00783A04" w:rsidP="0062431C">
      <w:pPr>
        <w:rPr>
          <w:rFonts w:cstheme="minorHAnsi"/>
        </w:rPr>
      </w:pPr>
      <w:r w:rsidRPr="000628CD">
        <w:rPr>
          <w:rFonts w:cstheme="minorHAnsi"/>
          <w:b/>
          <w:bCs/>
        </w:rPr>
        <w:t>Density</w:t>
      </w:r>
      <w:r w:rsidRPr="00783A04">
        <w:rPr>
          <w:rFonts w:cstheme="minorHAnsi"/>
        </w:rPr>
        <w:t xml:space="preserve"> is a fundamental concept that offers insight into </w:t>
      </w:r>
      <w:r w:rsidR="00275A3A">
        <w:rPr>
          <w:rFonts w:cstheme="minorHAnsi"/>
        </w:rPr>
        <w:t>a network's overall structure and interconnectivity</w:t>
      </w:r>
      <w:r w:rsidRPr="00783A04">
        <w:rPr>
          <w:rFonts w:cstheme="minorHAnsi"/>
        </w:rPr>
        <w:t xml:space="preserve">. </w:t>
      </w:r>
      <w:sdt>
        <w:sdtPr>
          <w:rPr>
            <w:rFonts w:cstheme="minorHAnsi"/>
            <w:color w:val="000000"/>
          </w:rPr>
          <w:tag w:val="MENDELEY_CITATION_v3_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"/>
          <w:id w:val="822776975"/>
          <w:placeholder>
            <w:docPart w:val="DefaultPlaceholder_-1854013440"/>
          </w:placeholder>
        </w:sdtPr>
        <w:sdtContent>
          <w:r w:rsidR="00DC5721" w:rsidRPr="00DC5721">
            <w:rPr>
              <w:rFonts w:cstheme="minorHAnsi"/>
              <w:color w:val="000000"/>
            </w:rPr>
            <w:t>Norton et al.</w:t>
          </w:r>
        </w:sdtContent>
      </w:sdt>
      <w:r w:rsidRPr="00783A04">
        <w:rPr>
          <w:rFonts w:cstheme="minorHAnsi"/>
        </w:rPr>
        <w:t xml:space="preserve"> define density as the </w:t>
      </w:r>
      <w:r w:rsidR="00090566">
        <w:rPr>
          <w:rFonts w:cstheme="minorHAnsi"/>
        </w:rPr>
        <w:t>“</w:t>
      </w:r>
      <w:r w:rsidRPr="00783A04">
        <w:rPr>
          <w:rFonts w:cstheme="minorHAnsi"/>
        </w:rPr>
        <w:t>ratio of the number of actual links to the number of possible links in the network</w:t>
      </w:r>
      <w:r w:rsidR="00347F0D">
        <w:rPr>
          <w:rFonts w:cstheme="minorHAnsi"/>
        </w:rPr>
        <w:t>”</w:t>
      </w:r>
      <w:r w:rsidR="005C68B3">
        <w:rPr>
          <w:rFonts w:cstheme="minorHAnsi"/>
        </w:rPr>
        <w:t xml:space="preserve"> </w:t>
      </w:r>
      <w:sdt>
        <w:sdtPr>
          <w:rPr>
            <w:rFonts w:cstheme="minorHAnsi"/>
            <w:color w:val="000000"/>
          </w:rPr>
          <w:tag w:val="MENDELEY_CITATION_v3_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"/>
          <w:id w:val="1039855615"/>
          <w:placeholder>
            <w:docPart w:val="DefaultPlaceholder_-1854013440"/>
          </w:placeholder>
        </w:sdtPr>
        <w:sdtContent>
          <w:r w:rsidR="00DC5721" w:rsidRPr="00DC5721">
            <w:rPr>
              <w:rFonts w:cstheme="minorHAnsi"/>
              <w:color w:val="000000"/>
            </w:rPr>
            <w:t>(2017, 6)</w:t>
          </w:r>
        </w:sdtContent>
      </w:sdt>
      <w:r w:rsidRPr="00783A04">
        <w:rPr>
          <w:rFonts w:cstheme="minorHAnsi"/>
        </w:rPr>
        <w:t xml:space="preserve">. This ratio provides a quantitative measure of how interconnected the individuals within the network are. </w:t>
      </w:r>
      <w:sdt>
        <w:sdtPr>
          <w:rPr>
            <w:rFonts w:cstheme="minorHAnsi"/>
            <w:color w:val="000000"/>
          </w:rPr>
          <w:tag w:val="MENDELEY_CITATION_v3_eyJjaXRhdGlvbklEIjoiTUVOREVMRVlfQ0lUQVRJT05fYTgxZTViYzAtYzMzMC00OGU0LTlmNzgtOTY5ZjFhZGM2MGFiIiwicHJvcGVydGllcyI6eyJub3RlSW5kZXgiOjAsIm1vZGUiOiJhdXRob3Itb25seSJ9LCJpc0VkaXRlZCI6ZmFsc2UsIm1hbnVhbE92ZXJyaWRlIjp7ImlzTWFudWFsbHlPdmVycmlkZGVuIjpmYWxzZSwiY2l0ZXByb2NUZXh0IjoiQm9yZ2F0dGkgZXQgYWwuIiwibWFudWFsT3ZlcnJpZGVUZXh0IjoiIn0sImNpdGF0aW9uSXRlbXMiOlt7ImRpc3BsYXlBcyI6ImF1dGhvci1vbmx5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c3VwcHJlc3MtYXV0aG9yIjpmYWxzZSwiY29tcG9zaXRlIjpmYWxzZSwiYXV0aG9yLW9ubHkiOnRydWV9XX0="/>
          <w:id w:val="779991895"/>
          <w:placeholder>
            <w:docPart w:val="DefaultPlaceholder_-1854013440"/>
          </w:placeholder>
        </w:sdtPr>
        <w:sdtContent>
          <w:r w:rsidR="00DC5721" w:rsidRPr="00DC5721">
            <w:rPr>
              <w:rFonts w:cstheme="minorHAnsi"/>
              <w:color w:val="000000"/>
            </w:rPr>
            <w:t>Borgatti et al.</w:t>
          </w:r>
        </w:sdtContent>
      </w:sdt>
      <w:r w:rsidRPr="00783A04">
        <w:rPr>
          <w:rFonts w:cstheme="minorHAnsi"/>
        </w:rPr>
        <w:t xml:space="preserve"> further explain that density indicates the likelihood of any two individuals within the network being connected</w:t>
      </w:r>
      <w:r w:rsidR="00A416BC">
        <w:rPr>
          <w:rFonts w:cstheme="minorHAnsi"/>
        </w:rPr>
        <w:t xml:space="preserve"> </w:t>
      </w:r>
      <w:sdt>
        <w:sdtPr>
          <w:rPr>
            <w:rFonts w:cstheme="minorHAnsi"/>
            <w:color w:val="000000"/>
          </w:rPr>
          <w:tag w:val="MENDELEY_CITATION_v3_eyJjaXRhdGlvbklEIjoiTUVOREVMRVlfQ0lUQVRJT05fZjVjYTlhMTQtNmRhNi00Mzc0LThlOWItNTM5MTdiM2VhYWY2IiwicHJvcGVydGllcyI6eyJub3RlSW5kZXgiOjAsIm1vZGUiOiJzdXBwcmVzcy1hdXRob3IifSwiaXNFZGl0ZWQiOmZhbHNlLCJtYW51YWxPdmVycmlkZSI6eyJpc01hbnVhbGx5T3ZlcnJpZGRlbiI6ZmFsc2UsImNpdGVwcm9jVGV4dCI6IigyMDIyLCAxOTXigJM5NikiLCJtYW51YWxPdmVycmlkZVRleHQiOiIifSwiY2l0YXRpb25JdGVtcyI6W3siZGlzcGxheUFzIjoic3VwcHJlc3MtYXV0aG9y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c3VwcHJlc3MtYXV0aG9yIjp0cnVlLCJjb21wb3NpdGUiOmZhbHNlLCJhdXRob3Itb25seSI6ZmFsc2UsImxvY2F0b3IiOiIxOTUtMTk2In1dfQ=="/>
          <w:id w:val="-1220441481"/>
          <w:placeholder>
            <w:docPart w:val="DefaultPlaceholder_-1854013440"/>
          </w:placeholder>
        </w:sdtPr>
        <w:sdtContent>
          <w:r w:rsidR="00DC5721" w:rsidRPr="00DC5721">
            <w:rPr>
              <w:rFonts w:cstheme="minorHAnsi"/>
              <w:color w:val="000000"/>
            </w:rPr>
            <w:t>(2022, 195–96)</w:t>
          </w:r>
        </w:sdtContent>
      </w:sdt>
      <w:r w:rsidRPr="00783A04">
        <w:rPr>
          <w:rFonts w:cstheme="minorHAnsi"/>
        </w:rPr>
        <w:t xml:space="preserve">. </w:t>
      </w:r>
    </w:p>
    <w:p w14:paraId="71F3EFF8" w14:textId="3435CA38" w:rsidR="00CC4B7A" w:rsidRDefault="00000000" w:rsidP="009626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sdt>
        <w:sdtPr>
          <w:rPr>
            <w:rFonts w:cstheme="minorHAnsi"/>
            <w:color w:val="000000"/>
          </w:rPr>
          <w:tag w:val="MENDELEY_CITATION_v3_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NvbnRhaW5lci10aXRsZSI6IkV4cG9uZW50aWFsIFJhbmRvbSBHcmFwaCBNb2RlbHMgZm9yIFNvY2lhbCBOZXR3b3JrcyIsImNoYXB0ZXItbnVtYmVyIjoiMyIsImVkaXR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lzc3VlZCI6eyJkYXRlLXBhcnRzIjpbWzIwMTNdXX0sInB1Ymxpc2hlci1wbGFjZSI6IkNhbWJyaWRnZSIsInBhZ2UiOiIxNi0zNiIsInB1Ymxpc2hlciI6IkNhbWJyaWRnZSBVbml2ZXJzaXR5IFByZXNzIiwiY29udGFpbmVyLXRpdGxlLXNob3J0IjoiIn0sImlzVGVtcG9yYXJ5IjpmYWxzZSwic3VwcHJlc3MtYXV0aG9yIjpmYWxzZSwiY29tcG9zaXRlIjpmYWxzZSwiYXV0aG9yLW9ubHkiOnRydWV9XX0="/>
          <w:id w:val="1316230581"/>
          <w:placeholder>
            <w:docPart w:val="DefaultPlaceholder_-1854013440"/>
          </w:placeholder>
        </w:sdtPr>
        <w:sdtContent>
          <w:r w:rsidR="00DC5721" w:rsidRPr="00DC5721">
            <w:rPr>
              <w:rFonts w:cstheme="minorHAnsi"/>
              <w:color w:val="000000"/>
            </w:rPr>
            <w:t>Lusher, Koskinen, and Robins</w:t>
          </w:r>
        </w:sdtContent>
      </w:sdt>
      <w:r w:rsidR="005E2596">
        <w:rPr>
          <w:rFonts w:cstheme="minorHAnsi"/>
          <w:color w:val="000000"/>
        </w:rPr>
        <w:t xml:space="preserve"> </w:t>
      </w:r>
      <w:r w:rsidR="00226918">
        <w:rPr>
          <w:rFonts w:cstheme="minorHAnsi"/>
          <w:color w:val="000000"/>
        </w:rPr>
        <w:t xml:space="preserve">assert that the </w:t>
      </w:r>
      <w:r w:rsidR="00F343AA">
        <w:rPr>
          <w:rFonts w:cstheme="minorHAnsi"/>
          <w:color w:val="000000"/>
        </w:rPr>
        <w:t>network structure</w:t>
      </w:r>
      <w:r w:rsidR="00CC4B7A" w:rsidRPr="00E112E2">
        <w:rPr>
          <w:rFonts w:cstheme="minorHAnsi"/>
        </w:rPr>
        <w:t xml:space="preserve"> is a product of the social process that produced it and cannot be assumed to be known </w:t>
      </w:r>
      <w:r w:rsidR="000A2203">
        <w:rPr>
          <w:rFonts w:cstheme="minorHAnsi"/>
        </w:rPr>
        <w:t>a priori</w:t>
      </w:r>
      <w:r w:rsidR="0064052A">
        <w:rPr>
          <w:rFonts w:cstheme="minorHAnsi"/>
        </w:rPr>
        <w:t xml:space="preserve"> </w:t>
      </w:r>
      <w:sdt>
        <w:sdtPr>
          <w:rPr>
            <w:rFonts w:cstheme="minorHAnsi"/>
            <w:color w:val="000000"/>
          </w:rPr>
          <w:tag w:val="MENDELEY_CITATION_v3_eyJjaXRhdGlvbklEIjoiTUVOREVMRVlfQ0lUQVRJT05fOTg4ODUyMzItNTEwYS00NjA0LTg4NmYtNGM3YjNiMDA0YTY5IiwicHJvcGVydGllcyI6eyJub3RlSW5kZXgiOjAsIm1vZGUiOiJzdXBwcmVzcy1hdXRob3IifSwiaXNFZGl0ZWQiOmZhbHNlLCJtYW51YWxPdmVycmlkZSI6eyJpc01hbnVhbGx5T3ZlcnJpZGRlbiI6ZmFsc2UsImNpdGVwcm9jVGV4dCI6IigyMDEzLCA0MSkiLCJtYW51YWxPdmVycmlkZVRleHQiOiIifSwiY2l0YXRpb25JdGVtcyI6W3siZGlzcGxheUFzIjoic3VwcHJlc3MtYXV0aG9yIiwibGFiZWwiOiJwYWdlIiw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LCJzdXBwcmVzcy1hdXRob3IiOnRydWUsImNvbXBvc2l0ZSI6ZmFsc2UsImF1dGhvci1vbmx5IjpmYWxzZSwibG9jYXRvciI6IjQxIn1dfQ=="/>
          <w:id w:val="1021448097"/>
          <w:placeholder>
            <w:docPart w:val="DefaultPlaceholder_-1854013440"/>
          </w:placeholder>
        </w:sdtPr>
        <w:sdtContent>
          <w:r w:rsidR="00DC5721" w:rsidRPr="00DC5721">
            <w:rPr>
              <w:rFonts w:cstheme="minorHAnsi"/>
              <w:color w:val="000000"/>
            </w:rPr>
            <w:t>(2013, 41)</w:t>
          </w:r>
        </w:sdtContent>
      </w:sdt>
      <w:r w:rsidR="00CC4B7A" w:rsidRPr="00E112E2">
        <w:rPr>
          <w:rFonts w:cstheme="minorHAnsi"/>
        </w:rPr>
        <w:t xml:space="preserve">. </w:t>
      </w:r>
      <w:r w:rsidR="00F343AA">
        <w:rPr>
          <w:rFonts w:cstheme="minorHAnsi"/>
        </w:rPr>
        <w:t xml:space="preserve">This statement highlights that network </w:t>
      </w:r>
      <w:r w:rsidR="000448C0" w:rsidRPr="000448C0">
        <w:rPr>
          <w:rFonts w:cstheme="minorHAnsi"/>
        </w:rPr>
        <w:t xml:space="preserve">density </w:t>
      </w:r>
      <w:r w:rsidR="00A91BD9">
        <w:rPr>
          <w:rFonts w:cstheme="minorHAnsi"/>
        </w:rPr>
        <w:t xml:space="preserve">often </w:t>
      </w:r>
      <w:r w:rsidR="00F343AA">
        <w:rPr>
          <w:rFonts w:cstheme="minorHAnsi"/>
        </w:rPr>
        <w:t>results from</w:t>
      </w:r>
      <w:r w:rsidR="000448C0" w:rsidRPr="000448C0">
        <w:rPr>
          <w:rFonts w:cstheme="minorHAnsi"/>
        </w:rPr>
        <w:t xml:space="preserve"> the underlying social interactions and processes.</w:t>
      </w:r>
      <w:r w:rsidR="009D5B08">
        <w:rPr>
          <w:rFonts w:cstheme="minorHAnsi"/>
        </w:rPr>
        <w:t xml:space="preserve"> </w:t>
      </w:r>
      <w:r w:rsidR="00BF012E" w:rsidRPr="00BF012E">
        <w:rPr>
          <w:rFonts w:cstheme="minorHAnsi"/>
        </w:rPr>
        <w:t>In the framework of ERGMs, density is closely linked to the edges term.</w:t>
      </w:r>
      <w:r w:rsidR="00BF012E">
        <w:rPr>
          <w:rFonts w:cstheme="minorHAnsi"/>
        </w:rPr>
        <w:t xml:space="preserve"> </w:t>
      </w:r>
    </w:p>
    <w:p w14:paraId="2F55DC04" w14:textId="77777777" w:rsidR="003A7641" w:rsidRPr="00C866E3" w:rsidRDefault="003A7641" w:rsidP="003A76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Pr>
          <w:rFonts w:cstheme="minorHAnsi"/>
        </w:rPr>
        <w:t>ERGMs</w:t>
      </w:r>
    </w:p>
    <w:p w14:paraId="500900CE" w14:textId="40FDB263" w:rsidR="003A7641" w:rsidRDefault="003A7641" w:rsidP="009626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39250D">
        <w:rPr>
          <w:rFonts w:cstheme="minorHAnsi"/>
        </w:rPr>
        <w:lastRenderedPageBreak/>
        <w:t xml:space="preserve">The landscape of SNA has been profoundly transformed by the introduction of ERGMs </w:t>
      </w:r>
      <w:sdt>
        <w:sdtPr>
          <w:rPr>
            <w:rFonts w:cstheme="minorHAnsi"/>
            <w:color w:val="000000"/>
          </w:rPr>
          <w:tag w:val="MENDELEY_CITATION_v3_eyJjaXRhdGlvbklEIjoiTUVOREVMRVlfQ0lUQVRJT05fN2ZjNzQ4NWEtNGM3NS00NTNmLThiYTYtMWFiYjRlMmQyYzhmIiwicHJvcGVydGllcyI6eyJub3RlSW5kZXgiOjB9LCJpc0VkaXRlZCI6ZmFsc2UsIm1hbnVhbE92ZXJyaWRlIjp7ImlzTWFudWFsbHlPdmVycmlkZGVuIjpmYWxzZSwiY2l0ZXByb2NUZXh0IjoiKE1hbGkgZXQgYWwuIDIwMTIsIDIxOC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4In1dfQ=="/>
          <w:id w:val="-834613411"/>
          <w:placeholder>
            <w:docPart w:val="14CCDC6F969347DBBA2FFE5CC2C80818"/>
          </w:placeholder>
        </w:sdtPr>
        <w:sdtContent>
          <w:r w:rsidR="00DC5721" w:rsidRPr="00DC5721">
            <w:rPr>
              <w:rFonts w:cstheme="minorHAnsi"/>
              <w:color w:val="000000"/>
            </w:rPr>
            <w:t>(Mali et al. 2012, 218)</w:t>
          </w:r>
        </w:sdtContent>
      </w:sdt>
      <w:r>
        <w:rPr>
          <w:rFonts w:cstheme="minorHAnsi"/>
          <w:color w:val="000000"/>
        </w:rPr>
        <w:t>.</w:t>
      </w:r>
      <w:r>
        <w:rPr>
          <w:rFonts w:cstheme="minorHAnsi"/>
        </w:rPr>
        <w:t xml:space="preserve"> </w:t>
      </w:r>
      <w:r w:rsidRPr="00B25DDB">
        <w:rPr>
          <w:rFonts w:cstheme="minorHAnsi"/>
        </w:rPr>
        <w:t>ERGMs are a specific category of statistical models that articulate the likelihood distribution of network graphs, premised on the assumption that network connections form patterns or configurations that recur more frequently than chance would predict</w:t>
      </w:r>
      <w:r>
        <w:rPr>
          <w:rFonts w:cstheme="minorHAnsi"/>
        </w:rPr>
        <w:t xml:space="preserve"> </w:t>
      </w:r>
      <w:sdt>
        <w:sdtPr>
          <w:rPr>
            <w:rFonts w:cstheme="minorHAnsi"/>
            <w:color w:val="000000"/>
          </w:rPr>
          <w:tag w:val="MENDELEY_CITATION_v3_eyJjaXRhdGlvbklEIjoiTUVOREVMRVlfQ0lUQVRJT05fZDk5ZWQzNWMtNDUwZS00ZjYwLWFiMzYtMmY0MmRiNThkZTc5IiwicHJvcGVydGllcyI6eyJub3RlSW5kZXgiOjB9LCJpc0VkaXRlZCI6ZmFsc2UsIm1hbnVhbE92ZXJyaWRlIjp7ImlzTWFudWFsbHlPdmVycmlkZGVuIjp0cnVlLCJjaXRlcHJvY1RleHQiOiIoSGFycmlzIDIwMTQsIDE3MzozMykiLCJtYW51YWxPdmVycmlkZVRleHQiOiIoSGFycmlzIDIwMTQsIDMz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zMyJ9XX0="/>
          <w:id w:val="59919367"/>
          <w:placeholder>
            <w:docPart w:val="14CCDC6F969347DBBA2FFE5CC2C80818"/>
          </w:placeholder>
        </w:sdtPr>
        <w:sdtContent>
          <w:r w:rsidR="00DC5721" w:rsidRPr="00DC5721">
            <w:rPr>
              <w:rFonts w:cstheme="minorHAnsi"/>
              <w:color w:val="000000"/>
            </w:rPr>
            <w:t>(Harris 2014, 33)</w:t>
          </w:r>
        </w:sdtContent>
      </w:sdt>
      <w:r w:rsidRPr="00B25DDB">
        <w:rPr>
          <w:rFonts w:cstheme="minorHAnsi"/>
        </w:rPr>
        <w:t xml:space="preserve">. These configurations vary broadly, offering adaptability for various contexts, with a positive parameter value indicating a configuration’s propensity to occur more often within the network data </w:t>
      </w:r>
      <w:sdt>
        <w:sdtPr>
          <w:rPr>
            <w:rFonts w:cstheme="minorHAnsi"/>
            <w:color w:val="000000"/>
          </w:rPr>
          <w:tag w:val="MENDELEY_CITATION_v3_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"/>
          <w:id w:val="-1937052705"/>
          <w:placeholder>
            <w:docPart w:val="14CCDC6F969347DBBA2FFE5CC2C80818"/>
          </w:placeholder>
        </w:sdtPr>
        <w:sdtContent>
          <w:r w:rsidR="00DC5721" w:rsidRPr="00DC5721">
            <w:rPr>
              <w:rFonts w:cstheme="minorHAnsi"/>
              <w:color w:val="000000"/>
            </w:rPr>
            <w:t>(Caimo and Gollini 2020, 2)</w:t>
          </w:r>
        </w:sdtContent>
      </w:sdt>
      <w:r w:rsidRPr="00B25DDB">
        <w:rPr>
          <w:rFonts w:cstheme="minorHAnsi"/>
        </w:rPr>
        <w:t>.</w:t>
      </w:r>
    </w:p>
    <w:p w14:paraId="1F266B1E" w14:textId="416DB0B1" w:rsidR="00DE1B08" w:rsidRDefault="00DE2672" w:rsidP="009626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Pr>
          <w:rFonts w:cstheme="minorHAnsi"/>
        </w:rPr>
        <w:t>The edges term in ERGMs</w:t>
      </w:r>
      <w:r w:rsidR="00507035" w:rsidRPr="00507035">
        <w:rPr>
          <w:rFonts w:cstheme="minorHAnsi"/>
        </w:rPr>
        <w:t xml:space="preserve"> </w:t>
      </w:r>
      <w:r w:rsidR="008B6541">
        <w:rPr>
          <w:rFonts w:cstheme="minorHAnsi"/>
        </w:rPr>
        <w:t>resembles</w:t>
      </w:r>
      <w:r w:rsidR="00507035" w:rsidRPr="00507035">
        <w:rPr>
          <w:rFonts w:cstheme="minorHAnsi"/>
        </w:rPr>
        <w:t xml:space="preserve"> </w:t>
      </w:r>
      <w:r w:rsidR="003B475D">
        <w:rPr>
          <w:rFonts w:cstheme="minorHAnsi"/>
        </w:rPr>
        <w:t xml:space="preserve">the </w:t>
      </w:r>
      <w:r w:rsidR="00507035" w:rsidRPr="00507035">
        <w:rPr>
          <w:rFonts w:cstheme="minorHAnsi"/>
        </w:rPr>
        <w:t>intercept term in logistic regression models</w:t>
      </w:r>
      <w:r w:rsidR="008E2CE3">
        <w:rPr>
          <w:rFonts w:cstheme="minorHAnsi"/>
        </w:rPr>
        <w:t xml:space="preserve"> </w:t>
      </w:r>
      <w:sdt>
        <w:sdtPr>
          <w:rPr>
            <w:rFonts w:cstheme="minorHAnsi"/>
            <w:color w:val="000000"/>
          </w:rPr>
          <w:tag w:val="MENDELEY_CITATION_v3_eyJjaXRhdGlvbklEIjoiTUVOREVMRVlfQ0lUQVRJT05fNWMzZmQwMDItZmIxZC00OTBjLWFjZDctYjljNTcyODEyYjQwIiwicHJvcGVydGllcyI6eyJub3RlSW5kZXgiOjB9LCJpc0VkaXRlZCI6ZmFsc2UsIm1hbnVhbE92ZXJyaWRlIjp7ImlzTWFudWFsbHlPdmVycmlkZGVuIjp0cnVlLCJjaXRlcHJvY1RleHQiOiIoSGFycmlzIDIwMTQsIDE3Mzo1MuKAkzUzKSIsIm1hbnVhbE92ZXJyaWRlVGV4dCI6IihIYXJyaXMgMjAxNCwgcC4gNTLigJM1MykifSwiY2l0YXRpb25JdGVtcyI6W3siZGlzcGxheUFzIjoib3JpZ2luYWwiLCJsYWJlbCI6InBhZ2UiLC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LCJzdXBwcmVzcy1hdXRob3IiOmZhbHNlLCJjb21wb3NpdGUiOmZhbHNlLCJhdXRob3Itb25seSI6ZmFsc2UsImxvY2F0b3IiOiI1Mi01MyJ9XX0="/>
          <w:id w:val="-1712716898"/>
          <w:placeholder>
            <w:docPart w:val="DefaultPlaceholder_-1854013440"/>
          </w:placeholder>
        </w:sdtPr>
        <w:sdtContent>
          <w:r w:rsidR="00DC5721" w:rsidRPr="00DC5721">
            <w:rPr>
              <w:rFonts w:cstheme="minorHAnsi"/>
              <w:color w:val="000000"/>
            </w:rPr>
            <w:t>(Harris 2014, p. 52–53)</w:t>
          </w:r>
        </w:sdtContent>
      </w:sdt>
      <w:r w:rsidR="00507035" w:rsidRPr="00507035">
        <w:rPr>
          <w:rFonts w:cstheme="minorHAnsi"/>
        </w:rPr>
        <w:t xml:space="preserve">. The significance of this term </w:t>
      </w:r>
      <w:r w:rsidR="00C27792">
        <w:rPr>
          <w:rFonts w:cstheme="minorHAnsi"/>
        </w:rPr>
        <w:t>reveals if</w:t>
      </w:r>
      <w:r w:rsidR="00507035" w:rsidRPr="00507035">
        <w:rPr>
          <w:rFonts w:cstheme="minorHAnsi"/>
        </w:rPr>
        <w:t xml:space="preserve"> the network's density </w:t>
      </w:r>
      <w:r w:rsidR="00C27792">
        <w:rPr>
          <w:rFonts w:cstheme="minorHAnsi"/>
        </w:rPr>
        <w:t>deviates from</w:t>
      </w:r>
      <w:r w:rsidR="00507035" w:rsidRPr="00507035">
        <w:rPr>
          <w:rFonts w:cstheme="minorHAnsi"/>
        </w:rPr>
        <w:t xml:space="preserve"> a random network</w:t>
      </w:r>
      <w:r w:rsidR="00BD1AE7">
        <w:rPr>
          <w:rFonts w:cstheme="minorHAnsi"/>
        </w:rPr>
        <w:t>’s expected density</w:t>
      </w:r>
      <w:r w:rsidR="00594FF9">
        <w:rPr>
          <w:rFonts w:cstheme="minorHAnsi"/>
        </w:rPr>
        <w:t xml:space="preserve"> </w:t>
      </w:r>
      <w:sdt>
        <w:sdtPr>
          <w:rPr>
            <w:rFonts w:cstheme="minorHAnsi"/>
            <w:color w:val="000000"/>
          </w:rPr>
          <w:tag w:val="MENDELEY_CITATION_v3_eyJjaXRhdGlvbklEIjoiTUVOREVMRVlfQ0lUQVRJT05fMzczMjUzMmQtZTNlNy00ZTQ2LTg5OTYtZmNlMzQxY2U2N2VhIiwicHJvcGVydGllcyI6eyJub3RlSW5kZXgiOjB9LCJpc0VkaXRlZCI6ZmFsc2UsIm1hbnVhbE92ZXJyaWRlIjp7ImlzTWFudWFsbHlPdmVycmlkZGVuIjp0cnVlLCJjaXRlcHJvY1RleHQiOiIoSGFycmlzIDIwMTQsIDE3Mzo1MuKAkzUzKSIsIm1hbnVhbE92ZXJyaWRlVGV4dCI6IihIYXJyaXMgMjAxNCwgcC4gNTLigJM1MykifSwiY2l0YXRpb25JdGVtcyI6W3siZGlzcGxheUFzIjoib3JpZ2luYWwiLCJsYWJlbCI6InBhZ2UiLC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LCJzdXBwcmVzcy1hdXRob3IiOmZhbHNlLCJjb21wb3NpdGUiOmZhbHNlLCJhdXRob3Itb25seSI6ZmFsc2UsImxvY2F0b3IiOiI1Mi01MyJ9XX0="/>
          <w:id w:val="1330947216"/>
          <w:placeholder>
            <w:docPart w:val="0045147BF2F14B57A03E3CE06982726A"/>
          </w:placeholder>
        </w:sdtPr>
        <w:sdtContent>
          <w:r w:rsidR="00DC5721" w:rsidRPr="00DC5721">
            <w:rPr>
              <w:rFonts w:cstheme="minorHAnsi"/>
              <w:color w:val="000000"/>
            </w:rPr>
            <w:t>(Harris 2014, p. 52–53)</w:t>
          </w:r>
        </w:sdtContent>
      </w:sdt>
      <w:r w:rsidR="00507035" w:rsidRPr="00507035">
        <w:rPr>
          <w:rFonts w:cstheme="minorHAnsi"/>
        </w:rPr>
        <w:t xml:space="preserve">. </w:t>
      </w:r>
      <w:r w:rsidR="00AB2602">
        <w:rPr>
          <w:rFonts w:cstheme="minorHAnsi"/>
        </w:rPr>
        <w:t>T</w:t>
      </w:r>
      <w:r w:rsidR="00507035" w:rsidRPr="00507035">
        <w:rPr>
          <w:rFonts w:cstheme="minorHAnsi"/>
        </w:rPr>
        <w:t>he edges term in an ERGM is translated into a probability, showing the likelihood of any two nodes in the network being connected</w:t>
      </w:r>
      <w:r w:rsidR="008B176B">
        <w:rPr>
          <w:rFonts w:cstheme="minorHAnsi"/>
        </w:rPr>
        <w:t xml:space="preserve"> </w:t>
      </w:r>
      <w:sdt>
        <w:sdtPr>
          <w:rPr>
            <w:rFonts w:cstheme="minorHAnsi"/>
            <w:color w:val="000000"/>
          </w:rPr>
          <w:tag w:val="MENDELEY_CITATION_v3_eyJjaXRhdGlvbklEIjoiTUVOREVMRVlfQ0lUQVRJT05fMzY4ODY1N2MtODVlZS00YTU3LWEzMmUtY2JjOTFhNDc4N2EyIiwicHJvcGVydGllcyI6eyJub3RlSW5kZXgiOjB9LCJpc0VkaXRlZCI6ZmFsc2UsIm1hbnVhbE92ZXJyaWRlIjp7ImlzTWFudWFsbHlPdmVycmlkZGVuIjp0cnVlLCJjaXRlcHJvY1RleHQiOiIoSGFycmlzIDIwMTQsIDE3Mzo1MuKAkzUzKSIsIm1hbnVhbE92ZXJyaWRlVGV4dCI6IihIYXJyaXMgMjAxNCwgcC4gNTLigJM1MykifSwiY2l0YXRpb25JdGVtcyI6W3siZGlzcGxheUFzIjoib3JpZ2luYWwiLCJsYWJlbCI6InBhZ2UiLC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LCJzdXBwcmVzcy1hdXRob3IiOmZhbHNlLCJjb21wb3NpdGUiOmZhbHNlLCJhdXRob3Itb25seSI6ZmFsc2UsImxvY2F0b3IiOiI1Mi01MyJ9XX0="/>
          <w:id w:val="1433783389"/>
          <w:placeholder>
            <w:docPart w:val="4FD533AC357047F28CEDBD347691AAE9"/>
          </w:placeholder>
        </w:sdtPr>
        <w:sdtContent>
          <w:r w:rsidR="00DC5721" w:rsidRPr="00DC5721">
            <w:rPr>
              <w:rFonts w:cstheme="minorHAnsi"/>
              <w:color w:val="000000"/>
            </w:rPr>
            <w:t>(Harris 2014, p. 52–53)</w:t>
          </w:r>
        </w:sdtContent>
      </w:sdt>
      <w:r w:rsidR="00507035" w:rsidRPr="00507035">
        <w:rPr>
          <w:rFonts w:cstheme="minorHAnsi"/>
        </w:rPr>
        <w:t>. This probability, reflective of the network's density, indicates the extent to which ties in the network are not randomly formed.</w:t>
      </w:r>
      <w:r w:rsidR="00AF6FD8">
        <w:rPr>
          <w:rFonts w:cstheme="minorHAnsi"/>
        </w:rPr>
        <w:t xml:space="preserve"> </w:t>
      </w:r>
    </w:p>
    <w:p w14:paraId="499D056E" w14:textId="1CADF057" w:rsidR="00756D25" w:rsidRDefault="00A07DEB" w:rsidP="006E29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A07DEB">
        <w:rPr>
          <w:rFonts w:cstheme="minorHAnsi"/>
        </w:rPr>
        <w:t xml:space="preserve">The null model </w:t>
      </w:r>
      <w:r w:rsidR="004D0864">
        <w:rPr>
          <w:rFonts w:cstheme="minorHAnsi"/>
        </w:rPr>
        <w:t>of an undirected network</w:t>
      </w:r>
      <w:r w:rsidRPr="00A07DEB">
        <w:rPr>
          <w:rFonts w:cstheme="minorHAnsi"/>
        </w:rPr>
        <w:t xml:space="preserve">, described by </w:t>
      </w:r>
      <w:sdt>
        <w:sdtPr>
          <w:rPr>
            <w:rFonts w:cstheme="minorHAnsi"/>
            <w:color w:val="000000"/>
          </w:rPr>
          <w:tag w:val="MENDELEY_CITATION_v3_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"/>
          <w:id w:val="-1592232326"/>
          <w:placeholder>
            <w:docPart w:val="DefaultPlaceholder_-1854013440"/>
          </w:placeholder>
        </w:sdtPr>
        <w:sdtContent>
          <w:r w:rsidR="00DC5721" w:rsidRPr="00DC5721">
            <w:rPr>
              <w:rFonts w:cstheme="minorHAnsi"/>
              <w:color w:val="000000"/>
            </w:rPr>
            <w:t>Harris (2014, p. 39–47)</w:t>
          </w:r>
        </w:sdtContent>
      </w:sdt>
      <w:r w:rsidRPr="00A07DEB">
        <w:rPr>
          <w:rFonts w:cstheme="minorHAnsi"/>
        </w:rPr>
        <w:t xml:space="preserve">, </w:t>
      </w:r>
      <w:r w:rsidR="003D7EA4">
        <w:rPr>
          <w:rFonts w:cstheme="minorHAnsi"/>
        </w:rPr>
        <w:t>only</w:t>
      </w:r>
      <w:r w:rsidR="007958C1">
        <w:rPr>
          <w:rFonts w:cstheme="minorHAnsi"/>
        </w:rPr>
        <w:t xml:space="preserve"> </w:t>
      </w:r>
      <w:r w:rsidRPr="00A07DEB">
        <w:rPr>
          <w:rFonts w:cstheme="minorHAnsi"/>
        </w:rPr>
        <w:t>include</w:t>
      </w:r>
      <w:r w:rsidR="003D7EA4">
        <w:rPr>
          <w:rFonts w:cstheme="minorHAnsi"/>
        </w:rPr>
        <w:t>s</w:t>
      </w:r>
      <w:r w:rsidRPr="00A07DEB">
        <w:rPr>
          <w:rFonts w:cstheme="minorHAnsi"/>
        </w:rPr>
        <w:t xml:space="preserve"> a single </w:t>
      </w:r>
      <w:r w:rsidR="00FD44BA" w:rsidRPr="00A07DEB">
        <w:rPr>
          <w:rFonts w:cstheme="minorHAnsi"/>
        </w:rPr>
        <w:t xml:space="preserve">edges </w:t>
      </w:r>
      <w:r w:rsidRPr="00A07DEB">
        <w:rPr>
          <w:rFonts w:cstheme="minorHAnsi"/>
        </w:rPr>
        <w:t>term representing the number of connections in the network. This model sets a baseline by capturing the network's overall propensity to form edges (its density) while disregarding other structural features. The statistical significance of the edges term in more complex ERGMs, implies that the network's structure is not random but is likely influenced by underlying principles</w:t>
      </w:r>
      <w:r w:rsidR="00C974CC">
        <w:rPr>
          <w:rFonts w:cstheme="minorHAnsi"/>
        </w:rPr>
        <w:t xml:space="preserve"> </w:t>
      </w:r>
      <w:sdt>
        <w:sdtPr>
          <w:rPr>
            <w:rFonts w:cstheme="minorHAnsi"/>
            <w:color w:val="000000"/>
          </w:rPr>
          <w:tag w:val="MENDELEY_CITATION_v3_eyJjaXRhdGlvbklEIjoiTUVOREVMRVlfQ0lUQVRJT05fNzZkOTk0YjUtZjNjOS00MzZlLWE2ODQtZmVhN2Q4MmUzOWM1IiwicHJvcGVydGllcyI6eyJub3RlSW5kZXgiOjB9LCJpc0VkaXRlZCI6ZmFsc2UsIm1hbnVhbE92ZXJyaWRlIjp7ImlzTWFudWFsbHlPdmVycmlkZGVuIjpmYWxzZSwiY2l0ZXByb2NUZXh0IjoiKEhhcnJpcyAyMDE0KSIsIm1hbnVhbE92ZXJyaWRlVGV4dCI6IiJ9LCJjaXRhdGlvbkl0ZW1zIjpbey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fV19"/>
          <w:id w:val="1408121351"/>
          <w:placeholder>
            <w:docPart w:val="DefaultPlaceholder_-1854013440"/>
          </w:placeholder>
        </w:sdtPr>
        <w:sdtContent>
          <w:r w:rsidR="00DC5721" w:rsidRPr="00DC5721">
            <w:rPr>
              <w:rFonts w:cstheme="minorHAnsi"/>
              <w:color w:val="000000"/>
            </w:rPr>
            <w:t>(Harris 2014)</w:t>
          </w:r>
        </w:sdtContent>
      </w:sdt>
      <w:r w:rsidRPr="00A07DEB">
        <w:rPr>
          <w:rFonts w:cstheme="minorHAnsi"/>
        </w:rPr>
        <w:t>.</w:t>
      </w:r>
    </w:p>
    <w:p w14:paraId="094852AC" w14:textId="3BD20A53" w:rsidR="007D096B" w:rsidRDefault="00CA1D14" w:rsidP="006E29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color w:val="000000"/>
        </w:rPr>
      </w:pPr>
      <w:r w:rsidRPr="00CA1D14">
        <w:rPr>
          <w:rFonts w:cstheme="minorHAnsi"/>
        </w:rPr>
        <w:t>In developing the ERGMs for this study, I adopt a methodical, stepwise approach to integrate additional nodal attribute terms. To assess the fit of these progressively complex models, I utilize the Akaike Information Criterion (AIC) and the Bayesian Information Criterion (BIC). These criteria serve to evaluate model fit, balancing the deviance reduction against the complexity introduced by additional parameters, thereby penalizing over-parameterization</w:t>
      </w:r>
      <w:r>
        <w:rPr>
          <w:rFonts w:cstheme="minorHAnsi"/>
        </w:rPr>
        <w:t xml:space="preserve"> </w:t>
      </w:r>
      <w:sdt>
        <w:sdtPr>
          <w:rPr>
            <w:color w:val="000000"/>
          </w:rPr>
          <w:tag w:val="MENDELEY_CITATION_v3_eyJjaXRhdGlvbklEIjoiTUVOREVMRVlfQ0lUQVRJT05fMTBiZTRiNjQtOTRhYi00ZmZlLTk3MWMtMGM3NmMwODcxY2RkIiwicHJvcGVydGllcyI6eyJub3RlSW5kZXgiOjB9LCJpc0VkaXRlZCI6ZmFsc2UsIm1hbnVhbE92ZXJyaWRlIjp7ImlzTWFudWFsbHlPdmVycmlkZGVuIjp0cnVlLCJjaXRlcHJvY1RleHQiOiIoSGFycmlzIDIwMTQsIDE3Mzo2MykiLCJtYW51YWxPdmVycmlkZVRleHQiOiIoSGFycmlzIDIwMTQsIDYz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2MyJ9XX0="/>
          <w:id w:val="1355921458"/>
          <w:placeholder>
            <w:docPart w:val="DefaultPlaceholder_-1854013440"/>
          </w:placeholder>
        </w:sdtPr>
        <w:sdtContent>
          <w:r w:rsidR="00DC5721" w:rsidRPr="00DC5721">
            <w:rPr>
              <w:color w:val="000000"/>
            </w:rPr>
            <w:t>(Harris 2014, 63)</w:t>
          </w:r>
        </w:sdtContent>
      </w:sdt>
      <w:r w:rsidR="005F0413">
        <w:rPr>
          <w:color w:val="000000"/>
        </w:rPr>
        <w:t xml:space="preserve">. </w:t>
      </w:r>
      <w:r w:rsidR="007D096B" w:rsidRPr="007D096B">
        <w:rPr>
          <w:color w:val="000000"/>
        </w:rPr>
        <w:t>Terms that contribute to a reduction in AIC or BIC values are maintained in subsequent model iterations. The construction of these models follows a deliberate sequence, aligned with the order of term introduction as detailed below. This sequencing ensures that the analysis prioritizes terms of paramount relevance to the objectives of this study.</w:t>
      </w:r>
    </w:p>
    <w:p w14:paraId="3D8D8CA5" w14:textId="08913F6A" w:rsidR="00800830" w:rsidRDefault="005674C4" w:rsidP="006E29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color w:val="000000"/>
        </w:rPr>
      </w:pPr>
      <w:r>
        <w:rPr>
          <w:color w:val="000000"/>
        </w:rPr>
        <w:t>Dyadic Independence Terms</w:t>
      </w:r>
    </w:p>
    <w:p w14:paraId="00907A7F" w14:textId="77473BDC" w:rsidR="00514296" w:rsidRDefault="009B076F" w:rsidP="00346D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color w:val="000000"/>
        </w:rPr>
      </w:pPr>
      <w:r>
        <w:rPr>
          <w:rFonts w:cstheme="minorHAnsi"/>
          <w:color w:val="000000"/>
        </w:rPr>
        <w:t>A</w:t>
      </w:r>
      <w:r w:rsidR="00BC5C2D" w:rsidRPr="00BC5C2D">
        <w:rPr>
          <w:rFonts w:cstheme="minorHAnsi"/>
          <w:color w:val="000000"/>
        </w:rPr>
        <w:t>s by</w:t>
      </w:r>
      <w:r w:rsidR="00BC5C2D">
        <w:rPr>
          <w:rFonts w:cstheme="minorHAnsi"/>
          <w:color w:val="000000"/>
        </w:rPr>
        <w:t xml:space="preserve"> </w:t>
      </w:r>
      <w:sdt>
        <w:sdtPr>
          <w:rPr>
            <w:rFonts w:cstheme="minorHAnsi"/>
            <w:color w:val="000000"/>
          </w:rPr>
          <w:tag w:val="MENDELEY_CITATION_v3_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"/>
          <w:id w:val="709151919"/>
          <w:placeholder>
            <w:docPart w:val="85D18570FD0B474DA8401359D1C9744E"/>
          </w:placeholder>
        </w:sdtPr>
        <w:sdtContent>
          <w:r w:rsidR="00DC5721" w:rsidRPr="00DC5721">
            <w:rPr>
              <w:rFonts w:cstheme="minorHAnsi"/>
              <w:color w:val="000000"/>
            </w:rPr>
            <w:t>Lusher, Koskinen, and Robins (2013, 22)</w:t>
          </w:r>
        </w:sdtContent>
      </w:sdt>
      <w:r>
        <w:rPr>
          <w:rFonts w:cstheme="minorHAnsi"/>
          <w:color w:val="000000"/>
        </w:rPr>
        <w:t xml:space="preserve"> describe, l</w:t>
      </w:r>
      <w:r w:rsidRPr="00BC5C2D">
        <w:rPr>
          <w:rFonts w:cstheme="minorHAnsi"/>
          <w:color w:val="000000"/>
        </w:rPr>
        <w:t>ocal network configurations</w:t>
      </w:r>
      <w:r>
        <w:rPr>
          <w:rFonts w:cstheme="minorHAnsi"/>
          <w:color w:val="000000"/>
        </w:rPr>
        <w:t xml:space="preserve"> </w:t>
      </w:r>
      <w:r w:rsidR="003B576A" w:rsidRPr="003B576A">
        <w:rPr>
          <w:rFonts w:cstheme="minorHAnsi"/>
        </w:rPr>
        <w:t xml:space="preserve">are hierarchically nested structures ranging from dyads, formed by a single tie between two nodes, to more complex formations like stars and triads. In this framework, interaction terms for nodal attributes, as </w:t>
      </w:r>
      <w:sdt>
        <w:sdtPr>
          <w:rPr>
            <w:rFonts w:cstheme="minorHAnsi"/>
            <w:color w:val="000000"/>
          </w:rPr>
          <w:tag w:val="MENDELEY_CITATION_v3_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"/>
          <w:id w:val="-1314710828"/>
          <w:placeholder>
            <w:docPart w:val="5270424DA2B84E1DB0BE1D1665843247"/>
          </w:placeholder>
        </w:sdtPr>
        <w:sdtContent>
          <w:r w:rsidR="00DC5721" w:rsidRPr="00DC5721">
            <w:rPr>
              <w:rFonts w:cstheme="minorHAnsi"/>
              <w:color w:val="000000"/>
            </w:rPr>
            <w:t>Harris (2014)</w:t>
          </w:r>
        </w:sdtContent>
      </w:sdt>
      <w:r w:rsidR="00532173">
        <w:rPr>
          <w:rFonts w:cstheme="minorHAnsi"/>
          <w:color w:val="000000"/>
        </w:rPr>
        <w:t xml:space="preserve"> noted</w:t>
      </w:r>
      <w:r w:rsidR="00435328">
        <w:rPr>
          <w:rFonts w:cstheme="minorHAnsi"/>
        </w:rPr>
        <w:t xml:space="preserve">, </w:t>
      </w:r>
      <w:r w:rsidR="00435328" w:rsidRPr="00435328">
        <w:rPr>
          <w:rFonts w:cstheme="minorHAnsi"/>
        </w:rPr>
        <w:t>play a crucial role, especially in analyzing dyadic relationships where the attributes of both nodes are considered. Among these, homophily, the tendency of nodes sharing an attribute to form connections, is a prevalent concept.</w:t>
      </w:r>
      <w:r w:rsidR="00C94825">
        <w:rPr>
          <w:color w:val="000000"/>
        </w:rPr>
        <w:t xml:space="preserve"> </w:t>
      </w:r>
    </w:p>
    <w:p w14:paraId="6E560803" w14:textId="05EF2308" w:rsidR="00232B6E" w:rsidRPr="00435328" w:rsidRDefault="00000000" w:rsidP="00346D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sdt>
        <w:sdtPr>
          <w:rPr>
            <w:color w:val="000000"/>
          </w:rPr>
          <w:tag w:val="MENDELEY_CITATION_v3_eyJjaXRhdGlvbklEIjoiTUVOREVMRVlfQ0lUQVRJT05fYTVlMzMyZmUtNmU5MS00NDY0LWIxNjItMDIwOTEzYzQ0NjJlIiwicHJvcGVydGllcyI6eyJub3RlSW5kZXgiOjAsIm1vZGUiOiJjb21wb3NpdGUifSwiaXNFZGl0ZWQiOmZhbHNlLCJtYW51YWxPdmVycmlkZSI6eyJpc01hbnVhbGx5T3ZlcnJpZGRlbiI6ZmFsc2UsImNpdGVwcm9jVGV4dCI6Ikdvb2RyZWF1IGV0IGFsLiAoMjAwOSkiLCJtYW51YWxPdmVycmlkZVRleHQiOiIifSwiY2l0YXRpb25JdGVtcyI6W3siZGlzcGxheUFzIjoiY29tcG9zaXRlIiwibGFiZWwiOiJwYWdlIiw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Swic3VwcHJlc3MtYXV0aG9yIjpmYWxzZSwiY29tcG9zaXRlIjp0cnVlLCJhdXRob3Itb25seSI6ZmFsc2V9XX0="/>
          <w:id w:val="47962010"/>
          <w:placeholder>
            <w:docPart w:val="7ABB044906F24889BB8049F069DC91B3"/>
          </w:placeholder>
        </w:sdtPr>
        <w:sdtContent>
          <w:r w:rsidR="00DC5721" w:rsidRPr="00DC5721">
            <w:rPr>
              <w:color w:val="000000"/>
            </w:rPr>
            <w:t>Goodreau et al. (2009)</w:t>
          </w:r>
        </w:sdtContent>
      </w:sdt>
      <w:r w:rsidR="003C5BF0">
        <w:t xml:space="preserve"> examine </w:t>
      </w:r>
      <w:r w:rsidR="00A1786D">
        <w:t>friendship</w:t>
      </w:r>
      <w:r w:rsidR="00346DAC">
        <w:t xml:space="preserve"> networks</w:t>
      </w:r>
      <w:r w:rsidR="00514296">
        <w:t xml:space="preserve">, demonstrating the use of </w:t>
      </w:r>
      <w:r w:rsidR="00BC15A1">
        <w:t xml:space="preserve">several </w:t>
      </w:r>
      <w:r w:rsidR="00346DAC">
        <w:t>ERGM</w:t>
      </w:r>
      <w:r w:rsidR="00360EA5">
        <w:t xml:space="preserve"> terms</w:t>
      </w:r>
      <w:r w:rsidR="00346DAC">
        <w:t xml:space="preserve">. </w:t>
      </w:r>
      <w:r w:rsidR="005C0820">
        <w:t>They</w:t>
      </w:r>
      <w:r w:rsidR="00346DAC">
        <w:t xml:space="preserve"> explain </w:t>
      </w:r>
      <w:r w:rsidR="00346DAC" w:rsidRPr="00204C2B">
        <w:rPr>
          <w:i/>
          <w:iCs/>
        </w:rPr>
        <w:t>selective mixing</w:t>
      </w:r>
      <w:r w:rsidR="005C0820">
        <w:t xml:space="preserve"> as</w:t>
      </w:r>
      <w:r w:rsidR="00346DAC">
        <w:t xml:space="preserve"> </w:t>
      </w:r>
      <w:r w:rsidR="00346DAC" w:rsidRPr="00C229C2">
        <w:t>the propensity of individuals to form connections based on shared attributes</w:t>
      </w:r>
      <w:r w:rsidR="005C0820">
        <w:t xml:space="preserve"> </w:t>
      </w:r>
      <w:sdt>
        <w:sdtPr>
          <w:rPr>
            <w:color w:val="000000"/>
          </w:rPr>
          <w:tag w:val="MENDELEY_CITATION_v3_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"/>
          <w:id w:val="-1713412054"/>
          <w:placeholder>
            <w:docPart w:val="DefaultPlaceholder_-1854013440"/>
          </w:placeholder>
        </w:sdtPr>
        <w:sdtContent>
          <w:r w:rsidR="00DC5721" w:rsidRPr="00DC5721">
            <w:rPr>
              <w:color w:val="000000"/>
            </w:rPr>
            <w:t>(Goodreau et al. 2009)</w:t>
          </w:r>
        </w:sdtContent>
      </w:sdt>
      <w:r w:rsidR="00346DAC">
        <w:t>. They</w:t>
      </w:r>
      <w:r w:rsidR="00346DAC" w:rsidRPr="00C229C2">
        <w:t xml:space="preserve"> </w:t>
      </w:r>
      <w:r w:rsidR="00346DAC">
        <w:t xml:space="preserve">define </w:t>
      </w:r>
      <w:r w:rsidR="00346DAC" w:rsidRPr="004B101C">
        <w:rPr>
          <w:b/>
          <w:bCs/>
        </w:rPr>
        <w:t>uniform homophily</w:t>
      </w:r>
      <w:r w:rsidR="00346DAC">
        <w:t xml:space="preserve"> as the tendency to form ties with others who have similar (</w:t>
      </w:r>
      <w:r w:rsidR="00346DAC" w:rsidRPr="00C229C2">
        <w:t>homophily</w:t>
      </w:r>
      <w:r w:rsidR="00346DAC">
        <w:t>) or different (</w:t>
      </w:r>
      <w:r w:rsidR="00346DAC" w:rsidRPr="00C229C2">
        <w:t>heterophily</w:t>
      </w:r>
      <w:r w:rsidR="00346DAC">
        <w:t xml:space="preserve">) attributes </w:t>
      </w:r>
      <w:sdt>
        <w:sdtPr>
          <w:rPr>
            <w:color w:val="000000"/>
          </w:rPr>
          <w:tag w:val="MENDELEY_CITATION_v3_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"/>
          <w:id w:val="-571818670"/>
          <w:placeholder>
            <w:docPart w:val="E8E89676BA7A4CE7A758E5C960FD7DC4"/>
          </w:placeholder>
        </w:sdtPr>
        <w:sdtContent>
          <w:r w:rsidR="00DC5721" w:rsidRPr="00DC5721">
            <w:rPr>
              <w:color w:val="000000"/>
            </w:rPr>
            <w:t>(Goodreau et al. 2009)</w:t>
          </w:r>
        </w:sdtContent>
      </w:sdt>
      <w:r w:rsidR="00346DAC">
        <w:t xml:space="preserve">. </w:t>
      </w:r>
    </w:p>
    <w:p w14:paraId="7441353E" w14:textId="452D9B7A" w:rsidR="00346DAC" w:rsidRDefault="00346DAC" w:rsidP="00346D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t xml:space="preserve">To evaluate the grant proposal network for long-distance interdisciplinary collaboration </w:t>
      </w:r>
      <w:sdt>
        <w:sdtPr>
          <w:rPr>
            <w:color w:val="000000"/>
          </w:rPr>
          <w:tag w:val="MENDELEY_CITATION_v3_eyJjaXRhdGlvbklEIjoiTUVOREVMRVlfQ0lUQVRJT05fZDNkZTc4ZDEtN2VhNC00Yjc5LThiNzktMWMwZjU2YzU1NmJm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
          <w:id w:val="1785689505"/>
          <w:placeholder>
            <w:docPart w:val="AF81C14CEFA94DFA89A7D2BE6DF3F241"/>
          </w:placeholder>
        </w:sdtPr>
        <w:sdtContent>
          <w:r w:rsidR="00DC5721" w:rsidRPr="00DC5721">
            <w:rPr>
              <w:color w:val="000000"/>
            </w:rPr>
            <w:t>(Bolger 2021)</w:t>
          </w:r>
        </w:sdtContent>
      </w:sdt>
      <w:r>
        <w:t>, I first investigate</w:t>
      </w:r>
      <w:r>
        <w:rPr>
          <w:rFonts w:cstheme="minorHAnsi"/>
        </w:rPr>
        <w:t xml:space="preserve"> uniform homophily using the `</w:t>
      </w:r>
      <w:r w:rsidRPr="00CE5233">
        <w:rPr>
          <w:rFonts w:cstheme="minorHAnsi"/>
          <w:i/>
          <w:iCs/>
        </w:rPr>
        <w:t>nodematch</w:t>
      </w:r>
      <w:r>
        <w:rPr>
          <w:rFonts w:cstheme="minorHAnsi"/>
        </w:rPr>
        <w:t xml:space="preserve">` term. </w:t>
      </w:r>
      <w:r w:rsidR="00CF2A83">
        <w:rPr>
          <w:rFonts w:cstheme="minorHAnsi"/>
        </w:rPr>
        <w:t>The</w:t>
      </w:r>
      <w:r w:rsidR="009661DD">
        <w:rPr>
          <w:rFonts w:cstheme="minorHAnsi"/>
        </w:rPr>
        <w:t xml:space="preserve"> `</w:t>
      </w:r>
      <w:r w:rsidR="009661DD" w:rsidRPr="00C200BC">
        <w:rPr>
          <w:rFonts w:cstheme="minorHAnsi"/>
          <w:i/>
          <w:iCs/>
        </w:rPr>
        <w:t>diff = TRUE</w:t>
      </w:r>
      <w:r w:rsidR="009661DD">
        <w:rPr>
          <w:rFonts w:cstheme="minorHAnsi"/>
        </w:rPr>
        <w:t xml:space="preserve">` argument separates parameters for each college category, allowing the model to capture the propensity for </w:t>
      </w:r>
      <w:r w:rsidR="001A1662">
        <w:rPr>
          <w:rFonts w:cstheme="minorHAnsi"/>
        </w:rPr>
        <w:t>faculty</w:t>
      </w:r>
      <w:r w:rsidR="009661DD">
        <w:rPr>
          <w:rFonts w:cstheme="minorHAnsi"/>
        </w:rPr>
        <w:t xml:space="preserve"> within the same college to co-propose</w:t>
      </w:r>
      <w:r w:rsidR="003129D3">
        <w:rPr>
          <w:rFonts w:cstheme="minorHAnsi"/>
        </w:rPr>
        <w:t xml:space="preserve"> </w:t>
      </w:r>
      <w:r w:rsidR="009661DD">
        <w:rPr>
          <w:rFonts w:cstheme="minorHAnsi"/>
        </w:rPr>
        <w:t xml:space="preserve">more than would be expected by chance. </w:t>
      </w:r>
      <w:r>
        <w:rPr>
          <w:rFonts w:cstheme="minorHAnsi"/>
        </w:rPr>
        <w:t xml:space="preserve">Each college’s statistics </w:t>
      </w:r>
      <w:r w:rsidR="00D90DF7">
        <w:rPr>
          <w:rFonts w:cstheme="minorHAnsi"/>
        </w:rPr>
        <w:t>quantify</w:t>
      </w:r>
      <w:r w:rsidR="00D90DF7" w:rsidRPr="00D90DF7">
        <w:rPr>
          <w:rFonts w:cstheme="minorHAnsi"/>
        </w:rPr>
        <w:t xml:space="preserve"> </w:t>
      </w:r>
      <w:r w:rsidR="00D90DF7" w:rsidRPr="00D90DF7">
        <w:rPr>
          <w:rFonts w:cstheme="minorHAnsi"/>
        </w:rPr>
        <w:lastRenderedPageBreak/>
        <w:t xml:space="preserve">the extent of collaborative </w:t>
      </w:r>
      <w:r w:rsidR="00ED0129">
        <w:rPr>
          <w:rFonts w:cstheme="minorHAnsi"/>
        </w:rPr>
        <w:t xml:space="preserve">grant proposal </w:t>
      </w:r>
      <w:r w:rsidR="00173F6A">
        <w:rPr>
          <w:rFonts w:cstheme="minorHAnsi"/>
        </w:rPr>
        <w:t>engagement</w:t>
      </w:r>
      <w:r w:rsidR="00850393" w:rsidRPr="00D90DF7">
        <w:rPr>
          <w:rFonts w:cstheme="minorHAnsi"/>
        </w:rPr>
        <w:t xml:space="preserve"> </w:t>
      </w:r>
      <w:r w:rsidR="00D90DF7" w:rsidRPr="00D90DF7">
        <w:rPr>
          <w:rFonts w:cstheme="minorHAnsi"/>
        </w:rPr>
        <w:t>among faculty within the same college.</w:t>
      </w:r>
      <w:r>
        <w:rPr>
          <w:rFonts w:cstheme="minorHAnsi"/>
        </w:rPr>
        <w:t xml:space="preserve"> </w:t>
      </w:r>
      <w:r w:rsidR="00DE5F16">
        <w:rPr>
          <w:rFonts w:cstheme="minorHAnsi"/>
        </w:rPr>
        <w:t>A</w:t>
      </w:r>
      <w:r w:rsidR="001B56E8">
        <w:rPr>
          <w:rFonts w:cstheme="minorHAnsi"/>
        </w:rPr>
        <w:t xml:space="preserve">n affirmative coefficient </w:t>
      </w:r>
      <w:r w:rsidR="00333DF6">
        <w:rPr>
          <w:rFonts w:cstheme="minorHAnsi"/>
        </w:rPr>
        <w:t>indicates</w:t>
      </w:r>
      <w:r w:rsidR="00DE5F16">
        <w:rPr>
          <w:rFonts w:cstheme="minorHAnsi"/>
        </w:rPr>
        <w:t xml:space="preserve"> </w:t>
      </w:r>
      <w:r w:rsidR="004F69E0">
        <w:rPr>
          <w:rFonts w:cstheme="minorHAnsi"/>
        </w:rPr>
        <w:t>homophily</w:t>
      </w:r>
      <w:r w:rsidR="003733C8">
        <w:rPr>
          <w:rFonts w:cstheme="minorHAnsi"/>
        </w:rPr>
        <w:t xml:space="preserve">, signifying </w:t>
      </w:r>
      <w:r w:rsidR="00120DDA">
        <w:rPr>
          <w:rFonts w:cstheme="minorHAnsi"/>
        </w:rPr>
        <w:t>discipline</w:t>
      </w:r>
      <w:r w:rsidR="003F09D9">
        <w:rPr>
          <w:rFonts w:cstheme="minorHAnsi"/>
        </w:rPr>
        <w:t>-centric or</w:t>
      </w:r>
      <w:r w:rsidR="00120DDA">
        <w:rPr>
          <w:rFonts w:cstheme="minorHAnsi"/>
        </w:rPr>
        <w:t xml:space="preserve"> </w:t>
      </w:r>
      <w:r w:rsidR="003F09D9">
        <w:rPr>
          <w:rFonts w:cstheme="minorHAnsi"/>
        </w:rPr>
        <w:t>“</w:t>
      </w:r>
      <w:r w:rsidR="00120DDA">
        <w:rPr>
          <w:rFonts w:cstheme="minorHAnsi"/>
        </w:rPr>
        <w:t>short-distance</w:t>
      </w:r>
      <w:r w:rsidR="003F09D9">
        <w:rPr>
          <w:rFonts w:cstheme="minorHAnsi"/>
        </w:rPr>
        <w:t>”</w:t>
      </w:r>
      <w:r w:rsidR="00120DDA">
        <w:rPr>
          <w:rFonts w:cstheme="minorHAnsi"/>
        </w:rPr>
        <w:t xml:space="preserve"> </w:t>
      </w:r>
      <w:r w:rsidR="00885F40">
        <w:rPr>
          <w:rFonts w:cstheme="minorHAnsi"/>
        </w:rPr>
        <w:t>interdisciplinary collaborations</w:t>
      </w:r>
      <w:r w:rsidR="003F09D9">
        <w:rPr>
          <w:rFonts w:cstheme="minorHAnsi"/>
        </w:rPr>
        <w:t xml:space="preserve">. Conversely, </w:t>
      </w:r>
      <w:r w:rsidR="00DE5F16">
        <w:rPr>
          <w:rFonts w:cstheme="minorHAnsi"/>
        </w:rPr>
        <w:t>a negative coeffi</w:t>
      </w:r>
      <w:r w:rsidR="00ED690C">
        <w:rPr>
          <w:rFonts w:cstheme="minorHAnsi"/>
        </w:rPr>
        <w:t xml:space="preserve">cient </w:t>
      </w:r>
      <w:r w:rsidR="00BA6364">
        <w:rPr>
          <w:rFonts w:cstheme="minorHAnsi"/>
        </w:rPr>
        <w:t>implies</w:t>
      </w:r>
      <w:r w:rsidR="00ED690C">
        <w:rPr>
          <w:rFonts w:cstheme="minorHAnsi"/>
        </w:rPr>
        <w:t xml:space="preserve"> </w:t>
      </w:r>
      <w:r w:rsidR="00DF598F">
        <w:rPr>
          <w:rFonts w:cstheme="minorHAnsi"/>
        </w:rPr>
        <w:t>heterophily</w:t>
      </w:r>
      <w:r w:rsidR="00BA6364">
        <w:rPr>
          <w:rFonts w:cstheme="minorHAnsi"/>
        </w:rPr>
        <w:t xml:space="preserve">, </w:t>
      </w:r>
      <w:r w:rsidR="00333DF6">
        <w:rPr>
          <w:rFonts w:cstheme="minorHAnsi"/>
        </w:rPr>
        <w:t>suggesting</w:t>
      </w:r>
      <w:r w:rsidR="00BA6364">
        <w:rPr>
          <w:rFonts w:cstheme="minorHAnsi"/>
        </w:rPr>
        <w:t xml:space="preserve"> </w:t>
      </w:r>
      <w:r w:rsidR="009A68AD">
        <w:rPr>
          <w:rFonts w:cstheme="minorHAnsi"/>
        </w:rPr>
        <w:t>“</w:t>
      </w:r>
      <w:r w:rsidR="004F69E0">
        <w:rPr>
          <w:rFonts w:cstheme="minorHAnsi"/>
        </w:rPr>
        <w:t>long-distance</w:t>
      </w:r>
      <w:r w:rsidR="009A68AD">
        <w:rPr>
          <w:rFonts w:cstheme="minorHAnsi"/>
        </w:rPr>
        <w:t>”</w:t>
      </w:r>
      <w:r w:rsidR="004F69E0">
        <w:rPr>
          <w:rFonts w:cstheme="minorHAnsi"/>
        </w:rPr>
        <w:t xml:space="preserve"> interdisciplinary </w:t>
      </w:r>
      <w:r w:rsidR="00885F40">
        <w:rPr>
          <w:rFonts w:cstheme="minorHAnsi"/>
        </w:rPr>
        <w:t>collaborations</w:t>
      </w:r>
      <w:r w:rsidR="00DF598F">
        <w:rPr>
          <w:rFonts w:cstheme="minorHAnsi"/>
        </w:rPr>
        <w:t xml:space="preserve">. </w:t>
      </w:r>
      <w:r w:rsidR="00BD4F9F">
        <w:rPr>
          <w:rFonts w:cstheme="minorHAnsi"/>
        </w:rPr>
        <w:t>The working hypothesis posits</w:t>
      </w:r>
      <w:r>
        <w:rPr>
          <w:rFonts w:cstheme="minorHAnsi"/>
        </w:rPr>
        <w:t xml:space="preserve"> that faculty</w:t>
      </w:r>
      <w:r w:rsidR="007E0246">
        <w:rPr>
          <w:rFonts w:cstheme="minorHAnsi"/>
        </w:rPr>
        <w:t xml:space="preserve"> members </w:t>
      </w:r>
      <w:r w:rsidR="0025611F">
        <w:rPr>
          <w:rFonts w:cstheme="minorHAnsi"/>
        </w:rPr>
        <w:t>tend</w:t>
      </w:r>
      <w:r w:rsidR="007E0246">
        <w:rPr>
          <w:rFonts w:cstheme="minorHAnsi"/>
        </w:rPr>
        <w:t xml:space="preserve"> to</w:t>
      </w:r>
      <w:r>
        <w:rPr>
          <w:rFonts w:cstheme="minorHAnsi"/>
        </w:rPr>
        <w:t xml:space="preserve"> co-propose with other faculty members within the</w:t>
      </w:r>
      <w:r w:rsidR="007E0246">
        <w:rPr>
          <w:rFonts w:cstheme="minorHAnsi"/>
        </w:rPr>
        <w:t>ir own</w:t>
      </w:r>
      <w:r>
        <w:rPr>
          <w:rFonts w:cstheme="minorHAnsi"/>
        </w:rPr>
        <w:t xml:space="preserve"> college</w:t>
      </w:r>
      <w:r w:rsidR="00DF598F">
        <w:rPr>
          <w:rFonts w:cstheme="minorHAnsi"/>
        </w:rPr>
        <w:t>.</w:t>
      </w:r>
      <w:r w:rsidR="00483193">
        <w:rPr>
          <w:rFonts w:cstheme="minorHAnsi"/>
        </w:rPr>
        <w:t xml:space="preserve"> </w:t>
      </w:r>
    </w:p>
    <w:p w14:paraId="55600267" w14:textId="080C1FDD" w:rsidR="00301678" w:rsidRDefault="00EA531F" w:rsidP="007E7E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pPr>
      <w:r>
        <w:rPr>
          <w:color w:val="000000"/>
        </w:rPr>
        <w:t>Another selective mixing</w:t>
      </w:r>
      <w:r w:rsidR="000E4F6F">
        <w:rPr>
          <w:color w:val="000000"/>
        </w:rPr>
        <w:t xml:space="preserve"> term </w:t>
      </w:r>
      <w:r w:rsidR="00512702">
        <w:rPr>
          <w:color w:val="000000"/>
        </w:rPr>
        <w:t xml:space="preserve">that </w:t>
      </w:r>
      <w:sdt>
        <w:sdtPr>
          <w:rPr>
            <w:color w:val="000000"/>
          </w:rPr>
          <w:tag w:val="MENDELEY_CITATION_v3_eyJjaXRhdGlvbklEIjoiTUVOREVMRVlfQ0lUQVRJT05fZGZjOGQ5ZDQtYWZmNi00NThiLTgwYWMtMmFhOTdjNmNiYjM5IiwicHJvcGVydGllcyI6eyJub3RlSW5kZXgiOjAsIm1vZGUiOiJjb21wb3NpdGUifSwiaXNFZGl0ZWQiOmZhbHNlLCJtYW51YWxPdmVycmlkZSI6eyJpc01hbnVhbGx5T3ZlcnJpZGRlbiI6ZmFsc2UsImNpdGVwcm9jVGV4dCI6Ikdvb2RyZWF1IGV0IGFsLiAoMjAwOSkiLCJtYW51YWxPdmVycmlkZVRleHQiOiIifSwiY2l0YXRpb25JdGVtcyI6W3siZGlzcGxheUFzIjoiY29tcG9zaXRlIiwibGFiZWwiOiJwYWdlIiw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Swic3VwcHJlc3MtYXV0aG9yIjpmYWxzZSwiY29tcG9zaXRlIjp0cnVlLCJhdXRob3Itb25seSI6ZmFsc2V9XX0="/>
          <w:id w:val="-1035423253"/>
          <w:placeholder>
            <w:docPart w:val="DefaultPlaceholder_-1854013440"/>
          </w:placeholder>
        </w:sdtPr>
        <w:sdtContent>
          <w:r w:rsidR="00DC5721" w:rsidRPr="00DC5721">
            <w:rPr>
              <w:color w:val="000000"/>
            </w:rPr>
            <w:t>Goodreau et al. (2009)</w:t>
          </w:r>
        </w:sdtContent>
      </w:sdt>
      <w:r w:rsidR="00512702">
        <w:rPr>
          <w:color w:val="000000"/>
        </w:rPr>
        <w:t xml:space="preserve"> describe </w:t>
      </w:r>
      <w:r w:rsidR="000E4F6F">
        <w:rPr>
          <w:color w:val="000000"/>
        </w:rPr>
        <w:t>is</w:t>
      </w:r>
      <w:r w:rsidR="00346DAC">
        <w:t xml:space="preserve"> </w:t>
      </w:r>
      <w:r w:rsidR="00346DAC" w:rsidRPr="00375D9C">
        <w:rPr>
          <w:b/>
          <w:bCs/>
        </w:rPr>
        <w:t>differential homophily</w:t>
      </w:r>
      <w:r w:rsidR="000E4F6F">
        <w:t>,</w:t>
      </w:r>
      <w:r w:rsidR="00346DAC">
        <w:t xml:space="preserve"> a</w:t>
      </w:r>
      <w:r w:rsidR="00641B64">
        <w:t xml:space="preserve"> </w:t>
      </w:r>
      <w:r w:rsidR="00346DAC" w:rsidRPr="00EE5B9E">
        <w:t>propensity to form ties specific to individual categories.</w:t>
      </w:r>
      <w:r w:rsidR="00346DAC" w:rsidRPr="00A33F31">
        <w:t xml:space="preserve"> </w:t>
      </w:r>
      <w:r w:rsidR="00346DAC">
        <w:t>The</w:t>
      </w:r>
      <w:r w:rsidR="00346DAC" w:rsidRPr="00A33F31">
        <w:t xml:space="preserve"> likelihood of forming a tie depends on a particular attribute</w:t>
      </w:r>
      <w:r w:rsidR="00512702">
        <w:t xml:space="preserve"> </w:t>
      </w:r>
      <w:r w:rsidR="009E6327">
        <w:t>that differs</w:t>
      </w:r>
      <w:r w:rsidR="00346DAC" w:rsidRPr="00A33F31">
        <w:t xml:space="preserve"> across various categories of that attribute.</w:t>
      </w:r>
      <w:r w:rsidR="000A1C64">
        <w:t xml:space="preserve"> </w:t>
      </w:r>
      <w:r w:rsidR="00693703">
        <w:t xml:space="preserve">As an illustration, </w:t>
      </w:r>
      <w:sdt>
        <w:sdtPr>
          <w:rPr>
            <w:rFonts w:cstheme="minorHAnsi"/>
            <w:color w:val="000000"/>
          </w:rPr>
          <w:tag w:val="MENDELEY_CITATION_v3_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"/>
          <w:id w:val="-982926997"/>
          <w:placeholder>
            <w:docPart w:val="E898F776C0CF48F9AC8FAA703E73950E"/>
          </w:placeholder>
        </w:sdtPr>
        <w:sdtContent>
          <w:r w:rsidR="00DC5721" w:rsidRPr="00DC5721">
            <w:rPr>
              <w:rFonts w:cstheme="minorHAnsi"/>
              <w:color w:val="000000"/>
            </w:rPr>
            <w:t>Lane et al. (2020),</w:t>
          </w:r>
        </w:sdtContent>
      </w:sdt>
      <w:r w:rsidR="00346DAC">
        <w:rPr>
          <w:rFonts w:cstheme="minorHAnsi"/>
          <w:color w:val="000000"/>
        </w:rPr>
        <w:t xml:space="preserve"> </w:t>
      </w:r>
      <w:r w:rsidR="004B641B" w:rsidRPr="004B641B">
        <w:rPr>
          <w:rFonts w:cstheme="minorHAnsi"/>
          <w:color w:val="000000"/>
        </w:rPr>
        <w:t>investigated the use of Evidence-based Instructional Practices (EBIPs) in college STEM courses, examining the communication ties relative to EBIP usage among instructors. Their findings revealed distinct interaction patterns based on EBIP familiarity, suggesting a nuanced picture of knowledge diffusion</w:t>
      </w:r>
      <w:r w:rsidR="004B641B">
        <w:rPr>
          <w:rFonts w:cstheme="minorHAnsi"/>
          <w:color w:val="000000"/>
        </w:rPr>
        <w:t xml:space="preserve"> </w:t>
      </w:r>
      <w:sdt>
        <w:sdtPr>
          <w:rPr>
            <w:rFonts w:cstheme="minorHAnsi"/>
            <w:color w:val="000000"/>
          </w:rPr>
          <w:tag w:val="MENDELEY_CITATION_v3_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"/>
          <w:id w:val="-593780077"/>
          <w:placeholder>
            <w:docPart w:val="E898F776C0CF48F9AC8FAA703E73950E"/>
          </w:placeholder>
        </w:sdtPr>
        <w:sdtContent>
          <w:r w:rsidR="00DC5721" w:rsidRPr="00DC5721">
            <w:rPr>
              <w:rFonts w:cstheme="minorHAnsi"/>
              <w:color w:val="000000"/>
            </w:rPr>
            <w:t>(Lane et al. 2020)</w:t>
          </w:r>
        </w:sdtContent>
      </w:sdt>
      <w:r w:rsidR="00346DAC" w:rsidRPr="00C32872">
        <w:rPr>
          <w:rFonts w:cstheme="minorHAnsi"/>
          <w:color w:val="000000"/>
        </w:rPr>
        <w:t>.</w:t>
      </w:r>
      <w:r w:rsidR="007E7E55">
        <w:rPr>
          <w:rFonts w:cstheme="minorHAnsi"/>
        </w:rPr>
        <w:t xml:space="preserve"> </w:t>
      </w:r>
      <w:r w:rsidR="007E7E55" w:rsidRPr="007E7E55">
        <w:t xml:space="preserve">Similarly, </w:t>
      </w:r>
      <w:r w:rsidR="00301678">
        <w:t>my study assigns</w:t>
      </w:r>
      <w:r w:rsidR="007E7E55" w:rsidRPr="007E7E55">
        <w:t xml:space="preserve"> a quartile attribute based on co-proposal counts to explore differential homophily within the grant proposal network.</w:t>
      </w:r>
      <w:r w:rsidR="00346DAC">
        <w:t xml:space="preserve"> </w:t>
      </w:r>
    </w:p>
    <w:p w14:paraId="06AF7666" w14:textId="0FCACE69" w:rsidR="00427C87" w:rsidRDefault="00346DAC" w:rsidP="007E7E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pPr>
      <w:r>
        <w:t xml:space="preserve">I aim to </w:t>
      </w:r>
      <w:r w:rsidRPr="0071255D">
        <w:t xml:space="preserve">determine if researchers who frequently co-propose grants tend to collaborate with others </w:t>
      </w:r>
      <w:r>
        <w:t>with</w:t>
      </w:r>
      <w:r w:rsidRPr="0071255D">
        <w:t xml:space="preserve"> </w:t>
      </w:r>
      <w:r>
        <w:t xml:space="preserve">similar </w:t>
      </w:r>
      <w:r w:rsidRPr="0071255D">
        <w:t>co-proposal activity.</w:t>
      </w:r>
      <w:r>
        <w:t xml:space="preserve"> I explore the concept of </w:t>
      </w:r>
      <w:r w:rsidRPr="00D45688">
        <w:t>differential homophily</w:t>
      </w:r>
      <w:r>
        <w:t xml:space="preserve"> within these quartiles using the `</w:t>
      </w:r>
      <w:r w:rsidRPr="00D45688">
        <w:rPr>
          <w:i/>
          <w:iCs/>
        </w:rPr>
        <w:t>nodemix</w:t>
      </w:r>
      <w:r>
        <w:t xml:space="preserve">` term. </w:t>
      </w:r>
      <w:r w:rsidRPr="0037110E">
        <w:t xml:space="preserve">This approach allows </w:t>
      </w:r>
      <w:r>
        <w:t>me</w:t>
      </w:r>
      <w:r w:rsidRPr="0037110E">
        <w:t xml:space="preserve"> to examine whether there is a tendency for high proposers to collaborate with other high proposers, which could indicate a "rich getting richer" phenomenon. Conversely, if high proposers frequently collaborate with low proposers, this might suggest a mentorship dynamic. </w:t>
      </w:r>
      <w:r>
        <w:t>If the</w:t>
      </w:r>
      <w:r w:rsidRPr="0037110E">
        <w:t xml:space="preserve"> implications of these patterns are significant, </w:t>
      </w:r>
      <w:r>
        <w:t>they potentially indicate</w:t>
      </w:r>
      <w:r w:rsidRPr="0037110E">
        <w:t xml:space="preserve"> disparities in resource distribution and opportunities within the scientific community.</w:t>
      </w:r>
    </w:p>
    <w:p w14:paraId="572AEE6A" w14:textId="61782EAE" w:rsidR="00B71484" w:rsidRDefault="00B71484" w:rsidP="007E7E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pPr>
      <w:r>
        <w:t>Dyadic dependence terms</w:t>
      </w:r>
    </w:p>
    <w:p w14:paraId="2B19AC8F" w14:textId="0B1F8483" w:rsidR="00AB3512" w:rsidRPr="00AB3512" w:rsidRDefault="003D517B" w:rsidP="00CE63F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pPr>
      <w:r w:rsidRPr="003D517B">
        <w:t>Transitioning from this exploration of selective mixing, the study also considers the influence of individual characteristics on the propensity to form collaborative ties.</w:t>
      </w:r>
      <w:r>
        <w:t xml:space="preserve"> </w:t>
      </w:r>
      <w:r w:rsidR="00E508C1">
        <w:rPr>
          <w:b/>
          <w:bCs/>
        </w:rPr>
        <w:t>S</w:t>
      </w:r>
      <w:r w:rsidR="00407CF1">
        <w:rPr>
          <w:b/>
          <w:bCs/>
        </w:rPr>
        <w:t>ociality</w:t>
      </w:r>
      <w:r w:rsidR="00E508C1">
        <w:t xml:space="preserve"> </w:t>
      </w:r>
      <w:r w:rsidR="001618DE">
        <w:t>captures</w:t>
      </w:r>
      <w:r w:rsidR="00DE1FEC">
        <w:t xml:space="preserve"> individuals’</w:t>
      </w:r>
      <w:r w:rsidR="00AB3512">
        <w:t xml:space="preserve"> intrinsic tendenc</w:t>
      </w:r>
      <w:r w:rsidR="00DE1FEC">
        <w:t>ies</w:t>
      </w:r>
      <w:r w:rsidR="00AB3512">
        <w:t xml:space="preserve"> to form friendships</w:t>
      </w:r>
      <w:r w:rsidR="00E508C1" w:rsidRPr="00E508C1">
        <w:rPr>
          <w:color w:val="000000"/>
        </w:rPr>
        <w:t xml:space="preserve"> </w:t>
      </w:r>
      <w:sdt>
        <w:sdtPr>
          <w:rPr>
            <w:color w:val="000000"/>
          </w:rPr>
          <w:tag w:val="MENDELEY_CITATION_v3_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"/>
          <w:id w:val="-1721897238"/>
          <w:placeholder>
            <w:docPart w:val="8778D3E0B050429B8FAF75BBD47E6032"/>
          </w:placeholder>
        </w:sdtPr>
        <w:sdtContent>
          <w:r w:rsidR="00DC5721" w:rsidRPr="00DC5721">
            <w:rPr>
              <w:color w:val="000000"/>
            </w:rPr>
            <w:t>(Goodreau et al. 2009)</w:t>
          </w:r>
        </w:sdtContent>
      </w:sdt>
      <w:r w:rsidR="00AB3512">
        <w:t xml:space="preserve">. It </w:t>
      </w:r>
      <w:r w:rsidR="00AB3512" w:rsidRPr="00F11438">
        <w:t>is influenced by various factors such as personality, sociodemographic characteristics, or even external circumstances.</w:t>
      </w:r>
      <w:r w:rsidR="00AB3512" w:rsidRPr="00A27B2F">
        <w:rPr>
          <w:color w:val="000000"/>
        </w:rPr>
        <w:t xml:space="preserve"> </w:t>
      </w:r>
      <w:sdt>
        <w:sdtPr>
          <w:rPr>
            <w:color w:val="000000"/>
          </w:rPr>
          <w:tag w:val="MENDELEY_CITATION_v3_eyJjaXRhdGlvbklEIjoiTUVOREVMRVlfQ0lUQVRJT05fYzA0ZDFlMTctODViYy00YzA0LTlkMTEtM2E2NmFkZDBlZmQ1IiwicHJvcGVydGllcyI6eyJub3RlSW5kZXgiOjAsIm1vZGUiOiJhdXRob3Itb25seSJ9LCJpc0VkaXRlZCI6ZmFsc2UsIm1hbnVhbE92ZXJyaWRlIjp7ImlzTWFudWFsbHlPdmVycmlkZGVuIjpmYWxzZSwiY2l0ZXByb2NUZXh0IjoiR29vZHJlYXUgZXQgYWwuIiwibWFudWFsT3ZlcnJpZGVUZXh0IjoiIn0sImNpdGF0aW9uSXRlbXMiOlt7ImRpc3BsYXlBcyI6ImF1dGhvci1vbmx5IiwibGFiZWwiOiJwYWdlIiw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Swic3VwcHJlc3MtYXV0aG9yIjpmYWxzZSwiY29tcG9zaXRlIjpmYWxzZSwiYXV0aG9yLW9ubHkiOnRydWV9XX0="/>
          <w:id w:val="1129517758"/>
          <w:placeholder>
            <w:docPart w:val="71E91A281DA7416E9707FE5EDEC30D21"/>
          </w:placeholder>
        </w:sdtPr>
        <w:sdtContent>
          <w:r w:rsidR="00DC5721" w:rsidRPr="00DC5721">
            <w:rPr>
              <w:color w:val="000000"/>
            </w:rPr>
            <w:t>Goodreau et al.</w:t>
          </w:r>
        </w:sdtContent>
      </w:sdt>
      <w:r w:rsidR="00AB3512">
        <w:t xml:space="preserve"> </w:t>
      </w:r>
      <w:r w:rsidR="00AB3512" w:rsidRPr="00F548CD">
        <w:t xml:space="preserve">considered </w:t>
      </w:r>
      <w:r w:rsidR="00AB3512">
        <w:t xml:space="preserve">sociality </w:t>
      </w:r>
      <w:r w:rsidR="00AB3512" w:rsidRPr="00F548CD">
        <w:t>a social process contribut</w:t>
      </w:r>
      <w:r w:rsidR="00AB3512">
        <w:t>ing</w:t>
      </w:r>
      <w:r w:rsidR="00AB3512" w:rsidRPr="00F548CD">
        <w:t xml:space="preserve"> to the </w:t>
      </w:r>
      <w:r w:rsidR="00AB3512">
        <w:t xml:space="preserve">outcome, degree. I examine the effect of a faculty member’s college on their propensity </w:t>
      </w:r>
      <w:r w:rsidR="00061C0C">
        <w:t xml:space="preserve">to </w:t>
      </w:r>
      <w:r w:rsidR="005B336A">
        <w:t>co-propose</w:t>
      </w:r>
      <w:r w:rsidR="00AB3512">
        <w:t xml:space="preserve"> using the term `</w:t>
      </w:r>
      <w:r w:rsidR="00AB3512" w:rsidRPr="00D45688">
        <w:rPr>
          <w:i/>
          <w:iCs/>
        </w:rPr>
        <w:t>nodefactor</w:t>
      </w:r>
      <w:r w:rsidR="00AB3512">
        <w:t xml:space="preserve">`. Each college has statistics, effectively measuring how much more or less likely faculty in the specified college are to co-propose on a grant compared to the reference college. </w:t>
      </w:r>
    </w:p>
    <w:p w14:paraId="7BC79363" w14:textId="708D7E7F" w:rsidR="00225ECE" w:rsidRDefault="00BE3BFF" w:rsidP="00C005BC">
      <w:pPr>
        <w:rPr>
          <w:color w:val="000000"/>
        </w:rPr>
      </w:pPr>
      <w:r>
        <w:t xml:space="preserve">I complement the AIC and BIC </w:t>
      </w:r>
      <w:r w:rsidR="00AA04CC">
        <w:t xml:space="preserve">model fit assessments with a </w:t>
      </w:r>
      <w:r w:rsidR="00B86BD7">
        <w:t>comparison</w:t>
      </w:r>
      <w:r w:rsidR="00AA04CC">
        <w:t xml:space="preserve"> of network characteristics between the observed data and simulated networks</w:t>
      </w:r>
      <w:r w:rsidR="00B82F3F">
        <w:t xml:space="preserve">, </w:t>
      </w:r>
      <w:r w:rsidR="00A22C54">
        <w:t xml:space="preserve">following the methods by </w:t>
      </w:r>
      <w:sdt>
        <w:sdtPr>
          <w:rPr>
            <w:color w:val="000000"/>
          </w:rPr>
          <w:tag w:val="MENDELEY_CITATION_v3_eyJjaXRhdGlvbklEIjoiTUVOREVMRVlfQ0lUQVRJT05fNWIxOTk3NDgtNDUxYy00YmZhLWIzMGYtMTNkNTUxMTRjNzI3IiwicHJvcGVydGllcyI6eyJub3RlSW5kZXgiOjAsIm1vZGUiOiJjb21wb3NpdGUifSwiaXNFZGl0ZWQiOmZhbHNlLCJtYW51YWxPdmVycmlkZSI6eyJpc01hbnVhbGx5T3ZlcnJpZGRlbiI6dHJ1ZSwiY2l0ZXByb2NUZXh0IjoiSGFycmlzICgyMDE0LCAxNzM6NjPigJM3MCkiLCJtYW51YWxPdmVycmlkZVRleHQiOiJIYXJyaXMgKDIwMTQsIDYz4oCTNzApIn0sImNpdGF0aW9uSXRlbXMiOlt7ImRpc3BsYXlBcyI6ImNvbXBvc2l0ZS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2My03MCIsInN1cHByZXNzLWF1dGhvciI6ZmFsc2UsImNvbXBvc2l0ZSI6dHJ1ZSwiYXV0aG9yLW9ubHkiOmZhbHNlfV19"/>
          <w:id w:val="1892073712"/>
          <w:placeholder>
            <w:docPart w:val="DefaultPlaceholder_-1854013440"/>
          </w:placeholder>
        </w:sdtPr>
        <w:sdtContent>
          <w:r w:rsidR="00DC5721" w:rsidRPr="00DC5721">
            <w:rPr>
              <w:color w:val="000000"/>
            </w:rPr>
            <w:t>Harris (2014, 63–70)</w:t>
          </w:r>
        </w:sdtContent>
      </w:sdt>
      <w:r w:rsidR="00287454">
        <w:rPr>
          <w:color w:val="000000"/>
        </w:rPr>
        <w:t xml:space="preserve">. </w:t>
      </w:r>
      <w:r w:rsidR="00225ECE" w:rsidRPr="00225ECE">
        <w:rPr>
          <w:color w:val="000000"/>
        </w:rPr>
        <w:t xml:space="preserve">This comparison reveals a notable misalignment in the degree distribution and the distribution of </w:t>
      </w:r>
      <w:r w:rsidR="00225ECE">
        <w:rPr>
          <w:color w:val="000000"/>
        </w:rPr>
        <w:t>edgewise shared</w:t>
      </w:r>
      <w:r w:rsidR="00225ECE" w:rsidRPr="00225ECE">
        <w:rPr>
          <w:color w:val="000000"/>
        </w:rPr>
        <w:t xml:space="preserve"> partners, underscoring the necessity for incorporating dyadic dependence terms.</w:t>
      </w:r>
    </w:p>
    <w:p w14:paraId="1574FD1F" w14:textId="0CF5A24B" w:rsidR="001B6A14" w:rsidRDefault="00554931" w:rsidP="00C005BC">
      <w:r w:rsidRPr="00554931">
        <w:t>Dyadic independence ERGMs, which include only nodal attribute terms akin to traditional logistic regression, postulate that the probability of a tie is contingent solely upon the attributes of the actors involved, with tie values being mutually exclusive</w:t>
      </w:r>
      <w:r>
        <w:t xml:space="preserve"> </w:t>
      </w:r>
      <w:sdt>
        <w:sdtPr>
          <w:rPr>
            <w:color w:val="000000"/>
          </w:rPr>
          <w:tag w:val="MENDELEY_CITATION_v3_eyJjaXRhdGlvbklEIjoiTUVOREVMRVlfQ0lUQVRJT05fYWJlODY1NGMtYzY4Zi00MDJkLWI3YTktYjcwMmQ4ZDYyNWJmIiwicHJvcGVydGllcyI6eyJub3RlSW5kZXgiOjB9LCJpc0VkaXRlZCI6ZmFsc2UsIm1hbnVhbE92ZXJyaWRlIjp7ImlzTWFudWFsbHlPdmVycmlkZGVuIjp0cnVlLCJjaXRlcHJvY1RleHQiOiIoR29vZHJlYXUgZXQgYWwuIDIwMDkpIiwibWFudWFsT3ZlcnJpZGVUZXh0IjoiKEdvb2RyZWF1IGV0IGFsLiwgMjAwOSkifSwiY2l0YXRpb25JdGVtcyI6W3s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X1dfQ=="/>
          <w:id w:val="-798304332"/>
          <w:placeholder>
            <w:docPart w:val="1DB6028290024C54B8278C0FC98E4FCF"/>
          </w:placeholder>
        </w:sdtPr>
        <w:sdtContent>
          <w:r w:rsidR="00DC5721" w:rsidRPr="00DC5721">
            <w:rPr>
              <w:color w:val="000000"/>
            </w:rPr>
            <w:t>(Goodreau et al., 2009)</w:t>
          </w:r>
        </w:sdtContent>
      </w:sdt>
      <w:r w:rsidR="00C005BC">
        <w:t xml:space="preserve">. </w:t>
      </w:r>
      <w:r w:rsidR="00A94817">
        <w:t>This is congruent with m</w:t>
      </w:r>
      <w:r w:rsidR="00C005BC">
        <w:t xml:space="preserve">aximum pseudolikelihood estimation (MPLE) </w:t>
      </w:r>
      <w:r w:rsidR="005A56DE">
        <w:t xml:space="preserve">mirroring </w:t>
      </w:r>
      <w:r w:rsidR="00C005BC">
        <w:t>maximum likelihood estimation</w:t>
      </w:r>
      <w:r w:rsidR="00441D47">
        <w:t xml:space="preserve"> </w:t>
      </w:r>
      <w:sdt>
        <w:sdtPr>
          <w:rPr>
            <w:color w:val="000000"/>
          </w:rPr>
          <w:tag w:val="MENDELEY_CITATION_v3_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"/>
          <w:id w:val="321773554"/>
          <w:placeholder>
            <w:docPart w:val="DefaultPlaceholder_-1854013440"/>
          </w:placeholder>
        </w:sdtPr>
        <w:sdtContent>
          <w:r w:rsidR="00DC5721" w:rsidRPr="00DC5721">
            <w:rPr>
              <w:color w:val="000000"/>
            </w:rPr>
            <w:t>(Goodreau et al. 2009)</w:t>
          </w:r>
        </w:sdtContent>
      </w:sdt>
      <w:r w:rsidR="00C005BC">
        <w:t xml:space="preserve">. </w:t>
      </w:r>
    </w:p>
    <w:p w14:paraId="13845274" w14:textId="491E9F74" w:rsidR="00341983" w:rsidRPr="00773E93" w:rsidRDefault="0027704D" w:rsidP="00C005BC">
      <w:pPr>
        <w:rPr>
          <w:rFonts w:cstheme="minorHAnsi"/>
        </w:rPr>
      </w:pPr>
      <w:r w:rsidRPr="0027704D">
        <w:t>Nevertheless, such conventional statistical models presuppose the independence of observations, a notion at odds with the complexities of human social behavior, which is multifaceted and intention-</w:t>
      </w:r>
      <w:r w:rsidRPr="0027704D">
        <w:lastRenderedPageBreak/>
        <w:t>driven</w:t>
      </w:r>
      <w:r w:rsidR="00F36B2B">
        <w:t xml:space="preserve"> </w:t>
      </w:r>
      <w:sdt>
        <w:sdtPr>
          <w:rPr>
            <w:rFonts w:cstheme="minorHAnsi"/>
            <w:color w:val="000000"/>
          </w:rPr>
          <w:tag w:val="MENDELEY_CITATION_v3_eyJjaXRhdGlvbklEIjoiTUVOREVMRVlfQ0lUQVRJT05fZGVmNTM5MTgtZjZlYi00ZjQ5LWIzMmMtZDE4Mzk4ZjVmMjgzIiwicHJvcGVydGllcyI6eyJub3RlSW5kZXgiOjB9LCJpc0VkaXRlZCI6ZmFsc2UsIm1hbnVhbE92ZXJyaWRlIjp7ImlzTWFudWFsbHlPdmVycmlkZGVuIjpmYWxzZSwiY2l0ZXByb2NUZXh0IjoiKEx1c2hlciwgS29za2luZW4sIGFuZCBSb2JpbnMgMjAxMykiLCJtYW51YWxPdmVycmlkZVRleHQiOiIifSwiY2l0YXRpb25JdGVtcyI6W3s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fV19"/>
          <w:id w:val="-2136478546"/>
          <w:placeholder>
            <w:docPart w:val="AC95FA85EC314E2A8C9AA4F1CB4F6434"/>
          </w:placeholder>
        </w:sdtPr>
        <w:sdtContent>
          <w:r w:rsidR="00DC5721" w:rsidRPr="00DC5721">
            <w:rPr>
              <w:rFonts w:cstheme="minorHAnsi"/>
              <w:color w:val="000000"/>
            </w:rPr>
            <w:t>(Lusher, Koskinen, and Robins 2013)</w:t>
          </w:r>
        </w:sdtContent>
      </w:sdt>
      <w:r w:rsidR="006D3763" w:rsidRPr="00685309">
        <w:rPr>
          <w:rFonts w:cstheme="minorHAnsi"/>
        </w:rPr>
        <w:t>.</w:t>
      </w:r>
      <w:r w:rsidR="009011A7" w:rsidRPr="009011A7">
        <w:rPr>
          <w:rFonts w:cstheme="minorHAnsi"/>
        </w:rPr>
        <w:t xml:space="preserve"> </w:t>
      </w:r>
      <w:r w:rsidR="00B063DC" w:rsidRPr="000D6C9E">
        <w:rPr>
          <w:rFonts w:cstheme="minorHAnsi"/>
        </w:rPr>
        <w:t>Certain network patterns are important based on specific social science theor</w:t>
      </w:r>
      <w:r w:rsidR="00B063DC">
        <w:rPr>
          <w:rFonts w:cstheme="minorHAnsi"/>
        </w:rPr>
        <w:t>ies,</w:t>
      </w:r>
      <w:r w:rsidR="00B063DC" w:rsidRPr="000D6C9E">
        <w:rPr>
          <w:rFonts w:cstheme="minorHAnsi"/>
        </w:rPr>
        <w:t xml:space="preserve"> adopting a particular dependence hypothesis and definition </w:t>
      </w:r>
      <w:r w:rsidR="00B063DC">
        <w:rPr>
          <w:rFonts w:cstheme="minorHAnsi"/>
        </w:rPr>
        <w:t>for</w:t>
      </w:r>
      <w:r w:rsidR="00B063DC" w:rsidRPr="000D6C9E">
        <w:rPr>
          <w:rFonts w:cstheme="minorHAnsi"/>
        </w:rPr>
        <w:t xml:space="preserve"> local</w:t>
      </w:r>
      <w:r w:rsidR="00B063DC">
        <w:rPr>
          <w:rFonts w:cstheme="minorHAnsi"/>
        </w:rPr>
        <w:t xml:space="preserve"> configurations</w:t>
      </w:r>
      <w:r w:rsidR="00B063DC" w:rsidRPr="000D6C9E">
        <w:rPr>
          <w:rFonts w:cstheme="minorHAnsi"/>
        </w:rPr>
        <w:t xml:space="preserve"> </w:t>
      </w:r>
      <w:sdt>
        <w:sdtPr>
          <w:rPr>
            <w:rFonts w:cstheme="minorHAnsi"/>
            <w:color w:val="000000"/>
          </w:rPr>
          <w:tag w:val="MENDELEY_CITATION_v3_eyJjaXRhdGlvbklEIjoiTUVOREVMRVlfQ0lUQVRJT05fNTAwMWFkN2EtYTljYS00MGY4LTgzOGEtM2JmNTgzOWI5MzU0IiwicHJvcGVydGllcyI6eyJub3RlSW5kZXgiOjB9LCJpc0VkaXRlZCI6ZmFsc2UsIm1hbnVhbE92ZXJyaWRlIjp7ImlzTWFudWFsbHlPdmVycmlkZGVuIjpmYWxzZSwiY2l0ZXByb2NUZXh0IjoiKEx1c2hlciwgS29za2luZW4sIGFuZCBSb2JpbnMgMjAxMywgMTkpIiwibWFudWFsT3ZlcnJpZGVUZXh0IjoiIn0sImNpdGF0aW9uSXRlbXMiOlt7ImRpc3BsYXlBcyI6Im9yaWdpbmFsIiwibGFiZWwiOiJwYWdlIiw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LCJsb2NhdG9yIjoiMTkifV19"/>
          <w:id w:val="-1089617412"/>
          <w:placeholder>
            <w:docPart w:val="7C66B50EAD49465E9301A924DAAF6292"/>
          </w:placeholder>
        </w:sdtPr>
        <w:sdtContent>
          <w:r w:rsidR="00DC5721" w:rsidRPr="00DC5721">
            <w:rPr>
              <w:rFonts w:cstheme="minorHAnsi"/>
              <w:color w:val="000000"/>
            </w:rPr>
            <w:t>(Lusher, Koskinen, and Robins 2013, 19)</w:t>
          </w:r>
        </w:sdtContent>
      </w:sdt>
      <w:r w:rsidR="00B063DC" w:rsidRPr="000D6C9E">
        <w:rPr>
          <w:rFonts w:cstheme="minorHAnsi"/>
        </w:rPr>
        <w:t>.</w:t>
      </w:r>
      <w:r w:rsidR="00B063DC">
        <w:rPr>
          <w:rFonts w:cstheme="minorHAnsi"/>
        </w:rPr>
        <w:t xml:space="preserve"> </w:t>
      </w:r>
      <w:r w:rsidR="003B5DBA" w:rsidRPr="00DA1A8E">
        <w:rPr>
          <w:rFonts w:cstheme="minorHAnsi"/>
        </w:rPr>
        <w:t xml:space="preserve">For </w:t>
      </w:r>
      <w:r w:rsidR="00F36B2B">
        <w:rPr>
          <w:rFonts w:cstheme="minorHAnsi"/>
        </w:rPr>
        <w:t>instance</w:t>
      </w:r>
      <w:r w:rsidR="003B5DBA" w:rsidRPr="00DA1A8E">
        <w:rPr>
          <w:rFonts w:cstheme="minorHAnsi"/>
        </w:rPr>
        <w:t xml:space="preserve">, the likelihood of a tie forming between two individuals can </w:t>
      </w:r>
      <w:r w:rsidR="003B5DBA">
        <w:rPr>
          <w:rFonts w:cstheme="minorHAnsi"/>
        </w:rPr>
        <w:t xml:space="preserve">depend on whether they share common ties </w:t>
      </w:r>
      <w:r w:rsidR="003B5DBA" w:rsidRPr="00DA1A8E">
        <w:rPr>
          <w:rFonts w:cstheme="minorHAnsi"/>
        </w:rPr>
        <w:t xml:space="preserve">in the network, reflecting a tendency for triadic closure </w:t>
      </w:r>
      <w:sdt>
        <w:sdtPr>
          <w:rPr>
            <w:rFonts w:cstheme="minorHAnsi"/>
            <w:color w:val="000000"/>
          </w:rPr>
          <w:tag w:val="MENDELEY_CITATION_v3_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"/>
          <w:id w:val="1003781242"/>
          <w:placeholder>
            <w:docPart w:val="48ED8D1A72CF41189EA286AF2062DD06"/>
          </w:placeholder>
        </w:sdtPr>
        <w:sdtContent>
          <w:r w:rsidR="00DC5721" w:rsidRPr="00DC5721">
            <w:rPr>
              <w:rFonts w:cstheme="minorHAnsi"/>
              <w:color w:val="000000"/>
            </w:rPr>
            <w:t>(Lusher, Koskinen, and Robins 2013, 69–71)</w:t>
          </w:r>
        </w:sdtContent>
      </w:sdt>
      <w:r w:rsidR="003B5DBA">
        <w:rPr>
          <w:rFonts w:cstheme="minorHAnsi"/>
          <w:color w:val="000000"/>
        </w:rPr>
        <w:t>.</w:t>
      </w:r>
    </w:p>
    <w:p w14:paraId="713FBD05" w14:textId="36B3C133" w:rsidR="00814D28" w:rsidRDefault="00D42BF3" w:rsidP="00F101F7">
      <w:pPr>
        <w:rPr>
          <w:rFonts w:cstheme="minorHAnsi"/>
        </w:rPr>
      </w:pPr>
      <w:r>
        <w:rPr>
          <w:rFonts w:cstheme="minorHAnsi"/>
        </w:rPr>
        <w:t>Geometrically weighted terms</w:t>
      </w:r>
      <w:r w:rsidR="0043424E">
        <w:rPr>
          <w:rFonts w:cstheme="minorHAnsi"/>
        </w:rPr>
        <w:t xml:space="preserve"> in </w:t>
      </w:r>
      <w:r w:rsidR="00661CD5" w:rsidRPr="001D74DC">
        <w:rPr>
          <w:rFonts w:cstheme="minorHAnsi"/>
        </w:rPr>
        <w:t xml:space="preserve">ERGMs </w:t>
      </w:r>
      <w:r w:rsidR="0043424E">
        <w:rPr>
          <w:rFonts w:cstheme="minorHAnsi"/>
        </w:rPr>
        <w:t>capture the complexity of social networks by</w:t>
      </w:r>
      <w:r w:rsidR="00E540CC">
        <w:rPr>
          <w:rFonts w:cstheme="minorHAnsi"/>
        </w:rPr>
        <w:t xml:space="preserve"> accounting for the dependency structure among ties. </w:t>
      </w:r>
      <w:r w:rsidR="00006779">
        <w:rPr>
          <w:rFonts w:cstheme="minorHAnsi"/>
          <w:color w:val="000000"/>
        </w:rPr>
        <w:t>T</w:t>
      </w:r>
      <w:r w:rsidR="00006779" w:rsidRPr="00006779">
        <w:rPr>
          <w:rFonts w:cstheme="minorHAnsi"/>
          <w:color w:val="000000"/>
        </w:rPr>
        <w:t xml:space="preserve">hese geometric terms reflect high-order dependencies, </w:t>
      </w:r>
      <w:r w:rsidR="00006779">
        <w:rPr>
          <w:rFonts w:cstheme="minorHAnsi"/>
          <w:color w:val="000000"/>
        </w:rPr>
        <w:t>introducing</w:t>
      </w:r>
      <w:r w:rsidR="00006779" w:rsidRPr="00006779">
        <w:rPr>
          <w:rFonts w:cstheme="minorHAnsi"/>
          <w:color w:val="000000"/>
        </w:rPr>
        <w:t xml:space="preserve"> challenges in estimating model parameters</w:t>
      </w:r>
      <w:r w:rsidR="00B14611">
        <w:rPr>
          <w:rFonts w:cstheme="minorHAnsi"/>
          <w:color w:val="000000"/>
        </w:rPr>
        <w:t xml:space="preserve"> </w:t>
      </w:r>
      <w:sdt>
        <w:sdtPr>
          <w:rPr>
            <w:rFonts w:cstheme="minorHAnsi"/>
            <w:color w:val="000000"/>
          </w:rPr>
          <w:tag w:val="MENDELEY_CITATION_v3_eyJjaXRhdGlvbklEIjoiTUVOREVMRVlfQ0lUQVRJT05fZWQ1NzRmZjYtMGNhZS00ZWVhLTg4MmUtNjMzMmFiN2ZkZDQ5IiwicHJvcGVydGllcyI6eyJub3RlSW5kZXgiOjB9LCJpc0VkaXRlZCI6ZmFsc2UsIm1hbnVhbE92ZXJyaWRlIjp7ImlzTWFudWFsbHlPdmVycmlkZGVuIjpmYWxzZSwiY2l0ZXByb2NUZXh0IjoiKEx1c2hlciwgS29za2luZW4sIGFuZCBSb2JpbnMgMjAxMywgNjnigJM3MTsgSHVudGVyLCBHb29kcmVhdSwgYW5kIEhhbmRjb2NrIDIwMDgpIiwibWFudWFsT3ZlcnJpZGVUZXh0IjoiIn0sImNpdGF0aW9uSXRlbXMiOlt7ImRpc3BsYXlBcyI6Im9yaWdpbmFsIiwibGFiZWwiOiJwYWdlIiw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"/>
          <w:id w:val="-805930667"/>
          <w:placeholder>
            <w:docPart w:val="50D166834EA24639AA3FB28D5AFC5567"/>
          </w:placeholder>
        </w:sdtPr>
        <w:sdtContent>
          <w:r w:rsidR="00DC5721" w:rsidRPr="00DC5721">
            <w:rPr>
              <w:rFonts w:cstheme="minorHAnsi"/>
              <w:color w:val="000000"/>
            </w:rPr>
            <w:t>(Lusher, Koskinen, and Robins 2013, 69–71; Hunter, Goodreau, and Handcock 2008)</w:t>
          </w:r>
        </w:sdtContent>
      </w:sdt>
      <w:r w:rsidR="00006779" w:rsidRPr="00006779">
        <w:rPr>
          <w:rFonts w:cstheme="minorHAnsi"/>
          <w:color w:val="000000"/>
        </w:rPr>
        <w:t>.</w:t>
      </w:r>
      <w:r w:rsidR="00006779">
        <w:rPr>
          <w:rFonts w:cstheme="minorHAnsi"/>
          <w:color w:val="000000"/>
        </w:rPr>
        <w:t xml:space="preserve"> </w:t>
      </w:r>
      <w:r w:rsidR="00AA6552">
        <w:t>Models with geometrically weighted</w:t>
      </w:r>
      <w:r w:rsidR="00AA6552" w:rsidRPr="00C35947">
        <w:t xml:space="preserve"> </w:t>
      </w:r>
      <w:r w:rsidR="00AA6552">
        <w:t>terms require</w:t>
      </w:r>
      <w:r w:rsidR="00AA6552" w:rsidRPr="00C35947">
        <w:t xml:space="preserve"> Markov chain Monte Carlo (MCMC) simulation methods</w:t>
      </w:r>
      <w:r w:rsidR="00AA6552">
        <w:t xml:space="preserve"> to address model degeneracy</w:t>
      </w:r>
      <w:r w:rsidR="00AA6552" w:rsidRPr="002E50FB">
        <w:rPr>
          <w:color w:val="000000"/>
        </w:rPr>
        <w:t xml:space="preserve"> </w:t>
      </w:r>
      <w:sdt>
        <w:sdtPr>
          <w:rPr>
            <w:color w:val="000000"/>
          </w:rPr>
          <w:tag w:val="MENDELEY_CITATION_v3_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NvbnRhaW5lci10aXRsZSI6IkV4cG9uZW50aWFsIFJhbmRvbSBHcmFwaCBNb2RlbHMgZm9yIFNvY2lhbCBOZXR3b3JrcyIsImNoYXB0ZXItbnVtYmVyIjoiMyIsImVkaXR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"/>
          <w:id w:val="-1516530167"/>
          <w:placeholder>
            <w:docPart w:val="223FAB55AE344C6790BF6BB3472EC32C"/>
          </w:placeholder>
        </w:sdtPr>
        <w:sdtContent>
          <w:r w:rsidR="00DC5721" w:rsidRPr="00DC5721">
            <w:rPr>
              <w:color w:val="000000"/>
            </w:rPr>
            <w:t>(Lusher, Koskinen, and Robins 2013, 71; Hunter, Goodreau, and Handcock 2008, 254)</w:t>
          </w:r>
        </w:sdtContent>
      </w:sdt>
      <w:r w:rsidR="00AA6552">
        <w:rPr>
          <w:color w:val="000000"/>
        </w:rPr>
        <w:t>.</w:t>
      </w:r>
      <w:r w:rsidR="00C14257">
        <w:rPr>
          <w:color w:val="000000"/>
        </w:rPr>
        <w:t xml:space="preserve"> </w:t>
      </w:r>
      <w:r w:rsidR="00B93045" w:rsidRPr="00B93045">
        <w:rPr>
          <w:color w:val="000000"/>
        </w:rPr>
        <w:t>MCMC works by generating a sample of possible networks that could theoretically have generated the observed data, allowing for the estimation of parameters that best represent the underlying social processes shaping the network</w:t>
      </w:r>
      <w:r w:rsidR="00804F73">
        <w:rPr>
          <w:color w:val="000000"/>
        </w:rPr>
        <w:t xml:space="preserve"> </w:t>
      </w:r>
      <w:sdt>
        <w:sdtPr>
          <w:rPr>
            <w:color w:val="000000"/>
          </w:rPr>
          <w:tag w:val="MENDELEY_CITATION_v3_eyJjaXRhdGlvbklEIjoiTUVOREVMRVlfQ0lUQVRJT05fN2RjYThkNjItMTkxYS00YzljLWJhNTAtZjJkNzUwNjhmZTk0IiwicHJvcGVydGllcyI6eyJub3RlSW5kZXgiOjB9LCJpc0VkaXRlZCI6ZmFsc2UsIm1hbnVhbE92ZXJyaWRlIjp7ImlzTWFudWFsbHlPdmVycmlkZGVuIjp0cnVlLCJjaXRlcHJvY1RleHQiOiIoSGFycmlzIDIwMTQsIDE3Mzo3MTsgSHVudGVyLCBHb29kcmVhdSwgYW5kIEhhbmRjb2NrIDIwMDgsIDI1NCkiLCJtYW51YWxPdmVycmlkZVRleHQiOiIoSGFycmlzIDIwMTQsIDcxOyBIdW50ZXIsIEdvb2RyZWF1LCBhbmQgSGFuZGNvY2sgMjAwOCwgMjU0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"/>
          <w:id w:val="-1251579352"/>
          <w:placeholder>
            <w:docPart w:val="DefaultPlaceholder_-1854013440"/>
          </w:placeholder>
        </w:sdtPr>
        <w:sdtContent>
          <w:r w:rsidR="00DC5721" w:rsidRPr="00DC5721">
            <w:rPr>
              <w:color w:val="000000"/>
            </w:rPr>
            <w:t>(Harris 2014, 71; Hunter, Goodreau, and Handcock 2008, 254)</w:t>
          </w:r>
        </w:sdtContent>
      </w:sdt>
      <w:r w:rsidR="00B93045" w:rsidRPr="00B93045">
        <w:rPr>
          <w:color w:val="000000"/>
        </w:rPr>
        <w:t>.</w:t>
      </w:r>
      <w:r w:rsidR="00814D28" w:rsidRPr="00814D28">
        <w:rPr>
          <w:rFonts w:cstheme="minorHAnsi"/>
        </w:rPr>
        <w:t xml:space="preserve"> </w:t>
      </w:r>
    </w:p>
    <w:p w14:paraId="664580E9" w14:textId="734A0E7C" w:rsidR="00573FFD" w:rsidRDefault="00B610B6" w:rsidP="00C02EF7">
      <w:r w:rsidRPr="00B610B6">
        <w:rPr>
          <w:rFonts w:cstheme="minorHAnsi"/>
        </w:rPr>
        <w:t xml:space="preserve">The </w:t>
      </w:r>
      <w:r w:rsidR="000C4729" w:rsidRPr="00E4003E">
        <w:rPr>
          <w:rFonts w:cstheme="minorHAnsi"/>
          <w:b/>
          <w:bCs/>
        </w:rPr>
        <w:t>g</w:t>
      </w:r>
      <w:r w:rsidRPr="00E4003E">
        <w:rPr>
          <w:rFonts w:cstheme="minorHAnsi"/>
          <w:b/>
          <w:bCs/>
        </w:rPr>
        <w:t xml:space="preserve">eometrically </w:t>
      </w:r>
      <w:r w:rsidR="000C4729" w:rsidRPr="00E4003E">
        <w:rPr>
          <w:rFonts w:cstheme="minorHAnsi"/>
          <w:b/>
          <w:bCs/>
        </w:rPr>
        <w:t>w</w:t>
      </w:r>
      <w:r w:rsidRPr="00E4003E">
        <w:rPr>
          <w:rFonts w:cstheme="minorHAnsi"/>
          <w:b/>
          <w:bCs/>
        </w:rPr>
        <w:t xml:space="preserve">eighted </w:t>
      </w:r>
      <w:r w:rsidR="000C4729" w:rsidRPr="00E4003E">
        <w:rPr>
          <w:rFonts w:cstheme="minorHAnsi"/>
          <w:b/>
          <w:bCs/>
        </w:rPr>
        <w:t>e</w:t>
      </w:r>
      <w:r w:rsidRPr="00E4003E">
        <w:rPr>
          <w:rFonts w:cstheme="minorHAnsi"/>
          <w:b/>
          <w:bCs/>
        </w:rPr>
        <w:t xml:space="preserve">dgewise </w:t>
      </w:r>
      <w:r w:rsidR="000C4729" w:rsidRPr="00E4003E">
        <w:rPr>
          <w:rFonts w:cstheme="minorHAnsi"/>
          <w:b/>
          <w:bCs/>
        </w:rPr>
        <w:t>s</w:t>
      </w:r>
      <w:r w:rsidRPr="00E4003E">
        <w:rPr>
          <w:rFonts w:cstheme="minorHAnsi"/>
          <w:b/>
          <w:bCs/>
        </w:rPr>
        <w:t xml:space="preserve">hared </w:t>
      </w:r>
      <w:r w:rsidR="000C4729" w:rsidRPr="00E4003E">
        <w:rPr>
          <w:rFonts w:cstheme="minorHAnsi"/>
          <w:b/>
          <w:bCs/>
        </w:rPr>
        <w:t>p</w:t>
      </w:r>
      <w:r w:rsidRPr="00E4003E">
        <w:rPr>
          <w:rFonts w:cstheme="minorHAnsi"/>
          <w:b/>
          <w:bCs/>
        </w:rPr>
        <w:t>artners</w:t>
      </w:r>
      <w:r w:rsidRPr="00B610B6">
        <w:rPr>
          <w:rFonts w:cstheme="minorHAnsi"/>
        </w:rPr>
        <w:t xml:space="preserve"> (GWESP) </w:t>
      </w:r>
      <w:r w:rsidR="00BA5736">
        <w:rPr>
          <w:rFonts w:cstheme="minorHAnsi"/>
        </w:rPr>
        <w:t xml:space="preserve">and </w:t>
      </w:r>
      <w:r w:rsidR="00073532">
        <w:rPr>
          <w:rFonts w:cstheme="minorHAnsi"/>
        </w:rPr>
        <w:t xml:space="preserve">geometrically weighted dyadwise shared partners (GWDSP) </w:t>
      </w:r>
      <w:r w:rsidRPr="00B610B6">
        <w:rPr>
          <w:rFonts w:cstheme="minorHAnsi"/>
        </w:rPr>
        <w:t>term</w:t>
      </w:r>
      <w:r w:rsidR="00073532">
        <w:rPr>
          <w:rFonts w:cstheme="minorHAnsi"/>
        </w:rPr>
        <w:t>s</w:t>
      </w:r>
      <w:r w:rsidRPr="00B610B6">
        <w:rPr>
          <w:rFonts w:cstheme="minorHAnsi"/>
        </w:rPr>
        <w:t xml:space="preserve"> </w:t>
      </w:r>
      <w:r w:rsidR="00E8122E">
        <w:rPr>
          <w:rFonts w:cstheme="minorHAnsi"/>
        </w:rPr>
        <w:t>capture</w:t>
      </w:r>
      <w:r w:rsidRPr="00B610B6">
        <w:rPr>
          <w:rFonts w:cstheme="minorHAnsi"/>
        </w:rPr>
        <w:t xml:space="preserve"> the concept of </w:t>
      </w:r>
      <w:r w:rsidRPr="00E4003E">
        <w:rPr>
          <w:rFonts w:cstheme="minorHAnsi"/>
        </w:rPr>
        <w:t>transitivity</w:t>
      </w:r>
      <w:r w:rsidRPr="00B610B6">
        <w:rPr>
          <w:rFonts w:cstheme="minorHAnsi"/>
        </w:rPr>
        <w:t xml:space="preserve"> in network structures</w:t>
      </w:r>
      <w:r w:rsidR="000906A1">
        <w:rPr>
          <w:rFonts w:cstheme="minorHAnsi"/>
        </w:rPr>
        <w:t>. GWESP</w:t>
      </w:r>
      <w:r w:rsidRPr="00B610B6">
        <w:rPr>
          <w:rFonts w:cstheme="minorHAnsi"/>
        </w:rPr>
        <w:t xml:space="preserve"> how the presence of shared partners between two individuals influences the formation of new ties</w:t>
      </w:r>
      <w:r>
        <w:rPr>
          <w:rFonts w:cstheme="minorHAnsi"/>
        </w:rPr>
        <w:t xml:space="preserve"> </w:t>
      </w:r>
      <w:sdt>
        <w:sdtPr>
          <w:rPr>
            <w:color w:val="000000"/>
          </w:rPr>
          <w:tag w:val="MENDELEY_CITATION_v3_eyJjaXRhdGlvbklEIjoiTUVOREVMRVlfQ0lUQVRJT05fZTUzODM5MDQtMjc5Zi00MmQwLWJjM2YtNzcwYWZjNGNlYzFmIiwicHJvcGVydGllcyI6eyJub3RlSW5kZXgiOjB9LCJpc0VkaXRlZCI6ZmFsc2UsIm1hbnVhbE92ZXJyaWRlIjp7ImlzTWFudWFsbHlPdmVycmlkZGVuIjp0cnVlLCJjaXRlcHJvY1RleHQiOiIoR29vZHJlYXUgZXQgYWwuIDIwMDkpIiwibWFudWFsT3ZlcnJpZGVUZXh0IjoiKEdvb2RyZWF1IGV0IGFsLiwgMjAwOTsgTHVzaGVyLCBLb3NraW5lbiwgYW5kIFJvYmlucyAyMDEzLCA2OS03MSkifSwiY2l0YXRpb25JdGVtcyI6W3s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X1dfQ=="/>
          <w:id w:val="1275444357"/>
          <w:placeholder>
            <w:docPart w:val="3DE71B3BFDA849F3A67541F96BDCBEB7"/>
          </w:placeholder>
        </w:sdtPr>
        <w:sdtContent>
          <w:r w:rsidR="00DC5721" w:rsidRPr="00DC5721">
            <w:rPr>
              <w:color w:val="000000"/>
            </w:rPr>
            <w:t>(Goodreau et al., 2009; Lusher, Koskinen, and Robins 2013, 69-71)</w:t>
          </w:r>
        </w:sdtContent>
      </w:sdt>
      <w:r w:rsidR="00C07BA7" w:rsidRPr="00F50EB0">
        <w:rPr>
          <w:rFonts w:cstheme="minorHAnsi"/>
        </w:rPr>
        <w:t xml:space="preserve">. </w:t>
      </w:r>
      <w:r w:rsidR="00C80352" w:rsidRPr="00C80352">
        <w:rPr>
          <w:rFonts w:cstheme="minorHAnsi"/>
        </w:rPr>
        <w:t>Unlike simple triad closure, which might occur through incidental contact, transitivity reflects a deeper process where shared friends or collaborators lead to direct connections based on perceived social value or affinity</w:t>
      </w:r>
      <w:r w:rsidR="00E01E12">
        <w:rPr>
          <w:rFonts w:cstheme="minorHAnsi"/>
          <w:color w:val="000000"/>
        </w:rPr>
        <w:t xml:space="preserve"> </w:t>
      </w:r>
      <w:sdt>
        <w:sdtPr>
          <w:rPr>
            <w:color w:val="000000"/>
          </w:rPr>
          <w:tag w:val="MENDELEY_CITATION_v3_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"/>
          <w:id w:val="-789982562"/>
          <w:placeholder>
            <w:docPart w:val="DefaultPlaceholder_-1854013440"/>
          </w:placeholder>
        </w:sdtPr>
        <w:sdtContent>
          <w:r w:rsidR="00DC5721" w:rsidRPr="00DC5721">
            <w:rPr>
              <w:color w:val="000000"/>
            </w:rPr>
            <w:t>(Goodreau et al. 2009)</w:t>
          </w:r>
        </w:sdtContent>
      </w:sdt>
      <w:r w:rsidR="004A0802">
        <w:rPr>
          <w:rFonts w:cstheme="minorHAnsi"/>
          <w:color w:val="000000"/>
        </w:rPr>
        <w:t xml:space="preserve">. </w:t>
      </w:r>
      <w:r w:rsidR="00891897">
        <w:rPr>
          <w:rFonts w:cstheme="minorHAnsi"/>
          <w:color w:val="000000"/>
        </w:rPr>
        <w:t>By incorporating the GWESP term into the models, I quantitatively assess the network’s clustering by considering how much an existing shared co-proposal contributes to forming additional co-proposers</w:t>
      </w:r>
      <w:r w:rsidR="00737D08">
        <w:rPr>
          <w:rFonts w:cstheme="minorHAnsi"/>
          <w:color w:val="000000"/>
        </w:rPr>
        <w:t xml:space="preserve">. </w:t>
      </w:r>
    </w:p>
    <w:p w14:paraId="64216F25" w14:textId="30CE7116" w:rsidR="006069FA" w:rsidRDefault="00C23941" w:rsidP="006069FA">
      <w:r>
        <w:t>A</w:t>
      </w:r>
      <w:r w:rsidR="007F0B12" w:rsidRPr="007F0B12">
        <w:t xml:space="preserve">s Harris </w:t>
      </w:r>
      <w:sdt>
        <w:sdtPr>
          <w:rPr>
            <w:color w:val="000000"/>
          </w:rPr>
          <w:tag w:val="MENDELEY_CITATION_v3_eyJjaXRhdGlvbklEIjoiTUVOREVMRVlfQ0lUQVRJT05fOGFmZGYzNGUtN2Y2Yy00ZjZhLWJiYTUtN2U3MjNjZDFiYzc1IiwicHJvcGVydGllcyI6eyJub3RlSW5kZXgiOjAsIm1vZGUiOiJzdXBwcmVzcy1hdXRob3IifSwiaXNFZGl0ZWQiOmZhbHNlLCJtYW51YWxPdmVycmlkZSI6eyJpc01hbnVhbGx5T3ZlcnJpZGRlbiI6dHJ1ZSwiY2l0ZXByb2NUZXh0IjoiKDIwMTQsIDE3Mzo4NSkiLCJtYW51YWxPdmVycmlkZVRleHQiOiIoMjAxNCwgODUpIn0sImNpdGF0aW9uSXRlbXMiOlt7ImRpc3BsYXlBcyI6InN1cHByZXNzLWF1dGhvci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4NSIsInN1cHByZXNzLWF1dGhvciI6dHJ1ZSwiY29tcG9zaXRlIjpmYWxzZSwiYXV0aG9yLW9ubHkiOmZhbHNlfV19"/>
          <w:id w:val="1136983972"/>
          <w:placeholder>
            <w:docPart w:val="DefaultPlaceholder_-1854013440"/>
          </w:placeholder>
        </w:sdtPr>
        <w:sdtContent>
          <w:r w:rsidR="00DC5721" w:rsidRPr="00DC5721">
            <w:rPr>
              <w:color w:val="000000"/>
            </w:rPr>
            <w:t>(2014, 85)</w:t>
          </w:r>
        </w:sdtContent>
      </w:sdt>
      <w:r w:rsidR="007F0B12" w:rsidRPr="007F0B12">
        <w:t xml:space="preserve"> </w:t>
      </w:r>
      <w:r>
        <w:t>explains</w:t>
      </w:r>
      <w:r w:rsidR="007F0B12" w:rsidRPr="007F0B12">
        <w:t xml:space="preserve">, </w:t>
      </w:r>
      <w:r>
        <w:t>a</w:t>
      </w:r>
      <w:r w:rsidRPr="007F0B12">
        <w:t xml:space="preserve"> statistically significant GWESP coefficient </w:t>
      </w:r>
      <w:r w:rsidR="007F0B12" w:rsidRPr="007F0B12">
        <w:t xml:space="preserve">implies that the likelihood of tie formation between two individuals is higher than expected by chance, given all other factors are held constant. In other words, </w:t>
      </w:r>
      <w:r w:rsidR="00C421FB">
        <w:t>shared partners significantly increase</w:t>
      </w:r>
      <w:r w:rsidR="007F0B12" w:rsidRPr="007F0B12">
        <w:t xml:space="preserve"> the chances of two faculty members collaborating on a grant proposal. If the GWESP coefficient were negative, it would suggest a network where shared partnerships are less likely to lead to new ties, possibly indicating a network less driven by collaborative clusters</w:t>
      </w:r>
      <w:r w:rsidR="003F2EC5">
        <w:t xml:space="preserve"> </w:t>
      </w:r>
      <w:sdt>
        <w:sdtPr>
          <w:rPr>
            <w:color w:val="000000"/>
          </w:rPr>
          <w:tag w:val="MENDELEY_CITATION_v3_eyJjaXRhdGlvbklEIjoiTUVOREVMRVlfQ0lUQVRJT05fMzgyNzdkNDUtNTkyNC00OGY5LTkzYzYtMDRkYTMzYzk5MWRkIiwicHJvcGVydGllcyI6eyJub3RlSW5kZXgiOjB9LCJpc0VkaXRlZCI6ZmFsc2UsIm1hbnVhbE92ZXJyaWRlIjp7ImlzTWFudWFsbHlPdmVycmlkZGVuIjp0cnVlLCJjaXRlcHJvY1RleHQiOiIoSGFycmlzIDIwMTQsIDE3Mzo4NSkiLCJtYW51YWxPdmVycmlkZVRleHQiOiIoSGFycmlzIDIwMTQsIDg1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4NSJ9XX0="/>
          <w:id w:val="1444112853"/>
          <w:placeholder>
            <w:docPart w:val="DefaultPlaceholder_-1854013440"/>
          </w:placeholder>
        </w:sdtPr>
        <w:sdtContent>
          <w:r w:rsidR="00DC5721" w:rsidRPr="00DC5721">
            <w:rPr>
              <w:color w:val="000000"/>
            </w:rPr>
            <w:t>(Harris 2014, 85)</w:t>
          </w:r>
        </w:sdtContent>
      </w:sdt>
      <w:r w:rsidR="007F0B12" w:rsidRPr="007F0B12">
        <w:t>.</w:t>
      </w:r>
      <w:r w:rsidR="00EF2BA6">
        <w:t xml:space="preserve"> </w:t>
      </w:r>
      <w:r w:rsidR="00EF2BA6" w:rsidRPr="00EF2BA6">
        <w:t xml:space="preserve">In the context of </w:t>
      </w:r>
      <w:r w:rsidR="00EF2BA6">
        <w:t>the</w:t>
      </w:r>
      <w:r w:rsidR="00EF2BA6" w:rsidRPr="00EF2BA6">
        <w:t xml:space="preserve"> grant proposal network, a significant positive GWESP coefficient would support the idea that faculty are more likely to co-propose with others who have mutual collaborators, reflecting a tightly knit community where collaboration is fostered through established connections</w:t>
      </w:r>
      <w:r w:rsidR="0097033A">
        <w:t xml:space="preserve"> </w:t>
      </w:r>
      <w:sdt>
        <w:sdtPr>
          <w:rPr>
            <w:color w:val="000000"/>
          </w:rPr>
          <w:tag w:val="MENDELEY_CITATION_v3_eyJjaXRhdGlvbklEIjoiTUVOREVMRVlfQ0lUQVRJT05fOWU0NTBkYzktYTMwOS00YWYzLTg1YWYtZjEyMTM2YzZjNjhmIiwicHJvcGVydGllcyI6eyJub3RlSW5kZXgiOjB9LCJpc0VkaXRlZCI6ZmFsc2UsIm1hbnVhbE92ZXJyaWRlIjp7ImlzTWFudWFsbHlPdmVycmlkZGVuIjp0cnVlLCJjaXRlcHJvY1RleHQiOiIoSGFycmlzIDIwMTQsIDE3Mzo4NSkiLCJtYW51YWxPdmVycmlkZVRleHQiOiIoSGFycmlzIDIwMTQsIDg1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4NSJ9XX0="/>
          <w:id w:val="-1974054575"/>
          <w:placeholder>
            <w:docPart w:val="DefaultPlaceholder_-1854013440"/>
          </w:placeholder>
        </w:sdtPr>
        <w:sdtContent>
          <w:r w:rsidR="00DC5721" w:rsidRPr="00DC5721">
            <w:rPr>
              <w:color w:val="000000"/>
            </w:rPr>
            <w:t>(Harris 2014, 85)</w:t>
          </w:r>
        </w:sdtContent>
      </w:sdt>
      <w:r w:rsidR="00EF2BA6" w:rsidRPr="00EF2BA6">
        <w:t xml:space="preserve">. This pattern is characteristic of networks where knowledge and resources are often exchanged within well-defined </w:t>
      </w:r>
      <w:r w:rsidR="00203028">
        <w:t xml:space="preserve">local </w:t>
      </w:r>
      <w:r w:rsidR="00EF2BA6" w:rsidRPr="00EF2BA6">
        <w:t xml:space="preserve">clusters, </w:t>
      </w:r>
      <w:r w:rsidR="00154FE6">
        <w:t xml:space="preserve">indicating </w:t>
      </w:r>
      <w:r w:rsidR="009E358B">
        <w:t>disciplin</w:t>
      </w:r>
      <w:r w:rsidR="007D5A48">
        <w:t>ary research</w:t>
      </w:r>
      <w:r w:rsidR="00154FE6">
        <w:t xml:space="preserve"> or thematic </w:t>
      </w:r>
      <w:r w:rsidR="00667626">
        <w:t>communities</w:t>
      </w:r>
      <w:r w:rsidR="0097033A">
        <w:t xml:space="preserve"> </w:t>
      </w:r>
      <w:sdt>
        <w:sdtPr>
          <w:rPr>
            <w:color w:val="000000"/>
          </w:rPr>
          <w:tag w:val="MENDELEY_CITATION_v3_eyJjaXRhdGlvbklEIjoiTUVOREVMRVlfQ0lUQVRJT05fOTc1YzdkYmUtN2IyMi00YjdjLWFjNWMtODlmNWMwMzJhM2EwIiwicHJvcGVydGllcyI6eyJub3RlSW5kZXgiOjB9LCJpc0VkaXRlZCI6ZmFsc2UsIm1hbnVhbE92ZXJyaWRlIjp7ImlzTWFudWFsbHlPdmVycmlkZGVuIjpmYWxzZSwiY2l0ZXByb2NUZXh0IjoiKE1hbGkgZXQgYWwuIDIwMTIsIDIzNi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
          <w:id w:val="1479112950"/>
          <w:placeholder>
            <w:docPart w:val="DefaultPlaceholder_-1854013440"/>
          </w:placeholder>
        </w:sdtPr>
        <w:sdtContent>
          <w:r w:rsidR="00DC5721" w:rsidRPr="00DC5721">
            <w:rPr>
              <w:color w:val="000000"/>
            </w:rPr>
            <w:t>(Mali et al. 2012, 236)</w:t>
          </w:r>
        </w:sdtContent>
      </w:sdt>
      <w:r w:rsidR="00EF2BA6" w:rsidRPr="00EF2BA6">
        <w:t>.</w:t>
      </w:r>
    </w:p>
    <w:p w14:paraId="1411D646" w14:textId="11685296" w:rsidR="00B47FCA" w:rsidRDefault="00CB6983" w:rsidP="00F36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color w:val="000000"/>
        </w:rPr>
      </w:pPr>
      <w:r>
        <w:rPr>
          <w:rFonts w:cstheme="minorHAnsi"/>
        </w:rPr>
        <w:t>Building</w:t>
      </w:r>
      <w:r w:rsidR="00C05475">
        <w:rPr>
          <w:rFonts w:cstheme="minorHAnsi"/>
        </w:rPr>
        <w:t xml:space="preserve"> </w:t>
      </w:r>
      <w:r>
        <w:rPr>
          <w:rFonts w:cstheme="minorHAnsi"/>
        </w:rPr>
        <w:t>on</w:t>
      </w:r>
      <w:r w:rsidR="00C05475">
        <w:rPr>
          <w:rFonts w:cstheme="minorHAnsi"/>
        </w:rPr>
        <w:t xml:space="preserve"> my investigation of </w:t>
      </w:r>
      <w:r w:rsidR="00787539" w:rsidRPr="00C866E3">
        <w:rPr>
          <w:rFonts w:cstheme="minorHAnsi"/>
        </w:rPr>
        <w:t>cumulative advantage</w:t>
      </w:r>
      <w:r w:rsidR="002F0851">
        <w:rPr>
          <w:rFonts w:cstheme="minorHAnsi"/>
        </w:rPr>
        <w:t xml:space="preserve">, </w:t>
      </w:r>
      <w:r w:rsidR="00BC0215">
        <w:rPr>
          <w:rFonts w:cstheme="minorHAnsi"/>
        </w:rPr>
        <w:t xml:space="preserve">I investigate </w:t>
      </w:r>
      <w:r w:rsidR="00335D32">
        <w:rPr>
          <w:rFonts w:cstheme="minorHAnsi"/>
        </w:rPr>
        <w:t xml:space="preserve">the </w:t>
      </w:r>
      <w:r w:rsidR="00EC197F">
        <w:rPr>
          <w:rFonts w:cstheme="minorHAnsi"/>
        </w:rPr>
        <w:t xml:space="preserve">network's </w:t>
      </w:r>
      <w:r w:rsidR="00EC197F" w:rsidRPr="00E4003E">
        <w:rPr>
          <w:rFonts w:cstheme="minorHAnsi"/>
          <w:b/>
          <w:bCs/>
        </w:rPr>
        <w:t>geometrically weighted degree</w:t>
      </w:r>
      <w:r w:rsidR="00EC197F">
        <w:rPr>
          <w:rFonts w:cstheme="minorHAnsi"/>
        </w:rPr>
        <w:t xml:space="preserve"> (</w:t>
      </w:r>
      <w:r w:rsidR="00EC197F" w:rsidRPr="00BC5271">
        <w:rPr>
          <w:rFonts w:cstheme="minorHAnsi"/>
        </w:rPr>
        <w:t>GWD</w:t>
      </w:r>
      <w:r w:rsidR="00EC197F">
        <w:rPr>
          <w:rFonts w:cstheme="minorHAnsi"/>
        </w:rPr>
        <w:t>)</w:t>
      </w:r>
      <w:r w:rsidR="00335D32">
        <w:rPr>
          <w:rFonts w:cstheme="minorHAnsi"/>
        </w:rPr>
        <w:t xml:space="preserve">. </w:t>
      </w:r>
      <w:r w:rsidR="00851FBC">
        <w:rPr>
          <w:rFonts w:cstheme="minorHAnsi"/>
        </w:rPr>
        <w:t>GWD</w:t>
      </w:r>
      <w:r w:rsidR="00A84716">
        <w:rPr>
          <w:rFonts w:cstheme="minorHAnsi"/>
        </w:rPr>
        <w:t xml:space="preserve"> is integral for modeling the degree distribution within networks</w:t>
      </w:r>
      <w:r w:rsidR="00264C97">
        <w:rPr>
          <w:rFonts w:cstheme="minorHAnsi"/>
        </w:rPr>
        <w:t xml:space="preserve"> where </w:t>
      </w:r>
      <w:r w:rsidR="00417331">
        <w:rPr>
          <w:rFonts w:cstheme="minorHAnsi"/>
        </w:rPr>
        <w:t>t</w:t>
      </w:r>
      <w:r w:rsidR="00264C97" w:rsidRPr="00264C97">
        <w:rPr>
          <w:rFonts w:cstheme="minorHAnsi"/>
        </w:rPr>
        <w:t xml:space="preserve">he presence of higher-degree nodes is given more weight, indicating a network with a greater number of highly connected nodes </w:t>
      </w:r>
      <w:sdt>
        <w:sdtPr>
          <w:rPr>
            <w:rFonts w:cstheme="minorHAnsi"/>
            <w:color w:val="000000"/>
          </w:rPr>
          <w:tag w:val="MENDELEY_CITATION_v3_eyJjaXRhdGlvbklEIjoiTUVOREVMRVlfQ0lUQVRJT05fYWQ0MzI5NzUtZjMzNC00M2Q2LTgxY2YtZmM4NTczMjIwZTc4IiwicHJvcGVydGllcyI6eyJub3RlSW5kZXgiOjB9LCJpc0VkaXRlZCI6ZmFsc2UsIm1hbnVhbE92ZXJyaWRlIjp7ImlzTWFudWFsbHlPdmVycmlkZGVuIjp0cnVlLCJjaXRlcHJvY1RleHQiOiIoSGFycmlzIDIwMTQsIDE3Mzo4MykiLCJtYW51YWxPdmVycmlkZVRleHQiOiIoSGFycmlzIDIwMTQsIDgz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4MyJ9XX0="/>
          <w:id w:val="-1999726117"/>
          <w:placeholder>
            <w:docPart w:val="DefaultPlaceholder_-1854013440"/>
          </w:placeholder>
        </w:sdtPr>
        <w:sdtContent>
          <w:r w:rsidR="00DC5721" w:rsidRPr="00DC5721">
            <w:rPr>
              <w:rFonts w:cstheme="minorHAnsi"/>
              <w:color w:val="000000"/>
            </w:rPr>
            <w:t>(Harris 2014, 83)</w:t>
          </w:r>
        </w:sdtContent>
      </w:sdt>
      <w:r w:rsidR="00417331">
        <w:rPr>
          <w:rFonts w:cstheme="minorHAnsi"/>
          <w:color w:val="000000"/>
        </w:rPr>
        <w:t xml:space="preserve">. </w:t>
      </w:r>
      <w:r w:rsidR="00392DBB">
        <w:rPr>
          <w:rFonts w:cstheme="minorHAnsi"/>
          <w:color w:val="000000"/>
        </w:rPr>
        <w:t xml:space="preserve"> </w:t>
      </w:r>
    </w:p>
    <w:p w14:paraId="0FF5F9D4" w14:textId="7D883D84" w:rsidR="00FE3478" w:rsidRDefault="001740CD" w:rsidP="00F36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Pr>
          <w:rFonts w:cstheme="minorHAnsi"/>
        </w:rPr>
        <w:t>A node with two ties is a 2-star node</w:t>
      </w:r>
      <w:r w:rsidR="00C71175">
        <w:rPr>
          <w:rFonts w:cstheme="minorHAnsi"/>
        </w:rPr>
        <w:t>,</w:t>
      </w:r>
      <w:r>
        <w:rPr>
          <w:rFonts w:cstheme="minorHAnsi"/>
        </w:rPr>
        <w:t xml:space="preserve"> and a node with k ties forms a k-star</w:t>
      </w:r>
      <w:r w:rsidR="009B3082">
        <w:rPr>
          <w:rFonts w:cstheme="minorHAnsi"/>
        </w:rPr>
        <w:t xml:space="preserve">. </w:t>
      </w:r>
      <w:r w:rsidR="00FE3478" w:rsidRPr="00FE3478">
        <w:rPr>
          <w:rFonts w:cstheme="minorHAnsi"/>
        </w:rPr>
        <w:t>Alternating star parameters, or geometrically weighted degree parameters, are used to model the distribution of nodes with varying numbers of ties</w:t>
      </w:r>
      <w:r w:rsidR="00353A1F">
        <w:rPr>
          <w:rFonts w:cstheme="minorHAnsi"/>
        </w:rPr>
        <w:t xml:space="preserve"> </w:t>
      </w:r>
      <w:sdt>
        <w:sdtPr>
          <w:rPr>
            <w:rFonts w:cstheme="minorHAnsi"/>
            <w:color w:val="000000"/>
          </w:rPr>
          <w:tag w:val="MENDELEY_CITATION_v3_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bnVtYmVyLW9mLXBhZ2VzIjoiMTYtMzYiLCJwdWJsaXNoZXIiOiJDYW1icmlkZ2UgVW5pdmVyc2l0eSBQcmVzcyIsImNvbnRhaW5lci10aXRsZS1zaG9ydCI6IiJ9LCJpc1RlbXBvcmFyeSI6ZmFsc2UsImxvY2F0b3IiOiI2NS02NiJ9XX0="/>
          <w:id w:val="1941482638"/>
          <w:placeholder>
            <w:docPart w:val="D965A96E1A9B478985F735BF92F2A2AD"/>
          </w:placeholder>
        </w:sdtPr>
        <w:sdtContent>
          <w:r w:rsidR="00DC5721" w:rsidRPr="00DC5721">
            <w:rPr>
              <w:rFonts w:cstheme="minorHAnsi"/>
              <w:color w:val="000000"/>
            </w:rPr>
            <w:t>(Lusher, Koskinen, and Robins 2013, 65–66)</w:t>
          </w:r>
        </w:sdtContent>
      </w:sdt>
      <w:r w:rsidR="00FE3478" w:rsidRPr="00FE3478">
        <w:rPr>
          <w:rFonts w:cstheme="minorHAnsi"/>
        </w:rPr>
        <w:t xml:space="preserve">. These parameters apply weights with alternating signs to different star counts, which regulate the impact of nodes with numerous connections, mitigating abrupt transitions in network density </w:t>
      </w:r>
      <w:sdt>
        <w:sdtPr>
          <w:rPr>
            <w:rFonts w:cstheme="minorHAnsi"/>
            <w:color w:val="000000"/>
          </w:rPr>
          <w:tag w:val="MENDELEY_CITATION_v3_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bnVtYmVyLW9mLXBhZ2VzIjoiMTYtMzYiLCJwdWJsaXNoZXIiOiJDYW1icmlkZ2UgVW5pdmVyc2l0eSBQcmVzcyIsImNvbnRhaW5lci10aXRsZS1zaG9ydCI6IiJ9LCJpc1RlbXBvcmFyeSI6ZmFsc2UsImxvY2F0b3IiOiI2NS02NiJ9XX0="/>
          <w:id w:val="-106735467"/>
          <w:placeholder>
            <w:docPart w:val="DefaultPlaceholder_-1854013440"/>
          </w:placeholder>
        </w:sdtPr>
        <w:sdtContent>
          <w:r w:rsidR="00DC5721" w:rsidRPr="00DC5721">
            <w:rPr>
              <w:rFonts w:cstheme="minorHAnsi"/>
              <w:color w:val="000000"/>
            </w:rPr>
            <w:t>(Lusher, Koskinen, and Robins 2013, 65–</w:t>
          </w:r>
          <w:r w:rsidR="00DC5721" w:rsidRPr="00DC5721">
            <w:rPr>
              <w:rFonts w:cstheme="minorHAnsi"/>
              <w:color w:val="000000"/>
            </w:rPr>
            <w:lastRenderedPageBreak/>
            <w:t>66)</w:t>
          </w:r>
        </w:sdtContent>
      </w:sdt>
      <w:r w:rsidR="00232003">
        <w:rPr>
          <w:rFonts w:cstheme="minorHAnsi"/>
          <w:color w:val="000000"/>
        </w:rPr>
        <w:t xml:space="preserve">. </w:t>
      </w:r>
      <w:r w:rsidR="00232003" w:rsidRPr="00232003">
        <w:rPr>
          <w:rFonts w:cstheme="minorHAnsi"/>
          <w:color w:val="000000"/>
        </w:rPr>
        <w:t xml:space="preserve">When significant, </w:t>
      </w:r>
      <w:r w:rsidR="00C71175">
        <w:rPr>
          <w:rFonts w:cstheme="minorHAnsi"/>
          <w:color w:val="000000"/>
        </w:rPr>
        <w:t>these terms indicate</w:t>
      </w:r>
      <w:r w:rsidR="00232003" w:rsidRPr="00232003">
        <w:rPr>
          <w:rFonts w:cstheme="minorHAnsi"/>
          <w:color w:val="000000"/>
        </w:rPr>
        <w:t xml:space="preserve"> that the network structure cannot be dismissed as random; rather, it is shaped by underlying social processes </w:t>
      </w:r>
      <w:sdt>
        <w:sdtPr>
          <w:rPr>
            <w:rFonts w:cstheme="minorHAnsi"/>
            <w:color w:val="000000"/>
          </w:rPr>
          <w:tag w:val="MENDELEY_CITATION_v3_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"/>
          <w:id w:val="562532579"/>
          <w:placeholder>
            <w:docPart w:val="DefaultPlaceholder_-1854013440"/>
          </w:placeholder>
        </w:sdtPr>
        <w:sdtContent>
          <w:r w:rsidR="00DC5721" w:rsidRPr="00DC5721">
            <w:rPr>
              <w:rFonts w:cstheme="minorHAnsi"/>
              <w:color w:val="000000"/>
            </w:rPr>
            <w:t>(Hunter, Goodreau, and Handcock 2008)</w:t>
          </w:r>
        </w:sdtContent>
      </w:sdt>
      <w:r w:rsidR="00232003" w:rsidRPr="00232003">
        <w:rPr>
          <w:rFonts w:cstheme="minorHAnsi"/>
          <w:color w:val="000000"/>
        </w:rPr>
        <w:t>.</w:t>
      </w:r>
    </w:p>
    <w:p w14:paraId="41EBD3E1" w14:textId="46B4124C" w:rsidR="00CB6983" w:rsidRDefault="004279F8" w:rsidP="00787539">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4279F8">
        <w:rPr>
          <w:rFonts w:cstheme="minorHAnsi"/>
        </w:rPr>
        <w:t>A significant positive coefficient for a GWD term in an ERGM suggests that the network is more likely to exhibit nodes with higher degrees than would be expected by chance</w:t>
      </w:r>
      <w:r w:rsidR="00D10362">
        <w:rPr>
          <w:rFonts w:cstheme="minorHAnsi"/>
        </w:rPr>
        <w:t xml:space="preserve"> </w:t>
      </w:r>
      <w:sdt>
        <w:sdtPr>
          <w:rPr>
            <w:rFonts w:cstheme="minorHAnsi"/>
            <w:color w:val="000000"/>
          </w:rPr>
          <w:tag w:val="MENDELEY_CITATION_v3_eyJjaXRhdGlvbklEIjoiTUVOREVMRVlfQ0lUQVRJT05fOTU5MjI5ODQtMjI5Yi00MTkzLWI4MjQtNzI2ZWU1YzcyODA5IiwicHJvcGVydGllcyI6eyJub3RlSW5kZXgiOjB9LCJpc0VkaXRlZCI6ZmFsc2UsIm1hbnVhbE92ZXJyaWRlIjp7ImlzTWFudWFsbHlPdmVycmlkZGVuIjp0cnVlLCJjaXRlcHJvY1RleHQiOiIoSGFycmlzIDIwMTQsIDE3Mzo4NSkiLCJtYW51YWxPdmVycmlkZVRleHQiOiIoSGFycmlzIDIwMTQsIDg1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4NSJ9XX0="/>
          <w:id w:val="-2080964302"/>
          <w:placeholder>
            <w:docPart w:val="6553E5D41CCE49029309EAAB7F25E848"/>
          </w:placeholder>
        </w:sdtPr>
        <w:sdtContent>
          <w:r w:rsidR="00DC5721" w:rsidRPr="00DC5721">
            <w:rPr>
              <w:rFonts w:cstheme="minorHAnsi"/>
              <w:color w:val="000000"/>
            </w:rPr>
            <w:t>(Harris 2014, 85)</w:t>
          </w:r>
        </w:sdtContent>
      </w:sdt>
      <w:r w:rsidRPr="004279F8">
        <w:rPr>
          <w:rFonts w:cstheme="minorHAnsi"/>
        </w:rPr>
        <w:t>. This could imply a tendency towards preferential attachment</w:t>
      </w:r>
      <w:r w:rsidR="002942E4" w:rsidRPr="002942E4">
        <w:rPr>
          <w:rFonts w:cstheme="minorHAnsi"/>
          <w:color w:val="000000"/>
        </w:rPr>
        <w:t xml:space="preserve"> </w:t>
      </w:r>
      <w:sdt>
        <w:sdtPr>
          <w:rPr>
            <w:rFonts w:cstheme="minorHAnsi"/>
            <w:color w:val="000000"/>
          </w:rPr>
          <w:tag w:val="MENDELEY_CITATION_v3_eyJjaXRhdGlvbklEIjoiTUVOREVMRVlfQ0lUQVRJT05fODE3NWMzZDYtYzE1NC00MGFjLTg4NTctYTBkMGE5MTBjMzAyIiwicHJvcGVydGllcyI6eyJub3RlSW5kZXgiOjB9LCJpc0VkaXRlZCI6ZmFsc2UsIm1hbnVhbE92ZXJyaWRlIjp7ImlzTWFudWFsbHlPdmVycmlkZGVuIjp0cnVlLCJjaXRlcHJvY1RleHQiOiIoSGFycmlzIDIwMTQsIDE3Mzo4NSkiLCJtYW51YWxPdmVycmlkZVRleHQiOiIoSGFycmlzIDIwMTQsIDg1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4NSJ9XX0="/>
          <w:id w:val="-2121363899"/>
          <w:placeholder>
            <w:docPart w:val="C301E93CB7324BF1A1C11351364A8A3E"/>
          </w:placeholder>
        </w:sdtPr>
        <w:sdtContent>
          <w:r w:rsidR="00DC5721" w:rsidRPr="00DC5721">
            <w:rPr>
              <w:rFonts w:cstheme="minorHAnsi"/>
              <w:color w:val="000000"/>
            </w:rPr>
            <w:t>(Harris 2014, 85)</w:t>
          </w:r>
        </w:sdtContent>
      </w:sdt>
      <w:r w:rsidRPr="004279F8">
        <w:rPr>
          <w:rFonts w:cstheme="minorHAnsi"/>
        </w:rPr>
        <w:t>, where certain nodes act as hubs within the network</w:t>
      </w:r>
      <w:r w:rsidR="00A426BA">
        <w:rPr>
          <w:rFonts w:cstheme="minorHAnsi"/>
        </w:rPr>
        <w:t xml:space="preserve"> </w:t>
      </w:r>
      <w:sdt>
        <w:sdtPr>
          <w:rPr>
            <w:rFonts w:eastAsia="Calibri" w:cstheme="minorHAnsi"/>
            <w:color w:val="000000"/>
          </w:rPr>
          <w:tag w:val="MENDELEY_CITATION_v3_eyJjaXRhdGlvbklEIjoiTUVOREVMRVlfQ0lUQVRJT05fNzU4OGE4MTItYmU0Yi00MzA3LThiZDctODQ5MTc2ZjVkYmEzIiwicHJvcGVydGllcyI6eyJub3RlSW5kZXgiOjB9LCJpc0VkaXRlZCI6ZmFsc2UsIm1hbnVhbE92ZXJyaWRlIjp7ImlzTWFudWFsbHlPdmVycmlkZGVuIjpmYWxzZSwiY2l0ZXByb2NUZXh0IjoiKE1hbGkgZXQgYWwuIDIwMTIsIDIzNi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
          <w:id w:val="899640407"/>
          <w:placeholder>
            <w:docPart w:val="0783F582B83B48B6982DAA8844106BD7"/>
          </w:placeholder>
        </w:sdtPr>
        <w:sdtContent>
          <w:r w:rsidR="00DC5721" w:rsidRPr="00DC5721">
            <w:rPr>
              <w:rFonts w:eastAsia="Calibri" w:cstheme="minorHAnsi"/>
              <w:color w:val="000000"/>
            </w:rPr>
            <w:t>(Mali et al. 2012, 236)</w:t>
          </w:r>
        </w:sdtContent>
      </w:sdt>
      <w:r w:rsidRPr="004279F8">
        <w:rPr>
          <w:rFonts w:cstheme="minorHAnsi"/>
        </w:rPr>
        <w:t>. Conversely, a significant negative coefficient would suggest an inclination against such hubs, indicating a more uniform or egalitarian distribution of ties across nodes</w:t>
      </w:r>
      <w:r w:rsidR="00B17C4F">
        <w:rPr>
          <w:rFonts w:cstheme="minorHAnsi"/>
        </w:rPr>
        <w:t xml:space="preserve"> </w:t>
      </w:r>
      <w:sdt>
        <w:sdtPr>
          <w:rPr>
            <w:rFonts w:cstheme="minorHAnsi"/>
            <w:color w:val="000000"/>
          </w:rPr>
          <w:tag w:val="MENDELEY_CITATION_v3_eyJjaXRhdGlvbklEIjoiTUVOREVMRVlfQ0lUQVRJT05fODBiMGIxNjEtOWUyZS00NzAyLThkZTMtNzZkNjQ2MTg2OWFmIiwicHJvcGVydGllcyI6eyJub3RlSW5kZXgiOjB9LCJpc0VkaXRlZCI6ZmFsc2UsIm1hbnVhbE92ZXJyaWRlIjp7ImlzTWFudWFsbHlPdmVycmlkZGVuIjp0cnVlLCJjaXRlcHJvY1RleHQiOiIoSGFycmlzIDIwMTQsIDE3Mzo4NSkiLCJtYW51YWxPdmVycmlkZVRleHQiOiIoSGFycmlzIDIwMTQsIDg1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4NSJ9XX0="/>
          <w:id w:val="6335847"/>
          <w:placeholder>
            <w:docPart w:val="3F3585A1DBBB463AB6486B3BA982B6B2"/>
          </w:placeholder>
        </w:sdtPr>
        <w:sdtContent>
          <w:r w:rsidR="00DC5721" w:rsidRPr="00DC5721">
            <w:rPr>
              <w:rFonts w:cstheme="minorHAnsi"/>
              <w:color w:val="000000"/>
            </w:rPr>
            <w:t>(Harris 2014, 85)</w:t>
          </w:r>
        </w:sdtContent>
      </w:sdt>
      <w:r w:rsidRPr="004279F8">
        <w:rPr>
          <w:rFonts w:cstheme="minorHAnsi"/>
        </w:rPr>
        <w:t xml:space="preserve">. </w:t>
      </w:r>
      <w:r w:rsidR="00EC197F">
        <w:rPr>
          <w:rFonts w:cstheme="minorHAnsi"/>
        </w:rPr>
        <w:t>However, the nuances of these coefficients</w:t>
      </w:r>
      <w:r w:rsidRPr="004279F8">
        <w:rPr>
          <w:rFonts w:cstheme="minorHAnsi"/>
        </w:rPr>
        <w:t xml:space="preserve"> should be interpreted with caution due to the intricate </w:t>
      </w:r>
      <w:r w:rsidR="00C71175" w:rsidRPr="004279F8">
        <w:rPr>
          <w:rFonts w:cstheme="minorHAnsi"/>
        </w:rPr>
        <w:t>way</w:t>
      </w:r>
      <w:r w:rsidRPr="004279F8">
        <w:rPr>
          <w:rFonts w:cstheme="minorHAnsi"/>
        </w:rPr>
        <w:t xml:space="preserve"> a single tie can affect the overall shared partner distribution within the networ</w:t>
      </w:r>
      <w:r w:rsidR="002F3A47">
        <w:rPr>
          <w:rFonts w:cstheme="minorHAnsi"/>
        </w:rPr>
        <w:t xml:space="preserve">k </w:t>
      </w:r>
      <w:sdt>
        <w:sdtPr>
          <w:rPr>
            <w:rFonts w:cstheme="minorHAnsi"/>
            <w:color w:val="000000"/>
          </w:rPr>
          <w:tag w:val="MENDELEY_CITATION_v3_eyJjaXRhdGlvbklEIjoiTUVOREVMRVlfQ0lUQVRJT05fY2QwYTYzOTctODA1OS00ZTc3LTg4ZmItYzBhYzM5YjRiMTg1IiwicHJvcGVydGllcyI6eyJub3RlSW5kZXgiOjB9LCJpc0VkaXRlZCI6ZmFsc2UsIm1hbnVhbE92ZXJyaWRlIjp7ImlzTWFudWFsbHlPdmVycmlkZGVuIjp0cnVlLCJjaXRlcHJvY1RleHQiOiIoSGFycmlzIDIwMTQsIDE3Mzo4NSkiLCJtYW51YWxPdmVycmlkZVRleHQiOiIoSGFycmlzIDIwMTQsIDg1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4NSJ9XX0="/>
          <w:id w:val="986284915"/>
          <w:placeholder>
            <w:docPart w:val="6BA55E18F1B64AFB823C1E24D517A46C"/>
          </w:placeholder>
        </w:sdtPr>
        <w:sdtContent>
          <w:r w:rsidR="00DC5721" w:rsidRPr="00DC5721">
            <w:rPr>
              <w:rFonts w:cstheme="minorHAnsi"/>
              <w:color w:val="000000"/>
            </w:rPr>
            <w:t>(Harris 2014, 85)</w:t>
          </w:r>
        </w:sdtContent>
      </w:sdt>
      <w:r w:rsidRPr="004279F8">
        <w:rPr>
          <w:rFonts w:cstheme="minorHAnsi"/>
        </w:rPr>
        <w:t>.</w:t>
      </w:r>
    </w:p>
    <w:p w14:paraId="64C394C5" w14:textId="3461AE77" w:rsidR="00C71175" w:rsidRDefault="001D5463" w:rsidP="007875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Pr>
          <w:rFonts w:cstheme="minorHAnsi"/>
        </w:rPr>
        <w:t xml:space="preserve">As recommended by </w:t>
      </w:r>
      <w:sdt>
        <w:sdtPr>
          <w:rPr>
            <w:rFonts w:cstheme="minorHAnsi"/>
            <w:color w:val="000000"/>
          </w:rPr>
          <w:tag w:val="MENDELEY_CITATION_v3_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"/>
          <w:id w:val="-210965612"/>
          <w:placeholder>
            <w:docPart w:val="DefaultPlaceholder_-1854013440"/>
          </w:placeholder>
        </w:sdtPr>
        <w:sdtContent>
          <w:r w:rsidR="00DC5721" w:rsidRPr="00DC5721">
            <w:rPr>
              <w:rFonts w:cstheme="minorHAnsi"/>
              <w:color w:val="000000"/>
            </w:rPr>
            <w:t>Harris (2014, 72)</w:t>
          </w:r>
        </w:sdtContent>
      </w:sdt>
      <w:r w:rsidR="00D1194C">
        <w:rPr>
          <w:rFonts w:cstheme="minorHAnsi"/>
          <w:color w:val="000000"/>
        </w:rPr>
        <w:t xml:space="preserve">, </w:t>
      </w:r>
      <w:r w:rsidR="00071417">
        <w:rPr>
          <w:rFonts w:cstheme="minorHAnsi"/>
        </w:rPr>
        <w:t xml:space="preserve">I specify the number of networks to be sampled </w:t>
      </w:r>
      <w:r w:rsidR="003A2F58">
        <w:rPr>
          <w:rFonts w:cstheme="minorHAnsi"/>
        </w:rPr>
        <w:t>(</w:t>
      </w:r>
      <w:r>
        <w:rPr>
          <w:rFonts w:cstheme="minorHAnsi"/>
        </w:rPr>
        <w:t xml:space="preserve">MCMC sample size = </w:t>
      </w:r>
      <w:r w:rsidR="003A2F58">
        <w:rPr>
          <w:rFonts w:cstheme="minorHAnsi"/>
        </w:rPr>
        <w:t xml:space="preserve">10,000), the </w:t>
      </w:r>
      <w:r w:rsidR="002D5195">
        <w:rPr>
          <w:rFonts w:cstheme="minorHAnsi"/>
        </w:rPr>
        <w:t>number of networks to be ignored</w:t>
      </w:r>
      <w:r w:rsidR="000762E7">
        <w:rPr>
          <w:rFonts w:cstheme="minorHAnsi"/>
        </w:rPr>
        <w:t xml:space="preserve"> at the beginning of the sample</w:t>
      </w:r>
      <w:r w:rsidR="00BC79AC">
        <w:rPr>
          <w:rFonts w:cstheme="minorHAnsi"/>
        </w:rPr>
        <w:t xml:space="preserve"> (</w:t>
      </w:r>
      <w:r>
        <w:rPr>
          <w:rFonts w:cstheme="minorHAnsi"/>
        </w:rPr>
        <w:t xml:space="preserve">MCMC burn-in = </w:t>
      </w:r>
      <w:r w:rsidR="00BC79AC">
        <w:rPr>
          <w:rFonts w:cstheme="minorHAnsi"/>
        </w:rPr>
        <w:t xml:space="preserve">100,000), </w:t>
      </w:r>
      <w:r w:rsidR="00594E40">
        <w:rPr>
          <w:rFonts w:cstheme="minorHAnsi"/>
        </w:rPr>
        <w:t xml:space="preserve">and the </w:t>
      </w:r>
      <w:r w:rsidR="00ED40E6">
        <w:rPr>
          <w:rFonts w:cstheme="minorHAnsi"/>
        </w:rPr>
        <w:t>number of networks to skip over between sample networks</w:t>
      </w:r>
      <w:r w:rsidR="005574D4">
        <w:rPr>
          <w:rFonts w:cstheme="minorHAnsi"/>
        </w:rPr>
        <w:t xml:space="preserve"> (</w:t>
      </w:r>
      <w:r>
        <w:rPr>
          <w:rFonts w:cstheme="minorHAnsi"/>
        </w:rPr>
        <w:t xml:space="preserve">MCMC interval = </w:t>
      </w:r>
      <w:r w:rsidR="005574D4">
        <w:rPr>
          <w:rFonts w:cstheme="minorHAnsi"/>
        </w:rPr>
        <w:t xml:space="preserve">1,000) to reduce the likelihood of model </w:t>
      </w:r>
      <w:r>
        <w:rPr>
          <w:rFonts w:cstheme="minorHAnsi"/>
        </w:rPr>
        <w:t>non-convergence</w:t>
      </w:r>
      <w:r w:rsidR="00CA6155">
        <w:rPr>
          <w:rFonts w:cstheme="minorHAnsi"/>
        </w:rPr>
        <w:t xml:space="preserve">. </w:t>
      </w:r>
      <w:r w:rsidR="00F90240">
        <w:rPr>
          <w:rFonts w:cstheme="minorHAnsi"/>
        </w:rPr>
        <w:t>I set the seed to ensure that model estimates are replicated</w:t>
      </w:r>
      <w:r w:rsidR="00E71A49">
        <w:rPr>
          <w:rFonts w:cstheme="minorHAnsi"/>
        </w:rPr>
        <w:t xml:space="preserve">. Finally, I </w:t>
      </w:r>
      <w:r w:rsidR="005D35CA">
        <w:rPr>
          <w:rFonts w:cstheme="minorHAnsi"/>
        </w:rPr>
        <w:t>fix</w:t>
      </w:r>
      <w:r w:rsidR="00974275">
        <w:rPr>
          <w:rFonts w:cstheme="minorHAnsi"/>
        </w:rPr>
        <w:t xml:space="preserve"> the decay parameter</w:t>
      </w:r>
      <w:r w:rsidR="00E4192A">
        <w:rPr>
          <w:rFonts w:cstheme="minorHAnsi"/>
        </w:rPr>
        <w:t xml:space="preserve"> (α)</w:t>
      </w:r>
      <w:r w:rsidR="00FF6A51">
        <w:rPr>
          <w:rFonts w:cstheme="minorHAnsi"/>
        </w:rPr>
        <w:t>, starting at 0.1</w:t>
      </w:r>
      <w:r w:rsidR="008B32F1">
        <w:rPr>
          <w:rFonts w:cstheme="minorHAnsi"/>
        </w:rPr>
        <w:t>, and increasing</w:t>
      </w:r>
      <w:r w:rsidR="00FF6A51">
        <w:rPr>
          <w:rFonts w:cstheme="minorHAnsi"/>
        </w:rPr>
        <w:t xml:space="preserve"> until the log-likelihood</w:t>
      </w:r>
      <w:r w:rsidR="00591B9B">
        <w:rPr>
          <w:rFonts w:cstheme="minorHAnsi"/>
        </w:rPr>
        <w:t xml:space="preserve"> ceases to improve the AIC and BIC values </w:t>
      </w:r>
      <w:sdt>
        <w:sdtPr>
          <w:rPr>
            <w:rFonts w:cstheme="minorHAnsi"/>
            <w:color w:val="000000"/>
          </w:rPr>
          <w:tag w:val="MENDELEY_CITATION_v3_eyJjaXRhdGlvbklEIjoiTUVOREVMRVlfQ0lUQVRJT05fODM3M2QwNTctNzQ1Mi00OTQ4LTg0ZDItMTZjNDA1NjdhNDUyIiwicHJvcGVydGllcyI6eyJub3RlSW5kZXgiOjB9LCJpc0VkaXRlZCI6ZmFsc2UsIm1hbnVhbE92ZXJyaWRlIjp7ImlzTWFudWFsbHlPdmVycmlkZGVuIjp0cnVlLCJjaXRlcHJvY1RleHQiOiIoSGFycmlzIDIwMTQsIDE3Mzo3MikiLCJtYW51YWxPdmVycmlkZVRleHQiOiIoSGFycmlzIDIwMTQsIDcy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3MiJ9XX0="/>
          <w:id w:val="974493289"/>
          <w:placeholder>
            <w:docPart w:val="DefaultPlaceholder_-1854013440"/>
          </w:placeholder>
        </w:sdtPr>
        <w:sdtContent>
          <w:r w:rsidR="00DC5721" w:rsidRPr="00DC5721">
            <w:rPr>
              <w:rFonts w:cstheme="minorHAnsi"/>
              <w:color w:val="000000"/>
            </w:rPr>
            <w:t>(Harris 2014, 72)</w:t>
          </w:r>
        </w:sdtContent>
      </w:sdt>
      <w:r w:rsidR="00591B9B">
        <w:rPr>
          <w:rFonts w:cstheme="minorHAnsi"/>
        </w:rPr>
        <w:t xml:space="preserve">. </w:t>
      </w:r>
      <w:r w:rsidR="00620C6A">
        <w:rPr>
          <w:rFonts w:cstheme="minorHAnsi"/>
        </w:rPr>
        <w:t xml:space="preserve">The final model </w:t>
      </w:r>
      <w:r w:rsidR="00E4192A">
        <w:rPr>
          <w:rFonts w:cstheme="minorHAnsi"/>
        </w:rPr>
        <w:t xml:space="preserve">for the </w:t>
      </w:r>
      <w:r w:rsidR="007E5BB1">
        <w:rPr>
          <w:rFonts w:cstheme="minorHAnsi"/>
        </w:rPr>
        <w:t>5-year network has a decay parameter of</w:t>
      </w:r>
      <w:r w:rsidR="00E4192A">
        <w:rPr>
          <w:rFonts w:cstheme="minorHAnsi"/>
        </w:rPr>
        <w:t xml:space="preserve"> 0.</w:t>
      </w:r>
      <w:r w:rsidR="007640B5">
        <w:rPr>
          <w:rFonts w:cstheme="minorHAnsi"/>
        </w:rPr>
        <w:t>3</w:t>
      </w:r>
      <w:r w:rsidR="007E5BB1">
        <w:rPr>
          <w:rFonts w:cstheme="minorHAnsi"/>
        </w:rPr>
        <w:t xml:space="preserve"> for both geometrically weighted terms</w:t>
      </w:r>
      <w:r w:rsidR="00E4192A">
        <w:rPr>
          <w:rFonts w:cstheme="minorHAnsi"/>
        </w:rPr>
        <w:t>.</w:t>
      </w:r>
    </w:p>
    <w:p w14:paraId="0BD1BBEB" w14:textId="77777777" w:rsidR="00BA71C3" w:rsidRDefault="00BA71C3" w:rsidP="007875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p>
    <w:p w14:paraId="7DE9C0F0" w14:textId="563B745C" w:rsidR="00787539" w:rsidRPr="00C866E3" w:rsidRDefault="00787539" w:rsidP="007875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cstheme="minorHAnsi"/>
        </w:rPr>
        <w:t>This</w:t>
      </w:r>
      <w:r w:rsidRPr="00C866E3">
        <w:rPr>
          <w:rFonts w:eastAsia="Calibri" w:cstheme="minorHAnsi"/>
        </w:rPr>
        <w:t xml:space="preserve"> concept highlights how normal social behaviors can thwart the GCs’ investment goal to expand research opportunities across campus. </w:t>
      </w:r>
    </w:p>
    <w:p w14:paraId="69C0442C" w14:textId="0B9BBDE9" w:rsidR="00787539" w:rsidRDefault="00787539" w:rsidP="007875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C866E3">
        <w:rPr>
          <w:rFonts w:eastAsia="Calibri" w:cstheme="minorHAnsi"/>
        </w:rPr>
        <w:t xml:space="preserve">Networks formed through this </w:t>
      </w:r>
      <w:r w:rsidRPr="00C866E3">
        <w:rPr>
          <w:rFonts w:eastAsia="Calibri" w:cstheme="minorHAnsi"/>
          <w:i/>
          <w:iCs/>
        </w:rPr>
        <w:t xml:space="preserve">preferential attachment </w:t>
      </w:r>
      <w:r w:rsidRPr="00C866E3">
        <w:rPr>
          <w:rFonts w:eastAsia="Calibri" w:cstheme="minorHAnsi"/>
        </w:rPr>
        <w:t>suggest a scale-free structure characterized</w:t>
      </w:r>
    </w:p>
    <w:p w14:paraId="1D458455" w14:textId="0822EC1E" w:rsidR="00661CD5" w:rsidRDefault="00661CD5" w:rsidP="00661CD5">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p>
    <w:p w14:paraId="601A12CD" w14:textId="30A21764" w:rsidR="00CE2026" w:rsidRDefault="00CE2026" w:rsidP="00661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Pr>
          <w:rFonts w:cstheme="minorHAnsi"/>
        </w:rPr>
        <w:t>Goodness of Fit</w:t>
      </w:r>
    </w:p>
    <w:p w14:paraId="3C500093" w14:textId="0A507D46" w:rsidR="00CE2026" w:rsidRDefault="00000000" w:rsidP="00CE2026">
      <w:pPr>
        <w:rPr>
          <w:rFonts w:cstheme="minorHAnsi"/>
          <w:color w:val="000000"/>
        </w:rPr>
      </w:pPr>
      <w:sdt>
        <w:sdtPr>
          <w:rPr>
            <w:color w:val="000000"/>
          </w:rPr>
          <w:tag w:val="MENDELEY_CITATION_v3_eyJjaXRhdGlvbklEIjoiTUVOREVMRVlfQ0lUQVRJT05fOGM4NGQyMDUtYzUxMi00OTMyLWE4Y2ItMWE5NmY0MmUxMGY3IiwicHJvcGVydGllcyI6eyJub3RlSW5kZXgiOjAsIm1vZGUiOiJjb21wb3NpdGUifSwiaXNFZGl0ZWQiOmZhbHNlLCJtYW51YWxPdmVycmlkZSI6eyJpc01hbnVhbGx5T3ZlcnJpZGRlbiI6ZmFsc2UsImNpdGVwcm9jVGV4dCI6Ikdvb2RyZWF1IGV0IGFsLiAoMjAwOSkiLCJtYW51YWxPdmVycmlkZVRleHQiOiIifSwiY2l0YXRpb25JdGVtcyI6W3siZGlzcGxheUFzIjoiY29tcG9zaXRlIiwibGFiZWwiOiJwYWdlIiw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Swic3VwcHJlc3MtYXV0aG9yIjpmYWxzZSwiY29tcG9zaXRlIjp0cnVlLCJhdXRob3Itb25seSI6ZmFsc2V9XX0="/>
          <w:id w:val="1247696707"/>
          <w:placeholder>
            <w:docPart w:val="4F07B94A43564E1DA1DEDC07259C20E9"/>
          </w:placeholder>
        </w:sdtPr>
        <w:sdtContent>
          <w:r w:rsidR="00DC5721" w:rsidRPr="00DC5721">
            <w:rPr>
              <w:color w:val="000000"/>
            </w:rPr>
            <w:t>Goodreau et al. (2009)</w:t>
          </w:r>
        </w:sdtContent>
      </w:sdt>
      <w:r w:rsidR="00CE2026" w:rsidRPr="00256621">
        <w:rPr>
          <w:rFonts w:cstheme="minorHAnsi"/>
          <w:color w:val="000000"/>
        </w:rPr>
        <w:t xml:space="preserve"> discuss how the GWESP statistic incorporates a decreasing marginal effect on the probability of tie formation between two actors as the number of shared partners grows. This reflects the understanding that while initial shared connections significantly impact forming a tie, each additional shared connection beyond the first few contributes less to the likelihood of new tie formation. </w:t>
      </w:r>
    </w:p>
    <w:p w14:paraId="4C2B174A" w14:textId="77777777" w:rsidR="006E2924" w:rsidRPr="00C866E3" w:rsidRDefault="006E2924" w:rsidP="00342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p>
    <w:p w14:paraId="44FBA369" w14:textId="3CA072F5" w:rsidR="009602E3" w:rsidRPr="00C866E3" w:rsidRDefault="00CE2026" w:rsidP="00342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Pr>
          <w:rFonts w:cstheme="minorHAnsi"/>
        </w:rPr>
        <w:t>__</w:t>
      </w:r>
    </w:p>
    <w:p w14:paraId="1108724A" w14:textId="77777777" w:rsidR="0024719F" w:rsidRPr="00C866E3" w:rsidRDefault="0024719F" w:rsidP="004117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p>
    <w:p w14:paraId="2C72F980" w14:textId="3E2E20CA" w:rsidR="004117B4" w:rsidRPr="00C866E3" w:rsidRDefault="00222241" w:rsidP="00342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eastAsia="Calibri" w:cstheme="minorHAnsi"/>
          <w:highlight w:val="yellow"/>
        </w:rPr>
        <w:t>WORK HERE NVIVO metrics</w:t>
      </w:r>
      <w:r w:rsidR="00150F9E" w:rsidRPr="00C866E3">
        <w:rPr>
          <w:rFonts w:eastAsia="Calibri" w:cstheme="minorHAnsi"/>
          <w:highlight w:val="yellow"/>
        </w:rPr>
        <w:t xml:space="preserve"> </w:t>
      </w:r>
      <w:r w:rsidR="008D68EB">
        <w:rPr>
          <w:rFonts w:eastAsia="Calibri" w:cstheme="minorHAnsi"/>
        </w:rPr>
        <w:t xml:space="preserve">ERGMs CUPID Network Stats </w:t>
      </w:r>
      <w:r w:rsidR="002B5C1D">
        <w:rPr>
          <w:rFonts w:eastAsia="Calibri" w:cstheme="minorHAnsi"/>
        </w:rPr>
        <w:t>and up</w:t>
      </w:r>
    </w:p>
    <w:p w14:paraId="707555D2" w14:textId="3B6382F0" w:rsidR="00807DCD" w:rsidRPr="00C866E3" w:rsidRDefault="00807DCD" w:rsidP="00807D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eastAsia="Calibri" w:cstheme="minorHAnsi"/>
        </w:rPr>
        <w:t xml:space="preserve">In their study, </w:t>
      </w:r>
      <w:sdt>
        <w:sdtPr>
          <w:rPr>
            <w:rFonts w:eastAsia="Calibri" w:cstheme="minorHAnsi"/>
            <w:color w:val="000000"/>
          </w:rPr>
          <w:tag w:val="MENDELEY_CITATION_v3_eyJjaXRhdGlvbklEIjoiTUVOREVMRVlfQ0lUQVRJT05fZGMzYmQxZjgtYTJjMC00ZDhiLTk5ZTMtOWYxNzIwNWE3MzU4IiwicHJvcGVydGllcyI6eyJub3RlSW5kZXgiOjAsIm1vZGUiOiJjb21wb3NpdGUifSwiaXNFZGl0ZWQiOmZhbHNlLCJtYW51YWxPdmVycmlkZSI6eyJpc01hbnVhbGx5T3ZlcnJpZGRlbiI6ZmFsc2UsImNpdGVwcm9jVGV4dCI6IlZhY2NhIGV0IGFsLiAoMjAxNSkiLCJtYW51YWxPdmVycmlkZVRleHQiOiIifSwiY2l0YXRpb25JdGVtcyI6W3siZGlzcGxheUFzIjoiY29tcG9zaXRl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dHJ1ZSwiYXV0aG9yLW9ubHkiOmZhbHNlfV19"/>
          <w:id w:val="-506592104"/>
          <w:placeholder>
            <w:docPart w:val="038462D2CAA34F15B498C31C2D2D3599"/>
          </w:placeholder>
        </w:sdtPr>
        <w:sdtContent>
          <w:r w:rsidR="00DC5721" w:rsidRPr="00DC5721">
            <w:rPr>
              <w:rFonts w:eastAsia="Calibri" w:cstheme="minorHAnsi"/>
              <w:color w:val="000000"/>
            </w:rPr>
            <w:t>Vacca et al. (2015)</w:t>
          </w:r>
        </w:sdtContent>
      </w:sdt>
      <w:r w:rsidRPr="00C866E3">
        <w:rPr>
          <w:rFonts w:eastAsia="Calibri" w:cstheme="minorHAnsi"/>
        </w:rPr>
        <w:t xml:space="preserve"> highlight the significance of recognizing and utilizing the modular structures within a university’s scientific collaboration networks to facilitate effective network interventions. They demonstrate that mapping co-authorship and grant proposal networks, identifying unconnected researcher groups, and employing strategic interventions can significantly enhance the network's overall structure, promoting interdisciplinary collaboration and innovation. </w:t>
      </w:r>
    </w:p>
    <w:p w14:paraId="68DBA0D5" w14:textId="438E7C70" w:rsidR="00807DCD" w:rsidRPr="00C866E3" w:rsidRDefault="00807DCD" w:rsidP="00807DCD">
      <w:pPr>
        <w:rPr>
          <w:rFonts w:eastAsia="Calibri" w:cstheme="minorHAnsi"/>
        </w:rPr>
      </w:pPr>
      <w:r w:rsidRPr="00C866E3">
        <w:rPr>
          <w:rFonts w:eastAsia="Calibri" w:cstheme="minorHAnsi"/>
        </w:rPr>
        <w:lastRenderedPageBreak/>
        <w:t xml:space="preserve">Mali et al. (2012) also acknowledges the complexities and challenges in fostering and measuring interdisciplinary research due to its demands for extensive networks, time, and mobility among researchers </w:t>
      </w:r>
      <w:sdt>
        <w:sdtPr>
          <w:rPr>
            <w:rFonts w:cstheme="minorHAnsi"/>
            <w:color w:val="000000"/>
          </w:rPr>
          <w:tag w:val="MENDELEY_CITATION_v3_eyJjaXRhdGlvbklEIjoiTUVOREVMRVlfQ0lUQVRJT05fODdlNTk3YTItMWE2MC00NmNiLWI2NjYtZTRmNGVlZDE0ODhhIiwicHJvcGVydGllcyI6eyJub3RlSW5kZXgiOjB9LCJpc0VkaXRlZCI6ZmFsc2UsIm1hbnVhbE92ZXJyaWRlIjp7ImlzTWFudWFsbHlPdmVycmlkZGVuIjp0cnVlLCJjaXRlcHJvY1RleHQiOiIoTWFsaSBldCBhbC4gMjAxMiwgMjIyKSIsIm1hbnVhbE92ZXJyaWRlVGV4dCI6IihNYWxpIGV0IGFsLiAyMDEyLCBwIDIyM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IyIn1dfQ=="/>
          <w:id w:val="1188018175"/>
          <w:placeholder>
            <w:docPart w:val="1F3DDB6F52154E5AA5CA91112C689ACF"/>
          </w:placeholder>
        </w:sdtPr>
        <w:sdtContent>
          <w:r w:rsidR="00DC5721" w:rsidRPr="00DC5721">
            <w:rPr>
              <w:rFonts w:eastAsia="Calibri" w:cstheme="minorHAnsi"/>
              <w:color w:val="000000"/>
            </w:rPr>
            <w:t>(Mali et al. 2012, p 222)</w:t>
          </w:r>
        </w:sdtContent>
      </w:sdt>
      <w:r w:rsidRPr="00C866E3">
        <w:rPr>
          <w:rFonts w:eastAsia="Calibri" w:cstheme="minorHAnsi"/>
        </w:rPr>
        <w:t xml:space="preserve">. </w:t>
      </w:r>
    </w:p>
    <w:p w14:paraId="4CB5F33B" w14:textId="47D67999" w:rsidR="00807DCD" w:rsidRPr="00C866E3" w:rsidRDefault="00000000" w:rsidP="00807DCD">
      <w:pPr>
        <w:rPr>
          <w:rFonts w:cstheme="minorHAnsi"/>
        </w:rPr>
      </w:pPr>
      <w:sdt>
        <w:sdtPr>
          <w:rPr>
            <w:rFonts w:eastAsia="Calibri" w:cstheme="minorHAnsi"/>
            <w:color w:val="000000"/>
          </w:rPr>
          <w:tag w:val="MENDELEY_CITATION_v3_eyJjaXRhdGlvbklEIjoiTUVOREVMRVlfQ0lUQVRJT05fMDQyMDU3N2ItYTBlNy00NTZmLThlY2YtYjNiYjYwYmQ5YzA0IiwicHJvcGVydGllcyI6eyJub3RlSW5kZXgiOjAsIm1vZGUiOiJhdXRob3Itb25seSJ9LCJpc0VkaXRlZCI6ZmFsc2UsIm1hbnVhbE92ZXJyaWRlIjp7ImlzTWFudWFsbHlPdmVycmlkZGVuIjpmYWxzZSwiY2l0ZXByb2NUZXh0IjoiVmFjY2EgZXQgYWwuIiwibWFudWFsT3ZlcnJpZGVUZXh0IjoiIn0sImNpdGF0aW9uSXRlbXMiOlt7ImRpc3BsYXlBcyI6ImF1dGhvci1vbmx5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ZmFsc2UsImF1dGhvci1vbmx5Ijp0cnVlfV19"/>
          <w:id w:val="-1163158573"/>
          <w:placeholder>
            <w:docPart w:val="038462D2CAA34F15B498C31C2D2D3599"/>
          </w:placeholder>
        </w:sdtPr>
        <w:sdtContent>
          <w:r w:rsidR="00DC5721" w:rsidRPr="00DC5721">
            <w:rPr>
              <w:rFonts w:eastAsia="Calibri" w:cstheme="minorHAnsi"/>
              <w:color w:val="000000"/>
            </w:rPr>
            <w:t>Vacca et al.</w:t>
          </w:r>
        </w:sdtContent>
      </w:sdt>
      <w:r w:rsidR="00807DCD" w:rsidRPr="00C866E3">
        <w:rPr>
          <w:rFonts w:eastAsia="Calibri" w:cstheme="minorHAnsi"/>
        </w:rPr>
        <w:t xml:space="preserve"> not only mapped the university’s scientific collaboration network in their 2015 study but also surveyed the peripheral researchers receiving network treatments. </w:t>
      </w:r>
      <w:r w:rsidR="00807DCD" w:rsidRPr="00C866E3">
        <w:rPr>
          <w:rFonts w:cstheme="minorHAnsi"/>
        </w:rPr>
        <w:t xml:space="preserve">The researchers discovered that familiarity with each other's work decreases as researchers are further apart in the network, implying that network data can effectively map a university's research activities </w:t>
      </w:r>
      <w:sdt>
        <w:sdtPr>
          <w:rPr>
            <w:rFonts w:cstheme="minorHAnsi"/>
            <w:color w:val="000000"/>
          </w:rPr>
          <w:tag w:val="MENDELEY_CITATION_v3_eyJjaXRhdGlvbklEIjoiTUVOREVMRVlfQ0lUQVRJT05fMjcwMTQ1NjYtYWVhMC00ZjJlLWFhYzEtODIxNjc5Y2FlMjFh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659695151"/>
          <w:placeholder>
            <w:docPart w:val="038462D2CAA34F15B498C31C2D2D3599"/>
          </w:placeholder>
        </w:sdtPr>
        <w:sdtContent>
          <w:r w:rsidR="00DC5721" w:rsidRPr="00DC5721">
            <w:rPr>
              <w:rFonts w:cstheme="minorHAnsi"/>
              <w:color w:val="000000"/>
            </w:rPr>
            <w:t>(Vacca et al. 2015)</w:t>
          </w:r>
        </w:sdtContent>
      </w:sdt>
      <w:r w:rsidR="00807DCD" w:rsidRPr="00C866E3">
        <w:rPr>
          <w:rFonts w:cstheme="minorHAnsi"/>
        </w:rPr>
        <w:t xml:space="preserve">. Additionally, they observed that researchers are more skeptical about collaborating with more distant individuals in the network </w:t>
      </w:r>
      <w:sdt>
        <w:sdtPr>
          <w:rPr>
            <w:rFonts w:cstheme="minorHAnsi"/>
            <w:color w:val="000000"/>
          </w:rPr>
          <w:tag w:val="MENDELEY_CITATION_v3_eyJjaXRhdGlvbklEIjoiTUVOREVMRVlfQ0lUQVRJT05fMTc3MzcxZjAtOWEzYS00ZGE1LWI1ZWItNjAwOWUyN2ZjMzg3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451835954"/>
          <w:placeholder>
            <w:docPart w:val="038462D2CAA34F15B498C31C2D2D3599"/>
          </w:placeholder>
        </w:sdtPr>
        <w:sdtContent>
          <w:r w:rsidR="00DC5721" w:rsidRPr="00DC5721">
            <w:rPr>
              <w:rFonts w:cstheme="minorHAnsi"/>
              <w:color w:val="000000"/>
            </w:rPr>
            <w:t>(Vacca et al. 2015)</w:t>
          </w:r>
        </w:sdtContent>
      </w:sdt>
      <w:r w:rsidR="00807DCD" w:rsidRPr="00C866E3">
        <w:rPr>
          <w:rFonts w:cstheme="minorHAnsi"/>
        </w:rPr>
        <w:t xml:space="preserve">. This skepticism is particularly pronounced in the context of grants and patents, potentially due to trust issues </w:t>
      </w:r>
      <w:sdt>
        <w:sdtPr>
          <w:rPr>
            <w:rFonts w:cstheme="minorHAnsi"/>
            <w:color w:val="000000"/>
          </w:rPr>
          <w:tag w:val="MENDELEY_CITATION_v3_eyJjaXRhdGlvbklEIjoiTUVOREVMRVlfQ0lUQVRJT05fMGUyOTg0NDYtZDVjNS00ZjhkLTlkNWQtZGQzYzE3ODViNjgw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33634224"/>
          <w:placeholder>
            <w:docPart w:val="038462D2CAA34F15B498C31C2D2D3599"/>
          </w:placeholder>
        </w:sdtPr>
        <w:sdtContent>
          <w:r w:rsidR="00DC5721" w:rsidRPr="00DC5721">
            <w:rPr>
              <w:rFonts w:cstheme="minorHAnsi"/>
              <w:color w:val="000000"/>
            </w:rPr>
            <w:t>(Vacca et al. 2015)</w:t>
          </w:r>
        </w:sdtContent>
      </w:sdt>
      <w:r w:rsidR="00807DCD" w:rsidRPr="00C866E3">
        <w:rPr>
          <w:rFonts w:cstheme="minorHAnsi"/>
        </w:rPr>
        <w:t xml:space="preserve">. They recommend adding incentives for collaboration to motivate distant collaborations </w:t>
      </w:r>
      <w:sdt>
        <w:sdtPr>
          <w:rPr>
            <w:rFonts w:cstheme="minorHAnsi"/>
            <w:color w:val="000000"/>
          </w:rPr>
          <w:tag w:val="MENDELEY_CITATION_v3_eyJjaXRhdGlvbklEIjoiTUVOREVMRVlfQ0lUQVRJT05fMWE1NjllZTItYTQzYS00OTAxLTgyOTUtY2FhZWRiMDZhNWM1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947231001"/>
          <w:placeholder>
            <w:docPart w:val="038462D2CAA34F15B498C31C2D2D3599"/>
          </w:placeholder>
        </w:sdtPr>
        <w:sdtContent>
          <w:r w:rsidR="00DC5721" w:rsidRPr="00DC5721">
            <w:rPr>
              <w:rFonts w:cstheme="minorHAnsi"/>
              <w:color w:val="000000"/>
            </w:rPr>
            <w:t>(Vacca et al. 2015)</w:t>
          </w:r>
        </w:sdtContent>
      </w:sdt>
      <w:r w:rsidR="00807DCD" w:rsidRPr="00C866E3">
        <w:rPr>
          <w:rFonts w:cstheme="minorHAnsi"/>
        </w:rPr>
        <w:t xml:space="preserve">. </w:t>
      </w:r>
    </w:p>
    <w:p w14:paraId="7B40EED4" w14:textId="36D2696D" w:rsidR="00807DCD" w:rsidRPr="00C866E3" w:rsidRDefault="00807DCD" w:rsidP="00807DCD">
      <w:pPr>
        <w:rPr>
          <w:rFonts w:cstheme="minorHAnsi"/>
        </w:rPr>
      </w:pPr>
      <w:r w:rsidRPr="00C866E3">
        <w:rPr>
          <w:rFonts w:cstheme="minorHAnsi"/>
        </w:rPr>
        <w:t xml:space="preserve">The findings of </w:t>
      </w:r>
      <w:sdt>
        <w:sdtPr>
          <w:rPr>
            <w:rFonts w:cstheme="minorHAnsi"/>
            <w:color w:val="000000"/>
          </w:rPr>
          <w:tag w:val="MENDELEY_CITATION_v3_eyJjaXRhdGlvbklEIjoiTUVOREVMRVlfQ0lUQVRJT05fNjcyMzMwODMtN2E5OS00NmNjLWEwMjUtNWI4ZDRkOTRkNTFiIiwicHJvcGVydGllcyI6eyJub3RlSW5kZXgiOjAsIm1vZGUiOiJjb21wb3NpdGUifSwiaXNFZGl0ZWQiOmZhbHNlLCJtYW51YWxPdmVycmlkZSI6eyJpc01hbnVhbGx5T3ZlcnJpZGRlbiI6ZmFsc2UsImNpdGVwcm9jVGV4dCI6IlZhY2NhIGV0IGFsLiAoMjAxNSkiLCJtYW51YWxPdmVycmlkZVRleHQiOiIifSwiY2l0YXRpb25JdGVtcyI6W3siZGlzcGxheUFzIjoiY29tcG9zaXRl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dHJ1ZSwiYXV0aG9yLW9ubHkiOmZhbHNlfV19"/>
          <w:id w:val="-1527791660"/>
          <w:placeholder>
            <w:docPart w:val="038462D2CAA34F15B498C31C2D2D3599"/>
          </w:placeholder>
        </w:sdtPr>
        <w:sdtContent>
          <w:r w:rsidR="00DC5721" w:rsidRPr="00DC5721">
            <w:rPr>
              <w:rFonts w:cstheme="minorHAnsi"/>
              <w:color w:val="000000"/>
            </w:rPr>
            <w:t>Vacca et al. (2015)</w:t>
          </w:r>
        </w:sdtContent>
      </w:sdt>
      <w:r w:rsidRPr="00C866E3">
        <w:rPr>
          <w:rFonts w:cstheme="minorHAnsi"/>
        </w:rPr>
        <w:t xml:space="preserve"> underscore the utility of employing methods like surveys to glean insights into the dynamics of scientific collaboration networks. </w:t>
      </w:r>
    </w:p>
    <w:p w14:paraId="73D38725" w14:textId="77777777" w:rsidR="00AB477E" w:rsidRDefault="00AB477E">
      <w:pPr>
        <w:rPr>
          <w:rFonts w:cstheme="minorHAnsi"/>
        </w:rPr>
      </w:pPr>
    </w:p>
    <w:p w14:paraId="22377C33" w14:textId="77777777" w:rsidR="00693C1D" w:rsidRDefault="00693C1D">
      <w:pPr>
        <w:rPr>
          <w:rFonts w:cstheme="minorHAnsi"/>
        </w:rPr>
      </w:pPr>
    </w:p>
    <w:p w14:paraId="4FDF3D8D" w14:textId="77777777" w:rsidR="00693C1D" w:rsidRDefault="00693C1D">
      <w:pPr>
        <w:rPr>
          <w:rFonts w:cstheme="minorHAnsi"/>
        </w:rPr>
      </w:pPr>
    </w:p>
    <w:p w14:paraId="0ABA0E55" w14:textId="77777777" w:rsidR="00693C1D" w:rsidRDefault="00693C1D">
      <w:pPr>
        <w:rPr>
          <w:rFonts w:cstheme="minorHAnsi"/>
        </w:rPr>
      </w:pPr>
    </w:p>
    <w:p w14:paraId="76688B73" w14:textId="77777777" w:rsidR="00693C1D" w:rsidRDefault="00693C1D">
      <w:pPr>
        <w:rPr>
          <w:rFonts w:cstheme="minorHAnsi"/>
        </w:rPr>
      </w:pPr>
    </w:p>
    <w:p w14:paraId="4BA457F3" w14:textId="1A573094" w:rsidR="00693C1D" w:rsidRDefault="00693C1D">
      <w:pPr>
        <w:rPr>
          <w:rFonts w:cstheme="minorHAnsi"/>
        </w:rPr>
      </w:pPr>
      <w:r>
        <w:rPr>
          <w:rFonts w:cstheme="minorHAnsi"/>
        </w:rPr>
        <w:t>Limitations:</w:t>
      </w:r>
    </w:p>
    <w:p w14:paraId="39588337" w14:textId="3AFC39CE" w:rsidR="00693C1D" w:rsidRDefault="00693C1D" w:rsidP="00693C1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t>There is a limitation to</w:t>
      </w:r>
      <w:r w:rsidRPr="00A27B2F">
        <w:rPr>
          <w:color w:val="000000"/>
        </w:rPr>
        <w:t xml:space="preserve"> </w:t>
      </w:r>
      <w:sdt>
        <w:sdtPr>
          <w:rPr>
            <w:color w:val="000000"/>
          </w:rPr>
          <w:tag w:val="MENDELEY_CITATION_v3_eyJjaXRhdGlvbklEIjoiTUVOREVMRVlfQ0lUQVRJT05fYWMwNmRiNzAtOTU3Yy00NWI1LWI5YjgtN2ExZjU4YmRmZDZiIiwicHJvcGVydGllcyI6eyJub3RlSW5kZXgiOjAsIm1vZGUiOiJhdXRob3Itb25seSJ9LCJpc0VkaXRlZCI6ZmFsc2UsIm1hbnVhbE92ZXJyaWRlIjp7ImlzTWFudWFsbHlPdmVycmlkZGVuIjpmYWxzZSwiY2l0ZXByb2NUZXh0IjoiR29vZHJlYXUgZXQgYWwuIiwibWFudWFsT3ZlcnJpZGVUZXh0IjoiIn0sImNpdGF0aW9uSXRlbXMiOlt7ImRpc3BsYXlBcyI6ImF1dGhvci1vbmx5IiwibGFiZWwiOiJwYWdlIiw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Swic3VwcHJlc3MtYXV0aG9yIjpmYWxzZSwiY29tcG9zaXRlIjpmYWxzZSwiYXV0aG9yLW9ubHkiOnRydWV9XX0="/>
          <w:id w:val="115650916"/>
          <w:placeholder>
            <w:docPart w:val="F253D285F7554DABA897644A51686FF2"/>
          </w:placeholder>
        </w:sdtPr>
        <w:sdtContent>
          <w:r w:rsidR="00DC5721" w:rsidRPr="00DC5721">
            <w:rPr>
              <w:color w:val="000000"/>
            </w:rPr>
            <w:t>Goodreau et al.</w:t>
          </w:r>
        </w:sdtContent>
      </w:sdt>
      <w:r>
        <w:t xml:space="preserve"> interpretation of sociality </w:t>
      </w:r>
      <w:r w:rsidRPr="00F548CD">
        <w:t>contribut</w:t>
      </w:r>
      <w:r>
        <w:t>ing</w:t>
      </w:r>
      <w:r w:rsidRPr="00F548CD">
        <w:t xml:space="preserve"> to </w:t>
      </w:r>
      <w:r>
        <w:t xml:space="preserve">the degree value. </w:t>
      </w:r>
      <w:r w:rsidRPr="00C7779A">
        <w:t>While degree is a directly measurable attribute, sociality is more of an inferred characteristic based on observed patterns of tie formation. For instance, if a person has a high degree, it could be inferred that they have high sociality</w:t>
      </w:r>
      <w:r>
        <w:t>. However,</w:t>
      </w:r>
      <w:r w:rsidRPr="00C7779A">
        <w:t xml:space="preserve"> this is not always a direct correlation, as </w:t>
      </w:r>
      <w:r>
        <w:t>other factors like organizational structure, external incentives, or opportunities for interaction can also influence the degree</w:t>
      </w:r>
      <w:r w:rsidRPr="00C7779A">
        <w:t>.</w:t>
      </w:r>
      <w:r>
        <w:t xml:space="preserve"> For example, workload policy and grant funding need differ across academic departments. </w:t>
      </w:r>
    </w:p>
    <w:p w14:paraId="6EFEA04C" w14:textId="77777777" w:rsidR="00693C1D" w:rsidRDefault="00693C1D">
      <w:pPr>
        <w:rPr>
          <w:rFonts w:cstheme="minorHAnsi"/>
        </w:rPr>
      </w:pPr>
    </w:p>
    <w:p w14:paraId="2C96EFD4" w14:textId="77777777" w:rsidR="00D30796" w:rsidRDefault="00D30796">
      <w:pPr>
        <w:rPr>
          <w:rFonts w:cstheme="minorHAnsi"/>
        </w:rPr>
      </w:pPr>
    </w:p>
    <w:p w14:paraId="7B26FB99" w14:textId="77777777" w:rsidR="00D30796" w:rsidRPr="00C866E3" w:rsidRDefault="00D30796" w:rsidP="00D307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eastAsia="Calibri" w:cstheme="minorHAnsi"/>
          <w:highlight w:val="yellow"/>
        </w:rPr>
        <w:t>WORK HERE: GINI COEFFICIENT</w:t>
      </w:r>
    </w:p>
    <w:p w14:paraId="218F204F" w14:textId="77777777" w:rsidR="00D30796" w:rsidRPr="00C908F7" w:rsidRDefault="00D30796" w:rsidP="00D307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i/>
          <w:iCs/>
        </w:rPr>
      </w:pPr>
      <w:r>
        <w:rPr>
          <w:rFonts w:eastAsia="Calibri" w:cstheme="minorHAnsi"/>
          <w:i/>
          <w:iCs/>
        </w:rPr>
        <w:t>*</w:t>
      </w:r>
      <w:r w:rsidRPr="00C908F7">
        <w:rPr>
          <w:rFonts w:eastAsia="Calibri" w:cstheme="minorHAnsi"/>
          <w:i/>
          <w:iCs/>
        </w:rPr>
        <w:t>Remember to include all nodes in the degree centrality table used to calculate the Gini</w:t>
      </w:r>
    </w:p>
    <w:p w14:paraId="0AD736C4" w14:textId="77777777" w:rsidR="00D30796" w:rsidRDefault="00D30796" w:rsidP="00D307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p>
    <w:p w14:paraId="5B19783F" w14:textId="77777777" w:rsidR="00D30796" w:rsidRPr="00C866E3" w:rsidRDefault="00D30796">
      <w:pPr>
        <w:rPr>
          <w:rFonts w:cstheme="minorHAnsi"/>
        </w:rPr>
      </w:pPr>
    </w:p>
    <w:sectPr w:rsidR="00D30796" w:rsidRPr="00C86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B54DF"/>
    <w:multiLevelType w:val="hybridMultilevel"/>
    <w:tmpl w:val="6DFCC39E"/>
    <w:lvl w:ilvl="0" w:tplc="C6C0567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71385"/>
    <w:multiLevelType w:val="hybridMultilevel"/>
    <w:tmpl w:val="3C9240E8"/>
    <w:lvl w:ilvl="0" w:tplc="9FB4693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0290665">
    <w:abstractNumId w:val="1"/>
  </w:num>
  <w:num w:numId="2" w16cid:durableId="473525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F3A"/>
    <w:rsid w:val="00003682"/>
    <w:rsid w:val="0000595D"/>
    <w:rsid w:val="000059BF"/>
    <w:rsid w:val="000062AC"/>
    <w:rsid w:val="00006642"/>
    <w:rsid w:val="000066DA"/>
    <w:rsid w:val="00006779"/>
    <w:rsid w:val="00007532"/>
    <w:rsid w:val="00011B8A"/>
    <w:rsid w:val="0001238C"/>
    <w:rsid w:val="00022361"/>
    <w:rsid w:val="00023FFA"/>
    <w:rsid w:val="00025A9B"/>
    <w:rsid w:val="00027976"/>
    <w:rsid w:val="0003395F"/>
    <w:rsid w:val="000411D1"/>
    <w:rsid w:val="00042131"/>
    <w:rsid w:val="000426EC"/>
    <w:rsid w:val="00043D3E"/>
    <w:rsid w:val="000448C0"/>
    <w:rsid w:val="000512D1"/>
    <w:rsid w:val="00053767"/>
    <w:rsid w:val="00054357"/>
    <w:rsid w:val="000557D7"/>
    <w:rsid w:val="00055E76"/>
    <w:rsid w:val="00061289"/>
    <w:rsid w:val="00061C0C"/>
    <w:rsid w:val="000628CD"/>
    <w:rsid w:val="00065C3B"/>
    <w:rsid w:val="00066115"/>
    <w:rsid w:val="00066D38"/>
    <w:rsid w:val="00071417"/>
    <w:rsid w:val="00072483"/>
    <w:rsid w:val="00073532"/>
    <w:rsid w:val="00074A1E"/>
    <w:rsid w:val="000762E7"/>
    <w:rsid w:val="0008157E"/>
    <w:rsid w:val="000855EB"/>
    <w:rsid w:val="00086926"/>
    <w:rsid w:val="00087195"/>
    <w:rsid w:val="00090566"/>
    <w:rsid w:val="00090599"/>
    <w:rsid w:val="000906A1"/>
    <w:rsid w:val="0009343D"/>
    <w:rsid w:val="000A10B2"/>
    <w:rsid w:val="000A1C64"/>
    <w:rsid w:val="000A2203"/>
    <w:rsid w:val="000A2BF7"/>
    <w:rsid w:val="000A2C1C"/>
    <w:rsid w:val="000B0571"/>
    <w:rsid w:val="000B0EBB"/>
    <w:rsid w:val="000B3648"/>
    <w:rsid w:val="000B67B2"/>
    <w:rsid w:val="000B6E3F"/>
    <w:rsid w:val="000C123A"/>
    <w:rsid w:val="000C16F2"/>
    <w:rsid w:val="000C2788"/>
    <w:rsid w:val="000C4729"/>
    <w:rsid w:val="000C48F6"/>
    <w:rsid w:val="000C6D7D"/>
    <w:rsid w:val="000C7636"/>
    <w:rsid w:val="000C78A9"/>
    <w:rsid w:val="000D1339"/>
    <w:rsid w:val="000D3D0E"/>
    <w:rsid w:val="000D6C9E"/>
    <w:rsid w:val="000E3837"/>
    <w:rsid w:val="000E4F6F"/>
    <w:rsid w:val="000E5E07"/>
    <w:rsid w:val="000E71E5"/>
    <w:rsid w:val="000E7EF8"/>
    <w:rsid w:val="000F6114"/>
    <w:rsid w:val="000F7B7F"/>
    <w:rsid w:val="00104E5A"/>
    <w:rsid w:val="001100FB"/>
    <w:rsid w:val="0011357B"/>
    <w:rsid w:val="00114545"/>
    <w:rsid w:val="00114FA6"/>
    <w:rsid w:val="00120424"/>
    <w:rsid w:val="00120DDA"/>
    <w:rsid w:val="00122F56"/>
    <w:rsid w:val="00125D4A"/>
    <w:rsid w:val="00127027"/>
    <w:rsid w:val="00131D0E"/>
    <w:rsid w:val="00134E6B"/>
    <w:rsid w:val="00135136"/>
    <w:rsid w:val="00135FF8"/>
    <w:rsid w:val="00136BD0"/>
    <w:rsid w:val="00137300"/>
    <w:rsid w:val="00141F27"/>
    <w:rsid w:val="00145D0D"/>
    <w:rsid w:val="00146BF3"/>
    <w:rsid w:val="0014707A"/>
    <w:rsid w:val="00150F9E"/>
    <w:rsid w:val="00151AAF"/>
    <w:rsid w:val="001547ED"/>
    <w:rsid w:val="00154FE6"/>
    <w:rsid w:val="0016053A"/>
    <w:rsid w:val="001618DE"/>
    <w:rsid w:val="00161B16"/>
    <w:rsid w:val="00164840"/>
    <w:rsid w:val="00173F6A"/>
    <w:rsid w:val="001740CD"/>
    <w:rsid w:val="00175131"/>
    <w:rsid w:val="00175389"/>
    <w:rsid w:val="0017541B"/>
    <w:rsid w:val="001825B8"/>
    <w:rsid w:val="001829D1"/>
    <w:rsid w:val="00190274"/>
    <w:rsid w:val="00195EE6"/>
    <w:rsid w:val="001977E6"/>
    <w:rsid w:val="001A1662"/>
    <w:rsid w:val="001A183C"/>
    <w:rsid w:val="001A3E67"/>
    <w:rsid w:val="001A52C5"/>
    <w:rsid w:val="001B022B"/>
    <w:rsid w:val="001B2A50"/>
    <w:rsid w:val="001B56E8"/>
    <w:rsid w:val="001B6A14"/>
    <w:rsid w:val="001C1120"/>
    <w:rsid w:val="001C6761"/>
    <w:rsid w:val="001C703B"/>
    <w:rsid w:val="001D03C8"/>
    <w:rsid w:val="001D2C83"/>
    <w:rsid w:val="001D44D0"/>
    <w:rsid w:val="001D5463"/>
    <w:rsid w:val="001D74DC"/>
    <w:rsid w:val="001E2D4E"/>
    <w:rsid w:val="001E5DF9"/>
    <w:rsid w:val="001F060C"/>
    <w:rsid w:val="001F1731"/>
    <w:rsid w:val="001F1A43"/>
    <w:rsid w:val="001F21AE"/>
    <w:rsid w:val="001F78F3"/>
    <w:rsid w:val="002012F5"/>
    <w:rsid w:val="00201E02"/>
    <w:rsid w:val="00203028"/>
    <w:rsid w:val="00204C2B"/>
    <w:rsid w:val="002053A1"/>
    <w:rsid w:val="00211C20"/>
    <w:rsid w:val="002168AD"/>
    <w:rsid w:val="00221B76"/>
    <w:rsid w:val="00222241"/>
    <w:rsid w:val="00223EC9"/>
    <w:rsid w:val="00225ECE"/>
    <w:rsid w:val="00226918"/>
    <w:rsid w:val="00230AA1"/>
    <w:rsid w:val="00232003"/>
    <w:rsid w:val="00232B6E"/>
    <w:rsid w:val="00232C09"/>
    <w:rsid w:val="00242635"/>
    <w:rsid w:val="002455DD"/>
    <w:rsid w:val="0024719F"/>
    <w:rsid w:val="00250C6A"/>
    <w:rsid w:val="002522A8"/>
    <w:rsid w:val="0025589B"/>
    <w:rsid w:val="0025611F"/>
    <w:rsid w:val="00256621"/>
    <w:rsid w:val="0025689F"/>
    <w:rsid w:val="002620E7"/>
    <w:rsid w:val="00263A77"/>
    <w:rsid w:val="00264C97"/>
    <w:rsid w:val="00267613"/>
    <w:rsid w:val="00272463"/>
    <w:rsid w:val="0027541E"/>
    <w:rsid w:val="00275A3A"/>
    <w:rsid w:val="00275BF2"/>
    <w:rsid w:val="00276EDC"/>
    <w:rsid w:val="0027704D"/>
    <w:rsid w:val="002805C0"/>
    <w:rsid w:val="00287381"/>
    <w:rsid w:val="00287454"/>
    <w:rsid w:val="002942E4"/>
    <w:rsid w:val="002A1323"/>
    <w:rsid w:val="002A41E7"/>
    <w:rsid w:val="002B4646"/>
    <w:rsid w:val="002B4CFF"/>
    <w:rsid w:val="002B5013"/>
    <w:rsid w:val="002B5C1D"/>
    <w:rsid w:val="002B772C"/>
    <w:rsid w:val="002C1FFA"/>
    <w:rsid w:val="002C40ED"/>
    <w:rsid w:val="002C6193"/>
    <w:rsid w:val="002D0AB9"/>
    <w:rsid w:val="002D0E0B"/>
    <w:rsid w:val="002D4389"/>
    <w:rsid w:val="002D5195"/>
    <w:rsid w:val="002D542D"/>
    <w:rsid w:val="002E08D0"/>
    <w:rsid w:val="002E2EEA"/>
    <w:rsid w:val="002E50FB"/>
    <w:rsid w:val="002E6641"/>
    <w:rsid w:val="002F01E9"/>
    <w:rsid w:val="002F0851"/>
    <w:rsid w:val="002F1558"/>
    <w:rsid w:val="002F3A47"/>
    <w:rsid w:val="002F3B88"/>
    <w:rsid w:val="002F55D6"/>
    <w:rsid w:val="002F5EA6"/>
    <w:rsid w:val="00301439"/>
    <w:rsid w:val="00301678"/>
    <w:rsid w:val="00302DD3"/>
    <w:rsid w:val="00306C76"/>
    <w:rsid w:val="003103F4"/>
    <w:rsid w:val="003129D3"/>
    <w:rsid w:val="00315630"/>
    <w:rsid w:val="00320709"/>
    <w:rsid w:val="003212C7"/>
    <w:rsid w:val="003247E6"/>
    <w:rsid w:val="00325790"/>
    <w:rsid w:val="003304C2"/>
    <w:rsid w:val="00332DF0"/>
    <w:rsid w:val="0033309C"/>
    <w:rsid w:val="0033357F"/>
    <w:rsid w:val="00333DF6"/>
    <w:rsid w:val="00334653"/>
    <w:rsid w:val="0033585A"/>
    <w:rsid w:val="00335D32"/>
    <w:rsid w:val="00335EDE"/>
    <w:rsid w:val="00336BCD"/>
    <w:rsid w:val="00336F8E"/>
    <w:rsid w:val="00341983"/>
    <w:rsid w:val="00342F27"/>
    <w:rsid w:val="003434D8"/>
    <w:rsid w:val="00344841"/>
    <w:rsid w:val="00345B1E"/>
    <w:rsid w:val="00346DAC"/>
    <w:rsid w:val="0034786F"/>
    <w:rsid w:val="00347F0D"/>
    <w:rsid w:val="00353A1F"/>
    <w:rsid w:val="0035540B"/>
    <w:rsid w:val="00355B38"/>
    <w:rsid w:val="003575A2"/>
    <w:rsid w:val="00360EA5"/>
    <w:rsid w:val="003610EA"/>
    <w:rsid w:val="003615CA"/>
    <w:rsid w:val="00361B4D"/>
    <w:rsid w:val="00364C64"/>
    <w:rsid w:val="00365D00"/>
    <w:rsid w:val="00371169"/>
    <w:rsid w:val="00371C44"/>
    <w:rsid w:val="00372650"/>
    <w:rsid w:val="00372B46"/>
    <w:rsid w:val="003733C8"/>
    <w:rsid w:val="00375D9C"/>
    <w:rsid w:val="0038047B"/>
    <w:rsid w:val="00381D7B"/>
    <w:rsid w:val="003865E6"/>
    <w:rsid w:val="0038663F"/>
    <w:rsid w:val="00387388"/>
    <w:rsid w:val="003906CB"/>
    <w:rsid w:val="00390E51"/>
    <w:rsid w:val="00391337"/>
    <w:rsid w:val="00391F94"/>
    <w:rsid w:val="0039250D"/>
    <w:rsid w:val="00392DBB"/>
    <w:rsid w:val="003A11B3"/>
    <w:rsid w:val="003A2F58"/>
    <w:rsid w:val="003A44BF"/>
    <w:rsid w:val="003A5D5E"/>
    <w:rsid w:val="003A7641"/>
    <w:rsid w:val="003B1220"/>
    <w:rsid w:val="003B1FCB"/>
    <w:rsid w:val="003B236F"/>
    <w:rsid w:val="003B3765"/>
    <w:rsid w:val="003B475D"/>
    <w:rsid w:val="003B4BC0"/>
    <w:rsid w:val="003B576A"/>
    <w:rsid w:val="003B5D36"/>
    <w:rsid w:val="003B5DBA"/>
    <w:rsid w:val="003C124D"/>
    <w:rsid w:val="003C12D2"/>
    <w:rsid w:val="003C5BF0"/>
    <w:rsid w:val="003C77E4"/>
    <w:rsid w:val="003D0AFF"/>
    <w:rsid w:val="003D233F"/>
    <w:rsid w:val="003D2630"/>
    <w:rsid w:val="003D517B"/>
    <w:rsid w:val="003D723F"/>
    <w:rsid w:val="003D78AF"/>
    <w:rsid w:val="003D7EA4"/>
    <w:rsid w:val="003E35F1"/>
    <w:rsid w:val="003E45BC"/>
    <w:rsid w:val="003E6E55"/>
    <w:rsid w:val="003F05D5"/>
    <w:rsid w:val="003F091F"/>
    <w:rsid w:val="003F09D9"/>
    <w:rsid w:val="003F2EC5"/>
    <w:rsid w:val="003F3127"/>
    <w:rsid w:val="003F3708"/>
    <w:rsid w:val="004000A6"/>
    <w:rsid w:val="00401573"/>
    <w:rsid w:val="00401B10"/>
    <w:rsid w:val="004045B5"/>
    <w:rsid w:val="00404A25"/>
    <w:rsid w:val="00404AD7"/>
    <w:rsid w:val="0040586C"/>
    <w:rsid w:val="00406096"/>
    <w:rsid w:val="00407CF1"/>
    <w:rsid w:val="0041025F"/>
    <w:rsid w:val="004117B4"/>
    <w:rsid w:val="0041347D"/>
    <w:rsid w:val="004134B9"/>
    <w:rsid w:val="00416842"/>
    <w:rsid w:val="00417331"/>
    <w:rsid w:val="004279F8"/>
    <w:rsid w:val="00427C87"/>
    <w:rsid w:val="00427F3D"/>
    <w:rsid w:val="00433321"/>
    <w:rsid w:val="00433EB0"/>
    <w:rsid w:val="0043424E"/>
    <w:rsid w:val="00435328"/>
    <w:rsid w:val="00441D47"/>
    <w:rsid w:val="0044557E"/>
    <w:rsid w:val="00447C62"/>
    <w:rsid w:val="00447DFB"/>
    <w:rsid w:val="00451227"/>
    <w:rsid w:val="00460327"/>
    <w:rsid w:val="00462CD0"/>
    <w:rsid w:val="00463C47"/>
    <w:rsid w:val="0046448D"/>
    <w:rsid w:val="00464B46"/>
    <w:rsid w:val="004652FD"/>
    <w:rsid w:val="00466B05"/>
    <w:rsid w:val="00467B58"/>
    <w:rsid w:val="00467B8E"/>
    <w:rsid w:val="004706DF"/>
    <w:rsid w:val="00471CD3"/>
    <w:rsid w:val="00476386"/>
    <w:rsid w:val="0048280C"/>
    <w:rsid w:val="00482DEE"/>
    <w:rsid w:val="00483193"/>
    <w:rsid w:val="00484221"/>
    <w:rsid w:val="0048702B"/>
    <w:rsid w:val="00487BA9"/>
    <w:rsid w:val="00496D29"/>
    <w:rsid w:val="004A02BE"/>
    <w:rsid w:val="004A05CE"/>
    <w:rsid w:val="004A0802"/>
    <w:rsid w:val="004A1622"/>
    <w:rsid w:val="004A175B"/>
    <w:rsid w:val="004A66A4"/>
    <w:rsid w:val="004A7EF2"/>
    <w:rsid w:val="004B0749"/>
    <w:rsid w:val="004B0866"/>
    <w:rsid w:val="004B101C"/>
    <w:rsid w:val="004B2EDD"/>
    <w:rsid w:val="004B5D01"/>
    <w:rsid w:val="004B621F"/>
    <w:rsid w:val="004B641B"/>
    <w:rsid w:val="004C5E66"/>
    <w:rsid w:val="004C6531"/>
    <w:rsid w:val="004D0864"/>
    <w:rsid w:val="004D100A"/>
    <w:rsid w:val="004D327D"/>
    <w:rsid w:val="004D4955"/>
    <w:rsid w:val="004D509D"/>
    <w:rsid w:val="004D5842"/>
    <w:rsid w:val="004E383F"/>
    <w:rsid w:val="004E47F3"/>
    <w:rsid w:val="004E4BB5"/>
    <w:rsid w:val="004F0334"/>
    <w:rsid w:val="004F141E"/>
    <w:rsid w:val="004F2C8B"/>
    <w:rsid w:val="004F69E0"/>
    <w:rsid w:val="00500EAB"/>
    <w:rsid w:val="00503FA8"/>
    <w:rsid w:val="00505628"/>
    <w:rsid w:val="00506E64"/>
    <w:rsid w:val="00507035"/>
    <w:rsid w:val="00512702"/>
    <w:rsid w:val="00514296"/>
    <w:rsid w:val="0051505D"/>
    <w:rsid w:val="005165BD"/>
    <w:rsid w:val="005257C2"/>
    <w:rsid w:val="0053134A"/>
    <w:rsid w:val="00532173"/>
    <w:rsid w:val="005343DC"/>
    <w:rsid w:val="00534AB2"/>
    <w:rsid w:val="0053746F"/>
    <w:rsid w:val="005375F7"/>
    <w:rsid w:val="00540FC9"/>
    <w:rsid w:val="005502B3"/>
    <w:rsid w:val="00550DD4"/>
    <w:rsid w:val="00551279"/>
    <w:rsid w:val="00551AD0"/>
    <w:rsid w:val="005531EE"/>
    <w:rsid w:val="0055350F"/>
    <w:rsid w:val="005548BE"/>
    <w:rsid w:val="00554931"/>
    <w:rsid w:val="005574D4"/>
    <w:rsid w:val="00557558"/>
    <w:rsid w:val="00564BB0"/>
    <w:rsid w:val="005674C4"/>
    <w:rsid w:val="0057292C"/>
    <w:rsid w:val="00573FFD"/>
    <w:rsid w:val="00574BA6"/>
    <w:rsid w:val="00575AD7"/>
    <w:rsid w:val="00577181"/>
    <w:rsid w:val="00582019"/>
    <w:rsid w:val="00583EC6"/>
    <w:rsid w:val="0058501B"/>
    <w:rsid w:val="00591B9B"/>
    <w:rsid w:val="00591F29"/>
    <w:rsid w:val="00592638"/>
    <w:rsid w:val="005936A0"/>
    <w:rsid w:val="00594E40"/>
    <w:rsid w:val="00594FF9"/>
    <w:rsid w:val="005970C6"/>
    <w:rsid w:val="005973C7"/>
    <w:rsid w:val="005A0CF1"/>
    <w:rsid w:val="005A14F4"/>
    <w:rsid w:val="005A2640"/>
    <w:rsid w:val="005A3DEA"/>
    <w:rsid w:val="005A56DE"/>
    <w:rsid w:val="005A69F7"/>
    <w:rsid w:val="005B336A"/>
    <w:rsid w:val="005B3713"/>
    <w:rsid w:val="005B41F6"/>
    <w:rsid w:val="005C0820"/>
    <w:rsid w:val="005C1DD3"/>
    <w:rsid w:val="005C5AD8"/>
    <w:rsid w:val="005C5C86"/>
    <w:rsid w:val="005C68B3"/>
    <w:rsid w:val="005C6AF9"/>
    <w:rsid w:val="005D1220"/>
    <w:rsid w:val="005D35CA"/>
    <w:rsid w:val="005D485C"/>
    <w:rsid w:val="005D595E"/>
    <w:rsid w:val="005E2596"/>
    <w:rsid w:val="005E5202"/>
    <w:rsid w:val="005E5609"/>
    <w:rsid w:val="005F0413"/>
    <w:rsid w:val="005F16B6"/>
    <w:rsid w:val="005F4169"/>
    <w:rsid w:val="005F7753"/>
    <w:rsid w:val="005F7773"/>
    <w:rsid w:val="00600CDF"/>
    <w:rsid w:val="00600FF9"/>
    <w:rsid w:val="006019B9"/>
    <w:rsid w:val="00602AD1"/>
    <w:rsid w:val="006069FA"/>
    <w:rsid w:val="00612393"/>
    <w:rsid w:val="0061279D"/>
    <w:rsid w:val="00617756"/>
    <w:rsid w:val="00620C6A"/>
    <w:rsid w:val="0062147C"/>
    <w:rsid w:val="0062431C"/>
    <w:rsid w:val="00624CDF"/>
    <w:rsid w:val="006269D0"/>
    <w:rsid w:val="00626A31"/>
    <w:rsid w:val="0062767F"/>
    <w:rsid w:val="00627B6E"/>
    <w:rsid w:val="006329FA"/>
    <w:rsid w:val="0063586E"/>
    <w:rsid w:val="00637C3B"/>
    <w:rsid w:val="0064052A"/>
    <w:rsid w:val="0064068C"/>
    <w:rsid w:val="00641B64"/>
    <w:rsid w:val="00643EF0"/>
    <w:rsid w:val="006448C4"/>
    <w:rsid w:val="00645869"/>
    <w:rsid w:val="0065097D"/>
    <w:rsid w:val="00652159"/>
    <w:rsid w:val="0065471B"/>
    <w:rsid w:val="00655E6B"/>
    <w:rsid w:val="00661CD5"/>
    <w:rsid w:val="00662608"/>
    <w:rsid w:val="00663B03"/>
    <w:rsid w:val="006656B3"/>
    <w:rsid w:val="00667626"/>
    <w:rsid w:val="006727A9"/>
    <w:rsid w:val="006747DA"/>
    <w:rsid w:val="00675275"/>
    <w:rsid w:val="00675E8C"/>
    <w:rsid w:val="00677E56"/>
    <w:rsid w:val="00681569"/>
    <w:rsid w:val="00683512"/>
    <w:rsid w:val="006852F5"/>
    <w:rsid w:val="00685309"/>
    <w:rsid w:val="006867C9"/>
    <w:rsid w:val="00686D96"/>
    <w:rsid w:val="00690342"/>
    <w:rsid w:val="00691FDF"/>
    <w:rsid w:val="0069324F"/>
    <w:rsid w:val="00693703"/>
    <w:rsid w:val="00693C1D"/>
    <w:rsid w:val="0069725B"/>
    <w:rsid w:val="006A4BB0"/>
    <w:rsid w:val="006A61CE"/>
    <w:rsid w:val="006A654A"/>
    <w:rsid w:val="006B2358"/>
    <w:rsid w:val="006B28EB"/>
    <w:rsid w:val="006B56E6"/>
    <w:rsid w:val="006C25AF"/>
    <w:rsid w:val="006C4BF3"/>
    <w:rsid w:val="006C75A0"/>
    <w:rsid w:val="006C7D16"/>
    <w:rsid w:val="006D3763"/>
    <w:rsid w:val="006E2924"/>
    <w:rsid w:val="006F1E79"/>
    <w:rsid w:val="006F77FE"/>
    <w:rsid w:val="00702D6A"/>
    <w:rsid w:val="0070302F"/>
    <w:rsid w:val="0070386A"/>
    <w:rsid w:val="00704F44"/>
    <w:rsid w:val="007131D5"/>
    <w:rsid w:val="007138C7"/>
    <w:rsid w:val="0071645A"/>
    <w:rsid w:val="007203C2"/>
    <w:rsid w:val="00721F8D"/>
    <w:rsid w:val="007253EC"/>
    <w:rsid w:val="0072699E"/>
    <w:rsid w:val="00731037"/>
    <w:rsid w:val="0073575A"/>
    <w:rsid w:val="00735ACE"/>
    <w:rsid w:val="00737D08"/>
    <w:rsid w:val="00741679"/>
    <w:rsid w:val="00742BE4"/>
    <w:rsid w:val="00744C33"/>
    <w:rsid w:val="00746CCB"/>
    <w:rsid w:val="0075268B"/>
    <w:rsid w:val="00755834"/>
    <w:rsid w:val="0075604C"/>
    <w:rsid w:val="0075680D"/>
    <w:rsid w:val="00756D25"/>
    <w:rsid w:val="0076133D"/>
    <w:rsid w:val="007640B5"/>
    <w:rsid w:val="0076445A"/>
    <w:rsid w:val="00766C05"/>
    <w:rsid w:val="00767703"/>
    <w:rsid w:val="00770599"/>
    <w:rsid w:val="007705A3"/>
    <w:rsid w:val="00773E93"/>
    <w:rsid w:val="00776137"/>
    <w:rsid w:val="00776D90"/>
    <w:rsid w:val="00780745"/>
    <w:rsid w:val="00781BB6"/>
    <w:rsid w:val="00783A04"/>
    <w:rsid w:val="0078661D"/>
    <w:rsid w:val="00787539"/>
    <w:rsid w:val="007879F4"/>
    <w:rsid w:val="00790BD8"/>
    <w:rsid w:val="00791D4F"/>
    <w:rsid w:val="007958C1"/>
    <w:rsid w:val="00797057"/>
    <w:rsid w:val="007A1380"/>
    <w:rsid w:val="007A1EF6"/>
    <w:rsid w:val="007A7E59"/>
    <w:rsid w:val="007B5555"/>
    <w:rsid w:val="007B7069"/>
    <w:rsid w:val="007C0062"/>
    <w:rsid w:val="007C2A72"/>
    <w:rsid w:val="007C55FF"/>
    <w:rsid w:val="007D096B"/>
    <w:rsid w:val="007D3C90"/>
    <w:rsid w:val="007D5A48"/>
    <w:rsid w:val="007D68C4"/>
    <w:rsid w:val="007E0246"/>
    <w:rsid w:val="007E1010"/>
    <w:rsid w:val="007E2106"/>
    <w:rsid w:val="007E32F7"/>
    <w:rsid w:val="007E4466"/>
    <w:rsid w:val="007E4D75"/>
    <w:rsid w:val="007E5BB1"/>
    <w:rsid w:val="007E65B5"/>
    <w:rsid w:val="007E77E0"/>
    <w:rsid w:val="007E7E55"/>
    <w:rsid w:val="007F0B12"/>
    <w:rsid w:val="007F1568"/>
    <w:rsid w:val="007F6917"/>
    <w:rsid w:val="00800830"/>
    <w:rsid w:val="008010EA"/>
    <w:rsid w:val="00804F73"/>
    <w:rsid w:val="00807DCD"/>
    <w:rsid w:val="00811115"/>
    <w:rsid w:val="00811C75"/>
    <w:rsid w:val="00813A4C"/>
    <w:rsid w:val="00814D28"/>
    <w:rsid w:val="00817ACE"/>
    <w:rsid w:val="0082112F"/>
    <w:rsid w:val="0082289F"/>
    <w:rsid w:val="00822AAD"/>
    <w:rsid w:val="00822D16"/>
    <w:rsid w:val="00824701"/>
    <w:rsid w:val="0083105E"/>
    <w:rsid w:val="00836E1C"/>
    <w:rsid w:val="00836E57"/>
    <w:rsid w:val="00840112"/>
    <w:rsid w:val="00843582"/>
    <w:rsid w:val="00845A5D"/>
    <w:rsid w:val="00850393"/>
    <w:rsid w:val="00851FBC"/>
    <w:rsid w:val="008526A9"/>
    <w:rsid w:val="00854326"/>
    <w:rsid w:val="00854DD6"/>
    <w:rsid w:val="00857FB9"/>
    <w:rsid w:val="00861133"/>
    <w:rsid w:val="00863FE5"/>
    <w:rsid w:val="008640FE"/>
    <w:rsid w:val="008668D0"/>
    <w:rsid w:val="00866DDF"/>
    <w:rsid w:val="008676BF"/>
    <w:rsid w:val="00867CF0"/>
    <w:rsid w:val="00871C01"/>
    <w:rsid w:val="008727A0"/>
    <w:rsid w:val="0087542E"/>
    <w:rsid w:val="0087683A"/>
    <w:rsid w:val="00877815"/>
    <w:rsid w:val="00884DFB"/>
    <w:rsid w:val="00885F40"/>
    <w:rsid w:val="00891897"/>
    <w:rsid w:val="00891B84"/>
    <w:rsid w:val="00896937"/>
    <w:rsid w:val="008A17B8"/>
    <w:rsid w:val="008A4261"/>
    <w:rsid w:val="008A771F"/>
    <w:rsid w:val="008B176B"/>
    <w:rsid w:val="008B2A4D"/>
    <w:rsid w:val="008B32F1"/>
    <w:rsid w:val="008B6541"/>
    <w:rsid w:val="008B69F6"/>
    <w:rsid w:val="008B6D9A"/>
    <w:rsid w:val="008C0E85"/>
    <w:rsid w:val="008C33B7"/>
    <w:rsid w:val="008C37BB"/>
    <w:rsid w:val="008C3C91"/>
    <w:rsid w:val="008C6C28"/>
    <w:rsid w:val="008D0B04"/>
    <w:rsid w:val="008D44F7"/>
    <w:rsid w:val="008D6587"/>
    <w:rsid w:val="008D68EB"/>
    <w:rsid w:val="008E2CE3"/>
    <w:rsid w:val="008E4158"/>
    <w:rsid w:val="008E579C"/>
    <w:rsid w:val="008E7B3F"/>
    <w:rsid w:val="008F2023"/>
    <w:rsid w:val="008F4D91"/>
    <w:rsid w:val="008F59A4"/>
    <w:rsid w:val="008F701F"/>
    <w:rsid w:val="008F7D82"/>
    <w:rsid w:val="009011A7"/>
    <w:rsid w:val="00903D88"/>
    <w:rsid w:val="0090515D"/>
    <w:rsid w:val="00907647"/>
    <w:rsid w:val="009077C2"/>
    <w:rsid w:val="00911793"/>
    <w:rsid w:val="009119C6"/>
    <w:rsid w:val="009160F1"/>
    <w:rsid w:val="0091634C"/>
    <w:rsid w:val="00916D73"/>
    <w:rsid w:val="009220AA"/>
    <w:rsid w:val="00923856"/>
    <w:rsid w:val="00923DA2"/>
    <w:rsid w:val="00927B64"/>
    <w:rsid w:val="00930B33"/>
    <w:rsid w:val="00935479"/>
    <w:rsid w:val="00941736"/>
    <w:rsid w:val="00941AD6"/>
    <w:rsid w:val="0094418B"/>
    <w:rsid w:val="00944B5F"/>
    <w:rsid w:val="00944B96"/>
    <w:rsid w:val="009509B5"/>
    <w:rsid w:val="00951F47"/>
    <w:rsid w:val="009602E3"/>
    <w:rsid w:val="009604F2"/>
    <w:rsid w:val="009609D0"/>
    <w:rsid w:val="009626CC"/>
    <w:rsid w:val="009661DD"/>
    <w:rsid w:val="0097033A"/>
    <w:rsid w:val="00971CE3"/>
    <w:rsid w:val="00973E67"/>
    <w:rsid w:val="00974275"/>
    <w:rsid w:val="009758AC"/>
    <w:rsid w:val="00981116"/>
    <w:rsid w:val="00983FB3"/>
    <w:rsid w:val="00984354"/>
    <w:rsid w:val="00984403"/>
    <w:rsid w:val="00984FF1"/>
    <w:rsid w:val="00986FB5"/>
    <w:rsid w:val="00992755"/>
    <w:rsid w:val="009960BF"/>
    <w:rsid w:val="009A1E6C"/>
    <w:rsid w:val="009A31ED"/>
    <w:rsid w:val="009A3774"/>
    <w:rsid w:val="009A470B"/>
    <w:rsid w:val="009A6243"/>
    <w:rsid w:val="009A68AD"/>
    <w:rsid w:val="009B076F"/>
    <w:rsid w:val="009B3082"/>
    <w:rsid w:val="009B4D33"/>
    <w:rsid w:val="009C3D1B"/>
    <w:rsid w:val="009C51D8"/>
    <w:rsid w:val="009D0DD7"/>
    <w:rsid w:val="009D1D05"/>
    <w:rsid w:val="009D4978"/>
    <w:rsid w:val="009D5B08"/>
    <w:rsid w:val="009D7B75"/>
    <w:rsid w:val="009E358B"/>
    <w:rsid w:val="009E6327"/>
    <w:rsid w:val="009E66EB"/>
    <w:rsid w:val="009F00CF"/>
    <w:rsid w:val="009F0610"/>
    <w:rsid w:val="009F4DFB"/>
    <w:rsid w:val="009F69AE"/>
    <w:rsid w:val="00A0295A"/>
    <w:rsid w:val="00A034DD"/>
    <w:rsid w:val="00A075D9"/>
    <w:rsid w:val="00A07DEB"/>
    <w:rsid w:val="00A10F8E"/>
    <w:rsid w:val="00A13CE4"/>
    <w:rsid w:val="00A1786D"/>
    <w:rsid w:val="00A222D9"/>
    <w:rsid w:val="00A22C54"/>
    <w:rsid w:val="00A2458B"/>
    <w:rsid w:val="00A266F3"/>
    <w:rsid w:val="00A27B2F"/>
    <w:rsid w:val="00A33F31"/>
    <w:rsid w:val="00A34017"/>
    <w:rsid w:val="00A34829"/>
    <w:rsid w:val="00A403AA"/>
    <w:rsid w:val="00A40F42"/>
    <w:rsid w:val="00A416BC"/>
    <w:rsid w:val="00A41B88"/>
    <w:rsid w:val="00A426BA"/>
    <w:rsid w:val="00A42FC6"/>
    <w:rsid w:val="00A43B4D"/>
    <w:rsid w:val="00A450B3"/>
    <w:rsid w:val="00A50B1D"/>
    <w:rsid w:val="00A527E6"/>
    <w:rsid w:val="00A732B7"/>
    <w:rsid w:val="00A75A68"/>
    <w:rsid w:val="00A82901"/>
    <w:rsid w:val="00A83865"/>
    <w:rsid w:val="00A84716"/>
    <w:rsid w:val="00A86BC9"/>
    <w:rsid w:val="00A91413"/>
    <w:rsid w:val="00A91BD9"/>
    <w:rsid w:val="00A91E66"/>
    <w:rsid w:val="00A94468"/>
    <w:rsid w:val="00A94817"/>
    <w:rsid w:val="00A96353"/>
    <w:rsid w:val="00AA04CC"/>
    <w:rsid w:val="00AA420C"/>
    <w:rsid w:val="00AA4396"/>
    <w:rsid w:val="00AA4E11"/>
    <w:rsid w:val="00AA5BCF"/>
    <w:rsid w:val="00AA6552"/>
    <w:rsid w:val="00AB2602"/>
    <w:rsid w:val="00AB3512"/>
    <w:rsid w:val="00AB477E"/>
    <w:rsid w:val="00AC3621"/>
    <w:rsid w:val="00AC39C4"/>
    <w:rsid w:val="00AC68C7"/>
    <w:rsid w:val="00AD1B78"/>
    <w:rsid w:val="00AD3085"/>
    <w:rsid w:val="00AD58EC"/>
    <w:rsid w:val="00AE638E"/>
    <w:rsid w:val="00AF517E"/>
    <w:rsid w:val="00AF5E8C"/>
    <w:rsid w:val="00AF6FD8"/>
    <w:rsid w:val="00B0303F"/>
    <w:rsid w:val="00B063DC"/>
    <w:rsid w:val="00B14611"/>
    <w:rsid w:val="00B16D08"/>
    <w:rsid w:val="00B16F9A"/>
    <w:rsid w:val="00B17C4F"/>
    <w:rsid w:val="00B21978"/>
    <w:rsid w:val="00B21E5F"/>
    <w:rsid w:val="00B232A6"/>
    <w:rsid w:val="00B23428"/>
    <w:rsid w:val="00B25DC7"/>
    <w:rsid w:val="00B25DDB"/>
    <w:rsid w:val="00B31D34"/>
    <w:rsid w:val="00B31D80"/>
    <w:rsid w:val="00B32982"/>
    <w:rsid w:val="00B33B20"/>
    <w:rsid w:val="00B35593"/>
    <w:rsid w:val="00B44198"/>
    <w:rsid w:val="00B47FCA"/>
    <w:rsid w:val="00B50AE5"/>
    <w:rsid w:val="00B53B5F"/>
    <w:rsid w:val="00B55414"/>
    <w:rsid w:val="00B56CB6"/>
    <w:rsid w:val="00B57F3A"/>
    <w:rsid w:val="00B610B6"/>
    <w:rsid w:val="00B615E2"/>
    <w:rsid w:val="00B626A8"/>
    <w:rsid w:val="00B64850"/>
    <w:rsid w:val="00B6655C"/>
    <w:rsid w:val="00B67517"/>
    <w:rsid w:val="00B71484"/>
    <w:rsid w:val="00B72F46"/>
    <w:rsid w:val="00B7442E"/>
    <w:rsid w:val="00B82F3F"/>
    <w:rsid w:val="00B84B0C"/>
    <w:rsid w:val="00B84B69"/>
    <w:rsid w:val="00B86BD7"/>
    <w:rsid w:val="00B876C5"/>
    <w:rsid w:val="00B87CE1"/>
    <w:rsid w:val="00B9050D"/>
    <w:rsid w:val="00B9100E"/>
    <w:rsid w:val="00B91D7F"/>
    <w:rsid w:val="00B93045"/>
    <w:rsid w:val="00BA2F9C"/>
    <w:rsid w:val="00BA410A"/>
    <w:rsid w:val="00BA4329"/>
    <w:rsid w:val="00BA5736"/>
    <w:rsid w:val="00BA6364"/>
    <w:rsid w:val="00BA71C3"/>
    <w:rsid w:val="00BB180E"/>
    <w:rsid w:val="00BB1DC0"/>
    <w:rsid w:val="00BB1EBE"/>
    <w:rsid w:val="00BB3F9D"/>
    <w:rsid w:val="00BB499A"/>
    <w:rsid w:val="00BB5803"/>
    <w:rsid w:val="00BB5C61"/>
    <w:rsid w:val="00BB7A68"/>
    <w:rsid w:val="00BC0215"/>
    <w:rsid w:val="00BC0868"/>
    <w:rsid w:val="00BC0FD2"/>
    <w:rsid w:val="00BC15A1"/>
    <w:rsid w:val="00BC5271"/>
    <w:rsid w:val="00BC5C2D"/>
    <w:rsid w:val="00BC63EE"/>
    <w:rsid w:val="00BC79AC"/>
    <w:rsid w:val="00BD07FE"/>
    <w:rsid w:val="00BD1AE7"/>
    <w:rsid w:val="00BD4F9F"/>
    <w:rsid w:val="00BD554E"/>
    <w:rsid w:val="00BE016C"/>
    <w:rsid w:val="00BE2568"/>
    <w:rsid w:val="00BE3BFF"/>
    <w:rsid w:val="00BE3C32"/>
    <w:rsid w:val="00BE52A3"/>
    <w:rsid w:val="00BF012E"/>
    <w:rsid w:val="00BF08D7"/>
    <w:rsid w:val="00BF2DF8"/>
    <w:rsid w:val="00BF60F8"/>
    <w:rsid w:val="00C005BC"/>
    <w:rsid w:val="00C01541"/>
    <w:rsid w:val="00C02575"/>
    <w:rsid w:val="00C02EF7"/>
    <w:rsid w:val="00C0315B"/>
    <w:rsid w:val="00C05475"/>
    <w:rsid w:val="00C0592E"/>
    <w:rsid w:val="00C06970"/>
    <w:rsid w:val="00C06DD7"/>
    <w:rsid w:val="00C07BA7"/>
    <w:rsid w:val="00C14257"/>
    <w:rsid w:val="00C152CA"/>
    <w:rsid w:val="00C200BC"/>
    <w:rsid w:val="00C23941"/>
    <w:rsid w:val="00C25C70"/>
    <w:rsid w:val="00C2693F"/>
    <w:rsid w:val="00C27760"/>
    <w:rsid w:val="00C27792"/>
    <w:rsid w:val="00C302A5"/>
    <w:rsid w:val="00C3085F"/>
    <w:rsid w:val="00C3244F"/>
    <w:rsid w:val="00C32872"/>
    <w:rsid w:val="00C330CB"/>
    <w:rsid w:val="00C35947"/>
    <w:rsid w:val="00C37478"/>
    <w:rsid w:val="00C401A2"/>
    <w:rsid w:val="00C406DF"/>
    <w:rsid w:val="00C421FB"/>
    <w:rsid w:val="00C457B2"/>
    <w:rsid w:val="00C466D1"/>
    <w:rsid w:val="00C51582"/>
    <w:rsid w:val="00C52A74"/>
    <w:rsid w:val="00C54C6B"/>
    <w:rsid w:val="00C55744"/>
    <w:rsid w:val="00C57CC6"/>
    <w:rsid w:val="00C623E8"/>
    <w:rsid w:val="00C63A01"/>
    <w:rsid w:val="00C65120"/>
    <w:rsid w:val="00C65A43"/>
    <w:rsid w:val="00C71175"/>
    <w:rsid w:val="00C74ABB"/>
    <w:rsid w:val="00C80352"/>
    <w:rsid w:val="00C80925"/>
    <w:rsid w:val="00C84EA1"/>
    <w:rsid w:val="00C8632E"/>
    <w:rsid w:val="00C866E3"/>
    <w:rsid w:val="00C908F7"/>
    <w:rsid w:val="00C933D1"/>
    <w:rsid w:val="00C938F5"/>
    <w:rsid w:val="00C94825"/>
    <w:rsid w:val="00C94AFF"/>
    <w:rsid w:val="00C95A30"/>
    <w:rsid w:val="00C962A7"/>
    <w:rsid w:val="00C974CC"/>
    <w:rsid w:val="00CA1D14"/>
    <w:rsid w:val="00CA510C"/>
    <w:rsid w:val="00CA6155"/>
    <w:rsid w:val="00CA6245"/>
    <w:rsid w:val="00CB0380"/>
    <w:rsid w:val="00CB1F5C"/>
    <w:rsid w:val="00CB41F6"/>
    <w:rsid w:val="00CB6540"/>
    <w:rsid w:val="00CB6983"/>
    <w:rsid w:val="00CC195B"/>
    <w:rsid w:val="00CC4888"/>
    <w:rsid w:val="00CC4B7A"/>
    <w:rsid w:val="00CC79AE"/>
    <w:rsid w:val="00CD01A3"/>
    <w:rsid w:val="00CD053F"/>
    <w:rsid w:val="00CD65C7"/>
    <w:rsid w:val="00CD73C2"/>
    <w:rsid w:val="00CD7ABD"/>
    <w:rsid w:val="00CE0CE0"/>
    <w:rsid w:val="00CE2026"/>
    <w:rsid w:val="00CE5233"/>
    <w:rsid w:val="00CE63FF"/>
    <w:rsid w:val="00CF058F"/>
    <w:rsid w:val="00CF2A83"/>
    <w:rsid w:val="00D049C4"/>
    <w:rsid w:val="00D05149"/>
    <w:rsid w:val="00D10362"/>
    <w:rsid w:val="00D11653"/>
    <w:rsid w:val="00D1194C"/>
    <w:rsid w:val="00D11C88"/>
    <w:rsid w:val="00D12110"/>
    <w:rsid w:val="00D17538"/>
    <w:rsid w:val="00D17DAB"/>
    <w:rsid w:val="00D22113"/>
    <w:rsid w:val="00D23D0F"/>
    <w:rsid w:val="00D24D52"/>
    <w:rsid w:val="00D25028"/>
    <w:rsid w:val="00D30796"/>
    <w:rsid w:val="00D311F2"/>
    <w:rsid w:val="00D32A9D"/>
    <w:rsid w:val="00D32CED"/>
    <w:rsid w:val="00D36F7A"/>
    <w:rsid w:val="00D42BF3"/>
    <w:rsid w:val="00D44A5B"/>
    <w:rsid w:val="00D45688"/>
    <w:rsid w:val="00D542E2"/>
    <w:rsid w:val="00D71C38"/>
    <w:rsid w:val="00D72241"/>
    <w:rsid w:val="00D74703"/>
    <w:rsid w:val="00D75A2B"/>
    <w:rsid w:val="00D75A82"/>
    <w:rsid w:val="00D75B1A"/>
    <w:rsid w:val="00D77C34"/>
    <w:rsid w:val="00D80197"/>
    <w:rsid w:val="00D820B9"/>
    <w:rsid w:val="00D82209"/>
    <w:rsid w:val="00D84B04"/>
    <w:rsid w:val="00D85894"/>
    <w:rsid w:val="00D877C9"/>
    <w:rsid w:val="00D90B27"/>
    <w:rsid w:val="00D90DF7"/>
    <w:rsid w:val="00D91096"/>
    <w:rsid w:val="00D92A9D"/>
    <w:rsid w:val="00D9320D"/>
    <w:rsid w:val="00D95139"/>
    <w:rsid w:val="00D96984"/>
    <w:rsid w:val="00DA1A8E"/>
    <w:rsid w:val="00DA2658"/>
    <w:rsid w:val="00DA2846"/>
    <w:rsid w:val="00DA2B17"/>
    <w:rsid w:val="00DA7691"/>
    <w:rsid w:val="00DB2319"/>
    <w:rsid w:val="00DB4B85"/>
    <w:rsid w:val="00DB6DB2"/>
    <w:rsid w:val="00DC0173"/>
    <w:rsid w:val="00DC09D8"/>
    <w:rsid w:val="00DC3414"/>
    <w:rsid w:val="00DC3973"/>
    <w:rsid w:val="00DC3CAB"/>
    <w:rsid w:val="00DC4ACD"/>
    <w:rsid w:val="00DC5721"/>
    <w:rsid w:val="00DC6E9F"/>
    <w:rsid w:val="00DC75B9"/>
    <w:rsid w:val="00DD3204"/>
    <w:rsid w:val="00DD3A3A"/>
    <w:rsid w:val="00DD6A1E"/>
    <w:rsid w:val="00DE0F56"/>
    <w:rsid w:val="00DE1AAC"/>
    <w:rsid w:val="00DE1B08"/>
    <w:rsid w:val="00DE1FEC"/>
    <w:rsid w:val="00DE2672"/>
    <w:rsid w:val="00DE425C"/>
    <w:rsid w:val="00DE5091"/>
    <w:rsid w:val="00DE5F16"/>
    <w:rsid w:val="00DE6523"/>
    <w:rsid w:val="00DF0CD3"/>
    <w:rsid w:val="00DF2508"/>
    <w:rsid w:val="00DF3342"/>
    <w:rsid w:val="00DF3B06"/>
    <w:rsid w:val="00DF56F5"/>
    <w:rsid w:val="00DF598F"/>
    <w:rsid w:val="00E008A8"/>
    <w:rsid w:val="00E009A8"/>
    <w:rsid w:val="00E01E12"/>
    <w:rsid w:val="00E023BB"/>
    <w:rsid w:val="00E026D1"/>
    <w:rsid w:val="00E03DAD"/>
    <w:rsid w:val="00E064D3"/>
    <w:rsid w:val="00E112E2"/>
    <w:rsid w:val="00E20FB1"/>
    <w:rsid w:val="00E21B74"/>
    <w:rsid w:val="00E23256"/>
    <w:rsid w:val="00E23DB9"/>
    <w:rsid w:val="00E27529"/>
    <w:rsid w:val="00E30FD6"/>
    <w:rsid w:val="00E37A28"/>
    <w:rsid w:val="00E4003E"/>
    <w:rsid w:val="00E40AA6"/>
    <w:rsid w:val="00E4192A"/>
    <w:rsid w:val="00E429D2"/>
    <w:rsid w:val="00E430C5"/>
    <w:rsid w:val="00E43689"/>
    <w:rsid w:val="00E43B45"/>
    <w:rsid w:val="00E4488B"/>
    <w:rsid w:val="00E47517"/>
    <w:rsid w:val="00E508C1"/>
    <w:rsid w:val="00E51160"/>
    <w:rsid w:val="00E52011"/>
    <w:rsid w:val="00E53494"/>
    <w:rsid w:val="00E53A9E"/>
    <w:rsid w:val="00E53B14"/>
    <w:rsid w:val="00E540CC"/>
    <w:rsid w:val="00E560EB"/>
    <w:rsid w:val="00E61DE0"/>
    <w:rsid w:val="00E62A2A"/>
    <w:rsid w:val="00E62AC0"/>
    <w:rsid w:val="00E64271"/>
    <w:rsid w:val="00E655CE"/>
    <w:rsid w:val="00E71A49"/>
    <w:rsid w:val="00E73585"/>
    <w:rsid w:val="00E73EF2"/>
    <w:rsid w:val="00E743AD"/>
    <w:rsid w:val="00E80324"/>
    <w:rsid w:val="00E80A2C"/>
    <w:rsid w:val="00E80B3B"/>
    <w:rsid w:val="00E8122E"/>
    <w:rsid w:val="00E81390"/>
    <w:rsid w:val="00E82728"/>
    <w:rsid w:val="00E84597"/>
    <w:rsid w:val="00E86DFF"/>
    <w:rsid w:val="00E87AD0"/>
    <w:rsid w:val="00E91B9F"/>
    <w:rsid w:val="00E92EFF"/>
    <w:rsid w:val="00E976FA"/>
    <w:rsid w:val="00EA075C"/>
    <w:rsid w:val="00EA3CD3"/>
    <w:rsid w:val="00EA531F"/>
    <w:rsid w:val="00EB0B7C"/>
    <w:rsid w:val="00EB191B"/>
    <w:rsid w:val="00EB59D2"/>
    <w:rsid w:val="00EB6E08"/>
    <w:rsid w:val="00EC087C"/>
    <w:rsid w:val="00EC1386"/>
    <w:rsid w:val="00EC1894"/>
    <w:rsid w:val="00EC197F"/>
    <w:rsid w:val="00EC4094"/>
    <w:rsid w:val="00EC51BB"/>
    <w:rsid w:val="00EC53C2"/>
    <w:rsid w:val="00EC55A5"/>
    <w:rsid w:val="00EC5983"/>
    <w:rsid w:val="00EC604D"/>
    <w:rsid w:val="00EC7354"/>
    <w:rsid w:val="00EC7636"/>
    <w:rsid w:val="00ED0129"/>
    <w:rsid w:val="00ED03C5"/>
    <w:rsid w:val="00ED19A5"/>
    <w:rsid w:val="00ED40E6"/>
    <w:rsid w:val="00ED690C"/>
    <w:rsid w:val="00ED79EE"/>
    <w:rsid w:val="00EE0946"/>
    <w:rsid w:val="00EE1AF1"/>
    <w:rsid w:val="00EE2279"/>
    <w:rsid w:val="00EE2843"/>
    <w:rsid w:val="00EE5B9E"/>
    <w:rsid w:val="00EF2812"/>
    <w:rsid w:val="00EF2BA6"/>
    <w:rsid w:val="00EF372F"/>
    <w:rsid w:val="00EF5347"/>
    <w:rsid w:val="00EF68A6"/>
    <w:rsid w:val="00F101F7"/>
    <w:rsid w:val="00F10C67"/>
    <w:rsid w:val="00F13446"/>
    <w:rsid w:val="00F1429E"/>
    <w:rsid w:val="00F20318"/>
    <w:rsid w:val="00F2273F"/>
    <w:rsid w:val="00F24E2B"/>
    <w:rsid w:val="00F25933"/>
    <w:rsid w:val="00F2639C"/>
    <w:rsid w:val="00F31619"/>
    <w:rsid w:val="00F343AA"/>
    <w:rsid w:val="00F34E24"/>
    <w:rsid w:val="00F36A4D"/>
    <w:rsid w:val="00F36A82"/>
    <w:rsid w:val="00F36B2B"/>
    <w:rsid w:val="00F37751"/>
    <w:rsid w:val="00F420DF"/>
    <w:rsid w:val="00F42619"/>
    <w:rsid w:val="00F4371C"/>
    <w:rsid w:val="00F445F3"/>
    <w:rsid w:val="00F44EF9"/>
    <w:rsid w:val="00F4518D"/>
    <w:rsid w:val="00F50555"/>
    <w:rsid w:val="00F5065E"/>
    <w:rsid w:val="00F50EB0"/>
    <w:rsid w:val="00F529CF"/>
    <w:rsid w:val="00F55649"/>
    <w:rsid w:val="00F57C88"/>
    <w:rsid w:val="00F620AF"/>
    <w:rsid w:val="00F625BC"/>
    <w:rsid w:val="00F63364"/>
    <w:rsid w:val="00F6570C"/>
    <w:rsid w:val="00F6606D"/>
    <w:rsid w:val="00F70E0D"/>
    <w:rsid w:val="00F742A3"/>
    <w:rsid w:val="00F75C18"/>
    <w:rsid w:val="00F75F42"/>
    <w:rsid w:val="00F813F9"/>
    <w:rsid w:val="00F83220"/>
    <w:rsid w:val="00F90240"/>
    <w:rsid w:val="00F91301"/>
    <w:rsid w:val="00F93B90"/>
    <w:rsid w:val="00F97335"/>
    <w:rsid w:val="00F9739A"/>
    <w:rsid w:val="00FA079C"/>
    <w:rsid w:val="00FA0A62"/>
    <w:rsid w:val="00FA0F9D"/>
    <w:rsid w:val="00FA1490"/>
    <w:rsid w:val="00FA29B8"/>
    <w:rsid w:val="00FA355F"/>
    <w:rsid w:val="00FA3C8B"/>
    <w:rsid w:val="00FA45CB"/>
    <w:rsid w:val="00FA5D2D"/>
    <w:rsid w:val="00FB11C1"/>
    <w:rsid w:val="00FB36C3"/>
    <w:rsid w:val="00FB4515"/>
    <w:rsid w:val="00FB5376"/>
    <w:rsid w:val="00FB693D"/>
    <w:rsid w:val="00FB6A36"/>
    <w:rsid w:val="00FB740A"/>
    <w:rsid w:val="00FC1459"/>
    <w:rsid w:val="00FC1772"/>
    <w:rsid w:val="00FC23B1"/>
    <w:rsid w:val="00FC482E"/>
    <w:rsid w:val="00FC4FE6"/>
    <w:rsid w:val="00FC646B"/>
    <w:rsid w:val="00FC78FD"/>
    <w:rsid w:val="00FD2CFC"/>
    <w:rsid w:val="00FD44BA"/>
    <w:rsid w:val="00FD4D7A"/>
    <w:rsid w:val="00FD5CB6"/>
    <w:rsid w:val="00FD71B6"/>
    <w:rsid w:val="00FE3246"/>
    <w:rsid w:val="00FE32D6"/>
    <w:rsid w:val="00FE3478"/>
    <w:rsid w:val="00FE44D3"/>
    <w:rsid w:val="00FE4862"/>
    <w:rsid w:val="00FE5169"/>
    <w:rsid w:val="00FE646E"/>
    <w:rsid w:val="00FE6F2E"/>
    <w:rsid w:val="00FF37AC"/>
    <w:rsid w:val="00FF6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A99B0D"/>
  <w15:chartTrackingRefBased/>
  <w15:docId w15:val="{5B0FCCE1-1F68-4C7D-B223-09B16672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5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807DCD"/>
  </w:style>
  <w:style w:type="character" w:styleId="PlaceholderText">
    <w:name w:val="Placeholder Text"/>
    <w:basedOn w:val="DefaultParagraphFont"/>
    <w:uiPriority w:val="99"/>
    <w:semiHidden/>
    <w:rsid w:val="00DA2B17"/>
    <w:rPr>
      <w:color w:val="666666"/>
    </w:rPr>
  </w:style>
  <w:style w:type="paragraph" w:customStyle="1" w:styleId="Normal0">
    <w:name w:val="[Normal]"/>
    <w:rsid w:val="0033309C"/>
    <w:pPr>
      <w:widowControl w:val="0"/>
      <w:autoSpaceDE w:val="0"/>
      <w:autoSpaceDN w:val="0"/>
      <w:adjustRightInd w:val="0"/>
      <w:spacing w:after="0" w:line="240" w:lineRule="auto"/>
    </w:pPr>
    <w:rPr>
      <w:rFonts w:ascii="Arial" w:hAnsi="Arial" w:cs="Arial"/>
      <w:kern w:val="0"/>
      <w:sz w:val="24"/>
      <w:szCs w:val="24"/>
    </w:rPr>
  </w:style>
  <w:style w:type="paragraph" w:styleId="ListParagraph">
    <w:name w:val="List Paragraph"/>
    <w:basedOn w:val="Normal"/>
    <w:uiPriority w:val="34"/>
    <w:qFormat/>
    <w:rsid w:val="006C7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0287">
      <w:bodyDiv w:val="1"/>
      <w:marLeft w:val="0"/>
      <w:marRight w:val="0"/>
      <w:marTop w:val="0"/>
      <w:marBottom w:val="0"/>
      <w:divBdr>
        <w:top w:val="none" w:sz="0" w:space="0" w:color="auto"/>
        <w:left w:val="none" w:sz="0" w:space="0" w:color="auto"/>
        <w:bottom w:val="none" w:sz="0" w:space="0" w:color="auto"/>
        <w:right w:val="none" w:sz="0" w:space="0" w:color="auto"/>
      </w:divBdr>
    </w:div>
    <w:div w:id="109671288">
      <w:bodyDiv w:val="1"/>
      <w:marLeft w:val="0"/>
      <w:marRight w:val="0"/>
      <w:marTop w:val="0"/>
      <w:marBottom w:val="0"/>
      <w:divBdr>
        <w:top w:val="none" w:sz="0" w:space="0" w:color="auto"/>
        <w:left w:val="none" w:sz="0" w:space="0" w:color="auto"/>
        <w:bottom w:val="none" w:sz="0" w:space="0" w:color="auto"/>
        <w:right w:val="none" w:sz="0" w:space="0" w:color="auto"/>
      </w:divBdr>
    </w:div>
    <w:div w:id="133722185">
      <w:bodyDiv w:val="1"/>
      <w:marLeft w:val="0"/>
      <w:marRight w:val="0"/>
      <w:marTop w:val="0"/>
      <w:marBottom w:val="0"/>
      <w:divBdr>
        <w:top w:val="none" w:sz="0" w:space="0" w:color="auto"/>
        <w:left w:val="none" w:sz="0" w:space="0" w:color="auto"/>
        <w:bottom w:val="none" w:sz="0" w:space="0" w:color="auto"/>
        <w:right w:val="none" w:sz="0" w:space="0" w:color="auto"/>
      </w:divBdr>
    </w:div>
    <w:div w:id="154301133">
      <w:bodyDiv w:val="1"/>
      <w:marLeft w:val="0"/>
      <w:marRight w:val="0"/>
      <w:marTop w:val="0"/>
      <w:marBottom w:val="0"/>
      <w:divBdr>
        <w:top w:val="none" w:sz="0" w:space="0" w:color="auto"/>
        <w:left w:val="none" w:sz="0" w:space="0" w:color="auto"/>
        <w:bottom w:val="none" w:sz="0" w:space="0" w:color="auto"/>
        <w:right w:val="none" w:sz="0" w:space="0" w:color="auto"/>
      </w:divBdr>
    </w:div>
    <w:div w:id="196966293">
      <w:bodyDiv w:val="1"/>
      <w:marLeft w:val="0"/>
      <w:marRight w:val="0"/>
      <w:marTop w:val="0"/>
      <w:marBottom w:val="0"/>
      <w:divBdr>
        <w:top w:val="none" w:sz="0" w:space="0" w:color="auto"/>
        <w:left w:val="none" w:sz="0" w:space="0" w:color="auto"/>
        <w:bottom w:val="none" w:sz="0" w:space="0" w:color="auto"/>
        <w:right w:val="none" w:sz="0" w:space="0" w:color="auto"/>
      </w:divBdr>
    </w:div>
    <w:div w:id="198275527">
      <w:bodyDiv w:val="1"/>
      <w:marLeft w:val="0"/>
      <w:marRight w:val="0"/>
      <w:marTop w:val="0"/>
      <w:marBottom w:val="0"/>
      <w:divBdr>
        <w:top w:val="none" w:sz="0" w:space="0" w:color="auto"/>
        <w:left w:val="none" w:sz="0" w:space="0" w:color="auto"/>
        <w:bottom w:val="none" w:sz="0" w:space="0" w:color="auto"/>
        <w:right w:val="none" w:sz="0" w:space="0" w:color="auto"/>
      </w:divBdr>
    </w:div>
    <w:div w:id="274873924">
      <w:bodyDiv w:val="1"/>
      <w:marLeft w:val="0"/>
      <w:marRight w:val="0"/>
      <w:marTop w:val="0"/>
      <w:marBottom w:val="0"/>
      <w:divBdr>
        <w:top w:val="none" w:sz="0" w:space="0" w:color="auto"/>
        <w:left w:val="none" w:sz="0" w:space="0" w:color="auto"/>
        <w:bottom w:val="none" w:sz="0" w:space="0" w:color="auto"/>
        <w:right w:val="none" w:sz="0" w:space="0" w:color="auto"/>
      </w:divBdr>
    </w:div>
    <w:div w:id="283736495">
      <w:bodyDiv w:val="1"/>
      <w:marLeft w:val="0"/>
      <w:marRight w:val="0"/>
      <w:marTop w:val="0"/>
      <w:marBottom w:val="0"/>
      <w:divBdr>
        <w:top w:val="none" w:sz="0" w:space="0" w:color="auto"/>
        <w:left w:val="none" w:sz="0" w:space="0" w:color="auto"/>
        <w:bottom w:val="none" w:sz="0" w:space="0" w:color="auto"/>
        <w:right w:val="none" w:sz="0" w:space="0" w:color="auto"/>
      </w:divBdr>
    </w:div>
    <w:div w:id="333805181">
      <w:bodyDiv w:val="1"/>
      <w:marLeft w:val="0"/>
      <w:marRight w:val="0"/>
      <w:marTop w:val="0"/>
      <w:marBottom w:val="0"/>
      <w:divBdr>
        <w:top w:val="none" w:sz="0" w:space="0" w:color="auto"/>
        <w:left w:val="none" w:sz="0" w:space="0" w:color="auto"/>
        <w:bottom w:val="none" w:sz="0" w:space="0" w:color="auto"/>
        <w:right w:val="none" w:sz="0" w:space="0" w:color="auto"/>
      </w:divBdr>
    </w:div>
    <w:div w:id="351493822">
      <w:bodyDiv w:val="1"/>
      <w:marLeft w:val="0"/>
      <w:marRight w:val="0"/>
      <w:marTop w:val="0"/>
      <w:marBottom w:val="0"/>
      <w:divBdr>
        <w:top w:val="none" w:sz="0" w:space="0" w:color="auto"/>
        <w:left w:val="none" w:sz="0" w:space="0" w:color="auto"/>
        <w:bottom w:val="none" w:sz="0" w:space="0" w:color="auto"/>
        <w:right w:val="none" w:sz="0" w:space="0" w:color="auto"/>
      </w:divBdr>
    </w:div>
    <w:div w:id="357893308">
      <w:bodyDiv w:val="1"/>
      <w:marLeft w:val="0"/>
      <w:marRight w:val="0"/>
      <w:marTop w:val="0"/>
      <w:marBottom w:val="0"/>
      <w:divBdr>
        <w:top w:val="none" w:sz="0" w:space="0" w:color="auto"/>
        <w:left w:val="none" w:sz="0" w:space="0" w:color="auto"/>
        <w:bottom w:val="none" w:sz="0" w:space="0" w:color="auto"/>
        <w:right w:val="none" w:sz="0" w:space="0" w:color="auto"/>
      </w:divBdr>
    </w:div>
    <w:div w:id="405229762">
      <w:bodyDiv w:val="1"/>
      <w:marLeft w:val="0"/>
      <w:marRight w:val="0"/>
      <w:marTop w:val="0"/>
      <w:marBottom w:val="0"/>
      <w:divBdr>
        <w:top w:val="none" w:sz="0" w:space="0" w:color="auto"/>
        <w:left w:val="none" w:sz="0" w:space="0" w:color="auto"/>
        <w:bottom w:val="none" w:sz="0" w:space="0" w:color="auto"/>
        <w:right w:val="none" w:sz="0" w:space="0" w:color="auto"/>
      </w:divBdr>
    </w:div>
    <w:div w:id="417871899">
      <w:bodyDiv w:val="1"/>
      <w:marLeft w:val="0"/>
      <w:marRight w:val="0"/>
      <w:marTop w:val="0"/>
      <w:marBottom w:val="0"/>
      <w:divBdr>
        <w:top w:val="none" w:sz="0" w:space="0" w:color="auto"/>
        <w:left w:val="none" w:sz="0" w:space="0" w:color="auto"/>
        <w:bottom w:val="none" w:sz="0" w:space="0" w:color="auto"/>
        <w:right w:val="none" w:sz="0" w:space="0" w:color="auto"/>
      </w:divBdr>
    </w:div>
    <w:div w:id="428042501">
      <w:bodyDiv w:val="1"/>
      <w:marLeft w:val="0"/>
      <w:marRight w:val="0"/>
      <w:marTop w:val="0"/>
      <w:marBottom w:val="0"/>
      <w:divBdr>
        <w:top w:val="none" w:sz="0" w:space="0" w:color="auto"/>
        <w:left w:val="none" w:sz="0" w:space="0" w:color="auto"/>
        <w:bottom w:val="none" w:sz="0" w:space="0" w:color="auto"/>
        <w:right w:val="none" w:sz="0" w:space="0" w:color="auto"/>
      </w:divBdr>
    </w:div>
    <w:div w:id="445008381">
      <w:bodyDiv w:val="1"/>
      <w:marLeft w:val="0"/>
      <w:marRight w:val="0"/>
      <w:marTop w:val="0"/>
      <w:marBottom w:val="0"/>
      <w:divBdr>
        <w:top w:val="none" w:sz="0" w:space="0" w:color="auto"/>
        <w:left w:val="none" w:sz="0" w:space="0" w:color="auto"/>
        <w:bottom w:val="none" w:sz="0" w:space="0" w:color="auto"/>
        <w:right w:val="none" w:sz="0" w:space="0" w:color="auto"/>
      </w:divBdr>
    </w:div>
    <w:div w:id="446899805">
      <w:bodyDiv w:val="1"/>
      <w:marLeft w:val="0"/>
      <w:marRight w:val="0"/>
      <w:marTop w:val="0"/>
      <w:marBottom w:val="0"/>
      <w:divBdr>
        <w:top w:val="none" w:sz="0" w:space="0" w:color="auto"/>
        <w:left w:val="none" w:sz="0" w:space="0" w:color="auto"/>
        <w:bottom w:val="none" w:sz="0" w:space="0" w:color="auto"/>
        <w:right w:val="none" w:sz="0" w:space="0" w:color="auto"/>
      </w:divBdr>
    </w:div>
    <w:div w:id="455568218">
      <w:bodyDiv w:val="1"/>
      <w:marLeft w:val="0"/>
      <w:marRight w:val="0"/>
      <w:marTop w:val="0"/>
      <w:marBottom w:val="0"/>
      <w:divBdr>
        <w:top w:val="none" w:sz="0" w:space="0" w:color="auto"/>
        <w:left w:val="none" w:sz="0" w:space="0" w:color="auto"/>
        <w:bottom w:val="none" w:sz="0" w:space="0" w:color="auto"/>
        <w:right w:val="none" w:sz="0" w:space="0" w:color="auto"/>
      </w:divBdr>
    </w:div>
    <w:div w:id="517696312">
      <w:bodyDiv w:val="1"/>
      <w:marLeft w:val="0"/>
      <w:marRight w:val="0"/>
      <w:marTop w:val="0"/>
      <w:marBottom w:val="0"/>
      <w:divBdr>
        <w:top w:val="none" w:sz="0" w:space="0" w:color="auto"/>
        <w:left w:val="none" w:sz="0" w:space="0" w:color="auto"/>
        <w:bottom w:val="none" w:sz="0" w:space="0" w:color="auto"/>
        <w:right w:val="none" w:sz="0" w:space="0" w:color="auto"/>
      </w:divBdr>
    </w:div>
    <w:div w:id="532617962">
      <w:bodyDiv w:val="1"/>
      <w:marLeft w:val="0"/>
      <w:marRight w:val="0"/>
      <w:marTop w:val="0"/>
      <w:marBottom w:val="0"/>
      <w:divBdr>
        <w:top w:val="none" w:sz="0" w:space="0" w:color="auto"/>
        <w:left w:val="none" w:sz="0" w:space="0" w:color="auto"/>
        <w:bottom w:val="none" w:sz="0" w:space="0" w:color="auto"/>
        <w:right w:val="none" w:sz="0" w:space="0" w:color="auto"/>
      </w:divBdr>
    </w:div>
    <w:div w:id="555357956">
      <w:bodyDiv w:val="1"/>
      <w:marLeft w:val="0"/>
      <w:marRight w:val="0"/>
      <w:marTop w:val="0"/>
      <w:marBottom w:val="0"/>
      <w:divBdr>
        <w:top w:val="none" w:sz="0" w:space="0" w:color="auto"/>
        <w:left w:val="none" w:sz="0" w:space="0" w:color="auto"/>
        <w:bottom w:val="none" w:sz="0" w:space="0" w:color="auto"/>
        <w:right w:val="none" w:sz="0" w:space="0" w:color="auto"/>
      </w:divBdr>
    </w:div>
    <w:div w:id="590285389">
      <w:bodyDiv w:val="1"/>
      <w:marLeft w:val="0"/>
      <w:marRight w:val="0"/>
      <w:marTop w:val="0"/>
      <w:marBottom w:val="0"/>
      <w:divBdr>
        <w:top w:val="none" w:sz="0" w:space="0" w:color="auto"/>
        <w:left w:val="none" w:sz="0" w:space="0" w:color="auto"/>
        <w:bottom w:val="none" w:sz="0" w:space="0" w:color="auto"/>
        <w:right w:val="none" w:sz="0" w:space="0" w:color="auto"/>
      </w:divBdr>
    </w:div>
    <w:div w:id="602612996">
      <w:bodyDiv w:val="1"/>
      <w:marLeft w:val="0"/>
      <w:marRight w:val="0"/>
      <w:marTop w:val="0"/>
      <w:marBottom w:val="0"/>
      <w:divBdr>
        <w:top w:val="none" w:sz="0" w:space="0" w:color="auto"/>
        <w:left w:val="none" w:sz="0" w:space="0" w:color="auto"/>
        <w:bottom w:val="none" w:sz="0" w:space="0" w:color="auto"/>
        <w:right w:val="none" w:sz="0" w:space="0" w:color="auto"/>
      </w:divBdr>
    </w:div>
    <w:div w:id="612321743">
      <w:bodyDiv w:val="1"/>
      <w:marLeft w:val="0"/>
      <w:marRight w:val="0"/>
      <w:marTop w:val="0"/>
      <w:marBottom w:val="0"/>
      <w:divBdr>
        <w:top w:val="none" w:sz="0" w:space="0" w:color="auto"/>
        <w:left w:val="none" w:sz="0" w:space="0" w:color="auto"/>
        <w:bottom w:val="none" w:sz="0" w:space="0" w:color="auto"/>
        <w:right w:val="none" w:sz="0" w:space="0" w:color="auto"/>
      </w:divBdr>
    </w:div>
    <w:div w:id="675570707">
      <w:bodyDiv w:val="1"/>
      <w:marLeft w:val="0"/>
      <w:marRight w:val="0"/>
      <w:marTop w:val="0"/>
      <w:marBottom w:val="0"/>
      <w:divBdr>
        <w:top w:val="none" w:sz="0" w:space="0" w:color="auto"/>
        <w:left w:val="none" w:sz="0" w:space="0" w:color="auto"/>
        <w:bottom w:val="none" w:sz="0" w:space="0" w:color="auto"/>
        <w:right w:val="none" w:sz="0" w:space="0" w:color="auto"/>
      </w:divBdr>
    </w:div>
    <w:div w:id="676924905">
      <w:bodyDiv w:val="1"/>
      <w:marLeft w:val="0"/>
      <w:marRight w:val="0"/>
      <w:marTop w:val="0"/>
      <w:marBottom w:val="0"/>
      <w:divBdr>
        <w:top w:val="none" w:sz="0" w:space="0" w:color="auto"/>
        <w:left w:val="none" w:sz="0" w:space="0" w:color="auto"/>
        <w:bottom w:val="none" w:sz="0" w:space="0" w:color="auto"/>
        <w:right w:val="none" w:sz="0" w:space="0" w:color="auto"/>
      </w:divBdr>
    </w:div>
    <w:div w:id="688797512">
      <w:bodyDiv w:val="1"/>
      <w:marLeft w:val="0"/>
      <w:marRight w:val="0"/>
      <w:marTop w:val="0"/>
      <w:marBottom w:val="0"/>
      <w:divBdr>
        <w:top w:val="none" w:sz="0" w:space="0" w:color="auto"/>
        <w:left w:val="none" w:sz="0" w:space="0" w:color="auto"/>
        <w:bottom w:val="none" w:sz="0" w:space="0" w:color="auto"/>
        <w:right w:val="none" w:sz="0" w:space="0" w:color="auto"/>
      </w:divBdr>
    </w:div>
    <w:div w:id="717976954">
      <w:bodyDiv w:val="1"/>
      <w:marLeft w:val="0"/>
      <w:marRight w:val="0"/>
      <w:marTop w:val="0"/>
      <w:marBottom w:val="0"/>
      <w:divBdr>
        <w:top w:val="none" w:sz="0" w:space="0" w:color="auto"/>
        <w:left w:val="none" w:sz="0" w:space="0" w:color="auto"/>
        <w:bottom w:val="none" w:sz="0" w:space="0" w:color="auto"/>
        <w:right w:val="none" w:sz="0" w:space="0" w:color="auto"/>
      </w:divBdr>
    </w:div>
    <w:div w:id="742332916">
      <w:bodyDiv w:val="1"/>
      <w:marLeft w:val="0"/>
      <w:marRight w:val="0"/>
      <w:marTop w:val="0"/>
      <w:marBottom w:val="0"/>
      <w:divBdr>
        <w:top w:val="none" w:sz="0" w:space="0" w:color="auto"/>
        <w:left w:val="none" w:sz="0" w:space="0" w:color="auto"/>
        <w:bottom w:val="none" w:sz="0" w:space="0" w:color="auto"/>
        <w:right w:val="none" w:sz="0" w:space="0" w:color="auto"/>
      </w:divBdr>
    </w:div>
    <w:div w:id="769816853">
      <w:bodyDiv w:val="1"/>
      <w:marLeft w:val="0"/>
      <w:marRight w:val="0"/>
      <w:marTop w:val="0"/>
      <w:marBottom w:val="0"/>
      <w:divBdr>
        <w:top w:val="none" w:sz="0" w:space="0" w:color="auto"/>
        <w:left w:val="none" w:sz="0" w:space="0" w:color="auto"/>
        <w:bottom w:val="none" w:sz="0" w:space="0" w:color="auto"/>
        <w:right w:val="none" w:sz="0" w:space="0" w:color="auto"/>
      </w:divBdr>
    </w:div>
    <w:div w:id="783573243">
      <w:bodyDiv w:val="1"/>
      <w:marLeft w:val="0"/>
      <w:marRight w:val="0"/>
      <w:marTop w:val="0"/>
      <w:marBottom w:val="0"/>
      <w:divBdr>
        <w:top w:val="none" w:sz="0" w:space="0" w:color="auto"/>
        <w:left w:val="none" w:sz="0" w:space="0" w:color="auto"/>
        <w:bottom w:val="none" w:sz="0" w:space="0" w:color="auto"/>
        <w:right w:val="none" w:sz="0" w:space="0" w:color="auto"/>
      </w:divBdr>
    </w:div>
    <w:div w:id="790438555">
      <w:bodyDiv w:val="1"/>
      <w:marLeft w:val="0"/>
      <w:marRight w:val="0"/>
      <w:marTop w:val="0"/>
      <w:marBottom w:val="0"/>
      <w:divBdr>
        <w:top w:val="none" w:sz="0" w:space="0" w:color="auto"/>
        <w:left w:val="none" w:sz="0" w:space="0" w:color="auto"/>
        <w:bottom w:val="none" w:sz="0" w:space="0" w:color="auto"/>
        <w:right w:val="none" w:sz="0" w:space="0" w:color="auto"/>
      </w:divBdr>
    </w:div>
    <w:div w:id="801994361">
      <w:bodyDiv w:val="1"/>
      <w:marLeft w:val="0"/>
      <w:marRight w:val="0"/>
      <w:marTop w:val="0"/>
      <w:marBottom w:val="0"/>
      <w:divBdr>
        <w:top w:val="none" w:sz="0" w:space="0" w:color="auto"/>
        <w:left w:val="none" w:sz="0" w:space="0" w:color="auto"/>
        <w:bottom w:val="none" w:sz="0" w:space="0" w:color="auto"/>
        <w:right w:val="none" w:sz="0" w:space="0" w:color="auto"/>
      </w:divBdr>
    </w:div>
    <w:div w:id="838889056">
      <w:bodyDiv w:val="1"/>
      <w:marLeft w:val="0"/>
      <w:marRight w:val="0"/>
      <w:marTop w:val="0"/>
      <w:marBottom w:val="0"/>
      <w:divBdr>
        <w:top w:val="none" w:sz="0" w:space="0" w:color="auto"/>
        <w:left w:val="none" w:sz="0" w:space="0" w:color="auto"/>
        <w:bottom w:val="none" w:sz="0" w:space="0" w:color="auto"/>
        <w:right w:val="none" w:sz="0" w:space="0" w:color="auto"/>
      </w:divBdr>
    </w:div>
    <w:div w:id="927036387">
      <w:bodyDiv w:val="1"/>
      <w:marLeft w:val="0"/>
      <w:marRight w:val="0"/>
      <w:marTop w:val="0"/>
      <w:marBottom w:val="0"/>
      <w:divBdr>
        <w:top w:val="none" w:sz="0" w:space="0" w:color="auto"/>
        <w:left w:val="none" w:sz="0" w:space="0" w:color="auto"/>
        <w:bottom w:val="none" w:sz="0" w:space="0" w:color="auto"/>
        <w:right w:val="none" w:sz="0" w:space="0" w:color="auto"/>
      </w:divBdr>
    </w:div>
    <w:div w:id="943264697">
      <w:bodyDiv w:val="1"/>
      <w:marLeft w:val="0"/>
      <w:marRight w:val="0"/>
      <w:marTop w:val="0"/>
      <w:marBottom w:val="0"/>
      <w:divBdr>
        <w:top w:val="none" w:sz="0" w:space="0" w:color="auto"/>
        <w:left w:val="none" w:sz="0" w:space="0" w:color="auto"/>
        <w:bottom w:val="none" w:sz="0" w:space="0" w:color="auto"/>
        <w:right w:val="none" w:sz="0" w:space="0" w:color="auto"/>
      </w:divBdr>
    </w:div>
    <w:div w:id="988438706">
      <w:bodyDiv w:val="1"/>
      <w:marLeft w:val="0"/>
      <w:marRight w:val="0"/>
      <w:marTop w:val="0"/>
      <w:marBottom w:val="0"/>
      <w:divBdr>
        <w:top w:val="none" w:sz="0" w:space="0" w:color="auto"/>
        <w:left w:val="none" w:sz="0" w:space="0" w:color="auto"/>
        <w:bottom w:val="none" w:sz="0" w:space="0" w:color="auto"/>
        <w:right w:val="none" w:sz="0" w:space="0" w:color="auto"/>
      </w:divBdr>
    </w:div>
    <w:div w:id="996228772">
      <w:bodyDiv w:val="1"/>
      <w:marLeft w:val="0"/>
      <w:marRight w:val="0"/>
      <w:marTop w:val="0"/>
      <w:marBottom w:val="0"/>
      <w:divBdr>
        <w:top w:val="none" w:sz="0" w:space="0" w:color="auto"/>
        <w:left w:val="none" w:sz="0" w:space="0" w:color="auto"/>
        <w:bottom w:val="none" w:sz="0" w:space="0" w:color="auto"/>
        <w:right w:val="none" w:sz="0" w:space="0" w:color="auto"/>
      </w:divBdr>
    </w:div>
    <w:div w:id="1014187926">
      <w:bodyDiv w:val="1"/>
      <w:marLeft w:val="0"/>
      <w:marRight w:val="0"/>
      <w:marTop w:val="0"/>
      <w:marBottom w:val="0"/>
      <w:divBdr>
        <w:top w:val="none" w:sz="0" w:space="0" w:color="auto"/>
        <w:left w:val="none" w:sz="0" w:space="0" w:color="auto"/>
        <w:bottom w:val="none" w:sz="0" w:space="0" w:color="auto"/>
        <w:right w:val="none" w:sz="0" w:space="0" w:color="auto"/>
      </w:divBdr>
    </w:div>
    <w:div w:id="1115633817">
      <w:bodyDiv w:val="1"/>
      <w:marLeft w:val="0"/>
      <w:marRight w:val="0"/>
      <w:marTop w:val="0"/>
      <w:marBottom w:val="0"/>
      <w:divBdr>
        <w:top w:val="none" w:sz="0" w:space="0" w:color="auto"/>
        <w:left w:val="none" w:sz="0" w:space="0" w:color="auto"/>
        <w:bottom w:val="none" w:sz="0" w:space="0" w:color="auto"/>
        <w:right w:val="none" w:sz="0" w:space="0" w:color="auto"/>
      </w:divBdr>
    </w:div>
    <w:div w:id="1151672504">
      <w:bodyDiv w:val="1"/>
      <w:marLeft w:val="0"/>
      <w:marRight w:val="0"/>
      <w:marTop w:val="0"/>
      <w:marBottom w:val="0"/>
      <w:divBdr>
        <w:top w:val="none" w:sz="0" w:space="0" w:color="auto"/>
        <w:left w:val="none" w:sz="0" w:space="0" w:color="auto"/>
        <w:bottom w:val="none" w:sz="0" w:space="0" w:color="auto"/>
        <w:right w:val="none" w:sz="0" w:space="0" w:color="auto"/>
      </w:divBdr>
    </w:div>
    <w:div w:id="1154640831">
      <w:bodyDiv w:val="1"/>
      <w:marLeft w:val="0"/>
      <w:marRight w:val="0"/>
      <w:marTop w:val="0"/>
      <w:marBottom w:val="0"/>
      <w:divBdr>
        <w:top w:val="none" w:sz="0" w:space="0" w:color="auto"/>
        <w:left w:val="none" w:sz="0" w:space="0" w:color="auto"/>
        <w:bottom w:val="none" w:sz="0" w:space="0" w:color="auto"/>
        <w:right w:val="none" w:sz="0" w:space="0" w:color="auto"/>
      </w:divBdr>
    </w:div>
    <w:div w:id="1183932231">
      <w:bodyDiv w:val="1"/>
      <w:marLeft w:val="0"/>
      <w:marRight w:val="0"/>
      <w:marTop w:val="0"/>
      <w:marBottom w:val="0"/>
      <w:divBdr>
        <w:top w:val="none" w:sz="0" w:space="0" w:color="auto"/>
        <w:left w:val="none" w:sz="0" w:space="0" w:color="auto"/>
        <w:bottom w:val="none" w:sz="0" w:space="0" w:color="auto"/>
        <w:right w:val="none" w:sz="0" w:space="0" w:color="auto"/>
      </w:divBdr>
    </w:div>
    <w:div w:id="1188788461">
      <w:bodyDiv w:val="1"/>
      <w:marLeft w:val="0"/>
      <w:marRight w:val="0"/>
      <w:marTop w:val="0"/>
      <w:marBottom w:val="0"/>
      <w:divBdr>
        <w:top w:val="none" w:sz="0" w:space="0" w:color="auto"/>
        <w:left w:val="none" w:sz="0" w:space="0" w:color="auto"/>
        <w:bottom w:val="none" w:sz="0" w:space="0" w:color="auto"/>
        <w:right w:val="none" w:sz="0" w:space="0" w:color="auto"/>
      </w:divBdr>
    </w:div>
    <w:div w:id="1206059902">
      <w:bodyDiv w:val="1"/>
      <w:marLeft w:val="0"/>
      <w:marRight w:val="0"/>
      <w:marTop w:val="0"/>
      <w:marBottom w:val="0"/>
      <w:divBdr>
        <w:top w:val="none" w:sz="0" w:space="0" w:color="auto"/>
        <w:left w:val="none" w:sz="0" w:space="0" w:color="auto"/>
        <w:bottom w:val="none" w:sz="0" w:space="0" w:color="auto"/>
        <w:right w:val="none" w:sz="0" w:space="0" w:color="auto"/>
      </w:divBdr>
    </w:div>
    <w:div w:id="1219591754">
      <w:bodyDiv w:val="1"/>
      <w:marLeft w:val="0"/>
      <w:marRight w:val="0"/>
      <w:marTop w:val="0"/>
      <w:marBottom w:val="0"/>
      <w:divBdr>
        <w:top w:val="none" w:sz="0" w:space="0" w:color="auto"/>
        <w:left w:val="none" w:sz="0" w:space="0" w:color="auto"/>
        <w:bottom w:val="none" w:sz="0" w:space="0" w:color="auto"/>
        <w:right w:val="none" w:sz="0" w:space="0" w:color="auto"/>
      </w:divBdr>
    </w:div>
    <w:div w:id="1288439118">
      <w:bodyDiv w:val="1"/>
      <w:marLeft w:val="0"/>
      <w:marRight w:val="0"/>
      <w:marTop w:val="0"/>
      <w:marBottom w:val="0"/>
      <w:divBdr>
        <w:top w:val="none" w:sz="0" w:space="0" w:color="auto"/>
        <w:left w:val="none" w:sz="0" w:space="0" w:color="auto"/>
        <w:bottom w:val="none" w:sz="0" w:space="0" w:color="auto"/>
        <w:right w:val="none" w:sz="0" w:space="0" w:color="auto"/>
      </w:divBdr>
    </w:div>
    <w:div w:id="1354041447">
      <w:bodyDiv w:val="1"/>
      <w:marLeft w:val="0"/>
      <w:marRight w:val="0"/>
      <w:marTop w:val="0"/>
      <w:marBottom w:val="0"/>
      <w:divBdr>
        <w:top w:val="none" w:sz="0" w:space="0" w:color="auto"/>
        <w:left w:val="none" w:sz="0" w:space="0" w:color="auto"/>
        <w:bottom w:val="none" w:sz="0" w:space="0" w:color="auto"/>
        <w:right w:val="none" w:sz="0" w:space="0" w:color="auto"/>
      </w:divBdr>
    </w:div>
    <w:div w:id="1365519869">
      <w:bodyDiv w:val="1"/>
      <w:marLeft w:val="0"/>
      <w:marRight w:val="0"/>
      <w:marTop w:val="0"/>
      <w:marBottom w:val="0"/>
      <w:divBdr>
        <w:top w:val="none" w:sz="0" w:space="0" w:color="auto"/>
        <w:left w:val="none" w:sz="0" w:space="0" w:color="auto"/>
        <w:bottom w:val="none" w:sz="0" w:space="0" w:color="auto"/>
        <w:right w:val="none" w:sz="0" w:space="0" w:color="auto"/>
      </w:divBdr>
    </w:div>
    <w:div w:id="1391030526">
      <w:bodyDiv w:val="1"/>
      <w:marLeft w:val="0"/>
      <w:marRight w:val="0"/>
      <w:marTop w:val="0"/>
      <w:marBottom w:val="0"/>
      <w:divBdr>
        <w:top w:val="none" w:sz="0" w:space="0" w:color="auto"/>
        <w:left w:val="none" w:sz="0" w:space="0" w:color="auto"/>
        <w:bottom w:val="none" w:sz="0" w:space="0" w:color="auto"/>
        <w:right w:val="none" w:sz="0" w:space="0" w:color="auto"/>
      </w:divBdr>
    </w:div>
    <w:div w:id="1418480125">
      <w:bodyDiv w:val="1"/>
      <w:marLeft w:val="0"/>
      <w:marRight w:val="0"/>
      <w:marTop w:val="0"/>
      <w:marBottom w:val="0"/>
      <w:divBdr>
        <w:top w:val="none" w:sz="0" w:space="0" w:color="auto"/>
        <w:left w:val="none" w:sz="0" w:space="0" w:color="auto"/>
        <w:bottom w:val="none" w:sz="0" w:space="0" w:color="auto"/>
        <w:right w:val="none" w:sz="0" w:space="0" w:color="auto"/>
      </w:divBdr>
    </w:div>
    <w:div w:id="1419980427">
      <w:bodyDiv w:val="1"/>
      <w:marLeft w:val="0"/>
      <w:marRight w:val="0"/>
      <w:marTop w:val="0"/>
      <w:marBottom w:val="0"/>
      <w:divBdr>
        <w:top w:val="none" w:sz="0" w:space="0" w:color="auto"/>
        <w:left w:val="none" w:sz="0" w:space="0" w:color="auto"/>
        <w:bottom w:val="none" w:sz="0" w:space="0" w:color="auto"/>
        <w:right w:val="none" w:sz="0" w:space="0" w:color="auto"/>
      </w:divBdr>
    </w:div>
    <w:div w:id="1441030230">
      <w:bodyDiv w:val="1"/>
      <w:marLeft w:val="0"/>
      <w:marRight w:val="0"/>
      <w:marTop w:val="0"/>
      <w:marBottom w:val="0"/>
      <w:divBdr>
        <w:top w:val="none" w:sz="0" w:space="0" w:color="auto"/>
        <w:left w:val="none" w:sz="0" w:space="0" w:color="auto"/>
        <w:bottom w:val="none" w:sz="0" w:space="0" w:color="auto"/>
        <w:right w:val="none" w:sz="0" w:space="0" w:color="auto"/>
      </w:divBdr>
    </w:div>
    <w:div w:id="1451240435">
      <w:bodyDiv w:val="1"/>
      <w:marLeft w:val="0"/>
      <w:marRight w:val="0"/>
      <w:marTop w:val="0"/>
      <w:marBottom w:val="0"/>
      <w:divBdr>
        <w:top w:val="none" w:sz="0" w:space="0" w:color="auto"/>
        <w:left w:val="none" w:sz="0" w:space="0" w:color="auto"/>
        <w:bottom w:val="none" w:sz="0" w:space="0" w:color="auto"/>
        <w:right w:val="none" w:sz="0" w:space="0" w:color="auto"/>
      </w:divBdr>
    </w:div>
    <w:div w:id="1455710688">
      <w:bodyDiv w:val="1"/>
      <w:marLeft w:val="0"/>
      <w:marRight w:val="0"/>
      <w:marTop w:val="0"/>
      <w:marBottom w:val="0"/>
      <w:divBdr>
        <w:top w:val="none" w:sz="0" w:space="0" w:color="auto"/>
        <w:left w:val="none" w:sz="0" w:space="0" w:color="auto"/>
        <w:bottom w:val="none" w:sz="0" w:space="0" w:color="auto"/>
        <w:right w:val="none" w:sz="0" w:space="0" w:color="auto"/>
      </w:divBdr>
    </w:div>
    <w:div w:id="1457485631">
      <w:bodyDiv w:val="1"/>
      <w:marLeft w:val="0"/>
      <w:marRight w:val="0"/>
      <w:marTop w:val="0"/>
      <w:marBottom w:val="0"/>
      <w:divBdr>
        <w:top w:val="none" w:sz="0" w:space="0" w:color="auto"/>
        <w:left w:val="none" w:sz="0" w:space="0" w:color="auto"/>
        <w:bottom w:val="none" w:sz="0" w:space="0" w:color="auto"/>
        <w:right w:val="none" w:sz="0" w:space="0" w:color="auto"/>
      </w:divBdr>
    </w:div>
    <w:div w:id="1501582367">
      <w:bodyDiv w:val="1"/>
      <w:marLeft w:val="0"/>
      <w:marRight w:val="0"/>
      <w:marTop w:val="0"/>
      <w:marBottom w:val="0"/>
      <w:divBdr>
        <w:top w:val="none" w:sz="0" w:space="0" w:color="auto"/>
        <w:left w:val="none" w:sz="0" w:space="0" w:color="auto"/>
        <w:bottom w:val="none" w:sz="0" w:space="0" w:color="auto"/>
        <w:right w:val="none" w:sz="0" w:space="0" w:color="auto"/>
      </w:divBdr>
    </w:div>
    <w:div w:id="1562862608">
      <w:bodyDiv w:val="1"/>
      <w:marLeft w:val="0"/>
      <w:marRight w:val="0"/>
      <w:marTop w:val="0"/>
      <w:marBottom w:val="0"/>
      <w:divBdr>
        <w:top w:val="none" w:sz="0" w:space="0" w:color="auto"/>
        <w:left w:val="none" w:sz="0" w:space="0" w:color="auto"/>
        <w:bottom w:val="none" w:sz="0" w:space="0" w:color="auto"/>
        <w:right w:val="none" w:sz="0" w:space="0" w:color="auto"/>
      </w:divBdr>
    </w:div>
    <w:div w:id="1585265090">
      <w:bodyDiv w:val="1"/>
      <w:marLeft w:val="0"/>
      <w:marRight w:val="0"/>
      <w:marTop w:val="0"/>
      <w:marBottom w:val="0"/>
      <w:divBdr>
        <w:top w:val="none" w:sz="0" w:space="0" w:color="auto"/>
        <w:left w:val="none" w:sz="0" w:space="0" w:color="auto"/>
        <w:bottom w:val="none" w:sz="0" w:space="0" w:color="auto"/>
        <w:right w:val="none" w:sz="0" w:space="0" w:color="auto"/>
      </w:divBdr>
    </w:div>
    <w:div w:id="1597520259">
      <w:bodyDiv w:val="1"/>
      <w:marLeft w:val="0"/>
      <w:marRight w:val="0"/>
      <w:marTop w:val="0"/>
      <w:marBottom w:val="0"/>
      <w:divBdr>
        <w:top w:val="none" w:sz="0" w:space="0" w:color="auto"/>
        <w:left w:val="none" w:sz="0" w:space="0" w:color="auto"/>
        <w:bottom w:val="none" w:sz="0" w:space="0" w:color="auto"/>
        <w:right w:val="none" w:sz="0" w:space="0" w:color="auto"/>
      </w:divBdr>
    </w:div>
    <w:div w:id="1615744147">
      <w:bodyDiv w:val="1"/>
      <w:marLeft w:val="0"/>
      <w:marRight w:val="0"/>
      <w:marTop w:val="0"/>
      <w:marBottom w:val="0"/>
      <w:divBdr>
        <w:top w:val="none" w:sz="0" w:space="0" w:color="auto"/>
        <w:left w:val="none" w:sz="0" w:space="0" w:color="auto"/>
        <w:bottom w:val="none" w:sz="0" w:space="0" w:color="auto"/>
        <w:right w:val="none" w:sz="0" w:space="0" w:color="auto"/>
      </w:divBdr>
    </w:div>
    <w:div w:id="1623606424">
      <w:bodyDiv w:val="1"/>
      <w:marLeft w:val="0"/>
      <w:marRight w:val="0"/>
      <w:marTop w:val="0"/>
      <w:marBottom w:val="0"/>
      <w:divBdr>
        <w:top w:val="none" w:sz="0" w:space="0" w:color="auto"/>
        <w:left w:val="none" w:sz="0" w:space="0" w:color="auto"/>
        <w:bottom w:val="none" w:sz="0" w:space="0" w:color="auto"/>
        <w:right w:val="none" w:sz="0" w:space="0" w:color="auto"/>
      </w:divBdr>
    </w:div>
    <w:div w:id="1664581331">
      <w:bodyDiv w:val="1"/>
      <w:marLeft w:val="0"/>
      <w:marRight w:val="0"/>
      <w:marTop w:val="0"/>
      <w:marBottom w:val="0"/>
      <w:divBdr>
        <w:top w:val="none" w:sz="0" w:space="0" w:color="auto"/>
        <w:left w:val="none" w:sz="0" w:space="0" w:color="auto"/>
        <w:bottom w:val="none" w:sz="0" w:space="0" w:color="auto"/>
        <w:right w:val="none" w:sz="0" w:space="0" w:color="auto"/>
      </w:divBdr>
    </w:div>
    <w:div w:id="1669357560">
      <w:bodyDiv w:val="1"/>
      <w:marLeft w:val="0"/>
      <w:marRight w:val="0"/>
      <w:marTop w:val="0"/>
      <w:marBottom w:val="0"/>
      <w:divBdr>
        <w:top w:val="none" w:sz="0" w:space="0" w:color="auto"/>
        <w:left w:val="none" w:sz="0" w:space="0" w:color="auto"/>
        <w:bottom w:val="none" w:sz="0" w:space="0" w:color="auto"/>
        <w:right w:val="none" w:sz="0" w:space="0" w:color="auto"/>
      </w:divBdr>
    </w:div>
    <w:div w:id="1670987574">
      <w:bodyDiv w:val="1"/>
      <w:marLeft w:val="0"/>
      <w:marRight w:val="0"/>
      <w:marTop w:val="0"/>
      <w:marBottom w:val="0"/>
      <w:divBdr>
        <w:top w:val="none" w:sz="0" w:space="0" w:color="auto"/>
        <w:left w:val="none" w:sz="0" w:space="0" w:color="auto"/>
        <w:bottom w:val="none" w:sz="0" w:space="0" w:color="auto"/>
        <w:right w:val="none" w:sz="0" w:space="0" w:color="auto"/>
      </w:divBdr>
    </w:div>
    <w:div w:id="1681816483">
      <w:bodyDiv w:val="1"/>
      <w:marLeft w:val="0"/>
      <w:marRight w:val="0"/>
      <w:marTop w:val="0"/>
      <w:marBottom w:val="0"/>
      <w:divBdr>
        <w:top w:val="none" w:sz="0" w:space="0" w:color="auto"/>
        <w:left w:val="none" w:sz="0" w:space="0" w:color="auto"/>
        <w:bottom w:val="none" w:sz="0" w:space="0" w:color="auto"/>
        <w:right w:val="none" w:sz="0" w:space="0" w:color="auto"/>
      </w:divBdr>
    </w:div>
    <w:div w:id="1686398351">
      <w:bodyDiv w:val="1"/>
      <w:marLeft w:val="0"/>
      <w:marRight w:val="0"/>
      <w:marTop w:val="0"/>
      <w:marBottom w:val="0"/>
      <w:divBdr>
        <w:top w:val="none" w:sz="0" w:space="0" w:color="auto"/>
        <w:left w:val="none" w:sz="0" w:space="0" w:color="auto"/>
        <w:bottom w:val="none" w:sz="0" w:space="0" w:color="auto"/>
        <w:right w:val="none" w:sz="0" w:space="0" w:color="auto"/>
      </w:divBdr>
    </w:div>
    <w:div w:id="1709179665">
      <w:bodyDiv w:val="1"/>
      <w:marLeft w:val="0"/>
      <w:marRight w:val="0"/>
      <w:marTop w:val="0"/>
      <w:marBottom w:val="0"/>
      <w:divBdr>
        <w:top w:val="none" w:sz="0" w:space="0" w:color="auto"/>
        <w:left w:val="none" w:sz="0" w:space="0" w:color="auto"/>
        <w:bottom w:val="none" w:sz="0" w:space="0" w:color="auto"/>
        <w:right w:val="none" w:sz="0" w:space="0" w:color="auto"/>
      </w:divBdr>
    </w:div>
    <w:div w:id="1828932794">
      <w:bodyDiv w:val="1"/>
      <w:marLeft w:val="0"/>
      <w:marRight w:val="0"/>
      <w:marTop w:val="0"/>
      <w:marBottom w:val="0"/>
      <w:divBdr>
        <w:top w:val="none" w:sz="0" w:space="0" w:color="auto"/>
        <w:left w:val="none" w:sz="0" w:space="0" w:color="auto"/>
        <w:bottom w:val="none" w:sz="0" w:space="0" w:color="auto"/>
        <w:right w:val="none" w:sz="0" w:space="0" w:color="auto"/>
      </w:divBdr>
    </w:div>
    <w:div w:id="1860660145">
      <w:bodyDiv w:val="1"/>
      <w:marLeft w:val="0"/>
      <w:marRight w:val="0"/>
      <w:marTop w:val="0"/>
      <w:marBottom w:val="0"/>
      <w:divBdr>
        <w:top w:val="none" w:sz="0" w:space="0" w:color="auto"/>
        <w:left w:val="none" w:sz="0" w:space="0" w:color="auto"/>
        <w:bottom w:val="none" w:sz="0" w:space="0" w:color="auto"/>
        <w:right w:val="none" w:sz="0" w:space="0" w:color="auto"/>
      </w:divBdr>
    </w:div>
    <w:div w:id="1876431465">
      <w:bodyDiv w:val="1"/>
      <w:marLeft w:val="0"/>
      <w:marRight w:val="0"/>
      <w:marTop w:val="0"/>
      <w:marBottom w:val="0"/>
      <w:divBdr>
        <w:top w:val="none" w:sz="0" w:space="0" w:color="auto"/>
        <w:left w:val="none" w:sz="0" w:space="0" w:color="auto"/>
        <w:bottom w:val="none" w:sz="0" w:space="0" w:color="auto"/>
        <w:right w:val="none" w:sz="0" w:space="0" w:color="auto"/>
      </w:divBdr>
    </w:div>
    <w:div w:id="1897400579">
      <w:bodyDiv w:val="1"/>
      <w:marLeft w:val="0"/>
      <w:marRight w:val="0"/>
      <w:marTop w:val="0"/>
      <w:marBottom w:val="0"/>
      <w:divBdr>
        <w:top w:val="none" w:sz="0" w:space="0" w:color="auto"/>
        <w:left w:val="none" w:sz="0" w:space="0" w:color="auto"/>
        <w:bottom w:val="none" w:sz="0" w:space="0" w:color="auto"/>
        <w:right w:val="none" w:sz="0" w:space="0" w:color="auto"/>
      </w:divBdr>
    </w:div>
    <w:div w:id="1906379668">
      <w:bodyDiv w:val="1"/>
      <w:marLeft w:val="0"/>
      <w:marRight w:val="0"/>
      <w:marTop w:val="0"/>
      <w:marBottom w:val="0"/>
      <w:divBdr>
        <w:top w:val="none" w:sz="0" w:space="0" w:color="auto"/>
        <w:left w:val="none" w:sz="0" w:space="0" w:color="auto"/>
        <w:bottom w:val="none" w:sz="0" w:space="0" w:color="auto"/>
        <w:right w:val="none" w:sz="0" w:space="0" w:color="auto"/>
      </w:divBdr>
    </w:div>
    <w:div w:id="1923295376">
      <w:bodyDiv w:val="1"/>
      <w:marLeft w:val="0"/>
      <w:marRight w:val="0"/>
      <w:marTop w:val="0"/>
      <w:marBottom w:val="0"/>
      <w:divBdr>
        <w:top w:val="none" w:sz="0" w:space="0" w:color="auto"/>
        <w:left w:val="none" w:sz="0" w:space="0" w:color="auto"/>
        <w:bottom w:val="none" w:sz="0" w:space="0" w:color="auto"/>
        <w:right w:val="none" w:sz="0" w:space="0" w:color="auto"/>
      </w:divBdr>
    </w:div>
    <w:div w:id="1994528724">
      <w:bodyDiv w:val="1"/>
      <w:marLeft w:val="0"/>
      <w:marRight w:val="0"/>
      <w:marTop w:val="0"/>
      <w:marBottom w:val="0"/>
      <w:divBdr>
        <w:top w:val="none" w:sz="0" w:space="0" w:color="auto"/>
        <w:left w:val="none" w:sz="0" w:space="0" w:color="auto"/>
        <w:bottom w:val="none" w:sz="0" w:space="0" w:color="auto"/>
        <w:right w:val="none" w:sz="0" w:space="0" w:color="auto"/>
      </w:divBdr>
    </w:div>
    <w:div w:id="2005668788">
      <w:bodyDiv w:val="1"/>
      <w:marLeft w:val="0"/>
      <w:marRight w:val="0"/>
      <w:marTop w:val="0"/>
      <w:marBottom w:val="0"/>
      <w:divBdr>
        <w:top w:val="none" w:sz="0" w:space="0" w:color="auto"/>
        <w:left w:val="none" w:sz="0" w:space="0" w:color="auto"/>
        <w:bottom w:val="none" w:sz="0" w:space="0" w:color="auto"/>
        <w:right w:val="none" w:sz="0" w:space="0" w:color="auto"/>
      </w:divBdr>
    </w:div>
    <w:div w:id="2028553423">
      <w:bodyDiv w:val="1"/>
      <w:marLeft w:val="0"/>
      <w:marRight w:val="0"/>
      <w:marTop w:val="0"/>
      <w:marBottom w:val="0"/>
      <w:divBdr>
        <w:top w:val="none" w:sz="0" w:space="0" w:color="auto"/>
        <w:left w:val="none" w:sz="0" w:space="0" w:color="auto"/>
        <w:bottom w:val="none" w:sz="0" w:space="0" w:color="auto"/>
        <w:right w:val="none" w:sz="0" w:space="0" w:color="auto"/>
      </w:divBdr>
    </w:div>
    <w:div w:id="2057972840">
      <w:bodyDiv w:val="1"/>
      <w:marLeft w:val="0"/>
      <w:marRight w:val="0"/>
      <w:marTop w:val="0"/>
      <w:marBottom w:val="0"/>
      <w:divBdr>
        <w:top w:val="none" w:sz="0" w:space="0" w:color="auto"/>
        <w:left w:val="none" w:sz="0" w:space="0" w:color="auto"/>
        <w:bottom w:val="none" w:sz="0" w:space="0" w:color="auto"/>
        <w:right w:val="none" w:sz="0" w:space="0" w:color="auto"/>
      </w:divBdr>
    </w:div>
    <w:div w:id="2082753912">
      <w:bodyDiv w:val="1"/>
      <w:marLeft w:val="0"/>
      <w:marRight w:val="0"/>
      <w:marTop w:val="0"/>
      <w:marBottom w:val="0"/>
      <w:divBdr>
        <w:top w:val="none" w:sz="0" w:space="0" w:color="auto"/>
        <w:left w:val="none" w:sz="0" w:space="0" w:color="auto"/>
        <w:bottom w:val="none" w:sz="0" w:space="0" w:color="auto"/>
        <w:right w:val="none" w:sz="0" w:space="0" w:color="auto"/>
      </w:divBdr>
    </w:div>
    <w:div w:id="2098751073">
      <w:bodyDiv w:val="1"/>
      <w:marLeft w:val="0"/>
      <w:marRight w:val="0"/>
      <w:marTop w:val="0"/>
      <w:marBottom w:val="0"/>
      <w:divBdr>
        <w:top w:val="none" w:sz="0" w:space="0" w:color="auto"/>
        <w:left w:val="none" w:sz="0" w:space="0" w:color="auto"/>
        <w:bottom w:val="none" w:sz="0" w:space="0" w:color="auto"/>
        <w:right w:val="none" w:sz="0" w:space="0" w:color="auto"/>
      </w:divBdr>
    </w:div>
    <w:div w:id="214187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717759048648B1A226119073E4FE81"/>
        <w:category>
          <w:name w:val="General"/>
          <w:gallery w:val="placeholder"/>
        </w:category>
        <w:types>
          <w:type w:val="bbPlcHdr"/>
        </w:types>
        <w:behaviors>
          <w:behavior w:val="content"/>
        </w:behaviors>
        <w:guid w:val="{995EAB1B-35C9-4C6C-B241-59F89DA4B7FF}"/>
      </w:docPartPr>
      <w:docPartBody>
        <w:p w:rsidR="000C1EED" w:rsidRDefault="003557F2" w:rsidP="003557F2">
          <w:pPr>
            <w:pStyle w:val="7E717759048648B1A226119073E4FE81"/>
          </w:pPr>
          <w:r w:rsidRPr="002C36D9">
            <w:rPr>
              <w:rStyle w:val="PlaceholderText"/>
            </w:rPr>
            <w:t>Click or tap here to enter text.</w:t>
          </w:r>
        </w:p>
      </w:docPartBody>
    </w:docPart>
    <w:docPart>
      <w:docPartPr>
        <w:name w:val="3089729B9C774193832C0FFEA485D14D"/>
        <w:category>
          <w:name w:val="General"/>
          <w:gallery w:val="placeholder"/>
        </w:category>
        <w:types>
          <w:type w:val="bbPlcHdr"/>
        </w:types>
        <w:behaviors>
          <w:behavior w:val="content"/>
        </w:behaviors>
        <w:guid w:val="{D7118590-7434-4602-B50E-9D4447A9FD68}"/>
      </w:docPartPr>
      <w:docPartBody>
        <w:p w:rsidR="000C1EED" w:rsidRDefault="003557F2" w:rsidP="003557F2">
          <w:pPr>
            <w:pStyle w:val="3089729B9C774193832C0FFEA485D14D"/>
          </w:pPr>
          <w:r w:rsidRPr="00826419">
            <w:rPr>
              <w:rStyle w:val="PlaceholderText"/>
            </w:rPr>
            <w:t>Click or tap here to enter text.</w:t>
          </w:r>
        </w:p>
      </w:docPartBody>
    </w:docPart>
    <w:docPart>
      <w:docPartPr>
        <w:name w:val="038462D2CAA34F15B498C31C2D2D3599"/>
        <w:category>
          <w:name w:val="General"/>
          <w:gallery w:val="placeholder"/>
        </w:category>
        <w:types>
          <w:type w:val="bbPlcHdr"/>
        </w:types>
        <w:behaviors>
          <w:behavior w:val="content"/>
        </w:behaviors>
        <w:guid w:val="{747C179E-53EB-4590-A940-72DD4785ABB6}"/>
      </w:docPartPr>
      <w:docPartBody>
        <w:p w:rsidR="000C1EED" w:rsidRDefault="003557F2" w:rsidP="003557F2">
          <w:pPr>
            <w:pStyle w:val="038462D2CAA34F15B498C31C2D2D3599"/>
          </w:pPr>
          <w:r w:rsidRPr="00826419">
            <w:rPr>
              <w:rStyle w:val="PlaceholderText"/>
            </w:rPr>
            <w:t>Click or tap here to enter text.</w:t>
          </w:r>
        </w:p>
      </w:docPartBody>
    </w:docPart>
    <w:docPart>
      <w:docPartPr>
        <w:name w:val="1F3DDB6F52154E5AA5CA91112C689ACF"/>
        <w:category>
          <w:name w:val="General"/>
          <w:gallery w:val="placeholder"/>
        </w:category>
        <w:types>
          <w:type w:val="bbPlcHdr"/>
        </w:types>
        <w:behaviors>
          <w:behavior w:val="content"/>
        </w:behaviors>
        <w:guid w:val="{15FFB879-5BDF-4112-A241-2C0D494CB4A7}"/>
      </w:docPartPr>
      <w:docPartBody>
        <w:p w:rsidR="000C1EED" w:rsidRDefault="003557F2" w:rsidP="003557F2">
          <w:pPr>
            <w:pStyle w:val="1F3DDB6F52154E5AA5CA91112C689ACF"/>
          </w:pPr>
          <w:r w:rsidRPr="00826419">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8A9F54EB-0173-45EB-89F9-C5FA348B605D}"/>
      </w:docPartPr>
      <w:docPartBody>
        <w:p w:rsidR="000C1EED" w:rsidRDefault="003557F2">
          <w:r w:rsidRPr="00A81457">
            <w:rPr>
              <w:rStyle w:val="PlaceholderText"/>
            </w:rPr>
            <w:t>Click or tap here to enter text.</w:t>
          </w:r>
        </w:p>
      </w:docPartBody>
    </w:docPart>
    <w:docPart>
      <w:docPartPr>
        <w:name w:val="E546AD72CB194F7D983E4C753EAFFB6B"/>
        <w:category>
          <w:name w:val="General"/>
          <w:gallery w:val="placeholder"/>
        </w:category>
        <w:types>
          <w:type w:val="bbPlcHdr"/>
        </w:types>
        <w:behaviors>
          <w:behavior w:val="content"/>
        </w:behaviors>
        <w:guid w:val="{682ACCC5-B160-4ACE-9D83-835E7C802998}"/>
      </w:docPartPr>
      <w:docPartBody>
        <w:p w:rsidR="000C1EED" w:rsidRDefault="003557F2" w:rsidP="003557F2">
          <w:pPr>
            <w:pStyle w:val="E546AD72CB194F7D983E4C753EAFFB6B"/>
          </w:pPr>
          <w:r w:rsidRPr="00826419">
            <w:rPr>
              <w:rStyle w:val="PlaceholderText"/>
            </w:rPr>
            <w:t>Click or tap here to enter text.</w:t>
          </w:r>
        </w:p>
      </w:docPartBody>
    </w:docPart>
    <w:docPart>
      <w:docPartPr>
        <w:name w:val="8037493E00394B4BB65A441F5E4D7F11"/>
        <w:category>
          <w:name w:val="General"/>
          <w:gallery w:val="placeholder"/>
        </w:category>
        <w:types>
          <w:type w:val="bbPlcHdr"/>
        </w:types>
        <w:behaviors>
          <w:behavior w:val="content"/>
        </w:behaviors>
        <w:guid w:val="{2E88385B-B887-432F-9009-7FC5CF7AEAA8}"/>
      </w:docPartPr>
      <w:docPartBody>
        <w:p w:rsidR="000C1EED" w:rsidRDefault="003557F2" w:rsidP="003557F2">
          <w:pPr>
            <w:pStyle w:val="8037493E00394B4BB65A441F5E4D7F11"/>
          </w:pPr>
          <w:r w:rsidRPr="00826419">
            <w:rPr>
              <w:rStyle w:val="PlaceholderText"/>
            </w:rPr>
            <w:t>Click or tap here to enter text.</w:t>
          </w:r>
        </w:p>
      </w:docPartBody>
    </w:docPart>
    <w:docPart>
      <w:docPartPr>
        <w:name w:val="FF3DB1C9D2914D1F870EE69687BC8BCB"/>
        <w:category>
          <w:name w:val="General"/>
          <w:gallery w:val="placeholder"/>
        </w:category>
        <w:types>
          <w:type w:val="bbPlcHdr"/>
        </w:types>
        <w:behaviors>
          <w:behavior w:val="content"/>
        </w:behaviors>
        <w:guid w:val="{A273320B-8F70-4B6F-A444-EDBCA8A6CFB5}"/>
      </w:docPartPr>
      <w:docPartBody>
        <w:p w:rsidR="000C1EED" w:rsidRDefault="003557F2" w:rsidP="003557F2">
          <w:pPr>
            <w:pStyle w:val="FF3DB1C9D2914D1F870EE69687BC8BCB"/>
          </w:pPr>
          <w:r w:rsidRPr="00A81457">
            <w:rPr>
              <w:rStyle w:val="PlaceholderText"/>
            </w:rPr>
            <w:t>Click or tap here to enter text.</w:t>
          </w:r>
        </w:p>
      </w:docPartBody>
    </w:docPart>
    <w:docPart>
      <w:docPartPr>
        <w:name w:val="0CFC3B31878B47D9BE145B7B08B928B3"/>
        <w:category>
          <w:name w:val="General"/>
          <w:gallery w:val="placeholder"/>
        </w:category>
        <w:types>
          <w:type w:val="bbPlcHdr"/>
        </w:types>
        <w:behaviors>
          <w:behavior w:val="content"/>
        </w:behaviors>
        <w:guid w:val="{C1837AF8-7EE8-4170-B4CE-6D446FFF0683}"/>
      </w:docPartPr>
      <w:docPartBody>
        <w:p w:rsidR="005F04D7" w:rsidRDefault="000C1EED" w:rsidP="000C1EED">
          <w:pPr>
            <w:pStyle w:val="0CFC3B31878B47D9BE145B7B08B928B3"/>
          </w:pPr>
          <w:r w:rsidRPr="00A81457">
            <w:rPr>
              <w:rStyle w:val="PlaceholderText"/>
            </w:rPr>
            <w:t>Click or tap here to enter text.</w:t>
          </w:r>
        </w:p>
      </w:docPartBody>
    </w:docPart>
    <w:docPart>
      <w:docPartPr>
        <w:name w:val="31B64CD4FB7048089608C5F8C456C8A1"/>
        <w:category>
          <w:name w:val="General"/>
          <w:gallery w:val="placeholder"/>
        </w:category>
        <w:types>
          <w:type w:val="bbPlcHdr"/>
        </w:types>
        <w:behaviors>
          <w:behavior w:val="content"/>
        </w:behaviors>
        <w:guid w:val="{EBDE4F2D-ABF1-46BC-82B9-31488A992C87}"/>
      </w:docPartPr>
      <w:docPartBody>
        <w:p w:rsidR="005F04D7" w:rsidRDefault="000C1EED" w:rsidP="000C1EED">
          <w:pPr>
            <w:pStyle w:val="31B64CD4FB7048089608C5F8C456C8A1"/>
          </w:pPr>
          <w:r w:rsidRPr="00A81457">
            <w:rPr>
              <w:rStyle w:val="PlaceholderText"/>
            </w:rPr>
            <w:t>Click or tap here to enter text.</w:t>
          </w:r>
        </w:p>
      </w:docPartBody>
    </w:docPart>
    <w:docPart>
      <w:docPartPr>
        <w:name w:val="52DB265550D440609934FCC381E8DB77"/>
        <w:category>
          <w:name w:val="General"/>
          <w:gallery w:val="placeholder"/>
        </w:category>
        <w:types>
          <w:type w:val="bbPlcHdr"/>
        </w:types>
        <w:behaviors>
          <w:behavior w:val="content"/>
        </w:behaviors>
        <w:guid w:val="{BB0C67EA-5C61-4DB7-95A2-2A600CC9EA4B}"/>
      </w:docPartPr>
      <w:docPartBody>
        <w:p w:rsidR="005F04D7" w:rsidRDefault="000C1EED" w:rsidP="000C1EED">
          <w:pPr>
            <w:pStyle w:val="52DB265550D440609934FCC381E8DB77"/>
          </w:pPr>
          <w:r w:rsidRPr="002C36D9">
            <w:rPr>
              <w:rStyle w:val="PlaceholderText"/>
            </w:rPr>
            <w:t>Click or tap here to enter text.</w:t>
          </w:r>
        </w:p>
      </w:docPartBody>
    </w:docPart>
    <w:docPart>
      <w:docPartPr>
        <w:name w:val="874B6A403F094858937FE95E6D848F25"/>
        <w:category>
          <w:name w:val="General"/>
          <w:gallery w:val="placeholder"/>
        </w:category>
        <w:types>
          <w:type w:val="bbPlcHdr"/>
        </w:types>
        <w:behaviors>
          <w:behavior w:val="content"/>
        </w:behaviors>
        <w:guid w:val="{FE843A84-32DC-439B-A70E-77B1BFFDAACD}"/>
      </w:docPartPr>
      <w:docPartBody>
        <w:p w:rsidR="005F04D7" w:rsidRDefault="000C1EED" w:rsidP="000C1EED">
          <w:pPr>
            <w:pStyle w:val="874B6A403F094858937FE95E6D848F25"/>
          </w:pPr>
          <w:r w:rsidRPr="00826419">
            <w:rPr>
              <w:rStyle w:val="PlaceholderText"/>
            </w:rPr>
            <w:t>Click or tap here to enter text.</w:t>
          </w:r>
        </w:p>
      </w:docPartBody>
    </w:docPart>
    <w:docPart>
      <w:docPartPr>
        <w:name w:val="5F628219C54A47028517E3EECB31C68A"/>
        <w:category>
          <w:name w:val="General"/>
          <w:gallery w:val="placeholder"/>
        </w:category>
        <w:types>
          <w:type w:val="bbPlcHdr"/>
        </w:types>
        <w:behaviors>
          <w:behavior w:val="content"/>
        </w:behaviors>
        <w:guid w:val="{AF778E3E-137C-454B-B7C9-4D56D7BD08E1}"/>
      </w:docPartPr>
      <w:docPartBody>
        <w:p w:rsidR="005F04D7" w:rsidRDefault="000C1EED" w:rsidP="000C1EED">
          <w:pPr>
            <w:pStyle w:val="5F628219C54A47028517E3EECB31C68A"/>
          </w:pPr>
          <w:r w:rsidRPr="002C36D9">
            <w:rPr>
              <w:rStyle w:val="PlaceholderText"/>
            </w:rPr>
            <w:t>Click or tap here to enter text.</w:t>
          </w:r>
        </w:p>
      </w:docPartBody>
    </w:docPart>
    <w:docPart>
      <w:docPartPr>
        <w:name w:val="153160855AF944049C3CFF8E63B554C1"/>
        <w:category>
          <w:name w:val="General"/>
          <w:gallery w:val="placeholder"/>
        </w:category>
        <w:types>
          <w:type w:val="bbPlcHdr"/>
        </w:types>
        <w:behaviors>
          <w:behavior w:val="content"/>
        </w:behaviors>
        <w:guid w:val="{DAAA430A-6AC0-4B99-96B7-3D0C2191F525}"/>
      </w:docPartPr>
      <w:docPartBody>
        <w:p w:rsidR="005F04D7" w:rsidRDefault="000C1EED" w:rsidP="000C1EED">
          <w:pPr>
            <w:pStyle w:val="153160855AF944049C3CFF8E63B554C1"/>
          </w:pPr>
          <w:r w:rsidRPr="002C36D9">
            <w:rPr>
              <w:rStyle w:val="PlaceholderText"/>
            </w:rPr>
            <w:t>Click or tap here to enter text.</w:t>
          </w:r>
        </w:p>
      </w:docPartBody>
    </w:docPart>
    <w:docPart>
      <w:docPartPr>
        <w:name w:val="D03B49C4C59147229D01FB5785A4BFE6"/>
        <w:category>
          <w:name w:val="General"/>
          <w:gallery w:val="placeholder"/>
        </w:category>
        <w:types>
          <w:type w:val="bbPlcHdr"/>
        </w:types>
        <w:behaviors>
          <w:behavior w:val="content"/>
        </w:behaviors>
        <w:guid w:val="{08BC44FA-1A15-4E8D-9E0C-F567A024A7BC}"/>
      </w:docPartPr>
      <w:docPartBody>
        <w:p w:rsidR="005F04D7" w:rsidRDefault="000C1EED" w:rsidP="000C1EED">
          <w:pPr>
            <w:pStyle w:val="D03B49C4C59147229D01FB5785A4BFE6"/>
          </w:pPr>
          <w:r w:rsidRPr="00826419">
            <w:rPr>
              <w:rStyle w:val="PlaceholderText"/>
            </w:rPr>
            <w:t>Click or tap here to enter text.</w:t>
          </w:r>
        </w:p>
      </w:docPartBody>
    </w:docPart>
    <w:docPart>
      <w:docPartPr>
        <w:name w:val="93A8A27E5C7A46E5ADD2B299D20355D9"/>
        <w:category>
          <w:name w:val="General"/>
          <w:gallery w:val="placeholder"/>
        </w:category>
        <w:types>
          <w:type w:val="bbPlcHdr"/>
        </w:types>
        <w:behaviors>
          <w:behavior w:val="content"/>
        </w:behaviors>
        <w:guid w:val="{2F938FF0-C650-4E17-AEAA-051B327FDF49}"/>
      </w:docPartPr>
      <w:docPartBody>
        <w:p w:rsidR="005F04D7" w:rsidRDefault="000C1EED" w:rsidP="000C1EED">
          <w:pPr>
            <w:pStyle w:val="93A8A27E5C7A46E5ADD2B299D20355D9"/>
          </w:pPr>
          <w:r w:rsidRPr="00826419">
            <w:rPr>
              <w:rStyle w:val="PlaceholderText"/>
            </w:rPr>
            <w:t>Click or tap here to enter text.</w:t>
          </w:r>
        </w:p>
      </w:docPartBody>
    </w:docPart>
    <w:docPart>
      <w:docPartPr>
        <w:name w:val="6A031833AECF468DAED8CD2BD37D97FF"/>
        <w:category>
          <w:name w:val="General"/>
          <w:gallery w:val="placeholder"/>
        </w:category>
        <w:types>
          <w:type w:val="bbPlcHdr"/>
        </w:types>
        <w:behaviors>
          <w:behavior w:val="content"/>
        </w:behaviors>
        <w:guid w:val="{83B6DCB4-AF38-490B-A46A-BF755D1441FF}"/>
      </w:docPartPr>
      <w:docPartBody>
        <w:p w:rsidR="005F04D7" w:rsidRDefault="000C1EED" w:rsidP="000C1EED">
          <w:pPr>
            <w:pStyle w:val="6A031833AECF468DAED8CD2BD37D97FF"/>
          </w:pPr>
          <w:r w:rsidRPr="00826419">
            <w:rPr>
              <w:rStyle w:val="PlaceholderText"/>
            </w:rPr>
            <w:t>Click or tap here to enter text.</w:t>
          </w:r>
        </w:p>
      </w:docPartBody>
    </w:docPart>
    <w:docPart>
      <w:docPartPr>
        <w:name w:val="B6629A5403A64A73BFC30A0AABDF7B9D"/>
        <w:category>
          <w:name w:val="General"/>
          <w:gallery w:val="placeholder"/>
        </w:category>
        <w:types>
          <w:type w:val="bbPlcHdr"/>
        </w:types>
        <w:behaviors>
          <w:behavior w:val="content"/>
        </w:behaviors>
        <w:guid w:val="{B96C499F-1683-410B-BE59-6E8FEC46502F}"/>
      </w:docPartPr>
      <w:docPartBody>
        <w:p w:rsidR="005F04D7" w:rsidRDefault="000C1EED" w:rsidP="000C1EED">
          <w:pPr>
            <w:pStyle w:val="B6629A5403A64A73BFC30A0AABDF7B9D"/>
          </w:pPr>
          <w:r w:rsidRPr="00826419">
            <w:rPr>
              <w:rStyle w:val="PlaceholderText"/>
            </w:rPr>
            <w:t>Click or tap here to enter text.</w:t>
          </w:r>
        </w:p>
      </w:docPartBody>
    </w:docPart>
    <w:docPart>
      <w:docPartPr>
        <w:name w:val="F17107385AE748B696AC7151C6E8F4A6"/>
        <w:category>
          <w:name w:val="General"/>
          <w:gallery w:val="placeholder"/>
        </w:category>
        <w:types>
          <w:type w:val="bbPlcHdr"/>
        </w:types>
        <w:behaviors>
          <w:behavior w:val="content"/>
        </w:behaviors>
        <w:guid w:val="{98DBE2B7-6394-4E91-8E22-86871DDE57B9}"/>
      </w:docPartPr>
      <w:docPartBody>
        <w:p w:rsidR="005F04D7" w:rsidRDefault="000C1EED" w:rsidP="000C1EED">
          <w:pPr>
            <w:pStyle w:val="F17107385AE748B696AC7151C6E8F4A6"/>
          </w:pPr>
          <w:r w:rsidRPr="00826419">
            <w:rPr>
              <w:rStyle w:val="PlaceholderText"/>
            </w:rPr>
            <w:t>Click or tap here to enter text.</w:t>
          </w:r>
        </w:p>
      </w:docPartBody>
    </w:docPart>
    <w:docPart>
      <w:docPartPr>
        <w:name w:val="BA7D60D4276A47A4AA3A45634ADFB220"/>
        <w:category>
          <w:name w:val="General"/>
          <w:gallery w:val="placeholder"/>
        </w:category>
        <w:types>
          <w:type w:val="bbPlcHdr"/>
        </w:types>
        <w:behaviors>
          <w:behavior w:val="content"/>
        </w:behaviors>
        <w:guid w:val="{DD825DF4-8A5F-4009-9BE7-D2ECF263FC94}"/>
      </w:docPartPr>
      <w:docPartBody>
        <w:p w:rsidR="005F04D7" w:rsidRDefault="000C1EED" w:rsidP="000C1EED">
          <w:pPr>
            <w:pStyle w:val="BA7D60D4276A47A4AA3A45634ADFB220"/>
          </w:pPr>
          <w:r w:rsidRPr="00826419">
            <w:rPr>
              <w:rStyle w:val="PlaceholderText"/>
            </w:rPr>
            <w:t>Click or tap here to enter text.</w:t>
          </w:r>
        </w:p>
      </w:docPartBody>
    </w:docPart>
    <w:docPart>
      <w:docPartPr>
        <w:name w:val="CBD742014FCF4B8D819E2961F6B2F584"/>
        <w:category>
          <w:name w:val="General"/>
          <w:gallery w:val="placeholder"/>
        </w:category>
        <w:types>
          <w:type w:val="bbPlcHdr"/>
        </w:types>
        <w:behaviors>
          <w:behavior w:val="content"/>
        </w:behaviors>
        <w:guid w:val="{94FE3F5C-D476-4F2F-AC8E-CE7B5C21A7FF}"/>
      </w:docPartPr>
      <w:docPartBody>
        <w:p w:rsidR="005F04D7" w:rsidRDefault="000C1EED" w:rsidP="000C1EED">
          <w:pPr>
            <w:pStyle w:val="CBD742014FCF4B8D819E2961F6B2F584"/>
          </w:pPr>
          <w:r w:rsidRPr="00826419">
            <w:rPr>
              <w:rStyle w:val="PlaceholderText"/>
            </w:rPr>
            <w:t>Click or tap here to enter text.</w:t>
          </w:r>
        </w:p>
      </w:docPartBody>
    </w:docPart>
    <w:docPart>
      <w:docPartPr>
        <w:name w:val="51F15786B896424E8AD7671E20E4F571"/>
        <w:category>
          <w:name w:val="General"/>
          <w:gallery w:val="placeholder"/>
        </w:category>
        <w:types>
          <w:type w:val="bbPlcHdr"/>
        </w:types>
        <w:behaviors>
          <w:behavior w:val="content"/>
        </w:behaviors>
        <w:guid w:val="{1FEE4E40-0A6F-4008-BF52-C179759E8024}"/>
      </w:docPartPr>
      <w:docPartBody>
        <w:p w:rsidR="005F04D7" w:rsidRDefault="000C1EED" w:rsidP="000C1EED">
          <w:pPr>
            <w:pStyle w:val="51F15786B896424E8AD7671E20E4F571"/>
          </w:pPr>
          <w:r w:rsidRPr="00826419">
            <w:rPr>
              <w:rStyle w:val="PlaceholderText"/>
            </w:rPr>
            <w:t>Click or tap here to enter text.</w:t>
          </w:r>
        </w:p>
      </w:docPartBody>
    </w:docPart>
    <w:docPart>
      <w:docPartPr>
        <w:name w:val="6CCF63016E054316B8FE848D10659909"/>
        <w:category>
          <w:name w:val="General"/>
          <w:gallery w:val="placeholder"/>
        </w:category>
        <w:types>
          <w:type w:val="bbPlcHdr"/>
        </w:types>
        <w:behaviors>
          <w:behavior w:val="content"/>
        </w:behaviors>
        <w:guid w:val="{7B7DD80A-B9A0-4236-8873-747FB63C8B45}"/>
      </w:docPartPr>
      <w:docPartBody>
        <w:p w:rsidR="005F04D7" w:rsidRDefault="000C1EED" w:rsidP="000C1EED">
          <w:pPr>
            <w:pStyle w:val="6CCF63016E054316B8FE848D10659909"/>
          </w:pPr>
          <w:r w:rsidRPr="00826419">
            <w:rPr>
              <w:rStyle w:val="PlaceholderText"/>
            </w:rPr>
            <w:t>Click or tap here to enter text.</w:t>
          </w:r>
        </w:p>
      </w:docPartBody>
    </w:docPart>
    <w:docPart>
      <w:docPartPr>
        <w:name w:val="8BCA04C904974184A64CEC3B75BF8ED6"/>
        <w:category>
          <w:name w:val="General"/>
          <w:gallery w:val="placeholder"/>
        </w:category>
        <w:types>
          <w:type w:val="bbPlcHdr"/>
        </w:types>
        <w:behaviors>
          <w:behavior w:val="content"/>
        </w:behaviors>
        <w:guid w:val="{4D4A3561-3738-4787-92FA-16D54053D4DD}"/>
      </w:docPartPr>
      <w:docPartBody>
        <w:p w:rsidR="005F04D7" w:rsidRDefault="000C1EED" w:rsidP="000C1EED">
          <w:pPr>
            <w:pStyle w:val="8BCA04C904974184A64CEC3B75BF8ED6"/>
          </w:pPr>
          <w:r w:rsidRPr="00A81457">
            <w:rPr>
              <w:rStyle w:val="PlaceholderText"/>
            </w:rPr>
            <w:t>Click or tap here to enter text.</w:t>
          </w:r>
        </w:p>
      </w:docPartBody>
    </w:docPart>
    <w:docPart>
      <w:docPartPr>
        <w:name w:val="40AAC109E97F4CB6B32D489DC7B71229"/>
        <w:category>
          <w:name w:val="General"/>
          <w:gallery w:val="placeholder"/>
        </w:category>
        <w:types>
          <w:type w:val="bbPlcHdr"/>
        </w:types>
        <w:behaviors>
          <w:behavior w:val="content"/>
        </w:behaviors>
        <w:guid w:val="{14BCC794-BE9B-4EFB-8BCA-D7449C9DE0D1}"/>
      </w:docPartPr>
      <w:docPartBody>
        <w:p w:rsidR="005F04D7" w:rsidRDefault="000C1EED" w:rsidP="000C1EED">
          <w:pPr>
            <w:pStyle w:val="40AAC109E97F4CB6B32D489DC7B71229"/>
          </w:pPr>
          <w:r w:rsidRPr="00826419">
            <w:rPr>
              <w:rStyle w:val="PlaceholderText"/>
            </w:rPr>
            <w:t>Click or tap here to enter text.</w:t>
          </w:r>
        </w:p>
      </w:docPartBody>
    </w:docPart>
    <w:docPart>
      <w:docPartPr>
        <w:name w:val="2DC9465901164222B5D88B9F6533E4D4"/>
        <w:category>
          <w:name w:val="General"/>
          <w:gallery w:val="placeholder"/>
        </w:category>
        <w:types>
          <w:type w:val="bbPlcHdr"/>
        </w:types>
        <w:behaviors>
          <w:behavior w:val="content"/>
        </w:behaviors>
        <w:guid w:val="{52E3E22A-1DFD-4D40-92B8-B514D57C8DB1}"/>
      </w:docPartPr>
      <w:docPartBody>
        <w:p w:rsidR="005F04D7" w:rsidRDefault="000C1EED" w:rsidP="000C1EED">
          <w:pPr>
            <w:pStyle w:val="2DC9465901164222B5D88B9F6533E4D4"/>
          </w:pPr>
          <w:r w:rsidRPr="00826419">
            <w:rPr>
              <w:rStyle w:val="PlaceholderText"/>
            </w:rPr>
            <w:t>Click or tap here to enter text.</w:t>
          </w:r>
        </w:p>
      </w:docPartBody>
    </w:docPart>
    <w:docPart>
      <w:docPartPr>
        <w:name w:val="4FD533AC357047F28CEDBD347691AAE9"/>
        <w:category>
          <w:name w:val="General"/>
          <w:gallery w:val="placeholder"/>
        </w:category>
        <w:types>
          <w:type w:val="bbPlcHdr"/>
        </w:types>
        <w:behaviors>
          <w:behavior w:val="content"/>
        </w:behaviors>
        <w:guid w:val="{65074E5B-2470-4DD3-BE73-16FE4548E395}"/>
      </w:docPartPr>
      <w:docPartBody>
        <w:p w:rsidR="003037CB" w:rsidRDefault="00912494" w:rsidP="00912494">
          <w:pPr>
            <w:pStyle w:val="4FD533AC357047F28CEDBD347691AAE9"/>
          </w:pPr>
          <w:r w:rsidRPr="00A81457">
            <w:rPr>
              <w:rStyle w:val="PlaceholderText"/>
            </w:rPr>
            <w:t>Click or tap here to enter text.</w:t>
          </w:r>
        </w:p>
      </w:docPartBody>
    </w:docPart>
    <w:docPart>
      <w:docPartPr>
        <w:name w:val="14CCDC6F969347DBBA2FFE5CC2C80818"/>
        <w:category>
          <w:name w:val="General"/>
          <w:gallery w:val="placeholder"/>
        </w:category>
        <w:types>
          <w:type w:val="bbPlcHdr"/>
        </w:types>
        <w:behaviors>
          <w:behavior w:val="content"/>
        </w:behaviors>
        <w:guid w:val="{0934A98A-E19D-4E32-AC64-D2FEEE223A6E}"/>
      </w:docPartPr>
      <w:docPartBody>
        <w:p w:rsidR="003037CB" w:rsidRDefault="00912494" w:rsidP="00912494">
          <w:pPr>
            <w:pStyle w:val="14CCDC6F969347DBBA2FFE5CC2C80818"/>
          </w:pPr>
          <w:r w:rsidRPr="00A81457">
            <w:rPr>
              <w:rStyle w:val="PlaceholderText"/>
            </w:rPr>
            <w:t>Click or tap here to enter text.</w:t>
          </w:r>
        </w:p>
      </w:docPartBody>
    </w:docPart>
    <w:docPart>
      <w:docPartPr>
        <w:name w:val="0045147BF2F14B57A03E3CE06982726A"/>
        <w:category>
          <w:name w:val="General"/>
          <w:gallery w:val="placeholder"/>
        </w:category>
        <w:types>
          <w:type w:val="bbPlcHdr"/>
        </w:types>
        <w:behaviors>
          <w:behavior w:val="content"/>
        </w:behaviors>
        <w:guid w:val="{2BADC4FF-BB23-4FD6-9FF2-3B428A895CF1}"/>
      </w:docPartPr>
      <w:docPartBody>
        <w:p w:rsidR="006B00B4" w:rsidRDefault="003037CB" w:rsidP="003037CB">
          <w:pPr>
            <w:pStyle w:val="0045147BF2F14B57A03E3CE06982726A"/>
          </w:pPr>
          <w:r w:rsidRPr="00A81457">
            <w:rPr>
              <w:rStyle w:val="PlaceholderText"/>
            </w:rPr>
            <w:t>Click or tap here to enter text.</w:t>
          </w:r>
        </w:p>
      </w:docPartBody>
    </w:docPart>
    <w:docPart>
      <w:docPartPr>
        <w:name w:val="F253D285F7554DABA897644A51686FF2"/>
        <w:category>
          <w:name w:val="General"/>
          <w:gallery w:val="placeholder"/>
        </w:category>
        <w:types>
          <w:type w:val="bbPlcHdr"/>
        </w:types>
        <w:behaviors>
          <w:behavior w:val="content"/>
        </w:behaviors>
        <w:guid w:val="{7A76D7D5-7E9C-4602-BB0E-877C77834CA9}"/>
      </w:docPartPr>
      <w:docPartBody>
        <w:p w:rsidR="006D7C60" w:rsidRDefault="006D7C60" w:rsidP="006D7C60">
          <w:pPr>
            <w:pStyle w:val="F253D285F7554DABA897644A51686FF2"/>
          </w:pPr>
          <w:r w:rsidRPr="00D77AA1">
            <w:rPr>
              <w:rStyle w:val="PlaceholderText"/>
            </w:rPr>
            <w:t>Click or tap here to enter text.</w:t>
          </w:r>
        </w:p>
      </w:docPartBody>
    </w:docPart>
    <w:docPart>
      <w:docPartPr>
        <w:name w:val="71E91A281DA7416E9707FE5EDEC30D21"/>
        <w:category>
          <w:name w:val="General"/>
          <w:gallery w:val="placeholder"/>
        </w:category>
        <w:types>
          <w:type w:val="bbPlcHdr"/>
        </w:types>
        <w:behaviors>
          <w:behavior w:val="content"/>
        </w:behaviors>
        <w:guid w:val="{470A16B4-A9A0-4929-9D22-733CFA250977}"/>
      </w:docPartPr>
      <w:docPartBody>
        <w:p w:rsidR="006D7C60" w:rsidRDefault="006D7C60" w:rsidP="006D7C60">
          <w:pPr>
            <w:pStyle w:val="71E91A281DA7416E9707FE5EDEC30D21"/>
          </w:pPr>
          <w:r w:rsidRPr="00D77AA1">
            <w:rPr>
              <w:rStyle w:val="PlaceholderText"/>
            </w:rPr>
            <w:t>Click or tap here to enter text.</w:t>
          </w:r>
        </w:p>
      </w:docPartBody>
    </w:docPart>
    <w:docPart>
      <w:docPartPr>
        <w:name w:val="190A65FB15AF406198BB9FA41369AFF7"/>
        <w:category>
          <w:name w:val="General"/>
          <w:gallery w:val="placeholder"/>
        </w:category>
        <w:types>
          <w:type w:val="bbPlcHdr"/>
        </w:types>
        <w:behaviors>
          <w:behavior w:val="content"/>
        </w:behaviors>
        <w:guid w:val="{1DA71170-382E-4B2E-88C0-6233996AED4D}"/>
      </w:docPartPr>
      <w:docPartBody>
        <w:p w:rsidR="004E3F36" w:rsidRDefault="003450CF" w:rsidP="003450CF">
          <w:pPr>
            <w:pStyle w:val="190A65FB15AF406198BB9FA41369AFF7"/>
          </w:pPr>
          <w:r w:rsidRPr="00A81457">
            <w:rPr>
              <w:rStyle w:val="PlaceholderText"/>
            </w:rPr>
            <w:t>Click or tap here to enter text.</w:t>
          </w:r>
        </w:p>
      </w:docPartBody>
    </w:docPart>
    <w:docPart>
      <w:docPartPr>
        <w:name w:val="1DB6028290024C54B8278C0FC98E4FCF"/>
        <w:category>
          <w:name w:val="General"/>
          <w:gallery w:val="placeholder"/>
        </w:category>
        <w:types>
          <w:type w:val="bbPlcHdr"/>
        </w:types>
        <w:behaviors>
          <w:behavior w:val="content"/>
        </w:behaviors>
        <w:guid w:val="{15E52AEC-E441-4A64-94E3-F97297C24CC4}"/>
      </w:docPartPr>
      <w:docPartBody>
        <w:p w:rsidR="004E3F36" w:rsidRDefault="003450CF" w:rsidP="003450CF">
          <w:pPr>
            <w:pStyle w:val="1DB6028290024C54B8278C0FC98E4FCF"/>
          </w:pPr>
          <w:r w:rsidRPr="00A81457">
            <w:rPr>
              <w:rStyle w:val="PlaceholderText"/>
            </w:rPr>
            <w:t>Click or tap here to enter text.</w:t>
          </w:r>
        </w:p>
      </w:docPartBody>
    </w:docPart>
    <w:docPart>
      <w:docPartPr>
        <w:name w:val="3DE71B3BFDA849F3A67541F96BDCBEB7"/>
        <w:category>
          <w:name w:val="General"/>
          <w:gallery w:val="placeholder"/>
        </w:category>
        <w:types>
          <w:type w:val="bbPlcHdr"/>
        </w:types>
        <w:behaviors>
          <w:behavior w:val="content"/>
        </w:behaviors>
        <w:guid w:val="{61FD8A30-31B3-4E22-97FC-3D3257A64F9E}"/>
      </w:docPartPr>
      <w:docPartBody>
        <w:p w:rsidR="004E3F36" w:rsidRDefault="003450CF" w:rsidP="003450CF">
          <w:pPr>
            <w:pStyle w:val="3DE71B3BFDA849F3A67541F96BDCBEB7"/>
          </w:pPr>
          <w:r w:rsidRPr="00A81457">
            <w:rPr>
              <w:rStyle w:val="PlaceholderText"/>
            </w:rPr>
            <w:t>Click or tap here to enter text.</w:t>
          </w:r>
        </w:p>
      </w:docPartBody>
    </w:docPart>
    <w:docPart>
      <w:docPartPr>
        <w:name w:val="5D7AC4F760C8491FA4B9C6992A95C601"/>
        <w:category>
          <w:name w:val="General"/>
          <w:gallery w:val="placeholder"/>
        </w:category>
        <w:types>
          <w:type w:val="bbPlcHdr"/>
        </w:types>
        <w:behaviors>
          <w:behavior w:val="content"/>
        </w:behaviors>
        <w:guid w:val="{517B0D0A-5F53-4BDB-B55B-A1C1823D0468}"/>
      </w:docPartPr>
      <w:docPartBody>
        <w:p w:rsidR="004E3F36" w:rsidRDefault="003450CF" w:rsidP="003450CF">
          <w:pPr>
            <w:pStyle w:val="5D7AC4F760C8491FA4B9C6992A95C601"/>
          </w:pPr>
          <w:r w:rsidRPr="002C36D9">
            <w:rPr>
              <w:rStyle w:val="PlaceholderText"/>
            </w:rPr>
            <w:t>Click or tap here to enter text.</w:t>
          </w:r>
        </w:p>
      </w:docPartBody>
    </w:docPart>
    <w:docPart>
      <w:docPartPr>
        <w:name w:val="0DB35C54705E4B57BBEDD70F440D2BDB"/>
        <w:category>
          <w:name w:val="General"/>
          <w:gallery w:val="placeholder"/>
        </w:category>
        <w:types>
          <w:type w:val="bbPlcHdr"/>
        </w:types>
        <w:behaviors>
          <w:behavior w:val="content"/>
        </w:behaviors>
        <w:guid w:val="{C3B4B85D-CD85-4377-BF91-86A5F36D0559}"/>
      </w:docPartPr>
      <w:docPartBody>
        <w:p w:rsidR="004E3F36" w:rsidRDefault="003450CF" w:rsidP="003450CF">
          <w:pPr>
            <w:pStyle w:val="0DB35C54705E4B57BBEDD70F440D2BDB"/>
          </w:pPr>
          <w:r w:rsidRPr="00826419">
            <w:rPr>
              <w:rStyle w:val="PlaceholderText"/>
            </w:rPr>
            <w:t>Click or tap here to enter text.</w:t>
          </w:r>
        </w:p>
      </w:docPartBody>
    </w:docPart>
    <w:docPart>
      <w:docPartPr>
        <w:name w:val="D965A96E1A9B478985F735BF92F2A2AD"/>
        <w:category>
          <w:name w:val="General"/>
          <w:gallery w:val="placeholder"/>
        </w:category>
        <w:types>
          <w:type w:val="bbPlcHdr"/>
        </w:types>
        <w:behaviors>
          <w:behavior w:val="content"/>
        </w:behaviors>
        <w:guid w:val="{7726CDE1-E50D-42D9-B853-2D662C663822}"/>
      </w:docPartPr>
      <w:docPartBody>
        <w:p w:rsidR="008C180B" w:rsidRDefault="004E3F36" w:rsidP="004E3F36">
          <w:pPr>
            <w:pStyle w:val="D965A96E1A9B478985F735BF92F2A2AD"/>
          </w:pPr>
          <w:r w:rsidRPr="00A81457">
            <w:rPr>
              <w:rStyle w:val="PlaceholderText"/>
            </w:rPr>
            <w:t>Click or tap here to enter text.</w:t>
          </w:r>
        </w:p>
      </w:docPartBody>
    </w:docPart>
    <w:docPart>
      <w:docPartPr>
        <w:name w:val="6BA55E18F1B64AFB823C1E24D517A46C"/>
        <w:category>
          <w:name w:val="General"/>
          <w:gallery w:val="placeholder"/>
        </w:category>
        <w:types>
          <w:type w:val="bbPlcHdr"/>
        </w:types>
        <w:behaviors>
          <w:behavior w:val="content"/>
        </w:behaviors>
        <w:guid w:val="{2534B20B-22D4-4BA9-AACC-02E708B5F0D0}"/>
      </w:docPartPr>
      <w:docPartBody>
        <w:p w:rsidR="008C180B" w:rsidRDefault="004E3F36" w:rsidP="004E3F36">
          <w:pPr>
            <w:pStyle w:val="6BA55E18F1B64AFB823C1E24D517A46C"/>
          </w:pPr>
          <w:r w:rsidRPr="00A81457">
            <w:rPr>
              <w:rStyle w:val="PlaceholderText"/>
            </w:rPr>
            <w:t>Click or tap here to enter text.</w:t>
          </w:r>
        </w:p>
      </w:docPartBody>
    </w:docPart>
    <w:docPart>
      <w:docPartPr>
        <w:name w:val="4F07B94A43564E1DA1DEDC07259C20E9"/>
        <w:category>
          <w:name w:val="General"/>
          <w:gallery w:val="placeholder"/>
        </w:category>
        <w:types>
          <w:type w:val="bbPlcHdr"/>
        </w:types>
        <w:behaviors>
          <w:behavior w:val="content"/>
        </w:behaviors>
        <w:guid w:val="{3FC6D459-8213-4A1F-9C49-24E38B94E8D3}"/>
      </w:docPartPr>
      <w:docPartBody>
        <w:p w:rsidR="006E39FA" w:rsidRDefault="008C180B" w:rsidP="008C180B">
          <w:pPr>
            <w:pStyle w:val="4F07B94A43564E1DA1DEDC07259C20E9"/>
          </w:pPr>
          <w:r w:rsidRPr="00A81457">
            <w:rPr>
              <w:rStyle w:val="PlaceholderText"/>
            </w:rPr>
            <w:t>Click or tap here to enter text.</w:t>
          </w:r>
        </w:p>
      </w:docPartBody>
    </w:docPart>
    <w:docPart>
      <w:docPartPr>
        <w:name w:val="6553E5D41CCE49029309EAAB7F25E848"/>
        <w:category>
          <w:name w:val="General"/>
          <w:gallery w:val="placeholder"/>
        </w:category>
        <w:types>
          <w:type w:val="bbPlcHdr"/>
        </w:types>
        <w:behaviors>
          <w:behavior w:val="content"/>
        </w:behaviors>
        <w:guid w:val="{8FF0841B-2C66-4057-8FF8-D3C642393C05}"/>
      </w:docPartPr>
      <w:docPartBody>
        <w:p w:rsidR="006E39FA" w:rsidRDefault="008C180B" w:rsidP="008C180B">
          <w:pPr>
            <w:pStyle w:val="6553E5D41CCE49029309EAAB7F25E848"/>
          </w:pPr>
          <w:r w:rsidRPr="00A81457">
            <w:rPr>
              <w:rStyle w:val="PlaceholderText"/>
            </w:rPr>
            <w:t>Click or tap here to enter text.</w:t>
          </w:r>
        </w:p>
      </w:docPartBody>
    </w:docPart>
    <w:docPart>
      <w:docPartPr>
        <w:name w:val="C301E93CB7324BF1A1C11351364A8A3E"/>
        <w:category>
          <w:name w:val="General"/>
          <w:gallery w:val="placeholder"/>
        </w:category>
        <w:types>
          <w:type w:val="bbPlcHdr"/>
        </w:types>
        <w:behaviors>
          <w:behavior w:val="content"/>
        </w:behaviors>
        <w:guid w:val="{003358D6-BCCA-4E92-BF32-5A61392058ED}"/>
      </w:docPartPr>
      <w:docPartBody>
        <w:p w:rsidR="006E39FA" w:rsidRDefault="008C180B" w:rsidP="008C180B">
          <w:pPr>
            <w:pStyle w:val="C301E93CB7324BF1A1C11351364A8A3E"/>
          </w:pPr>
          <w:r w:rsidRPr="00A81457">
            <w:rPr>
              <w:rStyle w:val="PlaceholderText"/>
            </w:rPr>
            <w:t>Click or tap here to enter text.</w:t>
          </w:r>
        </w:p>
      </w:docPartBody>
    </w:docPart>
    <w:docPart>
      <w:docPartPr>
        <w:name w:val="0783F582B83B48B6982DAA8844106BD7"/>
        <w:category>
          <w:name w:val="General"/>
          <w:gallery w:val="placeholder"/>
        </w:category>
        <w:types>
          <w:type w:val="bbPlcHdr"/>
        </w:types>
        <w:behaviors>
          <w:behavior w:val="content"/>
        </w:behaviors>
        <w:guid w:val="{15516B4A-041C-4903-B6BB-3BE5940C22F3}"/>
      </w:docPartPr>
      <w:docPartBody>
        <w:p w:rsidR="006E39FA" w:rsidRDefault="008C180B" w:rsidP="008C180B">
          <w:pPr>
            <w:pStyle w:val="0783F582B83B48B6982DAA8844106BD7"/>
          </w:pPr>
          <w:r w:rsidRPr="00A81457">
            <w:rPr>
              <w:rStyle w:val="PlaceholderText"/>
            </w:rPr>
            <w:t>Click or tap here to enter text.</w:t>
          </w:r>
        </w:p>
      </w:docPartBody>
    </w:docPart>
    <w:docPart>
      <w:docPartPr>
        <w:name w:val="3F3585A1DBBB463AB6486B3BA982B6B2"/>
        <w:category>
          <w:name w:val="General"/>
          <w:gallery w:val="placeholder"/>
        </w:category>
        <w:types>
          <w:type w:val="bbPlcHdr"/>
        </w:types>
        <w:behaviors>
          <w:behavior w:val="content"/>
        </w:behaviors>
        <w:guid w:val="{5ECE5708-EF30-40C8-921A-E44F1A35B54C}"/>
      </w:docPartPr>
      <w:docPartBody>
        <w:p w:rsidR="006E39FA" w:rsidRDefault="008C180B" w:rsidP="008C180B">
          <w:pPr>
            <w:pStyle w:val="3F3585A1DBBB463AB6486B3BA982B6B2"/>
          </w:pPr>
          <w:r w:rsidRPr="00A81457">
            <w:rPr>
              <w:rStyle w:val="PlaceholderText"/>
            </w:rPr>
            <w:t>Click or tap here to enter text.</w:t>
          </w:r>
        </w:p>
      </w:docPartBody>
    </w:docPart>
    <w:docPart>
      <w:docPartPr>
        <w:name w:val="223FAB55AE344C6790BF6BB3472EC32C"/>
        <w:category>
          <w:name w:val="General"/>
          <w:gallery w:val="placeholder"/>
        </w:category>
        <w:types>
          <w:type w:val="bbPlcHdr"/>
        </w:types>
        <w:behaviors>
          <w:behavior w:val="content"/>
        </w:behaviors>
        <w:guid w:val="{B9B3ED2F-9E36-47E8-AD60-EEC518DCC6D8}"/>
      </w:docPartPr>
      <w:docPartBody>
        <w:p w:rsidR="00520A12" w:rsidRDefault="006E39FA" w:rsidP="006E39FA">
          <w:pPr>
            <w:pStyle w:val="223FAB55AE344C6790BF6BB3472EC32C"/>
          </w:pPr>
          <w:r w:rsidRPr="00A81457">
            <w:rPr>
              <w:rStyle w:val="PlaceholderText"/>
            </w:rPr>
            <w:t>Click or tap here to enter text.</w:t>
          </w:r>
        </w:p>
      </w:docPartBody>
    </w:docPart>
    <w:docPart>
      <w:docPartPr>
        <w:name w:val="50D166834EA24639AA3FB28D5AFC5567"/>
        <w:category>
          <w:name w:val="General"/>
          <w:gallery w:val="placeholder"/>
        </w:category>
        <w:types>
          <w:type w:val="bbPlcHdr"/>
        </w:types>
        <w:behaviors>
          <w:behavior w:val="content"/>
        </w:behaviors>
        <w:guid w:val="{89CDD4B3-6169-41E8-9528-ACE6FA672120}"/>
      </w:docPartPr>
      <w:docPartBody>
        <w:p w:rsidR="00520A12" w:rsidRDefault="006E39FA" w:rsidP="006E39FA">
          <w:pPr>
            <w:pStyle w:val="50D166834EA24639AA3FB28D5AFC5567"/>
          </w:pPr>
          <w:r w:rsidRPr="00A81457">
            <w:rPr>
              <w:rStyle w:val="PlaceholderText"/>
            </w:rPr>
            <w:t>Click or tap here to enter text.</w:t>
          </w:r>
        </w:p>
      </w:docPartBody>
    </w:docPart>
    <w:docPart>
      <w:docPartPr>
        <w:name w:val="AC95FA85EC314E2A8C9AA4F1CB4F6434"/>
        <w:category>
          <w:name w:val="General"/>
          <w:gallery w:val="placeholder"/>
        </w:category>
        <w:types>
          <w:type w:val="bbPlcHdr"/>
        </w:types>
        <w:behaviors>
          <w:behavior w:val="content"/>
        </w:behaviors>
        <w:guid w:val="{508B164A-429C-4A13-810F-62334D4C26F1}"/>
      </w:docPartPr>
      <w:docPartBody>
        <w:p w:rsidR="00520A12" w:rsidRDefault="006E39FA" w:rsidP="006E39FA">
          <w:pPr>
            <w:pStyle w:val="AC95FA85EC314E2A8C9AA4F1CB4F6434"/>
          </w:pPr>
          <w:r w:rsidRPr="00A81457">
            <w:rPr>
              <w:rStyle w:val="PlaceholderText"/>
            </w:rPr>
            <w:t>Click or tap here to enter text.</w:t>
          </w:r>
        </w:p>
      </w:docPartBody>
    </w:docPart>
    <w:docPart>
      <w:docPartPr>
        <w:name w:val="48ED8D1A72CF41189EA286AF2062DD06"/>
        <w:category>
          <w:name w:val="General"/>
          <w:gallery w:val="placeholder"/>
        </w:category>
        <w:types>
          <w:type w:val="bbPlcHdr"/>
        </w:types>
        <w:behaviors>
          <w:behavior w:val="content"/>
        </w:behaviors>
        <w:guid w:val="{FAF02D34-1D60-4A77-90FC-1B6C3173CCA1}"/>
      </w:docPartPr>
      <w:docPartBody>
        <w:p w:rsidR="00520A12" w:rsidRDefault="006E39FA" w:rsidP="006E39FA">
          <w:pPr>
            <w:pStyle w:val="48ED8D1A72CF41189EA286AF2062DD06"/>
          </w:pPr>
          <w:r w:rsidRPr="00A81457">
            <w:rPr>
              <w:rStyle w:val="PlaceholderText"/>
            </w:rPr>
            <w:t>Click or tap here to enter text.</w:t>
          </w:r>
        </w:p>
      </w:docPartBody>
    </w:docPart>
    <w:docPart>
      <w:docPartPr>
        <w:name w:val="7C66B50EAD49465E9301A924DAAF6292"/>
        <w:category>
          <w:name w:val="General"/>
          <w:gallery w:val="placeholder"/>
        </w:category>
        <w:types>
          <w:type w:val="bbPlcHdr"/>
        </w:types>
        <w:behaviors>
          <w:behavior w:val="content"/>
        </w:behaviors>
        <w:guid w:val="{AACE5DCC-2E0C-4C9C-B187-470BCEEA86D1}"/>
      </w:docPartPr>
      <w:docPartBody>
        <w:p w:rsidR="00520A12" w:rsidRDefault="006E39FA" w:rsidP="006E39FA">
          <w:pPr>
            <w:pStyle w:val="7C66B50EAD49465E9301A924DAAF6292"/>
          </w:pPr>
          <w:r w:rsidRPr="00A81457">
            <w:rPr>
              <w:rStyle w:val="PlaceholderText"/>
            </w:rPr>
            <w:t>Click or tap here to enter text.</w:t>
          </w:r>
        </w:p>
      </w:docPartBody>
    </w:docPart>
    <w:docPart>
      <w:docPartPr>
        <w:name w:val="8778D3E0B050429B8FAF75BBD47E6032"/>
        <w:category>
          <w:name w:val="General"/>
          <w:gallery w:val="placeholder"/>
        </w:category>
        <w:types>
          <w:type w:val="bbPlcHdr"/>
        </w:types>
        <w:behaviors>
          <w:behavior w:val="content"/>
        </w:behaviors>
        <w:guid w:val="{5CEAD587-77CD-47AE-A475-3D467A80E09D}"/>
      </w:docPartPr>
      <w:docPartBody>
        <w:p w:rsidR="00520A12" w:rsidRDefault="006E39FA" w:rsidP="006E39FA">
          <w:pPr>
            <w:pStyle w:val="8778D3E0B050429B8FAF75BBD47E6032"/>
          </w:pPr>
          <w:r w:rsidRPr="00D77AA1">
            <w:rPr>
              <w:rStyle w:val="PlaceholderText"/>
            </w:rPr>
            <w:t>Click or tap here to enter text.</w:t>
          </w:r>
        </w:p>
      </w:docPartBody>
    </w:docPart>
    <w:docPart>
      <w:docPartPr>
        <w:name w:val="7ABB044906F24889BB8049F069DC91B3"/>
        <w:category>
          <w:name w:val="General"/>
          <w:gallery w:val="placeholder"/>
        </w:category>
        <w:types>
          <w:type w:val="bbPlcHdr"/>
        </w:types>
        <w:behaviors>
          <w:behavior w:val="content"/>
        </w:behaviors>
        <w:guid w:val="{6A34F6C9-C661-4C5E-9725-343DA532A57F}"/>
      </w:docPartPr>
      <w:docPartBody>
        <w:p w:rsidR="00520A12" w:rsidRDefault="006E39FA" w:rsidP="006E39FA">
          <w:pPr>
            <w:pStyle w:val="7ABB044906F24889BB8049F069DC91B3"/>
          </w:pPr>
          <w:r w:rsidRPr="00D77AA1">
            <w:rPr>
              <w:rStyle w:val="PlaceholderText"/>
            </w:rPr>
            <w:t>Click or tap here to enter text.</w:t>
          </w:r>
        </w:p>
      </w:docPartBody>
    </w:docPart>
    <w:docPart>
      <w:docPartPr>
        <w:name w:val="E8E89676BA7A4CE7A758E5C960FD7DC4"/>
        <w:category>
          <w:name w:val="General"/>
          <w:gallery w:val="placeholder"/>
        </w:category>
        <w:types>
          <w:type w:val="bbPlcHdr"/>
        </w:types>
        <w:behaviors>
          <w:behavior w:val="content"/>
        </w:behaviors>
        <w:guid w:val="{A5A5D223-C608-46BD-A96E-8EB1F2E5C1A6}"/>
      </w:docPartPr>
      <w:docPartBody>
        <w:p w:rsidR="00520A12" w:rsidRDefault="006E39FA" w:rsidP="006E39FA">
          <w:pPr>
            <w:pStyle w:val="E8E89676BA7A4CE7A758E5C960FD7DC4"/>
          </w:pPr>
          <w:r w:rsidRPr="00A81457">
            <w:rPr>
              <w:rStyle w:val="PlaceholderText"/>
            </w:rPr>
            <w:t>Click or tap here to enter text.</w:t>
          </w:r>
        </w:p>
      </w:docPartBody>
    </w:docPart>
    <w:docPart>
      <w:docPartPr>
        <w:name w:val="AF81C14CEFA94DFA89A7D2BE6DF3F241"/>
        <w:category>
          <w:name w:val="General"/>
          <w:gallery w:val="placeholder"/>
        </w:category>
        <w:types>
          <w:type w:val="bbPlcHdr"/>
        </w:types>
        <w:behaviors>
          <w:behavior w:val="content"/>
        </w:behaviors>
        <w:guid w:val="{D09CC343-06F6-45E6-BD7A-87B73CFA29D8}"/>
      </w:docPartPr>
      <w:docPartBody>
        <w:p w:rsidR="00520A12" w:rsidRDefault="006E39FA" w:rsidP="006E39FA">
          <w:pPr>
            <w:pStyle w:val="AF81C14CEFA94DFA89A7D2BE6DF3F241"/>
          </w:pPr>
          <w:r w:rsidRPr="00A81457">
            <w:rPr>
              <w:rStyle w:val="PlaceholderText"/>
            </w:rPr>
            <w:t>Click or tap here to enter text.</w:t>
          </w:r>
        </w:p>
      </w:docPartBody>
    </w:docPart>
    <w:docPart>
      <w:docPartPr>
        <w:name w:val="E898F776C0CF48F9AC8FAA703E73950E"/>
        <w:category>
          <w:name w:val="General"/>
          <w:gallery w:val="placeholder"/>
        </w:category>
        <w:types>
          <w:type w:val="bbPlcHdr"/>
        </w:types>
        <w:behaviors>
          <w:behavior w:val="content"/>
        </w:behaviors>
        <w:guid w:val="{E4BE9631-0C28-471D-A9EC-A07063EBB6E3}"/>
      </w:docPartPr>
      <w:docPartBody>
        <w:p w:rsidR="00520A12" w:rsidRDefault="006E39FA" w:rsidP="006E39FA">
          <w:pPr>
            <w:pStyle w:val="E898F776C0CF48F9AC8FAA703E73950E"/>
          </w:pPr>
          <w:r w:rsidRPr="00A81457">
            <w:rPr>
              <w:rStyle w:val="PlaceholderText"/>
            </w:rPr>
            <w:t>Click or tap here to enter text.</w:t>
          </w:r>
        </w:p>
      </w:docPartBody>
    </w:docPart>
    <w:docPart>
      <w:docPartPr>
        <w:name w:val="85D18570FD0B474DA8401359D1C9744E"/>
        <w:category>
          <w:name w:val="General"/>
          <w:gallery w:val="placeholder"/>
        </w:category>
        <w:types>
          <w:type w:val="bbPlcHdr"/>
        </w:types>
        <w:behaviors>
          <w:behavior w:val="content"/>
        </w:behaviors>
        <w:guid w:val="{AE0EB10D-07A8-4887-ABD8-39A1099A32B1}"/>
      </w:docPartPr>
      <w:docPartBody>
        <w:p w:rsidR="00520A12" w:rsidRDefault="006E39FA" w:rsidP="006E39FA">
          <w:pPr>
            <w:pStyle w:val="85D18570FD0B474DA8401359D1C9744E"/>
          </w:pPr>
          <w:r w:rsidRPr="00A81457">
            <w:rPr>
              <w:rStyle w:val="PlaceholderText"/>
            </w:rPr>
            <w:t>Click or tap here to enter text.</w:t>
          </w:r>
        </w:p>
      </w:docPartBody>
    </w:docPart>
    <w:docPart>
      <w:docPartPr>
        <w:name w:val="5270424DA2B84E1DB0BE1D1665843247"/>
        <w:category>
          <w:name w:val="General"/>
          <w:gallery w:val="placeholder"/>
        </w:category>
        <w:types>
          <w:type w:val="bbPlcHdr"/>
        </w:types>
        <w:behaviors>
          <w:behavior w:val="content"/>
        </w:behaviors>
        <w:guid w:val="{E47B9E72-7235-400C-A5DB-5CE9E9E9D1BF}"/>
      </w:docPartPr>
      <w:docPartBody>
        <w:p w:rsidR="00520A12" w:rsidRDefault="006E39FA" w:rsidP="006E39FA">
          <w:pPr>
            <w:pStyle w:val="5270424DA2B84E1DB0BE1D1665843247"/>
          </w:pPr>
          <w:r w:rsidRPr="00A8145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B1"/>
    <w:rsid w:val="000C1EED"/>
    <w:rsid w:val="000E1548"/>
    <w:rsid w:val="001906E6"/>
    <w:rsid w:val="00230A4C"/>
    <w:rsid w:val="002F1ABB"/>
    <w:rsid w:val="003037CB"/>
    <w:rsid w:val="003450CF"/>
    <w:rsid w:val="003557F2"/>
    <w:rsid w:val="003C508B"/>
    <w:rsid w:val="00494356"/>
    <w:rsid w:val="004A7CDE"/>
    <w:rsid w:val="004E3F36"/>
    <w:rsid w:val="00520A12"/>
    <w:rsid w:val="00530B16"/>
    <w:rsid w:val="005F04D7"/>
    <w:rsid w:val="00655A74"/>
    <w:rsid w:val="006B00B4"/>
    <w:rsid w:val="006D7C60"/>
    <w:rsid w:val="006E39FA"/>
    <w:rsid w:val="008C180B"/>
    <w:rsid w:val="008E3EE6"/>
    <w:rsid w:val="00912494"/>
    <w:rsid w:val="009E3676"/>
    <w:rsid w:val="00B504AC"/>
    <w:rsid w:val="00CC5C0C"/>
    <w:rsid w:val="00E43D09"/>
    <w:rsid w:val="00F537B1"/>
    <w:rsid w:val="00F63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39FA"/>
    <w:rPr>
      <w:color w:val="666666"/>
    </w:rPr>
  </w:style>
  <w:style w:type="paragraph" w:customStyle="1" w:styleId="0CFC3B31878B47D9BE145B7B08B928B3">
    <w:name w:val="0CFC3B31878B47D9BE145B7B08B928B3"/>
    <w:rsid w:val="000C1EED"/>
  </w:style>
  <w:style w:type="paragraph" w:customStyle="1" w:styleId="31B64CD4FB7048089608C5F8C456C8A1">
    <w:name w:val="31B64CD4FB7048089608C5F8C456C8A1"/>
    <w:rsid w:val="000C1EED"/>
  </w:style>
  <w:style w:type="paragraph" w:customStyle="1" w:styleId="52DB265550D440609934FCC381E8DB77">
    <w:name w:val="52DB265550D440609934FCC381E8DB77"/>
    <w:rsid w:val="000C1EED"/>
  </w:style>
  <w:style w:type="paragraph" w:customStyle="1" w:styleId="7E717759048648B1A226119073E4FE81">
    <w:name w:val="7E717759048648B1A226119073E4FE81"/>
    <w:rsid w:val="003557F2"/>
  </w:style>
  <w:style w:type="paragraph" w:customStyle="1" w:styleId="3089729B9C774193832C0FFEA485D14D">
    <w:name w:val="3089729B9C774193832C0FFEA485D14D"/>
    <w:rsid w:val="003557F2"/>
  </w:style>
  <w:style w:type="paragraph" w:customStyle="1" w:styleId="874B6A403F094858937FE95E6D848F25">
    <w:name w:val="874B6A403F094858937FE95E6D848F25"/>
    <w:rsid w:val="000C1EED"/>
  </w:style>
  <w:style w:type="paragraph" w:customStyle="1" w:styleId="5F628219C54A47028517E3EECB31C68A">
    <w:name w:val="5F628219C54A47028517E3EECB31C68A"/>
    <w:rsid w:val="000C1EED"/>
  </w:style>
  <w:style w:type="paragraph" w:customStyle="1" w:styleId="153160855AF944049C3CFF8E63B554C1">
    <w:name w:val="153160855AF944049C3CFF8E63B554C1"/>
    <w:rsid w:val="000C1EED"/>
  </w:style>
  <w:style w:type="paragraph" w:customStyle="1" w:styleId="038462D2CAA34F15B498C31C2D2D3599">
    <w:name w:val="038462D2CAA34F15B498C31C2D2D3599"/>
    <w:rsid w:val="003557F2"/>
  </w:style>
  <w:style w:type="paragraph" w:customStyle="1" w:styleId="1F3DDB6F52154E5AA5CA91112C689ACF">
    <w:name w:val="1F3DDB6F52154E5AA5CA91112C689ACF"/>
    <w:rsid w:val="003557F2"/>
  </w:style>
  <w:style w:type="paragraph" w:customStyle="1" w:styleId="E546AD72CB194F7D983E4C753EAFFB6B">
    <w:name w:val="E546AD72CB194F7D983E4C753EAFFB6B"/>
    <w:rsid w:val="003557F2"/>
  </w:style>
  <w:style w:type="paragraph" w:customStyle="1" w:styleId="D03B49C4C59147229D01FB5785A4BFE6">
    <w:name w:val="D03B49C4C59147229D01FB5785A4BFE6"/>
    <w:rsid w:val="000C1EED"/>
  </w:style>
  <w:style w:type="paragraph" w:customStyle="1" w:styleId="8037493E00394B4BB65A441F5E4D7F11">
    <w:name w:val="8037493E00394B4BB65A441F5E4D7F11"/>
    <w:rsid w:val="003557F2"/>
  </w:style>
  <w:style w:type="paragraph" w:customStyle="1" w:styleId="FF3DB1C9D2914D1F870EE69687BC8BCB">
    <w:name w:val="FF3DB1C9D2914D1F870EE69687BC8BCB"/>
    <w:rsid w:val="003557F2"/>
  </w:style>
  <w:style w:type="paragraph" w:customStyle="1" w:styleId="93A8A27E5C7A46E5ADD2B299D20355D9">
    <w:name w:val="93A8A27E5C7A46E5ADD2B299D20355D9"/>
    <w:rsid w:val="000C1EED"/>
  </w:style>
  <w:style w:type="paragraph" w:customStyle="1" w:styleId="6A031833AECF468DAED8CD2BD37D97FF">
    <w:name w:val="6A031833AECF468DAED8CD2BD37D97FF"/>
    <w:rsid w:val="000C1EED"/>
  </w:style>
  <w:style w:type="paragraph" w:customStyle="1" w:styleId="E8D508FEF97E443A8508ABD5E40430EA">
    <w:name w:val="E8D508FEF97E443A8508ABD5E40430EA"/>
    <w:rsid w:val="000C1EED"/>
  </w:style>
  <w:style w:type="paragraph" w:customStyle="1" w:styleId="87182F0076484417BD1B3629CD84D581">
    <w:name w:val="87182F0076484417BD1B3629CD84D581"/>
    <w:rsid w:val="000C1EED"/>
  </w:style>
  <w:style w:type="paragraph" w:customStyle="1" w:styleId="2BC4437B424B42AEAFA8B339AC15288D">
    <w:name w:val="2BC4437B424B42AEAFA8B339AC15288D"/>
    <w:rsid w:val="000C1EED"/>
  </w:style>
  <w:style w:type="paragraph" w:customStyle="1" w:styleId="B6629A5403A64A73BFC30A0AABDF7B9D">
    <w:name w:val="B6629A5403A64A73BFC30A0AABDF7B9D"/>
    <w:rsid w:val="000C1EED"/>
  </w:style>
  <w:style w:type="paragraph" w:customStyle="1" w:styleId="F17107385AE748B696AC7151C6E8F4A6">
    <w:name w:val="F17107385AE748B696AC7151C6E8F4A6"/>
    <w:rsid w:val="000C1EED"/>
  </w:style>
  <w:style w:type="paragraph" w:customStyle="1" w:styleId="BA7D60D4276A47A4AA3A45634ADFB220">
    <w:name w:val="BA7D60D4276A47A4AA3A45634ADFB220"/>
    <w:rsid w:val="000C1EED"/>
  </w:style>
  <w:style w:type="paragraph" w:customStyle="1" w:styleId="CBD742014FCF4B8D819E2961F6B2F584">
    <w:name w:val="CBD742014FCF4B8D819E2961F6B2F584"/>
    <w:rsid w:val="000C1EED"/>
  </w:style>
  <w:style w:type="paragraph" w:customStyle="1" w:styleId="51F15786B896424E8AD7671E20E4F571">
    <w:name w:val="51F15786B896424E8AD7671E20E4F571"/>
    <w:rsid w:val="000C1EED"/>
  </w:style>
  <w:style w:type="paragraph" w:customStyle="1" w:styleId="9364E3C705EA432CBC0D88909410B2D7">
    <w:name w:val="9364E3C705EA432CBC0D88909410B2D7"/>
    <w:rsid w:val="000C1EED"/>
  </w:style>
  <w:style w:type="paragraph" w:customStyle="1" w:styleId="6CCF63016E054316B8FE848D10659909">
    <w:name w:val="6CCF63016E054316B8FE848D10659909"/>
    <w:rsid w:val="000C1EED"/>
  </w:style>
  <w:style w:type="paragraph" w:customStyle="1" w:styleId="8BCA04C904974184A64CEC3B75BF8ED6">
    <w:name w:val="8BCA04C904974184A64CEC3B75BF8ED6"/>
    <w:rsid w:val="000C1EED"/>
  </w:style>
  <w:style w:type="paragraph" w:customStyle="1" w:styleId="40AAC109E97F4CB6B32D489DC7B71229">
    <w:name w:val="40AAC109E97F4CB6B32D489DC7B71229"/>
    <w:rsid w:val="000C1EED"/>
  </w:style>
  <w:style w:type="paragraph" w:customStyle="1" w:styleId="2DC9465901164222B5D88B9F6533E4D4">
    <w:name w:val="2DC9465901164222B5D88B9F6533E4D4"/>
    <w:rsid w:val="000C1EED"/>
  </w:style>
  <w:style w:type="paragraph" w:customStyle="1" w:styleId="6A2BBBC5B18E43FC83E22992BF9C3667">
    <w:name w:val="6A2BBBC5B18E43FC83E22992BF9C3667"/>
    <w:rsid w:val="00912494"/>
  </w:style>
  <w:style w:type="paragraph" w:customStyle="1" w:styleId="9673CA145AD2417DA353A820F1D53798">
    <w:name w:val="9673CA145AD2417DA353A820F1D53798"/>
    <w:rsid w:val="00912494"/>
  </w:style>
  <w:style w:type="paragraph" w:customStyle="1" w:styleId="4FD533AC357047F28CEDBD347691AAE9">
    <w:name w:val="4FD533AC357047F28CEDBD347691AAE9"/>
    <w:rsid w:val="00912494"/>
  </w:style>
  <w:style w:type="paragraph" w:customStyle="1" w:styleId="14CCDC6F969347DBBA2FFE5CC2C80818">
    <w:name w:val="14CCDC6F969347DBBA2FFE5CC2C80818"/>
    <w:rsid w:val="00912494"/>
  </w:style>
  <w:style w:type="paragraph" w:customStyle="1" w:styleId="557AF39785AC4119B0E678B4C9C0F3A1">
    <w:name w:val="557AF39785AC4119B0E678B4C9C0F3A1"/>
    <w:rsid w:val="00912494"/>
  </w:style>
  <w:style w:type="paragraph" w:customStyle="1" w:styleId="6F468AC10E8A4B29903926D229EE5DC9">
    <w:name w:val="6F468AC10E8A4B29903926D229EE5DC9"/>
    <w:rsid w:val="00912494"/>
  </w:style>
  <w:style w:type="paragraph" w:customStyle="1" w:styleId="CEA968324D0B412D8F7C79963093E88F">
    <w:name w:val="CEA968324D0B412D8F7C79963093E88F"/>
    <w:rsid w:val="003037CB"/>
  </w:style>
  <w:style w:type="paragraph" w:customStyle="1" w:styleId="D1FEDAC18DC3489B931EA70EBEB84845">
    <w:name w:val="D1FEDAC18DC3489B931EA70EBEB84845"/>
    <w:rsid w:val="003037CB"/>
  </w:style>
  <w:style w:type="paragraph" w:customStyle="1" w:styleId="A549638DFC3646FD8275EC72C1B8720E">
    <w:name w:val="A549638DFC3646FD8275EC72C1B8720E"/>
    <w:rsid w:val="003037CB"/>
  </w:style>
  <w:style w:type="paragraph" w:customStyle="1" w:styleId="0045147BF2F14B57A03E3CE06982726A">
    <w:name w:val="0045147BF2F14B57A03E3CE06982726A"/>
    <w:rsid w:val="003037CB"/>
  </w:style>
  <w:style w:type="paragraph" w:customStyle="1" w:styleId="3E678864D11B46B9A0D392538B0ABFD2">
    <w:name w:val="3E678864D11B46B9A0D392538B0ABFD2"/>
    <w:rsid w:val="003037CB"/>
  </w:style>
  <w:style w:type="paragraph" w:customStyle="1" w:styleId="A6BB6D54728649F2B2AB252D7BE07876">
    <w:name w:val="A6BB6D54728649F2B2AB252D7BE07876"/>
    <w:rsid w:val="006B00B4"/>
  </w:style>
  <w:style w:type="paragraph" w:customStyle="1" w:styleId="3E33B2F471D24AC0B67EA6A261CF5EF7">
    <w:name w:val="3E33B2F471D24AC0B67EA6A261CF5EF7"/>
    <w:rsid w:val="006B00B4"/>
  </w:style>
  <w:style w:type="paragraph" w:customStyle="1" w:styleId="91B7EA45F0064E43923FFBBE0B9431DA">
    <w:name w:val="91B7EA45F0064E43923FFBBE0B9431DA"/>
    <w:rsid w:val="006B00B4"/>
  </w:style>
  <w:style w:type="paragraph" w:customStyle="1" w:styleId="8680B7027B6F46D7894AE8401B684AC8">
    <w:name w:val="8680B7027B6F46D7894AE8401B684AC8"/>
    <w:rsid w:val="006B00B4"/>
  </w:style>
  <w:style w:type="paragraph" w:customStyle="1" w:styleId="DF220B0DBBA744BC81F6DCE7832CAF34">
    <w:name w:val="DF220B0DBBA744BC81F6DCE7832CAF34"/>
    <w:rsid w:val="006B00B4"/>
  </w:style>
  <w:style w:type="paragraph" w:customStyle="1" w:styleId="48152DEEBE9442D082C24963FDBB1EA6">
    <w:name w:val="48152DEEBE9442D082C24963FDBB1EA6"/>
    <w:rsid w:val="006B00B4"/>
  </w:style>
  <w:style w:type="paragraph" w:customStyle="1" w:styleId="9FD623D49D1746B0A3D202DFA234BD02">
    <w:name w:val="9FD623D49D1746B0A3D202DFA234BD02"/>
    <w:rsid w:val="006B00B4"/>
  </w:style>
  <w:style w:type="paragraph" w:customStyle="1" w:styleId="798AF220670A435E8ACEBA580B229375">
    <w:name w:val="798AF220670A435E8ACEBA580B229375"/>
    <w:rsid w:val="006B00B4"/>
  </w:style>
  <w:style w:type="paragraph" w:customStyle="1" w:styleId="FE1DA821348C45EA990752B4EF6E03A9">
    <w:name w:val="FE1DA821348C45EA990752B4EF6E03A9"/>
    <w:rsid w:val="006B00B4"/>
  </w:style>
  <w:style w:type="paragraph" w:customStyle="1" w:styleId="835586FE1D4F41BE9D5159BD9AE8E1CB">
    <w:name w:val="835586FE1D4F41BE9D5159BD9AE8E1CB"/>
    <w:rsid w:val="006B00B4"/>
  </w:style>
  <w:style w:type="paragraph" w:customStyle="1" w:styleId="5788C99D43844357A5E2C490A6A200CA">
    <w:name w:val="5788C99D43844357A5E2C490A6A200CA"/>
    <w:rsid w:val="006D7C60"/>
  </w:style>
  <w:style w:type="paragraph" w:customStyle="1" w:styleId="A2D08E7653224A898A44A9BA7B6BCF72">
    <w:name w:val="A2D08E7653224A898A44A9BA7B6BCF72"/>
    <w:rsid w:val="006D7C60"/>
  </w:style>
  <w:style w:type="paragraph" w:customStyle="1" w:styleId="4EE2CFFD82E74842AB7045B49BA55578">
    <w:name w:val="4EE2CFFD82E74842AB7045B49BA55578"/>
    <w:rsid w:val="006D7C60"/>
  </w:style>
  <w:style w:type="paragraph" w:customStyle="1" w:styleId="635E156AF1344C38B98B995CBF999446">
    <w:name w:val="635E156AF1344C38B98B995CBF999446"/>
    <w:rsid w:val="006D7C60"/>
  </w:style>
  <w:style w:type="paragraph" w:customStyle="1" w:styleId="818B1C529811462F84B00196634B49F7">
    <w:name w:val="818B1C529811462F84B00196634B49F7"/>
    <w:rsid w:val="006D7C60"/>
  </w:style>
  <w:style w:type="paragraph" w:customStyle="1" w:styleId="A2479D785E494E9B8EDE40A8D71AE053">
    <w:name w:val="A2479D785E494E9B8EDE40A8D71AE053"/>
    <w:rsid w:val="006D7C60"/>
  </w:style>
  <w:style w:type="paragraph" w:customStyle="1" w:styleId="2BF156227C504CC5B3C47A3E52F93AA9">
    <w:name w:val="2BF156227C504CC5B3C47A3E52F93AA9"/>
    <w:rsid w:val="006D7C60"/>
  </w:style>
  <w:style w:type="paragraph" w:customStyle="1" w:styleId="F253D285F7554DABA897644A51686FF2">
    <w:name w:val="F253D285F7554DABA897644A51686FF2"/>
    <w:rsid w:val="006D7C60"/>
  </w:style>
  <w:style w:type="paragraph" w:customStyle="1" w:styleId="17BBA63C49354F1DBDBB4AEACA24D888">
    <w:name w:val="17BBA63C49354F1DBDBB4AEACA24D888"/>
    <w:rsid w:val="006D7C60"/>
  </w:style>
  <w:style w:type="paragraph" w:customStyle="1" w:styleId="71E91A281DA7416E9707FE5EDEC30D21">
    <w:name w:val="71E91A281DA7416E9707FE5EDEC30D21"/>
    <w:rsid w:val="006D7C60"/>
  </w:style>
  <w:style w:type="paragraph" w:customStyle="1" w:styleId="5333E0313A8E477CBA7CF80F048D6095">
    <w:name w:val="5333E0313A8E477CBA7CF80F048D6095"/>
    <w:rsid w:val="006D7C60"/>
  </w:style>
  <w:style w:type="paragraph" w:customStyle="1" w:styleId="B008E99605F04A87AD8C2FC094EB9190">
    <w:name w:val="B008E99605F04A87AD8C2FC094EB9190"/>
    <w:rsid w:val="006D7C60"/>
  </w:style>
  <w:style w:type="paragraph" w:customStyle="1" w:styleId="3C263C5C124A44F489C119C5259036F5">
    <w:name w:val="3C263C5C124A44F489C119C5259036F5"/>
    <w:rsid w:val="006D7C60"/>
  </w:style>
  <w:style w:type="paragraph" w:customStyle="1" w:styleId="F668A948B177490884EFFF2370E42A7A">
    <w:name w:val="F668A948B177490884EFFF2370E42A7A"/>
    <w:rsid w:val="006D7C60"/>
  </w:style>
  <w:style w:type="paragraph" w:customStyle="1" w:styleId="14018FD200E9400CAE9968AC63BBE4B0">
    <w:name w:val="14018FD200E9400CAE9968AC63BBE4B0"/>
    <w:rsid w:val="006D7C60"/>
  </w:style>
  <w:style w:type="paragraph" w:customStyle="1" w:styleId="124FB98113E24367BCCD2954959C76E8">
    <w:name w:val="124FB98113E24367BCCD2954959C76E8"/>
    <w:rsid w:val="006D7C60"/>
  </w:style>
  <w:style w:type="paragraph" w:customStyle="1" w:styleId="384015702EDD4EB8A1B93695372147BA">
    <w:name w:val="384015702EDD4EB8A1B93695372147BA"/>
    <w:rsid w:val="006D7C60"/>
  </w:style>
  <w:style w:type="paragraph" w:customStyle="1" w:styleId="9B6B7A4531B44068BF3205E259A67335">
    <w:name w:val="9B6B7A4531B44068BF3205E259A67335"/>
    <w:rsid w:val="006D7C60"/>
  </w:style>
  <w:style w:type="paragraph" w:customStyle="1" w:styleId="F6E371DD1A4648818DB8DA9F88232882">
    <w:name w:val="F6E371DD1A4648818DB8DA9F88232882"/>
    <w:rsid w:val="006D7C60"/>
  </w:style>
  <w:style w:type="paragraph" w:customStyle="1" w:styleId="5BC3C1902FE44ED99C18E4DE48551D13">
    <w:name w:val="5BC3C1902FE44ED99C18E4DE48551D13"/>
    <w:rsid w:val="006D7C60"/>
  </w:style>
  <w:style w:type="paragraph" w:customStyle="1" w:styleId="90D7C34AFB1043EAAA19EBA1ACAA75B7">
    <w:name w:val="90D7C34AFB1043EAAA19EBA1ACAA75B7"/>
    <w:rsid w:val="006D7C60"/>
  </w:style>
  <w:style w:type="paragraph" w:customStyle="1" w:styleId="190A65FB15AF406198BB9FA41369AFF7">
    <w:name w:val="190A65FB15AF406198BB9FA41369AFF7"/>
    <w:rsid w:val="003450CF"/>
  </w:style>
  <w:style w:type="paragraph" w:customStyle="1" w:styleId="48656DBFA9E54CAFBDBD635CC02B91F2">
    <w:name w:val="48656DBFA9E54CAFBDBD635CC02B91F2"/>
    <w:rsid w:val="003450CF"/>
  </w:style>
  <w:style w:type="paragraph" w:customStyle="1" w:styleId="1DB6028290024C54B8278C0FC98E4FCF">
    <w:name w:val="1DB6028290024C54B8278C0FC98E4FCF"/>
    <w:rsid w:val="003450CF"/>
  </w:style>
  <w:style w:type="paragraph" w:customStyle="1" w:styleId="1B40C2F011434AD0A12A134F308308C9">
    <w:name w:val="1B40C2F011434AD0A12A134F308308C9"/>
    <w:rsid w:val="003450CF"/>
  </w:style>
  <w:style w:type="paragraph" w:customStyle="1" w:styleId="35F8B1896AA1478B8D6701A40AE1DD61">
    <w:name w:val="35F8B1896AA1478B8D6701A40AE1DD61"/>
    <w:rsid w:val="003450CF"/>
  </w:style>
  <w:style w:type="paragraph" w:customStyle="1" w:styleId="6C6E74DEB5D340408FFEA526A01030BE">
    <w:name w:val="6C6E74DEB5D340408FFEA526A01030BE"/>
    <w:rsid w:val="003450CF"/>
  </w:style>
  <w:style w:type="paragraph" w:customStyle="1" w:styleId="B1C3E2A945774A51A72128A7ABB6696D">
    <w:name w:val="B1C3E2A945774A51A72128A7ABB6696D"/>
    <w:rsid w:val="003450CF"/>
  </w:style>
  <w:style w:type="paragraph" w:customStyle="1" w:styleId="49A6E28A3CD141D2BB3485BF01AD4526">
    <w:name w:val="49A6E28A3CD141D2BB3485BF01AD4526"/>
    <w:rsid w:val="003450CF"/>
  </w:style>
  <w:style w:type="paragraph" w:customStyle="1" w:styleId="3DE71B3BFDA849F3A67541F96BDCBEB7">
    <w:name w:val="3DE71B3BFDA849F3A67541F96BDCBEB7"/>
    <w:rsid w:val="003450CF"/>
  </w:style>
  <w:style w:type="paragraph" w:customStyle="1" w:styleId="CB60EB88105B485599D39B82CA041AA8">
    <w:name w:val="CB60EB88105B485599D39B82CA041AA8"/>
    <w:rsid w:val="003450CF"/>
  </w:style>
  <w:style w:type="paragraph" w:customStyle="1" w:styleId="953D49B7643D43B6989E4F3A60968B45">
    <w:name w:val="953D49B7643D43B6989E4F3A60968B45"/>
    <w:rsid w:val="003450CF"/>
  </w:style>
  <w:style w:type="paragraph" w:customStyle="1" w:styleId="58568B95ADE44A69912C4A88C0D3C1ED">
    <w:name w:val="58568B95ADE44A69912C4A88C0D3C1ED"/>
    <w:rsid w:val="003450CF"/>
  </w:style>
  <w:style w:type="paragraph" w:customStyle="1" w:styleId="16A1DC29AB36490DA1C93CC95154EA88">
    <w:name w:val="16A1DC29AB36490DA1C93CC95154EA88"/>
    <w:rsid w:val="003450CF"/>
  </w:style>
  <w:style w:type="paragraph" w:customStyle="1" w:styleId="1D10CDA30D0448859DCB28CB9B8B9FD4">
    <w:name w:val="1D10CDA30D0448859DCB28CB9B8B9FD4"/>
    <w:rsid w:val="003450CF"/>
  </w:style>
  <w:style w:type="paragraph" w:customStyle="1" w:styleId="08DD60EEA9284FD39521CA302ADB766C">
    <w:name w:val="08DD60EEA9284FD39521CA302ADB766C"/>
    <w:rsid w:val="003450CF"/>
  </w:style>
  <w:style w:type="paragraph" w:customStyle="1" w:styleId="B14CE78A37E645F8B91D377CE2C24CBB">
    <w:name w:val="B14CE78A37E645F8B91D377CE2C24CBB"/>
    <w:rsid w:val="003450CF"/>
  </w:style>
  <w:style w:type="paragraph" w:customStyle="1" w:styleId="75707E91850C4EBC9FD2D5FDDAA4B4AB">
    <w:name w:val="75707E91850C4EBC9FD2D5FDDAA4B4AB"/>
    <w:rsid w:val="003450CF"/>
  </w:style>
  <w:style w:type="paragraph" w:customStyle="1" w:styleId="608A57C669644575B5642E1C226D2371">
    <w:name w:val="608A57C669644575B5642E1C226D2371"/>
    <w:rsid w:val="003450CF"/>
  </w:style>
  <w:style w:type="paragraph" w:customStyle="1" w:styleId="5D7AC4F760C8491FA4B9C6992A95C601">
    <w:name w:val="5D7AC4F760C8491FA4B9C6992A95C601"/>
    <w:rsid w:val="003450CF"/>
  </w:style>
  <w:style w:type="paragraph" w:customStyle="1" w:styleId="A1F71F4DEA8B4F0EB501EE5B63E006B3">
    <w:name w:val="A1F71F4DEA8B4F0EB501EE5B63E006B3"/>
    <w:rsid w:val="003450CF"/>
  </w:style>
  <w:style w:type="paragraph" w:customStyle="1" w:styleId="40AC321D40D94900ABDDCE1D0EC20A03">
    <w:name w:val="40AC321D40D94900ABDDCE1D0EC20A03"/>
    <w:rsid w:val="003450CF"/>
  </w:style>
  <w:style w:type="paragraph" w:customStyle="1" w:styleId="09AD8A91DBCA46E2BD667C7DCF72B02C">
    <w:name w:val="09AD8A91DBCA46E2BD667C7DCF72B02C"/>
    <w:rsid w:val="003450CF"/>
  </w:style>
  <w:style w:type="paragraph" w:customStyle="1" w:styleId="CAA3BD6C18ED41EC9E1F5609C2A11E11">
    <w:name w:val="CAA3BD6C18ED41EC9E1F5609C2A11E11"/>
    <w:rsid w:val="003450CF"/>
  </w:style>
  <w:style w:type="paragraph" w:customStyle="1" w:styleId="1B538BF5E1F2429993C1D2D000D3AA0D">
    <w:name w:val="1B538BF5E1F2429993C1D2D000D3AA0D"/>
    <w:rsid w:val="003450CF"/>
  </w:style>
  <w:style w:type="paragraph" w:customStyle="1" w:styleId="0DB35C54705E4B57BBEDD70F440D2BDB">
    <w:name w:val="0DB35C54705E4B57BBEDD70F440D2BDB"/>
    <w:rsid w:val="003450CF"/>
  </w:style>
  <w:style w:type="paragraph" w:customStyle="1" w:styleId="D965A96E1A9B478985F735BF92F2A2AD">
    <w:name w:val="D965A96E1A9B478985F735BF92F2A2AD"/>
    <w:rsid w:val="004E3F36"/>
  </w:style>
  <w:style w:type="paragraph" w:customStyle="1" w:styleId="6BA55E18F1B64AFB823C1E24D517A46C">
    <w:name w:val="6BA55E18F1B64AFB823C1E24D517A46C"/>
    <w:rsid w:val="004E3F36"/>
  </w:style>
  <w:style w:type="paragraph" w:customStyle="1" w:styleId="C1B967B9AFB84DDCB1B976E29038D97B">
    <w:name w:val="C1B967B9AFB84DDCB1B976E29038D97B"/>
    <w:rsid w:val="008C180B"/>
  </w:style>
  <w:style w:type="paragraph" w:customStyle="1" w:styleId="4AB3E2EC92644A1FA995AE1969A745D1">
    <w:name w:val="4AB3E2EC92644A1FA995AE1969A745D1"/>
    <w:rsid w:val="008C180B"/>
  </w:style>
  <w:style w:type="paragraph" w:customStyle="1" w:styleId="FAD268FE8F2343208D6662DC2DF21B82">
    <w:name w:val="FAD268FE8F2343208D6662DC2DF21B82"/>
    <w:rsid w:val="008C180B"/>
  </w:style>
  <w:style w:type="paragraph" w:customStyle="1" w:styleId="77DB54EA85E34E919BE9A48E41D08C1B">
    <w:name w:val="77DB54EA85E34E919BE9A48E41D08C1B"/>
    <w:rsid w:val="008C180B"/>
  </w:style>
  <w:style w:type="paragraph" w:customStyle="1" w:styleId="4F07B94A43564E1DA1DEDC07259C20E9">
    <w:name w:val="4F07B94A43564E1DA1DEDC07259C20E9"/>
    <w:rsid w:val="008C180B"/>
  </w:style>
  <w:style w:type="paragraph" w:customStyle="1" w:styleId="6553E5D41CCE49029309EAAB7F25E848">
    <w:name w:val="6553E5D41CCE49029309EAAB7F25E848"/>
    <w:rsid w:val="008C180B"/>
  </w:style>
  <w:style w:type="paragraph" w:customStyle="1" w:styleId="C301E93CB7324BF1A1C11351364A8A3E">
    <w:name w:val="C301E93CB7324BF1A1C11351364A8A3E"/>
    <w:rsid w:val="008C180B"/>
  </w:style>
  <w:style w:type="paragraph" w:customStyle="1" w:styleId="0783F582B83B48B6982DAA8844106BD7">
    <w:name w:val="0783F582B83B48B6982DAA8844106BD7"/>
    <w:rsid w:val="008C180B"/>
  </w:style>
  <w:style w:type="paragraph" w:customStyle="1" w:styleId="3F3585A1DBBB463AB6486B3BA982B6B2">
    <w:name w:val="3F3585A1DBBB463AB6486B3BA982B6B2"/>
    <w:rsid w:val="008C180B"/>
  </w:style>
  <w:style w:type="paragraph" w:customStyle="1" w:styleId="82CA5488D670467CA1D4375466B53BFF">
    <w:name w:val="82CA5488D670467CA1D4375466B53BFF"/>
    <w:rsid w:val="006E39FA"/>
  </w:style>
  <w:style w:type="paragraph" w:customStyle="1" w:styleId="7D3B3AC23BD84F4D964025DE86DFCEB1">
    <w:name w:val="7D3B3AC23BD84F4D964025DE86DFCEB1"/>
    <w:rsid w:val="006E39FA"/>
  </w:style>
  <w:style w:type="paragraph" w:customStyle="1" w:styleId="223FAB55AE344C6790BF6BB3472EC32C">
    <w:name w:val="223FAB55AE344C6790BF6BB3472EC32C"/>
    <w:rsid w:val="006E39FA"/>
  </w:style>
  <w:style w:type="paragraph" w:customStyle="1" w:styleId="50D166834EA24639AA3FB28D5AFC5567">
    <w:name w:val="50D166834EA24639AA3FB28D5AFC5567"/>
    <w:rsid w:val="006E39FA"/>
  </w:style>
  <w:style w:type="paragraph" w:customStyle="1" w:styleId="AC95FA85EC314E2A8C9AA4F1CB4F6434">
    <w:name w:val="AC95FA85EC314E2A8C9AA4F1CB4F6434"/>
    <w:rsid w:val="006E39FA"/>
  </w:style>
  <w:style w:type="paragraph" w:customStyle="1" w:styleId="C5EEEC736CD5478AA6F0B2FB4C26EAF3">
    <w:name w:val="C5EEEC736CD5478AA6F0B2FB4C26EAF3"/>
    <w:rsid w:val="006E39FA"/>
  </w:style>
  <w:style w:type="paragraph" w:customStyle="1" w:styleId="693CA1200F85427DB77D9AA57C4C7E93">
    <w:name w:val="693CA1200F85427DB77D9AA57C4C7E93"/>
    <w:rsid w:val="006E39FA"/>
  </w:style>
  <w:style w:type="paragraph" w:customStyle="1" w:styleId="48ED8D1A72CF41189EA286AF2062DD06">
    <w:name w:val="48ED8D1A72CF41189EA286AF2062DD06"/>
    <w:rsid w:val="006E39FA"/>
  </w:style>
  <w:style w:type="paragraph" w:customStyle="1" w:styleId="7C66B50EAD49465E9301A924DAAF6292">
    <w:name w:val="7C66B50EAD49465E9301A924DAAF6292"/>
    <w:rsid w:val="006E39FA"/>
  </w:style>
  <w:style w:type="paragraph" w:customStyle="1" w:styleId="8778D3E0B050429B8FAF75BBD47E6032">
    <w:name w:val="8778D3E0B050429B8FAF75BBD47E6032"/>
    <w:rsid w:val="006E39FA"/>
  </w:style>
  <w:style w:type="paragraph" w:customStyle="1" w:styleId="7ABB044906F24889BB8049F069DC91B3">
    <w:name w:val="7ABB044906F24889BB8049F069DC91B3"/>
    <w:rsid w:val="006E39FA"/>
  </w:style>
  <w:style w:type="paragraph" w:customStyle="1" w:styleId="D2EA6CBEB790449CBB6D8A69D832C579">
    <w:name w:val="D2EA6CBEB790449CBB6D8A69D832C579"/>
    <w:rsid w:val="006E39FA"/>
  </w:style>
  <w:style w:type="paragraph" w:customStyle="1" w:styleId="E8E89676BA7A4CE7A758E5C960FD7DC4">
    <w:name w:val="E8E89676BA7A4CE7A758E5C960FD7DC4"/>
    <w:rsid w:val="006E39FA"/>
  </w:style>
  <w:style w:type="paragraph" w:customStyle="1" w:styleId="AF81C14CEFA94DFA89A7D2BE6DF3F241">
    <w:name w:val="AF81C14CEFA94DFA89A7D2BE6DF3F241"/>
    <w:rsid w:val="006E39FA"/>
  </w:style>
  <w:style w:type="paragraph" w:customStyle="1" w:styleId="F7EE7FD9C1424E84ACF8D703AA901F32">
    <w:name w:val="F7EE7FD9C1424E84ACF8D703AA901F32"/>
    <w:rsid w:val="006E39FA"/>
  </w:style>
  <w:style w:type="paragraph" w:customStyle="1" w:styleId="E898F776C0CF48F9AC8FAA703E73950E">
    <w:name w:val="E898F776C0CF48F9AC8FAA703E73950E"/>
    <w:rsid w:val="006E39FA"/>
  </w:style>
  <w:style w:type="paragraph" w:customStyle="1" w:styleId="85D18570FD0B474DA8401359D1C9744E">
    <w:name w:val="85D18570FD0B474DA8401359D1C9744E"/>
    <w:rsid w:val="006E39FA"/>
  </w:style>
  <w:style w:type="paragraph" w:customStyle="1" w:styleId="5270424DA2B84E1DB0BE1D1665843247">
    <w:name w:val="5270424DA2B84E1DB0BE1D1665843247"/>
    <w:rsid w:val="006E39FA"/>
  </w:style>
  <w:style w:type="paragraph" w:customStyle="1" w:styleId="08B99C121A994E7F9198C802F5FFD33E">
    <w:name w:val="08B99C121A994E7F9198C802F5FFD33E"/>
    <w:rsid w:val="006E39FA"/>
  </w:style>
  <w:style w:type="paragraph" w:customStyle="1" w:styleId="B4E4947DA80D4FB0BDEF64355E25BA52">
    <w:name w:val="B4E4947DA80D4FB0BDEF64355E25BA52"/>
    <w:rsid w:val="006E39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D46221-94CE-447A-AF27-0B0602B6461C}">
  <we:reference id="wa104382081" version="1.55.1.0" store="en-US" storeType="OMEX"/>
  <we:alternateReferences>
    <we:reference id="wa104382081" version="1.55.1.0" store="" storeType="OMEX"/>
  </we:alternateReferences>
  <we:properties>
    <we:property name="MENDELEY_CITATIONS" value="[{&quot;citationID&quot;:&quot;MENDELEY_CITATION_cc66b8c4-ce75-4ce2-af48-56b7783d2719&quot;,&quot;properties&quot;:{&quot;noteIndex&quot;:0},&quot;isEdited&quot;:false,&quot;manualOverride&quot;:{&quot;isManuallyOverridden&quot;:false,&quot;citeprocText&quot;:&quot;(Mali et al. 2012, 235)&quot;,&quot;manualOverrideText&quot;:&quot;&quot;},&quot;citationTag&quot;:&quot;MENDELEY_CITATION_v3_eyJjaXRhdGlvbklEIjoiTUVOREVMRVlfQ0lUQVRJT05fY2M2NmI4YzQtY2U3NS00Y2UyLWFmNDgtNTZiNzc4M2QyNzE5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quot;}]},{&quot;citationID&quot;:&quot;MENDELEY_CITATION_89e93350-c393-4036-ae1d-d2c2ff5fc71b&quot;,&quot;properties&quot;:{&quot;noteIndex&quot;:0},&quot;isEdited&quot;:false,&quot;manualOverride&quot;:{&quot;isManuallyOverridden&quot;:false,&quot;citeprocText&quot;:&quot;(Mali et al. 2012, 216)&quot;,&quot;manualOverrideText&quot;:&quot;&quot;},&quot;citationTag&quot;:&quot;MENDELEY_CITATION_v3_eyJjaXRhdGlvbklEIjoiTUVOREVMRVlfQ0lUQVRJT05fODllOTMzNTAtYzM5My00MDM2LWFlMWQtZDJjMmZmNWZjNzFiIiwicHJvcGVydGllcyI6eyJub3RlSW5kZXgiOjB9LCJpc0VkaXRlZCI6ZmFsc2UsIm1hbnVhbE92ZXJyaWRlIjp7ImlzTWFudWFsbHlPdmVycmlkZGVuIjpmYWxzZSwiY2l0ZXByb2NUZXh0IjoiKE1hbGkgZXQgYWwuIDIwMTIsIDIxNi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zdXBwcmVzcy1hdXRob3IiOmZhbHNlLCJjb21wb3NpdGUiOmZhbHNlLCJhdXRob3Itb25seSI6ZmFsc2UsImxvY2F0b3IiOiIyMTYifV19&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suppress-author&quot;:false,&quot;composite&quot;:false,&quot;author-only&quot;:false,&quot;locator&quot;:&quot;216&quot;}]},{&quot;citationID&quot;:&quot;MENDELEY_CITATION_7e193a04-c69c-4704-8376-45f0be63739c&quot;,&quot;properties&quot;:{&quot;noteIndex&quot;:0},&quot;isEdited&quot;:false,&quot;manualOverride&quot;:{&quot;isManuallyOverridden&quot;:false,&quot;citeprocText&quot;:&quot;(Borgatti et al. 2022, 2; Mali et al. 2012, 216)&quot;,&quot;manualOverrideText&quot;:&quot;&quot;},&quot;citationTag&quot;:&quot;MENDELEY_CITATION_v3_eyJjaXRhdGlvbklEIjoiTUVOREVMRVlfQ0lUQVRJT05fN2UxOTNhMDQtYzY5Yy00NzA0LTgzNzYtNDVmMGJlNjM3MzljIiwicHJvcGVydGllcyI6eyJub3RlSW5kZXgiOjB9LCJpc0VkaXRlZCI6ZmFsc2UsIm1hbnVhbE92ZXJyaWRlIjp7ImlzTWFudWFsbHlPdmVycmlkZGVuIjpmYWxzZSwiY2l0ZXByb2NUZXh0IjoiKEJvcmdhdHRpIGV0IGFsLiAyMDIyLCAyOyBNYWxpIGV0IGFsLiAyMDEyLCAyMTY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ifSx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iJ9XX0=&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2&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6&quot;}]},{&quot;citationID&quot;:&quot;MENDELEY_CITATION_b4056de0-2ce4-4ca9-9f62-b7399cd3b845&quot;,&quot;properties&quot;:{&quot;noteIndex&quot;:0},&quot;isEdited&quot;:false,&quot;manualOverride&quot;:{&quot;isManuallyOverridden&quot;:false,&quot;citeprocText&quot;:&quot;(Mali et al. 2012, 219; Vacca et al. 2015)&quot;,&quot;manualOverrideText&quot;:&quot;&quot;},&quot;citationTag&quot;:&quot;MENDELEY_CITATION_v3_eyJjaXRhdGlvbklEIjoiTUVOREVMRVlfQ0lUQVRJT05fYjQwNTZkZTAtMmNlNC00Y2E5LTlmNjItYjczOTljZDNiODQ1IiwicHJvcGVydGllcyI6eyJub3RlSW5kZXgiOjB9LCJpc0VkaXRlZCI6ZmFsc2UsIm1hbnVhbE92ZXJyaWRlIjp7ImlzTWFudWFsbHlPdmVycmlkZGVuIjpmYWxzZSwiY2l0ZXByb2NUZXh0IjoiKE1hbGkgZXQgYWwuIDIwMTIsIDIxOTsgVmFjY2EgZXQgYWwuIDIwMTUpIiwibWFudWFsT3ZlcnJpZGVUZXh0Ijoi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OSJ9LHs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V9XX0=&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9&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da503b97-757d-408a-9c85-d190d8a1d012&quot;,&quot;properties&quot;:{&quot;noteIndex&quot;:0},&quot;isEdited&quot;:false,&quot;manualOverride&quot;:{&quot;isManuallyOverridden&quot;:false,&quot;citeprocText&quot;:&quot;(Mali et al. 2012, 219)&quot;,&quot;manualOverrideText&quot;:&quot;&quot;},&quot;citationTag&quot;:&quot;MENDELEY_CITATION_v3_eyJjaXRhdGlvbklEIjoiTUVOREVMRVlfQ0lUQVRJT05fZGE1MDNiOTctNzU3ZC00MDhhLTljODUtZDE5MGQ4YTFkMDEyIiwicHJvcGVydGllcyI6eyJub3RlSW5kZXgiOjB9LCJpc0VkaXRlZCI6ZmFsc2UsIm1hbnVhbE92ZXJyaWRlIjp7ImlzTWFudWFsbHlPdmVycmlkZGVuIjpmYWxzZSwiY2l0ZXByb2NUZXh0IjoiKE1hbGkgZXQgYWwuIDIwMTIsIDIxO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5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9&quot;}]},{&quot;citationID&quot;:&quot;MENDELEY_CITATION_04e3bdb5-01bc-4e89-99cb-4bdaa02f3503&quot;,&quot;properties&quot;:{&quot;noteIndex&quot;:0},&quot;isEdited&quot;:false,&quot;manualOverride&quot;:{&quot;isManuallyOverridden&quot;:false,&quot;citeprocText&quot;:&quot;(Borgatti et al. 2022, 2; Mali et al. 2012, 216)&quot;,&quot;manualOverrideText&quot;:&quot;&quot;},&quot;citationTag&quot;:&quot;MENDELEY_CITATION_v3_eyJjaXRhdGlvbklEIjoiTUVOREVMRVlfQ0lUQVRJT05fMDRlM2JkYjUtMDFiYy00ZTg5LTk5Y2ItNGJkYWEwMmYzNTAzIiwicHJvcGVydGllcyI6eyJub3RlSW5kZXgiOjB9LCJpc0VkaXRlZCI6ZmFsc2UsIm1hbnVhbE92ZXJyaWRlIjp7ImlzTWFudWFsbHlPdmVycmlkZGVuIjpmYWxzZSwiY2l0ZXByb2NUZXh0IjoiKEJvcmdhdHRpIGV0IGFsLiAyMDIyLCAyOyBNYWxpIGV0IGFsLiAyMDEyLCAyMTY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ifSx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iJ9XX0=&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2&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6&quot;}]},{&quot;citationID&quot;:&quot;MENDELEY_CITATION_ef0de8fb-484e-40ce-adda-b7e208fb27f8&quot;,&quot;properties&quot;:{&quot;noteIndex&quot;:0,&quot;mode&quot;:&quot;composite&quot;},&quot;isEdited&quot;:false,&quot;manualOverride&quot;:{&quot;isManuallyOverridden&quot;:false,&quot;citeprocText&quot;:&quot;Newman (2001)&quot;,&quot;manualOverrideText&quot;:&quot;&quot;},&quot;citationTag&quot;:&quot;MENDELEY_CITATION_v3_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&quot;,&quot;citationItems&quot;:[{&quot;displayAs&quot;:&quot;composite&quot;,&quot;label&quot;:&quot;page&quot;,&quot;id&quot;:&quot;267466aa-5925-38e3-916c-1799a8a4d0bc&quot;,&quot;itemData&quot;:{&quot;type&quot;:&quot;article-journal&quot;,&quot;id&quot;:&quot;267466aa-5925-38e3-916c-1799a8a4d0bc&quot;,&quot;title&quot;:&quot;The structure of scientific collaboration networks&quot;,&quot;author&quot;:[{&quot;family&quot;:&quot;Newman&quot;,&quot;given&quot;:&quot;M. E.J.&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3,8,30]]},&quot;DOI&quot;:&quot;10.1073/PNAS.98.2.404&quot;,&quot;ISSN&quot;:&quot;00278424&quot;,&quot;PMID&quot;:&quot;11149952&quot;,&quot;URL&quot;:&quot;www.pnas.org&quot;,&quot;issued&quot;:{&quot;date-parts&quot;:[[2001,1,16]]},&quot;page&quot;:&quot;404-409&quot;,&quot;abstract&quot;:&quot;The structure of scientific collaboration networks is investigated. Two scientists are considered connected if they have authored a paper together and explicit networks of such connections are constructed by using data drawn from a number of databases, including MEDLINE (biomedical research), the Los Alamos e-Print Archive (physics), and NCSTRL (computer science). I show that these collaboration networks form \&quot;small worlds,\&quot; in which randomly chosen pairs of scientists are typically separated by only a short path of intermediate acquaintances. I further give results for mean and distribution of numbers of collaborators of authors, demonstrate the presence of clustering in the networks, and highlight a number of apparent differences in the patterns of collaboration between the fields studied.&quot;,&quot;publisher&quot;:&quot;National Academy of Sciences&quot;,&quot;issue&quot;:&quot;2&quot;,&quot;volume&quot;:&quot;98&quot;},&quot;isTemporary&quot;:false,&quot;suppress-author&quot;:false,&quot;composite&quot;:true,&quot;author-only&quot;:false}]},{&quot;citationID&quot;:&quot;MENDELEY_CITATION_fba03e45-8aa4-4d33-a510-5f8c44e146fa&quot;,&quot;properties&quot;:{&quot;noteIndex&quot;:0,&quot;mode&quot;:&quot;suppress-author&quot;},&quot;isEdited&quot;:false,&quot;manualOverride&quot;:{&quot;isManuallyOverridden&quot;:false,&quot;citeprocText&quot;:&quot;(2001)&quot;,&quot;manualOverrideText&quot;:&quot;&quot;},&quot;citationTag&quot;:&quot;MENDELEY_CITATION_v3_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&quot;,&quot;citationItems&quot;:[{&quot;displayAs&quot;:&quot;suppress-author&quot;,&quot;label&quot;:&quot;page&quot;,&quot;id&quot;:&quot;267466aa-5925-38e3-916c-1799a8a4d0bc&quot;,&quot;itemData&quot;:{&quot;type&quot;:&quot;article-journal&quot;,&quot;id&quot;:&quot;267466aa-5925-38e3-916c-1799a8a4d0bc&quot;,&quot;title&quot;:&quot;The structure of scientific collaboration networks&quot;,&quot;author&quot;:[{&quot;family&quot;:&quot;Newman&quot;,&quot;given&quot;:&quot;M. E.J.&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3,8,30]]},&quot;DOI&quot;:&quot;10.1073/PNAS.98.2.404&quot;,&quot;ISSN&quot;:&quot;00278424&quot;,&quot;PMID&quot;:&quot;11149952&quot;,&quot;URL&quot;:&quot;www.pnas.org&quot;,&quot;issued&quot;:{&quot;date-parts&quot;:[[2001,1,16]]},&quot;page&quot;:&quot;404-409&quot;,&quot;abstract&quot;:&quot;The structure of scientific collaboration networks is investigated. Two scientists are considered connected if they have authored a paper together and explicit networks of such connections are constructed by using data drawn from a number of databases, including MEDLINE (biomedical research), the Los Alamos e-Print Archive (physics), and NCSTRL (computer science). I show that these collaboration networks form \&quot;small worlds,\&quot; in which randomly chosen pairs of scientists are typically separated by only a short path of intermediate acquaintances. I further give results for mean and distribution of numbers of collaborators of authors, demonstrate the presence of clustering in the networks, and highlight a number of apparent differences in the patterns of collaboration between the fields studied.&quot;,&quot;publisher&quot;:&quot;National Academy of Sciences&quot;,&quot;issue&quot;:&quot;2&quot;,&quot;volume&quot;:&quot;98&quot;},&quot;isTemporary&quot;:false,&quot;suppress-author&quot;:true,&quot;composite&quot;:false,&quot;author-only&quot;:false}]},{&quot;citationID&quot;:&quot;MENDELEY_CITATION_3ac803e9-559f-4f2d-a491-f6d3105349f5&quot;,&quot;properties&quot;:{&quot;noteIndex&quot;:0},&quot;isEdited&quot;:false,&quot;manualOverride&quot;:{&quot;isManuallyOverridden&quot;:false,&quot;citeprocText&quot;:&quot;(Borgatti et al. 2022, 2)&quot;,&quot;manualOverrideText&quot;:&quot;&quot;},&quot;citationTag&quot;:&quot;MENDELEY_CITATION_v3_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&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2&quot;}]},{&quot;citationID&quot;:&quot;MENDELEY_CITATION_ab4890fa-d813-4034-8150-7020ae1e9075&quot;,&quot;properties&quot;:{&quot;noteIndex&quot;:0,&quot;mode&quot;:&quot;composite&quot;},&quot;isEdited&quot;:false,&quot;manualOverride&quot;:{&quot;isManuallyOverridden&quot;:false,&quot;citeprocText&quot;:&quot;Newman (2001)&quot;,&quot;manualOverrideText&quot;:&quot;&quot;},&quot;citationTag&quot;:&quot;MENDELEY_CITATION_v3_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&quot;,&quot;citationItems&quot;:[{&quot;displayAs&quot;:&quot;composite&quot;,&quot;label&quot;:&quot;page&quot;,&quot;id&quot;:&quot;267466aa-5925-38e3-916c-1799a8a4d0bc&quot;,&quot;itemData&quot;:{&quot;type&quot;:&quot;article-journal&quot;,&quot;id&quot;:&quot;267466aa-5925-38e3-916c-1799a8a4d0bc&quot;,&quot;title&quot;:&quot;The structure of scientific collaboration networks&quot;,&quot;author&quot;:[{&quot;family&quot;:&quot;Newman&quot;,&quot;given&quot;:&quot;M. E.J.&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3,8,30]]},&quot;DOI&quot;:&quot;10.1073/PNAS.98.2.404&quot;,&quot;ISSN&quot;:&quot;00278424&quot;,&quot;PMID&quot;:&quot;11149952&quot;,&quot;URL&quot;:&quot;www.pnas.org&quot;,&quot;issued&quot;:{&quot;date-parts&quot;:[[2001,1,16]]},&quot;page&quot;:&quot;404-409&quot;,&quot;abstract&quot;:&quot;The structure of scientific collaboration networks is investigated. Two scientists are considered connected if they have authored a paper together and explicit networks of such connections are constructed by using data drawn from a number of databases, including MEDLINE (biomedical research), the Los Alamos e-Print Archive (physics), and NCSTRL (computer science). I show that these collaboration networks form \&quot;small worlds,\&quot; in which randomly chosen pairs of scientists are typically separated by only a short path of intermediate acquaintances. I further give results for mean and distribution of numbers of collaborators of authors, demonstrate the presence of clustering in the networks, and highlight a number of apparent differences in the patterns of collaboration between the fields studied.&quot;,&quot;publisher&quot;:&quot;National Academy of Sciences&quot;,&quot;issue&quot;:&quot;2&quot;,&quot;volume&quot;:&quot;98&quot;},&quot;isTemporary&quot;:false,&quot;suppress-author&quot;:false,&quot;composite&quot;:true,&quot;author-only&quot;:false}]},{&quot;citationID&quot;:&quot;MENDELEY_CITATION_90531216-63f9-4015-8718-a860d9757314&quot;,&quot;properties&quot;:{&quot;noteIndex&quot;:0,&quot;mode&quot;:&quot;composite&quot;},&quot;isEdited&quot;:false,&quot;manualOverride&quot;:{&quot;isManuallyOverridden&quot;:true,&quot;citeprocText&quot;:&quot;Mali et al. (2012, 213)&quot;,&quot;manualOverrideText&quot;:&quot;Mali et al. (2012)&quot;},&quot;citationTag&quot;:&quot;MENDELEY_CITATION_v3_eyJjaXRhdGlvbklEIjoiTUVOREVMRVlfQ0lUQVRJT05fOTA1MzEyMTYtNjNmOS00MDE1LTg3MTgtYTg2MGQ5NzU3MzE0IiwicHJvcGVydGllcyI6eyJub3RlSW5kZXgiOjAsIm1vZGUiOiJjb21wb3NpdGUifSwiaXNFZGl0ZWQiOmZhbHNlLCJtYW51YWxPdmVycmlkZSI6eyJpc01hbnVhbGx5T3ZlcnJpZGRlbiI6dHJ1ZSwiY2l0ZXByb2NUZXh0IjoiTWFsaSBldCBhbC4gKDIwMTIsIDIxMykiLCJtYW51YWxPdmVycmlkZVRleHQiOiJNYWxpIGV0IGFsLiAoMjAxMikifSwiY2l0YXRpb25JdGVtcyI6W3siZGlzcGxheUFzIjoiY29tcG9zaXRl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c3VwcHJlc3MtYXV0aG9yIjpmYWxzZSwiY29tcG9zaXRlIjp0cnVlLCJhdXRob3Itb25seSI6ZmFsc2UsImxvY2F0b3IiOiIyMTMifV19&quot;,&quot;citationItems&quot;:[{&quot;displayAs&quot;:&quot;composite&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suppress-author&quot;:false,&quot;composite&quot;:true,&quot;author-only&quot;:false,&quot;locator&quot;:&quot;213&quot;}]},{&quot;citationID&quot;:&quot;MENDELEY_CITATION_c756a4ed-45e5-4003-98e3-464cdc850612&quot;,&quot;properties&quot;:{&quot;noteIndex&quot;:0},&quot;isEdited&quot;:false,&quot;manualOverride&quot;:{&quot;isManuallyOverridden&quot;:true,&quot;citeprocText&quot;:&quot;(Mali et al. 2012, 213)&quot;,&quot;manualOverrideText&quot;:&quot;(Mali et al. 2012, p 213)&quot;},&quot;citationTag&quot;:&quot;MENDELEY_CITATION_v3_eyJjaXRhdGlvbklEIjoiTUVOREVMRVlfQ0lUQVRJT05fYzc1NmE0ZWQtNDVlNS00MDAzLTk4ZTMtNDY0Y2RjODUwNjEyIiwicHJvcGVydGllcyI6eyJub3RlSW5kZXgiOjB9LCJpc0VkaXRlZCI6ZmFsc2UsIm1hbnVhbE92ZXJyaWRlIjp7ImlzTWFudWFsbHlPdmVycmlkZGVuIjp0cnVlLCJjaXRlcHJvY1RleHQiOiIoTWFsaSBldCBhbC4gMjAxMiwgMjEzKSIsIm1hbnVhbE92ZXJyaWRlVGV4dCI6IihNYWxpIGV0IGFsLiAyMDEyLCBwIDIxMy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z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3&quot;}]},{&quot;citationID&quot;:&quot;MENDELEY_CITATION_e02701db-605a-4882-a998-889e8a0130bc&quot;,&quot;properties&quot;:{&quot;noteIndex&quot;:0},&quot;isEdited&quot;:false,&quot;manualOverride&quot;:{&quot;isManuallyOverridden&quot;:false,&quot;citeprocText&quot;:&quot;(Borgatti et al. 2022)&quot;,&quot;manualOverrideText&quot;:&quot;&quot;},&quot;citationTag&quot;:&quot;MENDELEY_CITATION_v3_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&quot;,&quot;citationItems&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citationID&quot;:&quot;MENDELEY_CITATION_7cf9c33d-cec2-4dca-b77f-a2aaa5348aaa&quot;,&quot;properties&quot;:{&quot;noteIndex&quot;:0},&quot;isEdited&quot;:false,&quot;manualOverride&quot;:{&quot;isManuallyOverridden&quot;:true,&quot;citeprocText&quot;:&quot;(Mali et al. 2012, 216)&quot;,&quot;manualOverrideText&quot;:&quot;(Mali et al. 2012, p 216)&quot;},&quot;citationTag&quot;:&quot;MENDELEY_CITATION_v3_eyJjaXRhdGlvbklEIjoiTUVOREVMRVlfQ0lUQVRJT05fN2NmOWMzM2QtY2VjMi00ZGNhLWI3N2YtYTJhYWE1MzQ4YWFhIiwicHJvcGVydGllcyI6eyJub3RlSW5kZXgiOjB9LCJpc0VkaXRlZCI6ZmFsc2UsIm1hbnVhbE92ZXJyaWRlIjp7ImlzTWFudWFsbHlPdmVycmlkZGVuIjp0cnVlLCJjaXRlcHJvY1RleHQiOiIoTWFsaSBldCBhbC4gMjAxMiwgMjE2KSIsIm1hbnVhbE92ZXJyaWRlVGV4dCI6IihNYWxpIGV0IGFsLiAyMDEyLCBwIDIx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6&quot;}]},{&quot;citationID&quot;:&quot;MENDELEY_CITATION_aeb2a78f-2fd3-4c4d-9e67-214320b369cc&quot;,&quot;properties&quot;:{&quot;noteIndex&quot;:0},&quot;isEdited&quot;:false,&quot;manualOverride&quot;:{&quot;isManuallyOverridden&quot;:false,&quot;citeprocText&quot;:&quot;(Mali et al. 2012, 214; Borgatti et al. 2022, 171)&quot;,&quot;manualOverrideText&quot;:&quot;&quot;},&quot;citationTag&quot;:&quot;MENDELEY_CITATION_v3_eyJjaXRhdGlvbklEIjoiTUVOREVMRVlfQ0lUQVRJT05fYWViMmE3OGYtMmZkMy00YzRkLTllNjctMjE0MzIwYjM2OWNjIiwicHJvcGVydGllcyI6eyJub3RlSW5kZXgiOjB9LCJpc0VkaXRlZCI6ZmFsc2UsIm1hbnVhbE92ZXJyaWRlIjp7ImlzTWFudWFsbHlPdmVycmlkZGVuIjpmYWxzZSwiY2l0ZXByb2NUZXh0IjoiKE1hbGkgZXQgYWwuIDIwMTIsIDIxNDsgQm9yZ2F0dGkgZXQgYWwuIDIwMjIsIDE3M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&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4&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171&quot;}]},{&quot;citationID&quot;:&quot;MENDELEY_CITATION_06ac6545-f6a6-4f1f-b8e3-155c2f0224d4&quot;,&quot;properties&quot;:{&quot;noteIndex&quot;:0},&quot;isEdited&quot;:false,&quot;manualOverride&quot;:{&quot;isManuallyOverridden&quot;:false,&quot;citeprocText&quot;:&quot;(Borgatti et al. 2022, 172)&quot;,&quot;manualOverrideText&quot;:&quot;&quot;},&quot;citationTag&quot;:&quot;MENDELEY_CITATION_v3_eyJjaXRhdGlvbklEIjoiTUVOREVMRVlfQ0lUQVRJT05fMDZhYzY1NDUtZjZhNi00ZjFmLWI4ZTMtMTU1YzJmMDIyNGQ0IiwicHJvcGVydGllcyI6eyJub3RlSW5kZXgiOjB9LCJpc0VkaXRlZCI6ZmFsc2UsIm1hbnVhbE92ZXJyaWRlIjp7ImlzTWFudWFsbHlPdmVycmlkZGVuIjpmYWxzZSwiY2l0ZXByb2NUZXh0IjoiKEJvcmdhdHRpIGV0IGFsLiAyMDIyLCAxNzI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E3MiJ9XX0=&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172&quot;}]},{&quot;citationID&quot;:&quot;MENDELEY_CITATION_cbda8111-7cf9-40eb-a7f3-98e16dad9733&quot;,&quot;properties&quot;:{&quot;noteIndex&quot;:0},&quot;isEdited&quot;:false,&quot;manualOverride&quot;:{&quot;isManuallyOverridden&quot;:false,&quot;citeprocText&quot;:&quot;(Moody 2004)&quot;,&quot;manualOverrideText&quot;:&quot;&quot;},&quot;citationTag&quot;:&quot;MENDELEY_CITATION_v3_eyJjaXRhdGlvbklEIjoiTUVOREVMRVlfQ0lUQVRJT05fY2JkYTgxMTEtN2NmOS00MGViLWE3ZjMtOThlMTZkYWQ5NzM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cae890a9-00e1-4936-85aa-8038940fadee&quot;,&quot;properties&quot;:{&quot;noteIndex&quot;:0},&quot;isEdited&quot;:false,&quot;manualOverride&quot;:{&quot;isManuallyOverridden&quot;:false,&quot;citeprocText&quot;:&quot;(Mali et al. 2012, 235)&quot;,&quot;manualOverrideText&quot;:&quot;&quot;},&quot;citationTag&quot;:&quot;MENDELEY_CITATION_v3_eyJjaXRhdGlvbklEIjoiTUVOREVMRVlfQ0lUQVRJT05fY2FlODkwYTktMDBlMS00OTM2LTg1YWEtODAzODk0MGZhZGVl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quot;}]},{&quot;citationID&quot;:&quot;MENDELEY_CITATION_395ff6b6-9a6c-4a60-bb0d-9605e132a984&quot;,&quot;properties&quot;:{&quot;noteIndex&quot;:0},&quot;isEdited&quot;:false,&quot;manualOverride&quot;:{&quot;isManuallyOverridden&quot;:false,&quot;citeprocText&quot;:&quot;(Mali et al. 2012, 235–36)&quot;,&quot;manualOverrideText&quot;:&quot;&quot;},&quot;citationTag&quot;:&quot;MENDELEY_CITATION_v3_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236&quot;}]},{&quot;citationID&quot;:&quot;MENDELEY_CITATION_212e74f2-3a7f-4e26-b2a5-7f99232859d5&quot;,&quot;properties&quot;:{&quot;noteIndex&quot;:0},&quot;isEdited&quot;:false,&quot;manualOverride&quot;:{&quot;isManuallyOverridden&quot;:false,&quot;citeprocText&quot;:&quot;(Mali et al. 2012, 215; Vacca et al. 2015)&quot;,&quot;manualOverrideText&quot;:&quot;&quot;},&quot;citationTag&quot;:&quot;MENDELEY_CITATION_v3_eyJjaXRhdGlvbklEIjoiTUVOREVMRVlfQ0lUQVRJT05fMjEyZTc0ZjItM2E3Zi00ZTI2LWIyYTUtN2Y5OTIzMjg1OWQ1IiwicHJvcGVydGllcyI6eyJub3RlSW5kZXgiOjB9LCJpc0VkaXRlZCI6ZmFsc2UsIm1hbnVhbE92ZXJyaWRlIjp7ImlzTWFudWFsbHlPdmVycmlkZGVuIjpmYWxzZSwiY2l0ZXByb2NUZXh0IjoiKE1hbGkgZXQgYWwuIDIwMTIsIDIxNTsgVmFjY2EgZXQgYWwuIDIwMTUpIiwibWFudWFsT3ZlcnJpZGVUZXh0Ijoi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SJ9LHs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V9XX0=&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5&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aa2aff4c-46e1-4a5d-8b85-55ffc79774b6&quot;,&quot;properties&quot;:{&quot;noteIndex&quot;:0},&quot;isEdited&quot;:false,&quot;manualOverride&quot;:{&quot;isManuallyOverridden&quot;:false,&quot;citeprocText&quot;:&quot;(Mali et al. 2012, 236)&quot;,&quot;manualOverrideText&quot;:&quot;&quot;},&quot;citationTag&quot;:&quot;MENDELEY_CITATION_v3_eyJjaXRhdGlvbklEIjoiTUVOREVMRVlfQ0lUQVRJT05fYWEyYWZmNGMtNDZlMS00YTVkLThiODUtNTVmZmM3OTc3NGI2IiwicHJvcGVydGllcyI6eyJub3RlSW5kZXgiOjB9LCJpc0VkaXRlZCI6ZmFsc2UsIm1hbnVhbE92ZXJyaWRlIjp7ImlzTWFudWFsbHlPdmVycmlkZGVuIjpmYWxzZSwiY2l0ZXByb2NUZXh0IjoiKE1hbGkgZXQgYWwuIDIwMTIsIDIzNi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6&quot;}]},{&quot;citationID&quot;:&quot;MENDELEY_CITATION_14b29ef7-5468-43fb-80cd-9765f8326925&quot;,&quot;properties&quot;:{&quot;noteIndex&quot;:0},&quot;isEdited&quot;:false,&quot;manualOverride&quot;:{&quot;isManuallyOverridden&quot;:false,&quot;citeprocText&quot;:&quot;(Borgatti et al. 2022, 182)&quot;,&quot;manualOverrideText&quot;:&quot;&quot;},&quot;citationTag&quot;:&quot;MENDELEY_CITATION_v3_eyJjaXRhdGlvbklEIjoiTUVOREVMRVlfQ0lUQVRJT05fMTRiMjllZjctNTQ2OC00M2ZiLTgwY2QtOTc2NWY4MzI2OTI1IiwicHJvcGVydGllcyI6eyJub3RlSW5kZXgiOjB9LCJpc0VkaXRlZCI6ZmFsc2UsIm1hbnVhbE92ZXJyaWRlIjp7ImlzTWFudWFsbHlPdmVycmlkZGVuIjpmYWxzZSwiY2l0ZXByb2NUZXh0IjoiKEJvcmdhdHRpIGV0IGFsLiAyMDIyLCAxODI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E4MiJ9XX0=&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182&quot;}]},{&quot;citationID&quot;:&quot;MENDELEY_CITATION_a20fb3ee-db3a-4e9a-a9ab-c65485ab7399&quot;,&quot;properties&quot;:{&quot;noteIndex&quot;:0},&quot;isEdited&quot;:false,&quot;manualOverride&quot;:{&quot;isManuallyOverridden&quot;:false,&quot;citeprocText&quot;:&quot;(Borgatti et al. 2022, 183)&quot;,&quot;manualOverrideText&quot;:&quot;&quot;},&quot;citationTag&quot;:&quot;MENDELEY_CITATION_v3_eyJjaXRhdGlvbklEIjoiTUVOREVMRVlfQ0lUQVRJT05fYTIwZmIzZWUtZGIzYS00ZTlhLWE5YWItYzY1NDg1YWI3Mzk5IiwicHJvcGVydGllcyI6eyJub3RlSW5kZXgiOjB9LCJpc0VkaXRlZCI6ZmFsc2UsIm1hbnVhbE92ZXJyaWRlIjp7ImlzTWFudWFsbHlPdmVycmlkZGVuIjpmYWxzZSwiY2l0ZXByb2NUZXh0IjoiKEJvcmdhdHRpIGV0IGFsLiAyMDIyLCAxODM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E4MyJ9XX0=&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183&quot;}]},{&quot;citationID&quot;:&quot;MENDELEY_CITATION_2193dd76-9531-4b7b-b2f5-752f632e091e&quot;,&quot;properties&quot;:{&quot;noteIndex&quot;:0},&quot;isEdited&quot;:false,&quot;manualOverride&quot;:{&quot;isManuallyOverridden&quot;:true,&quot;citeprocText&quot;:&quot;(Mali et al. 2012, 236)&quot;,&quot;manualOverrideText&quot;:&quot;(Mali et al. 2012, p 236)&quot;},&quot;citationTag&quot;:&quot;MENDELEY_CITATION_v3_eyJjaXRhdGlvbklEIjoiTUVOREVMRVlfQ0lUQVRJT05fMjE5M2RkNzYtOTUzMS00YjdiLWIyZjUtNzUyZjYzMmUwOTFlIiwicHJvcGVydGllcyI6eyJub3RlSW5kZXgiOjB9LCJpc0VkaXRlZCI6ZmFsc2UsIm1hbnVhbE92ZXJyaWRlIjp7ImlzTWFudWFsbHlPdmVycmlkZGVuIjp0cnVlLCJjaXRlcHJvY1RleHQiOiIoTWFsaSBldCBhbC4gMjAxMiwgMjM2KSIsIm1hbnVhbE92ZXJyaWRlVGV4dCI6IihNYWxpIGV0IGFsLiAyMDEyLCBwIDIz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6&quot;}]},{&quot;citationID&quot;:&quot;MENDELEY_CITATION_2d2a6237-856d-406c-987c-f12b7f43ce4c&quot;,&quot;properties&quot;:{&quot;noteIndex&quot;:0},&quot;isEdited&quot;:false,&quot;manualOverride&quot;:{&quot;isManuallyOverridden&quot;:false,&quot;citeprocText&quot;:&quot;(Borgatti et al. 2022, 201–3)&quot;,&quot;manualOverrideText&quot;:&quot;&quot;},&quot;citationTag&quot;:&quot;MENDELEY_CITATION_v3_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&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201-203&quot;}]},{&quot;citationID&quot;:&quot;MENDELEY_CITATION_ff72cd18-8eb7-4d6c-a259-78bf22923b27&quot;,&quot;properties&quot;:{&quot;noteIndex&quot;:0,&quot;mode&quot;:&quot;author-only&quot;},&quot;isEdited&quot;:false,&quot;manualOverride&quot;:{&quot;isManuallyOverridden&quot;:false,&quot;citeprocText&quot;:&quot;Vacca et al.&quot;,&quot;manualOverrideText&quot;:&quot;&quot;},&quot;citationTag&quot;:&quot;MENDELEY_CITATION_v3_eyJjaXRhdGlvbklEIjoiTUVOREVMRVlfQ0lUQVRJT05fZmY3MmNkMTgtOGViNy00ZDZjLWEyNTktNzhiZjIyOTIzYjI3IiwicHJvcGVydGllcyI6eyJub3RlSW5kZXgiOjAsIm1vZGUiOiJhdXRob3Itb25seSJ9LCJpc0VkaXRlZCI6ZmFsc2UsIm1hbnVhbE92ZXJyaWRlIjp7ImlzTWFudWFsbHlPdmVycmlkZGVuIjpmYWxzZSwiY2l0ZXByb2NUZXh0IjoiVmFjY2EgZXQgYWwuIiwibWFudWFsT3ZlcnJpZGVUZXh0IjoiIn0sImNpdGF0aW9uSXRlbXMiOlt7ImRpc3BsYXlBcyI6ImF1dGhvci1vbmx5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ZmFsc2UsImF1dGhvci1vbmx5Ijp0cnVlfV19&quot;,&quot;citationItems&quot;:[{&quot;displayAs&quot;:&quot;author-only&quot;,&quot;label&quot;:&quot;page&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suppress-author&quot;:false,&quot;composite&quot;:false,&quot;author-only&quot;:true}]},{&quot;citationID&quot;:&quot;MENDELEY_CITATION_7ce87442-4df8-414b-9b37-c69c2e4bec6b&quot;,&quot;properties&quot;:{&quot;noteIndex&quot;:0,&quot;mode&quot;:&quot;composite&quot;},&quot;isEdited&quot;:false,&quot;manualOverride&quot;:{&quot;isManuallyOverridden&quot;:true,&quot;citeprocText&quot;:&quot;Vacca et al. (2015)&quot;,&quot;manualOverrideText&quot;:&quot;Vacca et al.’s (2015)&quot;},&quot;citationTag&quot;:&quot;MENDELEY_CITATION_v3_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&quot;,&quot;citationItems&quot;:[{&quot;displayAs&quot;:&quot;composite&quot;,&quot;label&quot;:&quot;page&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suppress-author&quot;:false,&quot;composite&quot;:true,&quot;author-only&quot;:false}]},{&quot;citationID&quot;:&quot;MENDELEY_CITATION_3b98f4a9-8274-4dbb-9f0d-7aee8a0e50a7&quot;,&quot;properties&quot;:{&quot;noteIndex&quot;:0,&quot;mode&quot;:&quot;composite&quot;},&quot;isEdited&quot;:false,&quot;manualOverride&quot;:{&quot;isManuallyOverridden&quot;:true,&quot;citeprocText&quot;:&quot;Bolger (2021)&quot;,&quot;manualOverrideText&quot;:&quot;Bolger's (2021)&quot;},&quot;citationTag&quot;:&quot;MENDELEY_CITATION_v3_eyJjaXRhdGlvbklEIjoiTUVOREVMRVlfQ0lUQVRJT05fM2I5OGY0YTktODI3NC00ZGJiLTlmMGQtN2FlZThhMGU1MGE3IiwicHJvcGVydGllcyI6eyJub3RlSW5kZXgiOjAsIm1vZGUiOiJjb21wb3NpdGUifSwiaXNFZGl0ZWQiOmZhbHNlLCJtYW51YWxPdmVycmlkZSI6eyJpc01hbnVhbGx5T3ZlcnJpZGRlbiI6dHJ1ZSwiY2l0ZXByb2NUZXh0IjoiQm9sZ2VyICgyMDIxKSIsIm1hbnVhbE92ZXJyaWRlVGV4dCI6IkJvbGdlcidzICgyMDIxKSJ9LCJjaXRhdGlvbkl0ZW1zIjpbeyJkaXNwbGF5QXMiOiJjb21wb3NpdGUiLCJsYWJlbCI6InBhZ2UiLC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LCJzdXBwcmVzcy1hdXRob3IiOmZhbHNlLCJjb21wb3NpdGUiOnRydWUsImF1dGhvci1vbmx5IjpmYWxzZX1dfQ==&quot;,&quot;citationItems&quot;:[{&quot;displayAs&quot;:&quot;composite&quot;,&quot;label&quot;:&quot;page&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suppress-author&quot;:false,&quot;composite&quot;:true,&quot;author-only&quot;:false}]},{&quot;citationID&quot;:&quot;MENDELEY_CITATION_271e4ebc-a39f-4249-9758-aa27f4246bd8&quot;,&quot;properties&quot;:{&quot;noteIndex&quot;:0},&quot;isEdited&quot;:false,&quot;manualOverride&quot;:{&quot;isManuallyOverridden&quot;:false,&quot;citeprocText&quot;:&quot;(Bolger 2021)&quot;,&quot;manualOverrideText&quot;:&quot;&quot;},&quot;citationTag&quot;:&quot;MENDELEY_CITATION_v3_eyJjaXRhdGlvbklEIjoiTUVOREVMRVlfQ0lUQVRJT05fMjcxZTRlYmMtYTM5Zi00MjQ5LTk3NTgtYWEyN2Y0MjQ2YmQ4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quot;,&quot;citationItems&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citationID&quot;:&quot;MENDELEY_CITATION_1846e568-4610-4e44-9d2e-58574afbb776&quot;,&quot;properties&quot;:{&quot;noteIndex&quot;:0},&quot;isEdited&quot;:false,&quot;manualOverride&quot;:{&quot;isManuallyOverridden&quot;:false,&quot;citeprocText&quot;:&quot;(Bolger 2021)&quot;,&quot;manualOverrideText&quot;:&quot;&quot;},&quot;citationTag&quot;:&quot;MENDELEY_CITATION_v3_eyJjaXRhdGlvbklEIjoiTUVOREVMRVlfQ0lUQVRJT05fMTg0NmU1NjgtNDYxMC00ZTQ0LTlkMmUtNTg1NzRhZmJiNzc2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quot;,&quot;citationItems&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citationID&quot;:&quot;MENDELEY_CITATION_fbb7077f-477c-414c-a5ab-460e7b07f4cb&quot;,&quot;properties&quot;:{&quot;noteIndex&quot;:0},&quot;isEdited&quot;:false,&quot;manualOverride&quot;:{&quot;isManuallyOverridden&quot;:false,&quot;citeprocText&quot;:&quot;(Borgatti et al. 2022, 2–3, 214)&quot;,&quot;manualOverrideText&quot;:&quot;&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2-3, 214&quot;}],&quot;citationTag&quot;:&quot;MENDELEY_CITATION_v3_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&quot;},{&quot;citationID&quot;:&quot;MENDELEY_CITATION_ae55d195-8001-4302-9033-c95657feea33&quot;,&quot;properties&quot;:{&quot;noteIndex&quot;:0},&quot;isEdited&quot;:false,&quot;manualOverride&quot;:{&quot;isManuallyOverridden&quot;:false,&quot;citeprocText&quot;:&quot;(Moody 2004; Vacca et al. 2015)&quot;,&quot;manualOverrideText&quot;:&quot;&quot;},&quot;citationTag&quot;:&quot;MENDELEY_CITATION_v3_eyJjaXRhdGlvbklEIjoiTUVOREVMRVlfQ0lUQVRJT05fYWU1NWQxOTUtODAwMS00MzAyLTkwMzMtYzk1NjU3ZmVlYTMzIiwicHJvcGVydGllcyI6eyJub3RlSW5kZXgiOjB9LCJpc0VkaXRlZCI6ZmFsc2UsIm1hbnVhbE92ZXJyaWRlIjp7ImlzTWFudWFsbHlPdmVycmlkZGVuIjpmYWxzZSwiY2l0ZXByb2NUZXh0IjoiKE1vb2R5IDIwMDQ7IFZhY2NhIGV0IGFsLiAyMDE1KSIsIm1hbnVhbE92ZXJyaWRlVGV4dCI6IiJ9LCJjaXRhdGlvbkl0ZW1zIjpbey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X0s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720f6e4e-4f0f-4bde-9bcf-e33be4dd8952&quot;,&quot;properties&quot;:{&quot;noteIndex&quot;:0},&quot;isEdited&quot;:false,&quot;manualOverride&quot;:{&quot;isManuallyOverridden&quot;:false,&quot;citeprocText&quot;:&quot;(Vacca et al. 2015; Mali et al. 2012, 215)&quot;,&quot;manualOverrideText&quot;:&quot;&quot;},&quot;citationTag&quot;:&quot;MENDELEY_CITATION_v3_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SJ9XX0=&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5&quot;}]},{&quot;citationID&quot;:&quot;MENDELEY_CITATION_113d60a7-e14a-432a-97e5-3e65d540e199&quot;,&quot;properties&quot;:{&quot;noteIndex&quot;:0},&quot;isEdited&quot;:false,&quot;manualOverride&quot;:{&quot;isManuallyOverridden&quot;:false,&quot;citeprocText&quot;:&quot;(Moody 2004)&quot;,&quot;manualOverrideText&quot;:&quot;&quot;},&quot;citationTag&quot;:&quot;MENDELEY_CITATION_v3_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&quot;,&quot;citationItems&quot;:[{&quot;displayAs&quot;:&quot;original&quot;,&quot;label&quot;:&quot;page&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suppress-author&quot;:false,&quot;composite&quot;:false,&quot;author-only&quot;:false}]},{&quot;citationID&quot;:&quot;MENDELEY_CITATION_55505688-e1e8-4279-b8b7-d86443af98a1&quot;,&quot;properties&quot;:{&quot;noteIndex&quot;:0},&quot;isEdited&quot;:false,&quot;manualOverride&quot;:{&quot;isManuallyOverridden&quot;:false,&quot;citeprocText&quot;:&quot;(Bolger 2021)&quot;,&quot;manualOverrideText&quot;:&quot;&quot;},&quot;citationTag&quot;:&quot;MENDELEY_CITATION_v3_eyJjaXRhdGlvbklEIjoiTUVOREVMRVlfQ0lUQVRJT05fNTU1MDU2ODgtZTFlOC00Mjc5LWI4YjctZDg2NDQzYWY5OGEx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quot;,&quot;citationItems&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citationID&quot;:&quot;MENDELEY_CITATION_3bbd2a91-049f-4b5a-b2f8-3de4df88c07c&quot;,&quot;properties&quot;:{&quot;noteIndex&quot;:0},&quot;isEdited&quot;:false,&quot;manualOverride&quot;:{&quot;isManuallyOverridden&quot;:false,&quot;citeprocText&quot;:&quot;(Moody 2004)&quot;,&quot;manualOverrideText&quot;:&quot;&quot;},&quot;citationTag&quot;:&quot;MENDELEY_CITATION_v3_eyJjaXRhdGlvbklEIjoiTUVOREVMRVlfQ0lUQVRJT05fM2JiZDJhOTEtMDQ5Zi00YjVhLWIyZjgtM2RlNGRmODhjMDd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4f66c25e-2f56-4441-900e-c4a59f8ac633&quot;,&quot;properties&quot;:{&quot;noteIndex&quot;:0},&quot;isEdited&quot;:false,&quot;manualOverride&quot;:{&quot;isManuallyOverridden&quot;:false,&quot;citeprocText&quot;:&quot;(Moody 2004)&quot;,&quot;manualOverrideText&quot;:&quot;&quot;},&quot;citationTag&quot;:&quot;MENDELEY_CITATION_v3_eyJjaXRhdGlvbklEIjoiTUVOREVMRVlfQ0lUQVRJT05fNGY2NmMyNWUtMmY1Ni00NDQxLTkwMGUtYzRhNTlmOGFjNjM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bb75ab4e-1e0d-44d8-a359-34ea4c4df439&quot;,&quot;properties&quot;:{&quot;noteIndex&quot;:0},&quot;isEdited&quot;:false,&quot;manualOverride&quot;:{&quot;isManuallyOverridden&quot;:true,&quot;citeprocText&quot;:&quot;(Goodreau et al. 2009)&quot;,&quot;manualOverrideText&quot;:&quot;2009)&quot;},&quot;citationTag&quot;:&quot;MENDELEY_CITATION_v3_eyJjaXRhdGlvbklEIjoiTUVOREVMRVlfQ0lUQVRJT05fYmI3NWFiNGUtMWUwZC00NGQ4LWEzNTktMzRlYTRjNGRmNDM5IiwicHJvcGVydGllcyI6eyJub3RlSW5kZXgiOjB9LCJpc0VkaXRlZCI6ZmFsc2UsIm1hbnVhbE92ZXJyaWRlIjp7ImlzTWFudWFsbHlPdmVycmlkZGVuIjp0cnVlLCJjaXRlcHJvY1RleHQiOiIoR29vZHJlYXUgZXQgYWwuIDIwMDkpIiwibWFudWFsT3ZlcnJpZGVUZXh0IjoiMjAwOSkifSwiY2l0YXRpb25JdGVtcyI6W3s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X1dfQ==&quot;,&quot;citationItems&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citationID&quot;:&quot;MENDELEY_CITATION_e224b909-f8b2-4a00-9e4f-e9d0770a90aa&quot;,&quot;properties&quot;:{&quot;noteIndex&quot;:0},&quot;isEdited&quot;:false,&quot;manualOverride&quot;:{&quot;isManuallyOverridden&quot;:false,&quot;citeprocText&quot;:&quot;(Borgatti et al. 2022, 199)&quot;,&quot;manualOverrideText&quot;:&quot;&quot;},&quot;citationTag&quot;:&quot;MENDELEY_CITATION_v3_eyJjaXRhdGlvbklEIjoiTUVOREVMRVlfQ0lUQVRJT05fZTIyNGI5MDktZjhiMi00YTAwLTllNGYtZTlkMDc3MGE5MGFhIiwicHJvcGVydGllcyI6eyJub3RlSW5kZXgiOjB9LCJpc0VkaXRlZCI6ZmFsc2UsIm1hbnVhbE92ZXJyaWRlIjp7ImlzTWFudWFsbHlPdmVycmlkZGVuIjpmYWxzZSwiY2l0ZXByb2NUZXh0IjoiKEJvcmdhdHRpIGV0IGFsLiAyMDIyLCAxOTk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E5OSJ9XX0=&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199&quot;}]},{&quot;citationID&quot;:&quot;MENDELEY_CITATION_b31a11d6-4300-454e-98da-a843efde3cbf&quot;,&quot;properties&quot;:{&quot;noteIndex&quot;:0},&quot;isEdited&quot;:false,&quot;manualOverride&quot;:{&quot;isManuallyOverridden&quot;:true,&quot;citeprocText&quot;:&quot;(Mali et al. 2012, 236)&quot;,&quot;manualOverrideText&quot;:&quot;(Mali et al. 2012, p 236)&quot;},&quot;citationTag&quot;:&quot;MENDELEY_CITATION_v3_eyJjaXRhdGlvbklEIjoiTUVOREVMRVlfQ0lUQVRJT05fYjMxYTExZDYtNDMwMC00NTRlLTk4ZGEtYTg0M2VmZGUzY2JmIiwicHJvcGVydGllcyI6eyJub3RlSW5kZXgiOjB9LCJpc0VkaXRlZCI6ZmFsc2UsIm1hbnVhbE92ZXJyaWRlIjp7ImlzTWFudWFsbHlPdmVycmlkZGVuIjp0cnVlLCJjaXRlcHJvY1RleHQiOiIoTWFsaSBldCBhbC4gMjAxMiwgMjM2KSIsIm1hbnVhbE92ZXJyaWRlVGV4dCI6IihNYWxpIGV0IGFsLiAyMDEyLCBwIDIz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6&quot;}]},{&quot;citationID&quot;:&quot;MENDELEY_CITATION_59f968d1-66f5-42a2-85e1-0b012f0c314a&quot;,&quot;properties&quot;:{&quot;noteIndex&quot;:0,&quot;mode&quot;:&quot;author-only&quot;},&quot;isEdited&quot;:false,&quot;manualOverride&quot;:{&quot;isManuallyOverridden&quot;:false,&quot;citeprocText&quot;:&quot;Norton et al.&quot;,&quot;manualOverrideText&quot;:&quot;&quot;},&quot;citationTag&quot;:&quot;MENDELEY_CITATION_v3_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&quot;,&quot;citationItems&quot;:[{&quot;displayAs&quot;:&quot;author-only&quot;,&quot;label&quot;:&quot;page&quot;,&quot;id&quot;:&quot;8ee00905-a98a-3c9a-9f02-d81b90f4ada8&quot;,&quot;itemData&quot;:{&quot;type&quot;:&quot;article-journal&quot;,&quot;id&quot;:&quot;8ee00905-a98a-3c9a-9f02-d81b90f4ada8&quot;,&quot;title&quot;:&quot;Mapping the Growing Discipline of Dissemination and Implementation Science in Health&quot;,&quot;author&quot;:[{&quot;family&quot;:&quot;Norton&quot;,&quot;given&quot;:&quot;Wynne E&quot;,&quot;parse-names&quot;:false,&quot;dropping-particle&quot;:&quot;&quot;,&quot;non-dropping-particle&quot;:&quot;&quot;},{&quot;family&quot;:&quot;Lungeanu&quot;,&quot;given&quot;:&quot;Alina&quot;,&quot;parse-names&quot;:false,&quot;dropping-particle&quot;:&quot;&quot;,&quot;non-dropping-particle&quot;:&quot;&quot;},{&quot;family&quot;:&quot;Chambers&quot;,&quot;given&quot;:&quot;David A&quot;,&quot;parse-names&quot;:false,&quot;dropping-particle&quot;:&quot;&quot;,&quot;non-dropping-particle&quot;:&quot;&quot;},{&quot;family&quot;:&quot;Contractor&quot;,&quot;given&quot;:&quot;Noshir&quot;,&quot;parse-names&quot;:false,&quot;dropping-particle&quot;:&quot;&quot;,&quot;non-dropping-particle&quot;:&quot;&quot;}],&quot;container-title&quot;:&quot;Scientometrics&quot;,&quot;container-title-short&quot;:&quot;Scientometrics&quot;,&quot;accessed&quot;:{&quot;date-parts&quot;:[[2023,9,12]]},&quot;DOI&quot;:&quot;10.1007/s11192-017-2455-2&quot;,&quot;issued&quot;:{&quot;date-parts&quot;:[[2017]]},&quot;page&quot;:&quot;1367-1390&quot;,&quot;abstract&quot;:&quot;Background-The field of dissemination and implementation (D&amp;I) research in health has grown considerably in the past decade. Despite the potential for advancing the science, limited research has focused on mapping the field.&quot;,&quot;issue&quot;:&quot;3&quot;,&quot;volume&quot;:&quot;112&quot;},&quot;isTemporary&quot;:false,&quot;suppress-author&quot;:false,&quot;composite&quot;:false,&quot;author-only&quot;:true}]},{&quot;citationID&quot;:&quot;MENDELEY_CITATION_7fe65048-3236-470d-9fb2-0c75f5788fd1&quot;,&quot;properties&quot;:{&quot;noteIndex&quot;:0,&quot;mode&quot;:&quot;suppress-author&quot;},&quot;isEdited&quot;:false,&quot;manualOverride&quot;:{&quot;isManuallyOverridden&quot;:false,&quot;citeprocText&quot;:&quot;(2017, 6)&quot;,&quot;manualOverrideText&quot;:&quot;&quot;},&quot;citationTag&quot;:&quot;MENDELEY_CITATION_v3_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&quot;,&quot;citationItems&quot;:[{&quot;displayAs&quot;:&quot;suppress-author&quot;,&quot;label&quot;:&quot;page&quot;,&quot;id&quot;:&quot;8ee00905-a98a-3c9a-9f02-d81b90f4ada8&quot;,&quot;itemData&quot;:{&quot;type&quot;:&quot;article-journal&quot;,&quot;id&quot;:&quot;8ee00905-a98a-3c9a-9f02-d81b90f4ada8&quot;,&quot;title&quot;:&quot;Mapping the Growing Discipline of Dissemination and Implementation Science in Health&quot;,&quot;author&quot;:[{&quot;family&quot;:&quot;Norton&quot;,&quot;given&quot;:&quot;Wynne E&quot;,&quot;parse-names&quot;:false,&quot;dropping-particle&quot;:&quot;&quot;,&quot;non-dropping-particle&quot;:&quot;&quot;},{&quot;family&quot;:&quot;Lungeanu&quot;,&quot;given&quot;:&quot;Alina&quot;,&quot;parse-names&quot;:false,&quot;dropping-particle&quot;:&quot;&quot;,&quot;non-dropping-particle&quot;:&quot;&quot;},{&quot;family&quot;:&quot;Chambers&quot;,&quot;given&quot;:&quot;David A&quot;,&quot;parse-names&quot;:false,&quot;dropping-particle&quot;:&quot;&quot;,&quot;non-dropping-particle&quot;:&quot;&quot;},{&quot;family&quot;:&quot;Contractor&quot;,&quot;given&quot;:&quot;Noshir&quot;,&quot;parse-names&quot;:false,&quot;dropping-particle&quot;:&quot;&quot;,&quot;non-dropping-particle&quot;:&quot;&quot;}],&quot;container-title&quot;:&quot;Scientometrics&quot;,&quot;container-title-short&quot;:&quot;Scientometrics&quot;,&quot;accessed&quot;:{&quot;date-parts&quot;:[[2023,9,12]]},&quot;DOI&quot;:&quot;10.1007/s11192-017-2455-2&quot;,&quot;issued&quot;:{&quot;date-parts&quot;:[[2017]]},&quot;page&quot;:&quot;1367-1390&quot;,&quot;abstract&quot;:&quot;Background-The field of dissemination and implementation (D&amp;I) research in health has grown considerably in the past decade. Despite the potential for advancing the science, limited research has focused on mapping the field.&quot;,&quot;issue&quot;:&quot;3&quot;,&quot;volume&quot;:&quot;112&quot;},&quot;isTemporary&quot;:false,&quot;locator&quot;:&quot;6&quot;,&quot;suppress-author&quot;:true,&quot;composite&quot;:false,&quot;author-only&quot;:false}]},{&quot;citationID&quot;:&quot;MENDELEY_CITATION_a81e5bc0-c330-48e4-9f78-969f1adc60ab&quot;,&quot;properties&quot;:{&quot;noteIndex&quot;:0,&quot;mode&quot;:&quot;author-only&quot;},&quot;isEdited&quot;:false,&quot;manualOverride&quot;:{&quot;isManuallyOverridden&quot;:false,&quot;citeprocText&quot;:&quot;Borgatti et al.&quot;,&quot;manualOverrideText&quot;:&quot;&quot;},&quot;citationTag&quot;:&quot;MENDELEY_CITATION_v3_eyJjaXRhdGlvbklEIjoiTUVOREVMRVlfQ0lUQVRJT05fYTgxZTViYzAtYzMzMC00OGU0LTlmNzgtOTY5ZjFhZGM2MGFiIiwicHJvcGVydGllcyI6eyJub3RlSW5kZXgiOjAsIm1vZGUiOiJhdXRob3Itb25seSJ9LCJpc0VkaXRlZCI6ZmFsc2UsIm1hbnVhbE92ZXJyaWRlIjp7ImlzTWFudWFsbHlPdmVycmlkZGVuIjpmYWxzZSwiY2l0ZXByb2NUZXh0IjoiQm9yZ2F0dGkgZXQgYWwuIiwibWFudWFsT3ZlcnJpZGVUZXh0IjoiIn0sImNpdGF0aW9uSXRlbXMiOlt7ImRpc3BsYXlBcyI6ImF1dGhvci1vbmx5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c3VwcHJlc3MtYXV0aG9yIjpmYWxzZSwiY29tcG9zaXRlIjpmYWxzZSwiYXV0aG9yLW9ubHkiOnRydWV9XX0=&quot;,&quot;citationItems&quot;:[{&quot;displayAs&quot;:&quot;author-only&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suppress-author&quot;:false,&quot;composite&quot;:false,&quot;author-only&quot;:true}]},{&quot;citationID&quot;:&quot;MENDELEY_CITATION_f5ca9a14-6da6-4374-8e9b-53917b3eaaf6&quot;,&quot;properties&quot;:{&quot;noteIndex&quot;:0,&quot;mode&quot;:&quot;suppress-author&quot;},&quot;isEdited&quot;:false,&quot;manualOverride&quot;:{&quot;isManuallyOverridden&quot;:false,&quot;citeprocText&quot;:&quot;(2022, 195–96)&quot;,&quot;manualOverrideText&quot;:&quot;&quot;},&quot;citationTag&quot;:&quot;MENDELEY_CITATION_v3_eyJjaXRhdGlvbklEIjoiTUVOREVMRVlfQ0lUQVRJT05fZjVjYTlhMTQtNmRhNi00Mzc0LThlOWItNTM5MTdiM2VhYWY2IiwicHJvcGVydGllcyI6eyJub3RlSW5kZXgiOjAsIm1vZGUiOiJzdXBwcmVzcy1hdXRob3IifSwiaXNFZGl0ZWQiOmZhbHNlLCJtYW51YWxPdmVycmlkZSI6eyJpc01hbnVhbGx5T3ZlcnJpZGRlbiI6ZmFsc2UsImNpdGVwcm9jVGV4dCI6IigyMDIyLCAxOTXigJM5NikiLCJtYW51YWxPdmVycmlkZVRleHQiOiIifSwiY2l0YXRpb25JdGVtcyI6W3siZGlzcGxheUFzIjoic3VwcHJlc3MtYXV0aG9y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c3VwcHJlc3MtYXV0aG9yIjp0cnVlLCJjb21wb3NpdGUiOmZhbHNlLCJhdXRob3Itb25seSI6ZmFsc2UsImxvY2F0b3IiOiIxOTUtMTk2In1dfQ==&quot;,&quot;citationItems&quot;:[{&quot;displayAs&quot;:&quot;suppress-author&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suppress-author&quot;:true,&quot;composite&quot;:false,&quot;author-only&quot;:false,&quot;locator&quot;:&quot;195-196&quot;}]},{&quot;citationID&quot;:&quot;MENDELEY_CITATION_0b7ea47a-191a-467b-a05b-665cd035bec6&quot;,&quot;properties&quot;:{&quot;noteIndex&quot;:0,&quot;mode&quot;:&quot;author-only&quot;},&quot;isEdited&quot;:false,&quot;manualOverride&quot;:{&quot;isManuallyOverridden&quot;:false,&quot;citeprocText&quot;:&quot;Lusher, Koskinen, and Robins&quot;,&quot;manualOverrideText&quot;:&quot;&quot;},&quot;citationTag&quot;:&quot;MENDELEY_CITATION_v3_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NvbnRhaW5lci10aXRsZSI6IkV4cG9uZW50aWFsIFJhbmRvbSBHcmFwaCBNb2RlbHMgZm9yIFNvY2lhbCBOZXR3b3JrcyIsImNoYXB0ZXItbnVtYmVyIjoiMyIsImVkaXR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lzc3VlZCI6eyJkYXRlLXBhcnRzIjpbWzIwMTNdXX0sInB1Ymxpc2hlci1wbGFjZSI6IkNhbWJyaWRnZSIsInBhZ2UiOiIxNi0zNiIsInB1Ymxpc2hlciI6IkNhbWJyaWRnZSBVbml2ZXJzaXR5IFByZXNzIiwiY29udGFpbmVyLXRpdGxlLXNob3J0IjoiIn0sImlzVGVtcG9yYXJ5IjpmYWxzZSwic3VwcHJlc3MtYXV0aG9yIjpmYWxzZSwiY29tcG9zaXRlIjpmYWxzZSwiYXV0aG9yLW9ubHkiOnRydWV9XX0=&quot;,&quot;citationItems&quot;:[{&quot;displayAs&quot;:&quot;author-only&quot;,&quot;label&quot;:&quot;page&quot;,&quot;id&quot;:&quot;a4b790f8-abe1-3fee-abb7-adba40e2f001&quot;,&quot;itemData&quot;:{&quot;type&quot;:&quot;chapter&quot;,&quot;id&quot;:&quot;a4b790f8-abe1-3fee-abb7-adba40e2f001&quot;,&quot;title&quot;:&quot;Formation of Social Network Structure&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page&quot;:&quot;16-36&quot;,&quot;publisher&quot;:&quot;Cambridge University Press&quot;,&quot;container-title-short&quot;:&quot;&quot;},&quot;isTemporary&quot;:false,&quot;suppress-author&quot;:false,&quot;composite&quot;:false,&quot;author-only&quot;:true}]},{&quot;citationID&quot;:&quot;MENDELEY_CITATION_98885232-510a-4604-886f-4c7b3b004a69&quot;,&quot;properties&quot;:{&quot;noteIndex&quot;:0,&quot;mode&quot;:&quot;suppress-author&quot;},&quot;isEdited&quot;:false,&quot;manualOverride&quot;:{&quot;isManuallyOverridden&quot;:false,&quot;citeprocText&quot;:&quot;(2013, 41)&quot;,&quot;manualOverrideText&quot;:&quot;&quot;},&quot;citationTag&quot;:&quot;MENDELEY_CITATION_v3_eyJjaXRhdGlvbklEIjoiTUVOREVMRVlfQ0lUQVRJT05fOTg4ODUyMzItNTEwYS00NjA0LTg4NmYtNGM3YjNiMDA0YTY5IiwicHJvcGVydGllcyI6eyJub3RlSW5kZXgiOjAsIm1vZGUiOiJzdXBwcmVzcy1hdXRob3IifSwiaXNFZGl0ZWQiOmZhbHNlLCJtYW51YWxPdmVycmlkZSI6eyJpc01hbnVhbGx5T3ZlcnJpZGRlbiI6ZmFsc2UsImNpdGVwcm9jVGV4dCI6IigyMDEzLCA0MSkiLCJtYW51YWxPdmVycmlkZVRleHQiOiIifSwiY2l0YXRpb25JdGVtcyI6W3siZGlzcGxheUFzIjoic3VwcHJlc3MtYXV0aG9yIiwibGFiZWwiOiJwYWdlIiw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LCJzdXBwcmVzcy1hdXRob3IiOnRydWUsImNvbXBvc2l0ZSI6ZmFsc2UsImF1dGhvci1vbmx5IjpmYWxzZSwibG9jYXRvciI6IjQxIn1dfQ==&quot;,&quot;citationItems&quot;:[{&quot;displayAs&quot;:&quot;suppress-author&quot;,&quot;label&quot;:&quot;page&quot;,&quot;id&quot;:&quot;a4b790f8-abe1-3fee-abb7-adba40e2f001&quot;,&quot;itemData&quot;:{&quot;type&quot;:&quot;chapter&quot;,&quot;id&quot;:&quot;a4b790f8-abe1-3fee-abb7-adba40e2f001&quot;,&quot;title&quot;:&quot;Formation of Social Network Structure&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page&quot;:&quot;16-36&quot;,&quot;publisher&quot;:&quot;Cambridge University Press&quot;,&quot;container-title-short&quot;:&quot;&quot;},&quot;isTemporary&quot;:false,&quot;suppress-author&quot;:true,&quot;composite&quot;:false,&quot;author-only&quot;:false,&quot;locator&quot;:&quot;41&quot;}]},{&quot;citationID&quot;:&quot;MENDELEY_CITATION_7fc7485a-4c75-453f-8ba6-1abb4e2d2c8f&quot;,&quot;properties&quot;:{&quot;noteIndex&quot;:0},&quot;isEdited&quot;:false,&quot;manualOverride&quot;:{&quot;isManuallyOverridden&quot;:false,&quot;citeprocText&quot;:&quot;(Mali et al. 2012, 218)&quot;,&quot;manualOverrideText&quot;:&quot;&quot;},&quot;citationTag&quot;:&quot;MENDELEY_CITATION_v3_eyJjaXRhdGlvbklEIjoiTUVOREVMRVlfQ0lUQVRJT05fN2ZjNzQ4NWEtNGM3NS00NTNmLThiYTYtMWFiYjRlMmQyYzhmIiwicHJvcGVydGllcyI6eyJub3RlSW5kZXgiOjB9LCJpc0VkaXRlZCI6ZmFsc2UsIm1hbnVhbE92ZXJyaWRlIjp7ImlzTWFudWFsbHlPdmVycmlkZGVuIjpmYWxzZSwiY2l0ZXByb2NUZXh0IjoiKE1hbGkgZXQgYWwuIDIwMTIsIDIxOC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4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8&quot;}]},{&quot;citationID&quot;:&quot;MENDELEY_CITATION_d99ed35c-450e-4f60-ab36-2f42db58de79&quot;,&quot;properties&quot;:{&quot;noteIndex&quot;:0},&quot;isEdited&quot;:false,&quot;manualOverride&quot;:{&quot;isManuallyOverridden&quot;:true,&quot;citeprocText&quot;:&quot;(Harris 2014, 173:33)&quot;,&quot;manualOverrideText&quot;:&quot;(Harris 2014, 33)&quot;},&quot;citationTag&quot;:&quot;MENDELEY_CITATION_v3_eyJjaXRhdGlvbklEIjoiTUVOREVMRVlfQ0lUQVRJT05fZDk5ZWQzNWMtNDUwZS00ZjYwLWFiMzYtMmY0MmRiNThkZTc5IiwicHJvcGVydGllcyI6eyJub3RlSW5kZXgiOjB9LCJpc0VkaXRlZCI6ZmFsc2UsIm1hbnVhbE92ZXJyaWRlIjp7ImlzTWFudWFsbHlPdmVycmlkZGVuIjp0cnVlLCJjaXRlcHJvY1RleHQiOiIoSGFycmlzIDIwMTQsIDE3MzozMykiLCJtYW51YWxPdmVycmlkZVRleHQiOiIoSGFycmlzIDIwMTQsIDMz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zMyJ9XX0=&quot;,&quot;citationItems&quot;:[{&quot;displayAs&quot;:&quot;original&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locator&quot;:&quot;33&quot;}]},{&quot;citationID&quot;:&quot;MENDELEY_CITATION_27e964ba-47f1-4a49-8ae9-b102bd8fa945&quot;,&quot;properties&quot;:{&quot;noteIndex&quot;:0},&quot;isEdited&quot;:false,&quot;manualOverride&quot;:{&quot;isManuallyOverridden&quot;:false,&quot;citeprocText&quot;:&quot;(Caimo and Gollini 2020, 2)&quot;,&quot;manualOverrideText&quot;:&quot;&quot;},&quot;citationTag&quot;:&quot;MENDELEY_CITATION_v3_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&quot;,&quot;citationItems&quot;:[{&quot;displayAs&quot;:&quot;original&quot;,&quot;label&quot;:&quot;page&quot;,&quot;id&quot;:&quot;264b52c0-f515-3674-965d-9c406987e1ab&quot;,&quot;itemData&quot;:{&quot;type&quot;:&quot;article-journal&quot;,&quot;id&quot;:&quot;264b52c0-f515-3674-965d-9c406987e1ab&quot;,&quot;title&quot;:&quot;A multilayer exponential random graph modelling approach for weighted networks&quot;,&quot;author&quot;:[{&quot;family&quot;:&quot;Caimo&quot;,&quot;given&quot;:&quot;Alberto&quot;,&quot;parse-names&quot;:false,&quot;dropping-particle&quot;:&quot;&quot;,&quot;non-dropping-particle&quot;:&quot;&quot;},{&quot;family&quot;:&quot;Gollini&quot;,&quot;given&quot;:&quot;Isabella&quot;,&quot;parse-names&quot;:false,&quot;dropping-particle&quot;:&quot;&quot;,&quot;non-dropping-particle&quot;:&quot;&quot;}],&quot;container-title&quot;:&quot;Computational Statistics and Data Analysis&quot;,&quot;container-title-short&quot;:&quot;Comput Stat Data Anal&quot;,&quot;DOI&quot;:&quot;10.1016/j.csda.2019.106825&quot;,&quot;ISSN&quot;:&quot;01679473&quot;,&quot;issued&quot;:{&quot;date-parts&quot;:[[2020,2,1]]},&quot;abstract&quot;:&quot;A new modelling approach for the analysis of weighted networks with ordinal/ polytomous dyadic values is introduced. Specifically, it is proposed to model the weighted network connectivity structure using a hierarchical multilayer exponential random graph model (ERGM) generative process where each network layer represents a different ordinal dyadic category. The network layers are assumed to be generated by an ERGM process conditional on their closest lower network layers. A crucial advantage of the proposed method is the possibility of adopting the binary network statistics specification to describe both the between-layer and across-layer network processes and thus facilitating the interpretation of the parameter estimates associated to the network effects included in the model. The Bayesian approach provides a natural way to quantify the uncertainty associated to the model parameters. From a computational point of view, an extension of the approximate exchange algorithm is proposed to sample from the doubly-intractable parameter posterior distribution. A simulation study is carried out on artificial data and applications of the methodology are illustrated on well-known datasets. Finally, a goodness-of-fit diagnostic procedure for model assessment is proposed.&quot;,&quot;publisher&quot;:&quot;Elsevier B.V.&quot;,&quot;volume&quot;:&quot;142&quot;},&quot;isTemporary&quot;:false,&quot;locator&quot;:&quot;2&quot;}]},{&quot;citationID&quot;:&quot;MENDELEY_CITATION_5c3fd002-fb1d-490c-acd7-b9c572812b40&quot;,&quot;properties&quot;:{&quot;noteIndex&quot;:0},&quot;isEdited&quot;:false,&quot;manualOverride&quot;:{&quot;isManuallyOverridden&quot;:true,&quot;citeprocText&quot;:&quot;(Harris 2014, 173:52–53)&quot;,&quot;manualOverrideText&quot;:&quot;(Harris 2014, p. 52–53)&quot;},&quot;citationTag&quot;:&quot;MENDELEY_CITATION_v3_eyJjaXRhdGlvbklEIjoiTUVOREVMRVlfQ0lUQVRJT05fNWMzZmQwMDItZmIxZC00OTBjLWFjZDctYjljNTcyODEyYjQwIiwicHJvcGVydGllcyI6eyJub3RlSW5kZXgiOjB9LCJpc0VkaXRlZCI6ZmFsc2UsIm1hbnVhbE92ZXJyaWRlIjp7ImlzTWFudWFsbHlPdmVycmlkZGVuIjp0cnVlLCJjaXRlcHJvY1RleHQiOiIoSGFycmlzIDIwMTQsIDE3Mzo1MuKAkzUzKSIsIm1hbnVhbE92ZXJyaWRlVGV4dCI6IihIYXJyaXMgMjAxNCwgcC4gNTLigJM1MykifSwiY2l0YXRpb25JdGVtcyI6W3siZGlzcGxheUFzIjoib3JpZ2luYWwiLCJsYWJlbCI6InBhZ2UiLC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LCJzdXBwcmVzcy1hdXRob3IiOmZhbHNlLCJjb21wb3NpdGUiOmZhbHNlLCJhdXRob3Itb25seSI6ZmFsc2UsImxvY2F0b3IiOiI1Mi01MyJ9XX0=&quot;,&quot;citationItems&quot;:[{&quot;displayAs&quot;:&quot;original&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suppress-author&quot;:false,&quot;composite&quot;:false,&quot;author-only&quot;:false,&quot;locator&quot;:&quot;52-53&quot;}]},{&quot;citationID&quot;:&quot;MENDELEY_CITATION_3732532d-e3e7-4e46-8996-fce341ce67ea&quot;,&quot;properties&quot;:{&quot;noteIndex&quot;:0},&quot;isEdited&quot;:false,&quot;manualOverride&quot;:{&quot;isManuallyOverridden&quot;:true,&quot;citeprocText&quot;:&quot;(Harris 2014, 173:52–53)&quot;,&quot;manualOverrideText&quot;:&quot;(Harris 2014, p. 52–53)&quot;},&quot;citationTag&quot;:&quot;MENDELEY_CITATION_v3_eyJjaXRhdGlvbklEIjoiTUVOREVMRVlfQ0lUQVRJT05fMzczMjUzMmQtZTNlNy00ZTQ2LTg5OTYtZmNlMzQxY2U2N2VhIiwicHJvcGVydGllcyI6eyJub3RlSW5kZXgiOjB9LCJpc0VkaXRlZCI6ZmFsc2UsIm1hbnVhbE92ZXJyaWRlIjp7ImlzTWFudWFsbHlPdmVycmlkZGVuIjp0cnVlLCJjaXRlcHJvY1RleHQiOiIoSGFycmlzIDIwMTQsIDE3Mzo1MuKAkzUzKSIsIm1hbnVhbE92ZXJyaWRlVGV4dCI6IihIYXJyaXMgMjAxNCwgcC4gNTLigJM1MykifSwiY2l0YXRpb25JdGVtcyI6W3siZGlzcGxheUFzIjoib3JpZ2luYWwiLCJsYWJlbCI6InBhZ2UiLC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LCJzdXBwcmVzcy1hdXRob3IiOmZhbHNlLCJjb21wb3NpdGUiOmZhbHNlLCJhdXRob3Itb25seSI6ZmFsc2UsImxvY2F0b3IiOiI1Mi01MyJ9XX0=&quot;,&quot;citationItems&quot;:[{&quot;displayAs&quot;:&quot;original&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suppress-author&quot;:false,&quot;composite&quot;:false,&quot;author-only&quot;:false,&quot;locator&quot;:&quot;52-53&quot;}]},{&quot;citationID&quot;:&quot;MENDELEY_CITATION_3688657c-85ee-4a57-a32e-cbc91a4787a2&quot;,&quot;properties&quot;:{&quot;noteIndex&quot;:0},&quot;isEdited&quot;:false,&quot;manualOverride&quot;:{&quot;isManuallyOverridden&quot;:true,&quot;citeprocText&quot;:&quot;(Harris 2014, 173:52–53)&quot;,&quot;manualOverrideText&quot;:&quot;(Harris 2014, p. 52–53)&quot;},&quot;citationTag&quot;:&quot;MENDELEY_CITATION_v3_eyJjaXRhdGlvbklEIjoiTUVOREVMRVlfQ0lUQVRJT05fMzY4ODY1N2MtODVlZS00YTU3LWEzMmUtY2JjOTFhNDc4N2EyIiwicHJvcGVydGllcyI6eyJub3RlSW5kZXgiOjB9LCJpc0VkaXRlZCI6ZmFsc2UsIm1hbnVhbE92ZXJyaWRlIjp7ImlzTWFudWFsbHlPdmVycmlkZGVuIjp0cnVlLCJjaXRlcHJvY1RleHQiOiIoSGFycmlzIDIwMTQsIDE3Mzo1MuKAkzUzKSIsIm1hbnVhbE92ZXJyaWRlVGV4dCI6IihIYXJyaXMgMjAxNCwgcC4gNTLigJM1MykifSwiY2l0YXRpb25JdGVtcyI6W3siZGlzcGxheUFzIjoib3JpZ2luYWwiLCJsYWJlbCI6InBhZ2UiLC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LCJzdXBwcmVzcy1hdXRob3IiOmZhbHNlLCJjb21wb3NpdGUiOmZhbHNlLCJhdXRob3Itb25seSI6ZmFsc2UsImxvY2F0b3IiOiI1Mi01MyJ9XX0=&quot;,&quot;citationItems&quot;:[{&quot;displayAs&quot;:&quot;original&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suppress-author&quot;:false,&quot;composite&quot;:false,&quot;author-only&quot;:false,&quot;locator&quot;:&quot;52-53&quot;}]},{&quot;citationID&quot;:&quot;MENDELEY_CITATION_d0d775ee-3d92-4fce-a9cb-b406e97a4a6d&quot;,&quot;properties&quot;:{&quot;noteIndex&quot;:0,&quot;mode&quot;:&quot;author-only&quot;},&quot;isEdited&quot;:false,&quot;manualOverride&quot;:{&quot;isManuallyOverridden&quot;:true,&quot;citeprocText&quot;:&quot;Harris&quot;,&quot;manualOverrideText&quot;:&quot;Harris (2014, p. 39–47)&quot;},&quot;citationTag&quot;:&quot;MENDELEY_CITATION_v3_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&quot;,&quot;citationItems&quot;:[{&quot;displayAs&quot;:&quot;author-only&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suppress-author&quot;:false,&quot;composite&quot;:false,&quot;author-only&quot;:true}]},{&quot;citationID&quot;:&quot;MENDELEY_CITATION_76d994b5-f3c9-436e-a684-fea7d82e39c5&quot;,&quot;properties&quot;:{&quot;noteIndex&quot;:0},&quot;isEdited&quot;:false,&quot;manualOverride&quot;:{&quot;isManuallyOverridden&quot;:false,&quot;citeprocText&quot;:&quot;(Harris 2014)&quot;,&quot;manualOverrideText&quot;:&quot;&quot;},&quot;citationTag&quot;:&quot;MENDELEY_CITATION_v3_eyJjaXRhdGlvbklEIjoiTUVOREVMRVlfQ0lUQVRJT05fNzZkOTk0YjUtZjNjOS00MzZlLWE2ODQtZmVhN2Q4MmUzOWM1IiwicHJvcGVydGllcyI6eyJub3RlSW5kZXgiOjB9LCJpc0VkaXRlZCI6ZmFsc2UsIm1hbnVhbE92ZXJyaWRlIjp7ImlzTWFudWFsbHlPdmVycmlkZGVuIjpmYWxzZSwiY2l0ZXByb2NUZXh0IjoiKEhhcnJpcyAyMDE0KSIsIm1hbnVhbE92ZXJyaWRlVGV4dCI6IiJ9LCJjaXRhdGlvbkl0ZW1zIjpbey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fV19&quot;,&quot;citationItems&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citationID&quot;:&quot;MENDELEY_CITATION_10be4b64-94ab-4ffe-971c-0c76c0871cdd&quot;,&quot;properties&quot;:{&quot;noteIndex&quot;:0},&quot;isEdited&quot;:false,&quot;manualOverride&quot;:{&quot;isManuallyOverridden&quot;:true,&quot;citeprocText&quot;:&quot;(Harris 2014, 173:63)&quot;,&quot;manualOverrideText&quot;:&quot;(Harris 2014, 63)&quot;},&quot;citationTag&quot;:&quot;MENDELEY_CITATION_v3_eyJjaXRhdGlvbklEIjoiTUVOREVMRVlfQ0lUQVRJT05fMTBiZTRiNjQtOTRhYi00ZmZlLTk3MWMtMGM3NmMwODcxY2RkIiwicHJvcGVydGllcyI6eyJub3RlSW5kZXgiOjB9LCJpc0VkaXRlZCI6ZmFsc2UsIm1hbnVhbE92ZXJyaWRlIjp7ImlzTWFudWFsbHlPdmVycmlkZGVuIjp0cnVlLCJjaXRlcHJvY1RleHQiOiIoSGFycmlzIDIwMTQsIDE3Mzo2MykiLCJtYW51YWxPdmVycmlkZVRleHQiOiIoSGFycmlzIDIwMTQsIDYz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2MyJ9XX0=&quot;,&quot;citationItems&quot;:[{&quot;displayAs&quot;:&quot;original&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locator&quot;:&quot;63&quot;}]},{&quot;citationID&quot;:&quot;MENDELEY_CITATION_30082aee-7791-490c-b4ed-79a20f597888&quot;,&quot;properties&quot;:{&quot;noteIndex&quot;:0,&quot;mode&quot;:&quot;composite&quot;},&quot;isEdited&quot;:false,&quot;manualOverride&quot;:{&quot;isManuallyOverridden&quot;:false,&quot;citeprocText&quot;:&quot;Lusher, Koskinen, and Robins (2013, 22)&quot;,&quot;manualOverrideText&quot;:&quot;&quot;},&quot;citationTag&quot;:&quot;MENDELEY_CITATION_v3_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&quot;,&quot;citationItems&quot;:[{&quot;displayAs&quot;:&quot;composite&quot;,&quot;label&quot;:&quot;page&quot;,&quot;id&quot;:&quot;a4b790f8-abe1-3fee-abb7-adba40e2f001&quot;,&quot;itemData&quot;:{&quot;type&quot;:&quot;chapter&quot;,&quot;id&quot;:&quot;a4b790f8-abe1-3fee-abb7-adba40e2f001&quot;,&quot;title&quot;:&quot;Formation of Social Network Structure&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page&quot;:&quot;16-36&quot;,&quot;publisher&quot;:&quot;Cambridge University Press&quot;,&quot;container-title-short&quot;:&quot;&quot;},&quot;isTemporary&quot;:false,&quot;locator&quot;:&quot;22&quot;,&quot;suppress-author&quot;:false,&quot;composite&quot;:true,&quot;author-only&quot;:false}]},{&quot;citationID&quot;:&quot;MENDELEY_CITATION_9c80f0d7-4af0-4b88-9c81-bffbd90f6a28&quot;,&quot;properties&quot;:{&quot;noteIndex&quot;:0,&quot;mode&quot;:&quot;composite&quot;},&quot;isEdited&quot;:false,&quot;manualOverride&quot;:{&quot;isManuallyOverridden&quot;:false,&quot;citeprocText&quot;:&quot;Harris (2014)&quot;,&quot;manualOverrideText&quot;:&quot;&quot;},&quot;citationTag&quot;:&quot;MENDELEY_CITATION_v3_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&quot;,&quot;citationItems&quot;:[{&quot;displayAs&quot;:&quot;composite&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suppress-author&quot;:false,&quot;composite&quot;:true,&quot;author-only&quot;:false}]},{&quot;citationID&quot;:&quot;MENDELEY_CITATION_a5e332fe-6e91-4464-b162-020913c4462e&quot;,&quot;properties&quot;:{&quot;noteIndex&quot;:0,&quot;mode&quot;:&quot;composite&quot;},&quot;isEdited&quot;:false,&quot;manualOverride&quot;:{&quot;isManuallyOverridden&quot;:false,&quot;citeprocText&quot;:&quot;Goodreau et al. (2009)&quot;,&quot;manualOverrideText&quot;:&quot;&quot;},&quot;citationTag&quot;:&quot;MENDELEY_CITATION_v3_eyJjaXRhdGlvbklEIjoiTUVOREVMRVlfQ0lUQVRJT05fYTVlMzMyZmUtNmU5MS00NDY0LWIxNjItMDIwOTEzYzQ0NjJlIiwicHJvcGVydGllcyI6eyJub3RlSW5kZXgiOjAsIm1vZGUiOiJjb21wb3NpdGUifSwiaXNFZGl0ZWQiOmZhbHNlLCJtYW51YWxPdmVycmlkZSI6eyJpc01hbnVhbGx5T3ZlcnJpZGRlbiI6ZmFsc2UsImNpdGVwcm9jVGV4dCI6Ikdvb2RyZWF1IGV0IGFsLiAoMjAwOSkiLCJtYW51YWxPdmVycmlkZVRleHQiOiIifSwiY2l0YXRpb25JdGVtcyI6W3siZGlzcGxheUFzIjoiY29tcG9zaXRlIiwibGFiZWwiOiJwYWdlIiw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Swic3VwcHJlc3MtYXV0aG9yIjpmYWxzZSwiY29tcG9zaXRlIjp0cnVlLCJhdXRob3Itb25seSI6ZmFsc2V9XX0=&quot;,&quot;citationItems&quot;:[{&quot;displayAs&quot;:&quot;composite&quot;,&quot;label&quot;:&quot;page&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suppress-author&quot;:false,&quot;composite&quot;:true,&quot;author-only&quot;:false}]},{&quot;citationID&quot;:&quot;MENDELEY_CITATION_01a0eb1a-ef22-40a7-b7af-eefb5c8fd8d1&quot;,&quot;properties&quot;:{&quot;noteIndex&quot;:0},&quot;isEdited&quot;:false,&quot;manualOverride&quot;:{&quot;isManuallyOverridden&quot;:false,&quot;citeprocText&quot;:&quot;(Goodreau et al. 2009)&quot;,&quot;manualOverrideText&quot;:&quot;&quot;},&quot;citationTag&quot;:&quot;MENDELEY_CITATION_v3_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&quot;,&quot;citationItems&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citationID&quot;:&quot;MENDELEY_CITATION_32d16d54-26c7-4f77-bc4c-c1e39451991c&quot;,&quot;properties&quot;:{&quot;noteIndex&quot;:0},&quot;isEdited&quot;:false,&quot;manualOverride&quot;:{&quot;isManuallyOverridden&quot;:false,&quot;citeprocText&quot;:&quot;(Goodreau et al. 2009)&quot;,&quot;manualOverrideText&quot;:&quot;&quot;},&quot;citationTag&quot;:&quot;MENDELEY_CITATION_v3_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&quot;,&quot;citationItems&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citationID&quot;:&quot;MENDELEY_CITATION_d3de78d1-7ea4-4b79-8b79-1c0f56c556bf&quot;,&quot;properties&quot;:{&quot;noteIndex&quot;:0},&quot;isEdited&quot;:false,&quot;manualOverride&quot;:{&quot;isManuallyOverridden&quot;:false,&quot;citeprocText&quot;:&quot;(Bolger 2021)&quot;,&quot;manualOverrideText&quot;:&quot;&quot;},&quot;citationTag&quot;:&quot;MENDELEY_CITATION_v3_eyJjaXRhdGlvbklEIjoiTUVOREVMRVlfQ0lUQVRJT05fZDNkZTc4ZDEtN2VhNC00Yjc5LThiNzktMWMwZjU2YzU1NmJm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quot;,&quot;citationItems&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citationID&quot;:&quot;MENDELEY_CITATION_dfc8d9d4-aff6-458b-80ac-2aa97c6cbb39&quot;,&quot;properties&quot;:{&quot;noteIndex&quot;:0,&quot;mode&quot;:&quot;composite&quot;},&quot;isEdited&quot;:false,&quot;manualOverride&quot;:{&quot;isManuallyOverridden&quot;:false,&quot;citeprocText&quot;:&quot;Goodreau et al. (2009)&quot;,&quot;manualOverrideText&quot;:&quot;&quot;},&quot;citationTag&quot;:&quot;MENDELEY_CITATION_v3_eyJjaXRhdGlvbklEIjoiTUVOREVMRVlfQ0lUQVRJT05fZGZjOGQ5ZDQtYWZmNi00NThiLTgwYWMtMmFhOTdjNmNiYjM5IiwicHJvcGVydGllcyI6eyJub3RlSW5kZXgiOjAsIm1vZGUiOiJjb21wb3NpdGUifSwiaXNFZGl0ZWQiOmZhbHNlLCJtYW51YWxPdmVycmlkZSI6eyJpc01hbnVhbGx5T3ZlcnJpZGRlbiI6ZmFsc2UsImNpdGVwcm9jVGV4dCI6Ikdvb2RyZWF1IGV0IGFsLiAoMjAwOSkiLCJtYW51YWxPdmVycmlkZVRleHQiOiIifSwiY2l0YXRpb25JdGVtcyI6W3siZGlzcGxheUFzIjoiY29tcG9zaXRlIiwibGFiZWwiOiJwYWdlIiw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Swic3VwcHJlc3MtYXV0aG9yIjpmYWxzZSwiY29tcG9zaXRlIjp0cnVlLCJhdXRob3Itb25seSI6ZmFsc2V9XX0=&quot;,&quot;citationItems&quot;:[{&quot;displayAs&quot;:&quot;composite&quot;,&quot;label&quot;:&quot;page&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suppress-author&quot;:false,&quot;composite&quot;:true,&quot;author-only&quot;:false}]},{&quot;citationID&quot;:&quot;MENDELEY_CITATION_f78c6cf2-7847-4864-aa56-92ae74905615&quot;,&quot;properties&quot;:{&quot;noteIndex&quot;:0,&quot;mode&quot;:&quot;composite&quot;},&quot;isEdited&quot;:false,&quot;manualOverride&quot;:{&quot;isManuallyOverridden&quot;:true,&quot;citeprocText&quot;:&quot;Lane et al. (2020)&quot;,&quot;manualOverrideText&quot;:&quot;Lane et al. (2020),&quot;},&quot;citationTag&quot;:&quot;MENDELEY_CITATION_v3_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&quot;,&quot;citationItems&quot;:[{&quot;displayAs&quot;:&quot;composite&quot;,&quot;label&quot;:&quot;page&quot;,&quot;id&quot;:&quot;53cf9702-e769-3fd9-adba-bd0f023b22c4&quot;,&quot;itemData&quot;:{&quot;type&quot;:&quot;article-journal&quot;,&quot;id&quot;:&quot;53cf9702-e769-3fd9-adba-bd0f023b22c4&quot;,&quot;title&quot;:&quot;Innovative teaching knowledge stays with users&quot;,&quot;author&quot;:[{&quot;family&quot;:&quot;Lane&quot;,&quot;given&quot;:&quot;A. Kelly&quot;,&quot;parse-names&quot;:false,&quot;dropping-particle&quot;:&quot;&quot;,&quot;non-dropping-particle&quot;:&quot;&quot;},{&quot;family&quot;:&quot;McAlpin&quot;,&quot;given&quot;:&quot;Jacob D.&quot;,&quot;parse-names&quot;:false,&quot;dropping-particle&quot;:&quot;&quot;,&quot;non-dropping-particle&quot;:&quot;&quot;},{&quot;family&quot;:&quot;Earl&quot;,&quot;given&quot;:&quot;Brittnee&quot;,&quot;parse-names&quot;:false,&quot;dropping-particle&quot;:&quot;&quot;,&quot;non-dropping-particle&quot;:&quot;&quot;},{&quot;family&quot;:&quot;Feola&quot;,&quot;given&quot;:&quot;Stephanie&quot;,&quot;parse-names&quot;:false,&quot;dropping-particle&quot;:&quot;&quot;,&quot;non-dropping-particle&quot;:&quot;&quot;},{&quot;family&quot;:&quot;Lewis&quot;,&quot;given&quot;:&quot;Jennifer E.&quot;,&quot;parse-names&quot;:false,&quot;dropping-particle&quot;:&quot;&quot;,&quot;non-dropping-particle&quot;:&quot;&quot;},{&quot;family&quot;:&quot;Mertens&quot;,&quot;given&quot;:&quot;Karl&quot;,&quot;parse-names&quot;:false,&quot;dropping-particle&quot;:&quot;&quot;,&quot;non-dropping-particle&quot;:&quot;&quot;},{&quot;family&quot;:&quot;Shadle&quot;,&quot;given&quot;:&quot;Susan E.&quot;,&quot;parse-names&quot;:false,&quot;dropping-particle&quot;:&quot;&quot;,&quot;non-dropping-particle&quot;:&quot;&quot;},{&quot;family&quot;:&quot;Skvoretz&quot;,&quot;given&quot;:&quot;John&quot;,&quot;parse-names&quot;:false,&quot;dropping-particle&quot;:&quot;&quot;,&quot;non-dropping-particle&quot;:&quot;&quot;},{&quot;family&quot;:&quot;Ziker&quot;,&quot;given&quot;:&quot;John P.&quot;,&quot;parse-names&quot;:false,&quot;dropping-particle&quot;:&quot;&quot;,&quot;non-dropping-particle&quot;:&quot;&quot;},{&quot;family&quot;:&quot;Couch&quot;,&quot;given&quot;:&quot;Brian A.&quot;,&quot;parse-names&quot;:false,&quot;dropping-particle&quot;:&quot;&quot;,&quot;non-dropping-particle&quot;:&quot;&quot;},{&quot;family&quot;:&quot;Prevost&quot;,&quot;given&quot;:&quot;Luanna B.&quot;,&quot;parse-names&quot;:false,&quot;dropping-particle&quot;:&quot;&quot;,&quot;non-dropping-particle&quot;:&quot;&quot;},{&quot;family&quot;:&quot;Stains&quot;,&quot;given&quot;:&quot;Marilyne&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2,8,1]]},&quot;DOI&quot;:&quot;https://doi.org/10.1073/pnas.2012372117&quot;,&quot;ISSN&quot;:&quot;10916490&quot;,&quot;PMID&quot;:&quot;32868432&quot;,&quot;URL&quot;:&quot;https://www.pnas.org/doi/abs/10.1073/pnas.2012372117&quot;,&quot;issued&quot;:{&quot;date-parts&quot;:[[2020,9,15]]},&quot;page&quot;:&quot;22665-22667&quot;,&quot;abstract&quot;:&quot;Programs seeking to transform undergraduate science, technology, engineering, and mathematics courses often strive for participating faculty to share their knowledge of innovative teaching practices with other faculty in their home departments. Here, we provide interview, survey, and social network analyses revealing that faculty who use innovative teaching practices preferentially talk to each other, suggesting that greater steps are needed for information about innovative practices to reach faculty more broadly.&quot;,&quot;publisher&quot;:&quot;National Academy of Sciences&quot;,&quot;issue&quot;:&quot;37&quot;,&quot;volume&quot;:&quot;117&quot;},&quot;isTemporary&quot;:false,&quot;suppress-author&quot;:false,&quot;composite&quot;:true,&quot;author-only&quot;:false}]},{&quot;citationID&quot;:&quot;MENDELEY_CITATION_02ca0808-ebd5-417f-825a-97365d3698e7&quot;,&quot;properties&quot;:{&quot;noteIndex&quot;:0},&quot;isEdited&quot;:false,&quot;manualOverride&quot;:{&quot;isManuallyOverridden&quot;:false,&quot;citeprocText&quot;:&quot;(Lane et al. 2020)&quot;,&quot;manualOverrideText&quot;:&quot;&quot;},&quot;citationTag&quot;:&quot;MENDELEY_CITATION_v3_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&quot;,&quot;citationItems&quot;:[{&quot;id&quot;:&quot;53cf9702-e769-3fd9-adba-bd0f023b22c4&quot;,&quot;itemData&quot;:{&quot;type&quot;:&quot;article-journal&quot;,&quot;id&quot;:&quot;53cf9702-e769-3fd9-adba-bd0f023b22c4&quot;,&quot;title&quot;:&quot;Innovative teaching knowledge stays with users&quot;,&quot;author&quot;:[{&quot;family&quot;:&quot;Lane&quot;,&quot;given&quot;:&quot;A. Kelly&quot;,&quot;parse-names&quot;:false,&quot;dropping-particle&quot;:&quot;&quot;,&quot;non-dropping-particle&quot;:&quot;&quot;},{&quot;family&quot;:&quot;McAlpin&quot;,&quot;given&quot;:&quot;Jacob D.&quot;,&quot;parse-names&quot;:false,&quot;dropping-particle&quot;:&quot;&quot;,&quot;non-dropping-particle&quot;:&quot;&quot;},{&quot;family&quot;:&quot;Earl&quot;,&quot;given&quot;:&quot;Brittnee&quot;,&quot;parse-names&quot;:false,&quot;dropping-particle&quot;:&quot;&quot;,&quot;non-dropping-particle&quot;:&quot;&quot;},{&quot;family&quot;:&quot;Feola&quot;,&quot;given&quot;:&quot;Stephanie&quot;,&quot;parse-names&quot;:false,&quot;dropping-particle&quot;:&quot;&quot;,&quot;non-dropping-particle&quot;:&quot;&quot;},{&quot;family&quot;:&quot;Lewis&quot;,&quot;given&quot;:&quot;Jennifer E.&quot;,&quot;parse-names&quot;:false,&quot;dropping-particle&quot;:&quot;&quot;,&quot;non-dropping-particle&quot;:&quot;&quot;},{&quot;family&quot;:&quot;Mertens&quot;,&quot;given&quot;:&quot;Karl&quot;,&quot;parse-names&quot;:false,&quot;dropping-particle&quot;:&quot;&quot;,&quot;non-dropping-particle&quot;:&quot;&quot;},{&quot;family&quot;:&quot;Shadle&quot;,&quot;given&quot;:&quot;Susan E.&quot;,&quot;parse-names&quot;:false,&quot;dropping-particle&quot;:&quot;&quot;,&quot;non-dropping-particle&quot;:&quot;&quot;},{&quot;family&quot;:&quot;Skvoretz&quot;,&quot;given&quot;:&quot;John&quot;,&quot;parse-names&quot;:false,&quot;dropping-particle&quot;:&quot;&quot;,&quot;non-dropping-particle&quot;:&quot;&quot;},{&quot;family&quot;:&quot;Ziker&quot;,&quot;given&quot;:&quot;John P.&quot;,&quot;parse-names&quot;:false,&quot;dropping-particle&quot;:&quot;&quot;,&quot;non-dropping-particle&quot;:&quot;&quot;},{&quot;family&quot;:&quot;Couch&quot;,&quot;given&quot;:&quot;Brian A.&quot;,&quot;parse-names&quot;:false,&quot;dropping-particle&quot;:&quot;&quot;,&quot;non-dropping-particle&quot;:&quot;&quot;},{&quot;family&quot;:&quot;Prevost&quot;,&quot;given&quot;:&quot;Luanna B.&quot;,&quot;parse-names&quot;:false,&quot;dropping-particle&quot;:&quot;&quot;,&quot;non-dropping-particle&quot;:&quot;&quot;},{&quot;family&quot;:&quot;Stains&quot;,&quot;given&quot;:&quot;Marilyne&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2,8,1]]},&quot;DOI&quot;:&quot;https://doi.org/10.1073/pnas.2012372117&quot;,&quot;ISSN&quot;:&quot;10916490&quot;,&quot;PMID&quot;:&quot;32868432&quot;,&quot;URL&quot;:&quot;https://www.pnas.org/doi/abs/10.1073/pnas.2012372117&quot;,&quot;issued&quot;:{&quot;date-parts&quot;:[[2020,9,15]]},&quot;page&quot;:&quot;22665-22667&quot;,&quot;abstract&quot;:&quot;Programs seeking to transform undergraduate science, technology, engineering, and mathematics courses often strive for participating faculty to share their knowledge of innovative teaching practices with other faculty in their home departments. Here, we provide interview, survey, and social network analyses revealing that faculty who use innovative teaching practices preferentially talk to each other, suggesting that greater steps are needed for information about innovative practices to reach faculty more broadly.&quot;,&quot;publisher&quot;:&quot;National Academy of Sciences&quot;,&quot;issue&quot;:&quot;37&quot;,&quot;volume&quot;:&quot;117&quot;},&quot;isTemporary&quot;:false}]},{&quot;citationID&quot;:&quot;MENDELEY_CITATION_817b6f44-f5a0-4e82-a3be-e6aef2991dfe&quot;,&quot;properties&quot;:{&quot;noteIndex&quot;:0},&quot;isEdited&quot;:false,&quot;manualOverride&quot;:{&quot;isManuallyOverridden&quot;:false,&quot;citeprocText&quot;:&quot;(Goodreau et al. 2009)&quot;,&quot;manualOverrideText&quot;:&quot;&quot;},&quot;citationTag&quot;:&quot;MENDELEY_CITATION_v3_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&quot;,&quot;citationItems&quot;:[{&quot;displayAs&quot;:&quot;original&quot;,&quot;label&quot;:&quot;page&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suppress-author&quot;:false,&quot;composite&quot;:false,&quot;author-only&quot;:false}]},{&quot;citationID&quot;:&quot;MENDELEY_CITATION_c04d1e17-85bc-4c04-9d11-3a66add0efd5&quot;,&quot;properties&quot;:{&quot;noteIndex&quot;:0,&quot;mode&quot;:&quot;author-only&quot;},&quot;isEdited&quot;:false,&quot;manualOverride&quot;:{&quot;isManuallyOverridden&quot;:false,&quot;citeprocText&quot;:&quot;Goodreau et al.&quot;,&quot;manualOverrideText&quot;:&quot;&quot;},&quot;citationTag&quot;:&quot;MENDELEY_CITATION_v3_eyJjaXRhdGlvbklEIjoiTUVOREVMRVlfQ0lUQVRJT05fYzA0ZDFlMTctODViYy00YzA0LTlkMTEtM2E2NmFkZDBlZmQ1IiwicHJvcGVydGllcyI6eyJub3RlSW5kZXgiOjAsIm1vZGUiOiJhdXRob3Itb25seSJ9LCJpc0VkaXRlZCI6ZmFsc2UsIm1hbnVhbE92ZXJyaWRlIjp7ImlzTWFudWFsbHlPdmVycmlkZGVuIjpmYWxzZSwiY2l0ZXByb2NUZXh0IjoiR29vZHJlYXUgZXQgYWwuIiwibWFudWFsT3ZlcnJpZGVUZXh0IjoiIn0sImNpdGF0aW9uSXRlbXMiOlt7ImRpc3BsYXlBcyI6ImF1dGhvci1vbmx5IiwibGFiZWwiOiJwYWdlIiw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Swic3VwcHJlc3MtYXV0aG9yIjpmYWxzZSwiY29tcG9zaXRlIjpmYWxzZSwiYXV0aG9yLW9ubHkiOnRydWV9XX0=&quot;,&quot;citationItems&quot;:[{&quot;displayAs&quot;:&quot;author-only&quot;,&quot;label&quot;:&quot;page&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suppress-author&quot;:false,&quot;composite&quot;:false,&quot;author-only&quot;:true}]},{&quot;citationID&quot;:&quot;MENDELEY_CITATION_5b199748-451c-4bfa-b30f-13d55114c727&quot;,&quot;properties&quot;:{&quot;noteIndex&quot;:0,&quot;mode&quot;:&quot;composite&quot;},&quot;isEdited&quot;:false,&quot;manualOverride&quot;:{&quot;isManuallyOverridden&quot;:true,&quot;citeprocText&quot;:&quot;Harris (2014, 173:63–70)&quot;,&quot;manualOverrideText&quot;:&quot;Harris (2014, 63–70)&quot;},&quot;citationTag&quot;:&quot;MENDELEY_CITATION_v3_eyJjaXRhdGlvbklEIjoiTUVOREVMRVlfQ0lUQVRJT05fNWIxOTk3NDgtNDUxYy00YmZhLWIzMGYtMTNkNTUxMTRjNzI3IiwicHJvcGVydGllcyI6eyJub3RlSW5kZXgiOjAsIm1vZGUiOiJjb21wb3NpdGUifSwiaXNFZGl0ZWQiOmZhbHNlLCJtYW51YWxPdmVycmlkZSI6eyJpc01hbnVhbGx5T3ZlcnJpZGRlbiI6dHJ1ZSwiY2l0ZXByb2NUZXh0IjoiSGFycmlzICgyMDE0LCAxNzM6NjPigJM3MCkiLCJtYW51YWxPdmVycmlkZVRleHQiOiJIYXJyaXMgKDIwMTQsIDYz4oCTNzApIn0sImNpdGF0aW9uSXRlbXMiOlt7ImRpc3BsYXlBcyI6ImNvbXBvc2l0ZS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2My03MCIsInN1cHByZXNzLWF1dGhvciI6ZmFsc2UsImNvbXBvc2l0ZSI6dHJ1ZSwiYXV0aG9yLW9ubHkiOmZhbHNlfV19&quot;,&quot;citationItems&quot;:[{&quot;displayAs&quot;:&quot;composite&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locator&quot;:&quot;63-70&quot;,&quot;suppress-author&quot;:false,&quot;composite&quot;:true,&quot;author-only&quot;:false}]},{&quot;citationID&quot;:&quot;MENDELEY_CITATION_abe8654c-c68f-402d-b7a9-b702d8d625bf&quot;,&quot;properties&quot;:{&quot;noteIndex&quot;:0},&quot;isEdited&quot;:false,&quot;manualOverride&quot;:{&quot;isManuallyOverridden&quot;:true,&quot;citeprocText&quot;:&quot;(Goodreau et al. 2009)&quot;,&quot;manualOverrideText&quot;:&quot;(Goodreau et al., 2009)&quot;},&quot;citationTag&quot;:&quot;MENDELEY_CITATION_v3_eyJjaXRhdGlvbklEIjoiTUVOREVMRVlfQ0lUQVRJT05fYWJlODY1NGMtYzY4Zi00MDJkLWI3YTktYjcwMmQ4ZDYyNWJmIiwicHJvcGVydGllcyI6eyJub3RlSW5kZXgiOjB9LCJpc0VkaXRlZCI6ZmFsc2UsIm1hbnVhbE92ZXJyaWRlIjp7ImlzTWFudWFsbHlPdmVycmlkZGVuIjp0cnVlLCJjaXRlcHJvY1RleHQiOiIoR29vZHJlYXUgZXQgYWwuIDIwMDkpIiwibWFudWFsT3ZlcnJpZGVUZXh0IjoiKEdvb2RyZWF1IGV0IGFsLiwgMjAwOSkifSwiY2l0YXRpb25JdGVtcyI6W3s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X1dfQ==&quot;,&quot;citationItems&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citationID&quot;:&quot;MENDELEY_CITATION_f795baa9-bb46-48a7-8fcd-45b80f087c9a&quot;,&quot;properties&quot;:{&quot;noteIndex&quot;:0},&quot;isEdited&quot;:false,&quot;manualOverride&quot;:{&quot;isManuallyOverridden&quot;:false,&quot;citeprocText&quot;:&quot;(Goodreau et al. 2009)&quot;,&quot;manualOverrideText&quot;:&quot;&quot;},&quot;citationTag&quot;:&quot;MENDELEY_CITATION_v3_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&quot;,&quot;citationItems&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citationID&quot;:&quot;MENDELEY_CITATION_def53918-f6eb-4f49-b32c-d18398f5f283&quot;,&quot;properties&quot;:{&quot;noteIndex&quot;:0},&quot;isEdited&quot;:false,&quot;manualOverride&quot;:{&quot;isManuallyOverridden&quot;:false,&quot;citeprocText&quot;:&quot;(Lusher, Koskinen, and Robins 2013)&quot;,&quot;manualOverrideText&quot;:&quot;&quot;},&quot;citationTag&quot;:&quot;MENDELEY_CITATION_v3_eyJjaXRhdGlvbklEIjoiTUVOREVMRVlfQ0lUQVRJT05fZGVmNTM5MTgtZjZlYi00ZjQ5LWIzMmMtZDE4Mzk4ZjVmMjgzIiwicHJvcGVydGllcyI6eyJub3RlSW5kZXgiOjB9LCJpc0VkaXRlZCI6ZmFsc2UsIm1hbnVhbE92ZXJyaWRlIjp7ImlzTWFudWFsbHlPdmVycmlkZGVuIjpmYWxzZSwiY2l0ZXByb2NUZXh0IjoiKEx1c2hlciwgS29za2luZW4sIGFuZCBSb2JpbnMgMjAxMykiLCJtYW51YWxPdmVycmlkZVRleHQiOiIifSwiY2l0YXRpb25JdGVtcyI6W3s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fV19&quot;,&quot;citationItems&quot;:[{&quot;id&quot;:&quot;a4b790f8-abe1-3fee-abb7-adba40e2f001&quot;,&quot;itemData&quot;:{&quot;type&quot;:&quot;chapter&quot;,&quot;id&quot;:&quot;a4b790f8-abe1-3fee-abb7-adba40e2f001&quot;,&quot;title&quot;:&quot;Formation of Social Network Structure&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page&quot;:&quot;16-36&quot;,&quot;publisher&quot;:&quot;Cambridge University Press&quot;,&quot;container-title-short&quot;:&quot;&quot;},&quot;isTemporary&quot;:false}]},{&quot;citationID&quot;:&quot;MENDELEY_CITATION_5001ad7a-a9ca-40f8-838a-3bf5839b9354&quot;,&quot;properties&quot;:{&quot;noteIndex&quot;:0},&quot;isEdited&quot;:false,&quot;manualOverride&quot;:{&quot;isManuallyOverridden&quot;:false,&quot;citeprocText&quot;:&quot;(Lusher, Koskinen, and Robins 2013, 19)&quot;,&quot;manualOverrideText&quot;:&quot;&quot;},&quot;citationTag&quot;:&quot;MENDELEY_CITATION_v3_eyJjaXRhdGlvbklEIjoiTUVOREVMRVlfQ0lUQVRJT05fNTAwMWFkN2EtYTljYS00MGY4LTgzOGEtM2JmNTgzOWI5MzU0IiwicHJvcGVydGllcyI6eyJub3RlSW5kZXgiOjB9LCJpc0VkaXRlZCI6ZmFsc2UsIm1hbnVhbE92ZXJyaWRlIjp7ImlzTWFudWFsbHlPdmVycmlkZGVuIjpmYWxzZSwiY2l0ZXByb2NUZXh0IjoiKEx1c2hlciwgS29za2luZW4sIGFuZCBSb2JpbnMgMjAxMywgMTkpIiwibWFudWFsT3ZlcnJpZGVUZXh0IjoiIn0sImNpdGF0aW9uSXRlbXMiOlt7ImRpc3BsYXlBcyI6Im9yaWdpbmFsIiwibGFiZWwiOiJwYWdlIiw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LCJsb2NhdG9yIjoiMTkifV19&quot;,&quot;citationItems&quot;:[{&quot;displayAs&quot;:&quot;original&quot;,&quot;label&quot;:&quot;page&quot;,&quot;id&quot;:&quot;a4b790f8-abe1-3fee-abb7-adba40e2f001&quot;,&quot;itemData&quot;:{&quot;type&quot;:&quot;chapter&quot;,&quot;id&quot;:&quot;a4b790f8-abe1-3fee-abb7-adba40e2f001&quot;,&quot;title&quot;:&quot;Formation of Social Network Structure&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page&quot;:&quot;16-36&quot;,&quot;publisher&quot;:&quot;Cambridge University Press&quot;,&quot;container-title-short&quot;:&quot;&quot;},&quot;isTemporary&quot;:false,&quot;locator&quot;:&quot;19&quot;}]},{&quot;citationID&quot;:&quot;MENDELEY_CITATION_e1cbad4a-0d08-49ed-b2ec-9a282f8d6678&quot;,&quot;properties&quot;:{&quot;noteIndex&quot;:0},&quot;isEdited&quot;:false,&quot;manualOverride&quot;:{&quot;isManuallyOverridden&quot;:false,&quot;citeprocText&quot;:&quot;(Lusher, Koskinen, and Robins 2013, 69–71)&quot;,&quot;manualOverrideText&quot;:&quot;&quot;},&quot;citationTag&quot;:&quot;MENDELEY_CITATION_v3_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&quot;,&quot;citationItems&quot;:[{&quot;displayAs&quot;:&quot;original&quot;,&quot;label&quot;:&quot;page&quot;,&quot;id&quot;:&quot;a4b790f8-abe1-3fee-abb7-adba40e2f001&quot;,&quot;itemData&quot;:{&quot;type&quot;:&quot;chapter&quot;,&quot;id&quot;:&quot;a4b790f8-abe1-3fee-abb7-adba40e2f001&quot;,&quot;title&quot;:&quot;Formation of Social Network Structure&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page&quot;:&quot;16-36&quot;,&quot;publisher&quot;:&quot;Cambridge University Press&quot;,&quot;container-title-short&quot;:&quot;&quot;},&quot;isTemporary&quot;:false,&quot;locator&quot;:&quot;69-71&quot;}]},{&quot;citationID&quot;:&quot;MENDELEY_CITATION_ed574ff6-0cae-4eea-882e-6332ab7fdd49&quot;,&quot;properties&quot;:{&quot;noteIndex&quot;:0},&quot;isEdited&quot;:false,&quot;manualOverride&quot;:{&quot;isManuallyOverridden&quot;:false,&quot;citeprocText&quot;:&quot;(Lusher, Koskinen, and Robins 2013, 69–71; Hunter, Goodreau, and Handcock 2008)&quot;,&quot;manualOverrideText&quot;:&quot;&quot;},&quot;citationTag&quot;:&quot;MENDELEY_CITATION_v3_eyJjaXRhdGlvbklEIjoiTUVOREVMRVlfQ0lUQVRJT05fZWQ1NzRmZjYtMGNhZS00ZWVhLTg4MmUtNjMzMmFiN2ZkZDQ5IiwicHJvcGVydGllcyI6eyJub3RlSW5kZXgiOjB9LCJpc0VkaXRlZCI6ZmFsc2UsIm1hbnVhbE92ZXJyaWRlIjp7ImlzTWFudWFsbHlPdmVycmlkZGVuIjpmYWxzZSwiY2l0ZXByb2NUZXh0IjoiKEx1c2hlciwgS29za2luZW4sIGFuZCBSb2JpbnMgMjAxMywgNjnigJM3MTsgSHVudGVyLCBHb29kcmVhdSwgYW5kIEhhbmRjb2NrIDIwMDgpIiwibWFudWFsT3ZlcnJpZGVUZXh0IjoiIn0sImNpdGF0aW9uSXRlbXMiOlt7ImRpc3BsYXlBcyI6Im9yaWdpbmFsIiwibGFiZWwiOiJwYWdlIiw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&quot;,&quot;citationItems&quot;:[{&quot;displayAs&quot;:&quot;original&quot;,&quot;label&quot;:&quot;page&quot;,&quot;id&quot;:&quot;a4b790f8-abe1-3fee-abb7-adba40e2f001&quot;,&quot;itemData&quot;:{&quot;type&quot;:&quot;chapter&quot;,&quot;id&quot;:&quot;a4b790f8-abe1-3fee-abb7-adba40e2f001&quot;,&quot;title&quot;:&quot;Formation of Social Network Structure&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page&quot;:&quot;16-36&quot;,&quot;publisher&quot;:&quot;Cambridge University Press&quot;,&quot;container-title-short&quot;:&quot;&quot;},&quot;isTemporary&quot;:false,&quot;locator&quot;:&quot;69-71&quot;},{&quot;id&quot;:&quot;21878b0b-3794-356d-9fcc-12c663221517&quot;,&quot;itemData&quot;:{&quot;type&quot;:&quot;article-journal&quot;,&quot;id&quot;:&quot;21878b0b-3794-356d-9fcc-12c663221517&quot;,&quot;title&quot;:&quot;Goodness of fit of social network models&quot;,&quot;author&quot;:[{&quot;family&quot;:&quot;Hunter&quot;,&quot;given&quot;:&quot;David R.&quot;,&quot;parse-names&quot;:false,&quot;dropping-particle&quot;:&quot;&quot;,&quot;non-dropping-particle&quot;:&quot;&quot;},{&quot;family&quot;:&quot;Goodreau&quot;,&quot;given&quot;:&quot;Steven M.&quot;,&quot;parse-names&quot;:false,&quot;dropping-particle&quot;:&quot;&quot;,&quot;non-dropping-particle&quot;:&quot;&quot;},{&quot;family&quot;:&quot;Handcock&quot;,&quot;given&quot;:&quot;Mark S.&quot;,&quot;parse-names&quot;:false,&quot;dropping-particle&quot;:&quot;&quot;,&quot;non-dropping-particle&quot;:&quot;&quot;}],&quot;container-title&quot;:&quot;Journal of the American Statistical Association&quot;,&quot;container-title-short&quot;:&quot;J Am Stat Assoc&quot;,&quot;DOI&quot;:&quot;10.1198/016214507000000446&quot;,&quot;ISSN&quot;:&quot;01621459&quot;,&quot;issued&quot;:{&quot;date-parts&quot;:[[2008,3]]},&quot;page&quot;:&quot;248-258&quot;,&quot;abstract&quot;:&quot;We present a systematic examination of a real network data set using maximum likelihood estimation for exponential random graph models as well as new procedures to evaluate how well the models fit the observed networks. These procedures compare structural statistics of the observed network with the corresponding statistics on networks simulated from the fitted model. We apply this approach to the study of friendship relations among high school students from the National Longitudinal Study of Adolescent Health (AddHealth). We focus primarily on one particular network of 205 nodes, although we also demonstrate that this method may be applied to the largest network in the AddHealth study, with 2,209 nodes. We argue that several well-studied models in the networks literature do not fit these data well and demonstrate that the fit improves dramatically when the models include the recently developed geometrically weighted edgewise shared partner, geometrically weighted dyadic shared partner, and geometrically weighted degree network statistics. We conclude that these models capture aspects of the social structure of adolescent friendship relations not represented by previous models. © 2008 American Statistical Association.&quot;,&quot;issue&quot;:&quot;481&quot;,&quot;volume&quot;:&quot;103&quot;},&quot;isTemporary&quot;:false}]},{&quot;citationID&quot;:&quot;MENDELEY_CITATION_43f90c1d-8d63-4e41-a4d2-2b792282344a&quot;,&quot;properties&quot;:{&quot;noteIndex&quot;:0},&quot;isEdited&quot;:false,&quot;manualOverride&quot;:{&quot;isManuallyOverridden&quot;:false,&quot;citeprocText&quot;:&quot;(Lusher, Koskinen, and Robins 2013, 71; Hunter, Goodreau, and Handcock 2008, 254)&quot;,&quot;manualOverrideText&quot;:&quot;&quot;},&quot;citationTag&quot;:&quot;MENDELEY_CITATION_v3_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NvbnRhaW5lci10aXRsZSI6IkV4cG9uZW50aWFsIFJhbmRvbSBHcmFwaCBNb2RlbHMgZm9yIFNvY2lhbCBOZXR3b3JrcyIsImNoYXB0ZXItbnVtYmVyIjoiMyIsImVkaXR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&quot;,&quot;citationItems&quot;:[{&quot;displayAs&quot;:&quot;original&quot;,&quot;label&quot;:&quot;page&quot;,&quot;id&quot;:&quot;a4b790f8-abe1-3fee-abb7-adba40e2f001&quot;,&quot;itemData&quot;:{&quot;type&quot;:&quot;book&quot;,&quot;id&quot;:&quot;a4b790f8-abe1-3fee-abb7-adba40e2f001&quot;,&quot;title&quot;:&quot;Exponential Random Graph Models for Social Networks: Theory, Methods, and Applications&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number-of-pages&quot;:&quot;16-36&quot;,&quot;publisher&quot;:&quot;Cambridge University Press&quot;,&quot;container-title-short&quot;:&quot;&quot;},&quot;isTemporary&quot;:false,&quot;locator&quot;:&quot;71&quot;},{&quot;displayAs&quot;:&quot;original&quot;,&quot;label&quot;:&quot;page&quot;,&quot;id&quot;:&quot;21878b0b-3794-356d-9fcc-12c663221517&quot;,&quot;itemData&quot;:{&quot;type&quot;:&quot;article-journal&quot;,&quot;id&quot;:&quot;21878b0b-3794-356d-9fcc-12c663221517&quot;,&quot;title&quot;:&quot;Goodness of fit of social network models&quot;,&quot;author&quot;:[{&quot;family&quot;:&quot;Hunter&quot;,&quot;given&quot;:&quot;David R.&quot;,&quot;parse-names&quot;:false,&quot;dropping-particle&quot;:&quot;&quot;,&quot;non-dropping-particle&quot;:&quot;&quot;},{&quot;family&quot;:&quot;Goodreau&quot;,&quot;given&quot;:&quot;Steven M.&quot;,&quot;parse-names&quot;:false,&quot;dropping-particle&quot;:&quot;&quot;,&quot;non-dropping-particle&quot;:&quot;&quot;},{&quot;family&quot;:&quot;Handcock&quot;,&quot;given&quot;:&quot;Mark S.&quot;,&quot;parse-names&quot;:false,&quot;dropping-particle&quot;:&quot;&quot;,&quot;non-dropping-particle&quot;:&quot;&quot;}],&quot;container-title&quot;:&quot;Journal of the American Statistical Association&quot;,&quot;container-title-short&quot;:&quot;J Am Stat Assoc&quot;,&quot;DOI&quot;:&quot;10.1198/016214507000000446&quot;,&quot;ISSN&quot;:&quot;01621459&quot;,&quot;issued&quot;:{&quot;date-parts&quot;:[[2008,3]]},&quot;page&quot;:&quot;248-258&quot;,&quot;abstract&quot;:&quot;We present a systematic examination of a real network data set using maximum likelihood estimation for exponential random graph models as well as new procedures to evaluate how well the models fit the observed networks. These procedures compare structural statistics of the observed network with the corresponding statistics on networks simulated from the fitted model. We apply this approach to the study of friendship relations among high school students from the National Longitudinal Study of Adolescent Health (AddHealth). We focus primarily on one particular network of 205 nodes, although we also demonstrate that this method may be applied to the largest network in the AddHealth study, with 2,209 nodes. We argue that several well-studied models in the networks literature do not fit these data well and demonstrate that the fit improves dramatically when the models include the recently developed geometrically weighted edgewise shared partner, geometrically weighted dyadic shared partner, and geometrically weighted degree network statistics. We conclude that these models capture aspects of the social structure of adolescent friendship relations not represented by previous models. © 2008 American Statistical Association.&quot;,&quot;issue&quot;:&quot;481&quot;,&quot;volume&quot;:&quot;103&quot;},&quot;isTemporary&quot;:false,&quot;locator&quot;:&quot;254&quot;}]},{&quot;citationID&quot;:&quot;MENDELEY_CITATION_7dca8d62-191a-4c9c-ba50-f2d75068fe94&quot;,&quot;properties&quot;:{&quot;noteIndex&quot;:0},&quot;isEdited&quot;:false,&quot;manualOverride&quot;:{&quot;isManuallyOverridden&quot;:true,&quot;citeprocText&quot;:&quot;(Harris 2014, 173:71; Hunter, Goodreau, and Handcock 2008, 254)&quot;,&quot;manualOverrideText&quot;:&quot;(Harris 2014, 71; Hunter, Goodreau, and Handcock 2008, 254)&quot;},&quot;citationTag&quot;:&quot;MENDELEY_CITATION_v3_eyJjaXRhdGlvbklEIjoiTUVOREVMRVlfQ0lUQVRJT05fN2RjYThkNjItMTkxYS00YzljLWJhNTAtZjJkNzUwNjhmZTk0IiwicHJvcGVydGllcyI6eyJub3RlSW5kZXgiOjB9LCJpc0VkaXRlZCI6ZmFsc2UsIm1hbnVhbE92ZXJyaWRlIjp7ImlzTWFudWFsbHlPdmVycmlkZGVuIjp0cnVlLCJjaXRlcHJvY1RleHQiOiIoSGFycmlzIDIwMTQsIDE3Mzo3MTsgSHVudGVyLCBHb29kcmVhdSwgYW5kIEhhbmRjb2NrIDIwMDgsIDI1NCkiLCJtYW51YWxPdmVycmlkZVRleHQiOiIoSGFycmlzIDIwMTQsIDcxOyBIdW50ZXIsIEdvb2RyZWF1LCBhbmQgSGFuZGNvY2sgMjAwOCwgMjU0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&quot;,&quot;citationItems&quot;:[{&quot;displayAs&quot;:&quot;original&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locator&quot;:&quot;71&quot;},{&quot;displayAs&quot;:&quot;original&quot;,&quot;label&quot;:&quot;page&quot;,&quot;id&quot;:&quot;21878b0b-3794-356d-9fcc-12c663221517&quot;,&quot;itemData&quot;:{&quot;type&quot;:&quot;article-journal&quot;,&quot;id&quot;:&quot;21878b0b-3794-356d-9fcc-12c663221517&quot;,&quot;title&quot;:&quot;Goodness of fit of social network models&quot;,&quot;author&quot;:[{&quot;family&quot;:&quot;Hunter&quot;,&quot;given&quot;:&quot;David R.&quot;,&quot;parse-names&quot;:false,&quot;dropping-particle&quot;:&quot;&quot;,&quot;non-dropping-particle&quot;:&quot;&quot;},{&quot;family&quot;:&quot;Goodreau&quot;,&quot;given&quot;:&quot;Steven M.&quot;,&quot;parse-names&quot;:false,&quot;dropping-particle&quot;:&quot;&quot;,&quot;non-dropping-particle&quot;:&quot;&quot;},{&quot;family&quot;:&quot;Handcock&quot;,&quot;given&quot;:&quot;Mark S.&quot;,&quot;parse-names&quot;:false,&quot;dropping-particle&quot;:&quot;&quot;,&quot;non-dropping-particle&quot;:&quot;&quot;}],&quot;container-title&quot;:&quot;Journal of the American Statistical Association&quot;,&quot;container-title-short&quot;:&quot;J Am Stat Assoc&quot;,&quot;DOI&quot;:&quot;10.1198/016214507000000446&quot;,&quot;ISSN&quot;:&quot;01621459&quot;,&quot;issued&quot;:{&quot;date-parts&quot;:[[2008,3]]},&quot;page&quot;:&quot;248-258&quot;,&quot;abstract&quot;:&quot;We present a systematic examination of a real network data set using maximum likelihood estimation for exponential random graph models as well as new procedures to evaluate how well the models fit the observed networks. These procedures compare structural statistics of the observed network with the corresponding statistics on networks simulated from the fitted model. We apply this approach to the study of friendship relations among high school students from the National Longitudinal Study of Adolescent Health (AddHealth). We focus primarily on one particular network of 205 nodes, although we also demonstrate that this method may be applied to the largest network in the AddHealth study, with 2,209 nodes. We argue that several well-studied models in the networks literature do not fit these data well and demonstrate that the fit improves dramatically when the models include the recently developed geometrically weighted edgewise shared partner, geometrically weighted dyadic shared partner, and geometrically weighted degree network statistics. We conclude that these models capture aspects of the social structure of adolescent friendship relations not represented by previous models. © 2008 American Statistical Association.&quot;,&quot;issue&quot;:&quot;481&quot;,&quot;volume&quot;:&quot;103&quot;},&quot;isTemporary&quot;:false,&quot;locator&quot;:&quot;254&quot;}]},{&quot;citationID&quot;:&quot;MENDELEY_CITATION_e5383904-279f-42d0-bc3f-770afc4cec1f&quot;,&quot;properties&quot;:{&quot;noteIndex&quot;:0},&quot;isEdited&quot;:false,&quot;manualOverride&quot;:{&quot;isManuallyOverridden&quot;:true,&quot;citeprocText&quot;:&quot;(Goodreau et al. 2009)&quot;,&quot;manualOverrideText&quot;:&quot;(Goodreau et al., 2009; Lusher, Koskinen, and Robins 2013, 69-71)&quot;},&quot;citationTag&quot;:&quot;MENDELEY_CITATION_v3_eyJjaXRhdGlvbklEIjoiTUVOREVMRVlfQ0lUQVRJT05fZTUzODM5MDQtMjc5Zi00MmQwLWJjM2YtNzcwYWZjNGNlYzFmIiwicHJvcGVydGllcyI6eyJub3RlSW5kZXgiOjB9LCJpc0VkaXRlZCI6ZmFsc2UsIm1hbnVhbE92ZXJyaWRlIjp7ImlzTWFudWFsbHlPdmVycmlkZGVuIjp0cnVlLCJjaXRlcHJvY1RleHQiOiIoR29vZHJlYXUgZXQgYWwuIDIwMDkpIiwibWFudWFsT3ZlcnJpZGVUZXh0IjoiKEdvb2RyZWF1IGV0IGFsLiwgMjAwOTsgTHVzaGVyLCBLb3NraW5lbiwgYW5kIFJvYmlucyAyMDEzLCA2OS03MSkifSwiY2l0YXRpb25JdGVtcyI6W3s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X1dfQ==&quot;,&quot;citationItems&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citationID&quot;:&quot;MENDELEY_CITATION_766a121b-fe61-4b29-80d9-ab16187a5f21&quot;,&quot;properties&quot;:{&quot;noteIndex&quot;:0},&quot;isEdited&quot;:false,&quot;manualOverride&quot;:{&quot;isManuallyOverridden&quot;:false,&quot;citeprocText&quot;:&quot;(Goodreau et al. 2009)&quot;,&quot;manualOverrideText&quot;:&quot;&quot;},&quot;citationTag&quot;:&quot;MENDELEY_CITATION_v3_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&quot;,&quot;citationItems&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citationID&quot;:&quot;MENDELEY_CITATION_8afdf34e-7f6c-4f6a-bba5-7e723cd1bc75&quot;,&quot;properties&quot;:{&quot;noteIndex&quot;:0,&quot;mode&quot;:&quot;suppress-author&quot;},&quot;isEdited&quot;:false,&quot;manualOverride&quot;:{&quot;isManuallyOverridden&quot;:true,&quot;citeprocText&quot;:&quot;(2014, 173:85)&quot;,&quot;manualOverrideText&quot;:&quot;(2014, 85)&quot;},&quot;citationTag&quot;:&quot;MENDELEY_CITATION_v3_eyJjaXRhdGlvbklEIjoiTUVOREVMRVlfQ0lUQVRJT05fOGFmZGYzNGUtN2Y2Yy00ZjZhLWJiYTUtN2U3MjNjZDFiYzc1IiwicHJvcGVydGllcyI6eyJub3RlSW5kZXgiOjAsIm1vZGUiOiJzdXBwcmVzcy1hdXRob3IifSwiaXNFZGl0ZWQiOmZhbHNlLCJtYW51YWxPdmVycmlkZSI6eyJpc01hbnVhbGx5T3ZlcnJpZGRlbiI6dHJ1ZSwiY2l0ZXByb2NUZXh0IjoiKDIwMTQsIDE3Mzo4NSkiLCJtYW51YWxPdmVycmlkZVRleHQiOiIoMjAxNCwgODUpIn0sImNpdGF0aW9uSXRlbXMiOlt7ImRpc3BsYXlBcyI6InN1cHByZXNzLWF1dGhvci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4NSIsInN1cHByZXNzLWF1dGhvciI6dHJ1ZSwiY29tcG9zaXRlIjpmYWxzZSwiYXV0aG9yLW9ubHkiOmZhbHNlfV19&quot;,&quot;citationItems&quot;:[{&quot;displayAs&quot;:&quot;suppress-author&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locator&quot;:&quot;85&quot;,&quot;suppress-author&quot;:true,&quot;composite&quot;:false,&quot;author-only&quot;:false}]},{&quot;citationID&quot;:&quot;MENDELEY_CITATION_38277d45-5924-48f9-93c6-04da33c991dd&quot;,&quot;properties&quot;:{&quot;noteIndex&quot;:0},&quot;isEdited&quot;:false,&quot;manualOverride&quot;:{&quot;isManuallyOverridden&quot;:true,&quot;citeprocText&quot;:&quot;(Harris 2014, 173:85)&quot;,&quot;manualOverrideText&quot;:&quot;(Harris 2014, 85)&quot;},&quot;citationTag&quot;:&quot;MENDELEY_CITATION_v3_eyJjaXRhdGlvbklEIjoiTUVOREVMRVlfQ0lUQVRJT05fMzgyNzdkNDUtNTkyNC00OGY5LTkzYzYtMDRkYTMzYzk5MWRkIiwicHJvcGVydGllcyI6eyJub3RlSW5kZXgiOjB9LCJpc0VkaXRlZCI6ZmFsc2UsIm1hbnVhbE92ZXJyaWRlIjp7ImlzTWFudWFsbHlPdmVycmlkZGVuIjp0cnVlLCJjaXRlcHJvY1RleHQiOiIoSGFycmlzIDIwMTQsIDE3Mzo4NSkiLCJtYW51YWxPdmVycmlkZVRleHQiOiIoSGFycmlzIDIwMTQsIDg1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4NSJ9XX0=&quot;,&quot;citationItems&quot;:[{&quot;displayAs&quot;:&quot;original&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locator&quot;:&quot;85&quot;}]},{&quot;citationID&quot;:&quot;MENDELEY_CITATION_9e450dc9-a309-4af3-85af-f12136c6c68f&quot;,&quot;properties&quot;:{&quot;noteIndex&quot;:0},&quot;isEdited&quot;:false,&quot;manualOverride&quot;:{&quot;isManuallyOverridden&quot;:true,&quot;citeprocText&quot;:&quot;(Harris 2014, 173:85)&quot;,&quot;manualOverrideText&quot;:&quot;(Harris 2014, 85)&quot;},&quot;citationTag&quot;:&quot;MENDELEY_CITATION_v3_eyJjaXRhdGlvbklEIjoiTUVOREVMRVlfQ0lUQVRJT05fOWU0NTBkYzktYTMwOS00YWYzLTg1YWYtZjEyMTM2YzZjNjhmIiwicHJvcGVydGllcyI6eyJub3RlSW5kZXgiOjB9LCJpc0VkaXRlZCI6ZmFsc2UsIm1hbnVhbE92ZXJyaWRlIjp7ImlzTWFudWFsbHlPdmVycmlkZGVuIjp0cnVlLCJjaXRlcHJvY1RleHQiOiIoSGFycmlzIDIwMTQsIDE3Mzo4NSkiLCJtYW51YWxPdmVycmlkZVRleHQiOiIoSGFycmlzIDIwMTQsIDg1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4NSJ9XX0=&quot;,&quot;citationItems&quot;:[{&quot;displayAs&quot;:&quot;original&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locator&quot;:&quot;85&quot;}]},{&quot;citationID&quot;:&quot;MENDELEY_CITATION_975c7dbe-7b22-4b7c-ac5c-89f5c032a3a0&quot;,&quot;properties&quot;:{&quot;noteIndex&quot;:0},&quot;isEdited&quot;:false,&quot;manualOverride&quot;:{&quot;isManuallyOverridden&quot;:false,&quot;citeprocText&quot;:&quot;(Mali et al. 2012, 236)&quot;,&quot;manualOverrideText&quot;:&quot;&quot;},&quot;citationTag&quot;:&quot;MENDELEY_CITATION_v3_eyJjaXRhdGlvbklEIjoiTUVOREVMRVlfQ0lUQVRJT05fOTc1YzdkYmUtN2IyMi00YjdjLWFjNWMtODlmNWMwMzJhM2EwIiwicHJvcGVydGllcyI6eyJub3RlSW5kZXgiOjB9LCJpc0VkaXRlZCI6ZmFsc2UsIm1hbnVhbE92ZXJyaWRlIjp7ImlzTWFudWFsbHlPdmVycmlkZGVuIjpmYWxzZSwiY2l0ZXByb2NUZXh0IjoiKE1hbGkgZXQgYWwuIDIwMTIsIDIzNi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6&quot;}]},{&quot;citationID&quot;:&quot;MENDELEY_CITATION_ad432975-f334-43d6-81cf-fc8573220e78&quot;,&quot;properties&quot;:{&quot;noteIndex&quot;:0},&quot;isEdited&quot;:false,&quot;manualOverride&quot;:{&quot;isManuallyOverridden&quot;:true,&quot;citeprocText&quot;:&quot;(Harris 2014, 173:83)&quot;,&quot;manualOverrideText&quot;:&quot;(Harris 2014, 83)&quot;},&quot;citationTag&quot;:&quot;MENDELEY_CITATION_v3_eyJjaXRhdGlvbklEIjoiTUVOREVMRVlfQ0lUQVRJT05fYWQ0MzI5NzUtZjMzNC00M2Q2LTgxY2YtZmM4NTczMjIwZTc4IiwicHJvcGVydGllcyI6eyJub3RlSW5kZXgiOjB9LCJpc0VkaXRlZCI6ZmFsc2UsIm1hbnVhbE92ZXJyaWRlIjp7ImlzTWFudWFsbHlPdmVycmlkZGVuIjp0cnVlLCJjaXRlcHJvY1RleHQiOiIoSGFycmlzIDIwMTQsIDE3Mzo4MykiLCJtYW51YWxPdmVycmlkZVRleHQiOiIoSGFycmlzIDIwMTQsIDgz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4MyJ9XX0=&quot;,&quot;citationItems&quot;:[{&quot;displayAs&quot;:&quot;original&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locator&quot;:&quot;83&quot;}]},{&quot;citationID&quot;:&quot;MENDELEY_CITATION_265a47ca-3855-4cdf-9cfd-05a6c773e1d9&quot;,&quot;properties&quot;:{&quot;noteIndex&quot;:0},&quot;isEdited&quot;:false,&quot;manualOverride&quot;:{&quot;isManuallyOverridden&quot;:false,&quot;citeprocText&quot;:&quot;(Lusher, Koskinen, and Robins 2013, 65–66)&quot;,&quot;manualOverrideText&quot;:&quot;&quot;},&quot;citationTag&quot;:&quot;MENDELEY_CITATION_v3_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bnVtYmVyLW9mLXBhZ2VzIjoiMTYtMzYiLCJwdWJsaXNoZXIiOiJDYW1icmlkZ2UgVW5pdmVyc2l0eSBQcmVzcyIsImNvbnRhaW5lci10aXRsZS1zaG9ydCI6IiJ9LCJpc1RlbXBvcmFyeSI6ZmFsc2UsImxvY2F0b3IiOiI2NS02NiJ9XX0=&quot;,&quot;citationItems&quot;:[{&quot;displayAs&quot;:&quot;original&quot;,&quot;label&quot;:&quot;page&quot;,&quot;id&quot;:&quot;a4b790f8-abe1-3fee-abb7-adba40e2f001&quot;,&quot;itemData&quot;:{&quot;type&quot;:&quot;book&quot;,&quot;id&quot;:&quot;a4b790f8-abe1-3fee-abb7-adba40e2f001&quot;,&quot;title&quot;:&quot;Exponential Random Graph Models for Social Networks: Theory, Methods, and Applications&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number-of-pages&quot;:&quot;16-36&quot;,&quot;publisher&quot;:&quot;Cambridge University Press&quot;,&quot;container-title-short&quot;:&quot;&quot;},&quot;isTemporary&quot;:false,&quot;locator&quot;:&quot;65-66&quot;}]},{&quot;citationID&quot;:&quot;MENDELEY_CITATION_7699b6c7-c74a-412e-81ac-ad6ed466b02b&quot;,&quot;properties&quot;:{&quot;noteIndex&quot;:0},&quot;isEdited&quot;:false,&quot;manualOverride&quot;:{&quot;isManuallyOverridden&quot;:false,&quot;citeprocText&quot;:&quot;(Lusher, Koskinen, and Robins 2013, 65–66)&quot;,&quot;manualOverrideText&quot;:&quot;&quot;},&quot;citationTag&quot;:&quot;MENDELEY_CITATION_v3_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bnVtYmVyLW9mLXBhZ2VzIjoiMTYtMzYiLCJwdWJsaXNoZXIiOiJDYW1icmlkZ2UgVW5pdmVyc2l0eSBQcmVzcyIsImNvbnRhaW5lci10aXRsZS1zaG9ydCI6IiJ9LCJpc1RlbXBvcmFyeSI6ZmFsc2UsImxvY2F0b3IiOiI2NS02NiJ9XX0=&quot;,&quot;citationItems&quot;:[{&quot;displayAs&quot;:&quot;original&quot;,&quot;label&quot;:&quot;page&quot;,&quot;id&quot;:&quot;a4b790f8-abe1-3fee-abb7-adba40e2f001&quot;,&quot;itemData&quot;:{&quot;type&quot;:&quot;book&quot;,&quot;id&quot;:&quot;a4b790f8-abe1-3fee-abb7-adba40e2f001&quot;,&quot;title&quot;:&quot;Exponential Random Graph Models for Social Networks: Theory, Methods, and Applications&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number-of-pages&quot;:&quot;16-36&quot;,&quot;publisher&quot;:&quot;Cambridge University Press&quot;,&quot;container-title-short&quot;:&quot;&quot;},&quot;isTemporary&quot;:false,&quot;locator&quot;:&quot;65-66&quot;}]},{&quot;citationID&quot;:&quot;MENDELEY_CITATION_068de4ed-2fc0-4c07-bcf9-b974cf4a6da2&quot;,&quot;properties&quot;:{&quot;noteIndex&quot;:0},&quot;isEdited&quot;:false,&quot;manualOverride&quot;:{&quot;isManuallyOverridden&quot;:false,&quot;citeprocText&quot;:&quot;(Hunter, Goodreau, and Handcock 2008)&quot;,&quot;manualOverrideText&quot;:&quot;&quot;},&quot;citationTag&quot;:&quot;MENDELEY_CITATION_v3_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&quot;,&quot;citationItems&quot;:[{&quot;id&quot;:&quot;21878b0b-3794-356d-9fcc-12c663221517&quot;,&quot;itemData&quot;:{&quot;type&quot;:&quot;article-journal&quot;,&quot;id&quot;:&quot;21878b0b-3794-356d-9fcc-12c663221517&quot;,&quot;title&quot;:&quot;Goodness of fit of social network models&quot;,&quot;author&quot;:[{&quot;family&quot;:&quot;Hunter&quot;,&quot;given&quot;:&quot;David R.&quot;,&quot;parse-names&quot;:false,&quot;dropping-particle&quot;:&quot;&quot;,&quot;non-dropping-particle&quot;:&quot;&quot;},{&quot;family&quot;:&quot;Goodreau&quot;,&quot;given&quot;:&quot;Steven M.&quot;,&quot;parse-names&quot;:false,&quot;dropping-particle&quot;:&quot;&quot;,&quot;non-dropping-particle&quot;:&quot;&quot;},{&quot;family&quot;:&quot;Handcock&quot;,&quot;given&quot;:&quot;Mark S.&quot;,&quot;parse-names&quot;:false,&quot;dropping-particle&quot;:&quot;&quot;,&quot;non-dropping-particle&quot;:&quot;&quot;}],&quot;container-title&quot;:&quot;Journal of the American Statistical Association&quot;,&quot;container-title-short&quot;:&quot;J Am Stat Assoc&quot;,&quot;DOI&quot;:&quot;10.1198/016214507000000446&quot;,&quot;ISSN&quot;:&quot;01621459&quot;,&quot;issued&quot;:{&quot;date-parts&quot;:[[2008,3]]},&quot;page&quot;:&quot;248-258&quot;,&quot;abstract&quot;:&quot;We present a systematic examination of a real network data set using maximum likelihood estimation for exponential random graph models as well as new procedures to evaluate how well the models fit the observed networks. These procedures compare structural statistics of the observed network with the corresponding statistics on networks simulated from the fitted model. We apply this approach to the study of friendship relations among high school students from the National Longitudinal Study of Adolescent Health (AddHealth). We focus primarily on one particular network of 205 nodes, although we also demonstrate that this method may be applied to the largest network in the AddHealth study, with 2,209 nodes. We argue that several well-studied models in the networks literature do not fit these data well and demonstrate that the fit improves dramatically when the models include the recently developed geometrically weighted edgewise shared partner, geometrically weighted dyadic shared partner, and geometrically weighted degree network statistics. We conclude that these models capture aspects of the social structure of adolescent friendship relations not represented by previous models. © 2008 American Statistical Association.&quot;,&quot;issue&quot;:&quot;481&quot;,&quot;volume&quot;:&quot;103&quot;},&quot;isTemporary&quot;:false}]},{&quot;citationID&quot;:&quot;MENDELEY_CITATION_95922984-229b-4193-b824-726ee5c72809&quot;,&quot;properties&quot;:{&quot;noteIndex&quot;:0},&quot;isEdited&quot;:false,&quot;manualOverride&quot;:{&quot;isManuallyOverridden&quot;:true,&quot;citeprocText&quot;:&quot;(Harris 2014, 173:85)&quot;,&quot;manualOverrideText&quot;:&quot;(Harris 2014, 85)&quot;},&quot;citationTag&quot;:&quot;MENDELEY_CITATION_v3_eyJjaXRhdGlvbklEIjoiTUVOREVMRVlfQ0lUQVRJT05fOTU5MjI5ODQtMjI5Yi00MTkzLWI4MjQtNzI2ZWU1YzcyODA5IiwicHJvcGVydGllcyI6eyJub3RlSW5kZXgiOjB9LCJpc0VkaXRlZCI6ZmFsc2UsIm1hbnVhbE92ZXJyaWRlIjp7ImlzTWFudWFsbHlPdmVycmlkZGVuIjp0cnVlLCJjaXRlcHJvY1RleHQiOiIoSGFycmlzIDIwMTQsIDE3Mzo4NSkiLCJtYW51YWxPdmVycmlkZVRleHQiOiIoSGFycmlzIDIwMTQsIDg1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4NSJ9XX0=&quot;,&quot;citationItems&quot;:[{&quot;displayAs&quot;:&quot;original&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locator&quot;:&quot;85&quot;}]},{&quot;citationID&quot;:&quot;MENDELEY_CITATION_8175c3d6-c154-40ac-8857-a0d0a910c302&quot;,&quot;properties&quot;:{&quot;noteIndex&quot;:0},&quot;isEdited&quot;:false,&quot;manualOverride&quot;:{&quot;isManuallyOverridden&quot;:true,&quot;citeprocText&quot;:&quot;(Harris 2014, 173:85)&quot;,&quot;manualOverrideText&quot;:&quot;(Harris 2014, 85)&quot;},&quot;citationTag&quot;:&quot;MENDELEY_CITATION_v3_eyJjaXRhdGlvbklEIjoiTUVOREVMRVlfQ0lUQVRJT05fODE3NWMzZDYtYzE1NC00MGFjLTg4NTctYTBkMGE5MTBjMzAyIiwicHJvcGVydGllcyI6eyJub3RlSW5kZXgiOjB9LCJpc0VkaXRlZCI6ZmFsc2UsIm1hbnVhbE92ZXJyaWRlIjp7ImlzTWFudWFsbHlPdmVycmlkZGVuIjp0cnVlLCJjaXRlcHJvY1RleHQiOiIoSGFycmlzIDIwMTQsIDE3Mzo4NSkiLCJtYW51YWxPdmVycmlkZVRleHQiOiIoSGFycmlzIDIwMTQsIDg1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4NSJ9XX0=&quot;,&quot;citationItems&quot;:[{&quot;displayAs&quot;:&quot;original&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locator&quot;:&quot;85&quot;}]},{&quot;citationID&quot;:&quot;MENDELEY_CITATION_7588a812-be4b-4307-8bd7-849176f5dba3&quot;,&quot;properties&quot;:{&quot;noteIndex&quot;:0},&quot;isEdited&quot;:false,&quot;manualOverride&quot;:{&quot;isManuallyOverridden&quot;:false,&quot;citeprocText&quot;:&quot;(Mali et al. 2012, 236)&quot;,&quot;manualOverrideText&quot;:&quot;&quot;},&quot;citationTag&quot;:&quot;MENDELEY_CITATION_v3_eyJjaXRhdGlvbklEIjoiTUVOREVMRVlfQ0lUQVRJT05fNzU4OGE4MTItYmU0Yi00MzA3LThiZDctODQ5MTc2ZjVkYmEzIiwicHJvcGVydGllcyI6eyJub3RlSW5kZXgiOjB9LCJpc0VkaXRlZCI6ZmFsc2UsIm1hbnVhbE92ZXJyaWRlIjp7ImlzTWFudWFsbHlPdmVycmlkZGVuIjpmYWxzZSwiY2l0ZXByb2NUZXh0IjoiKE1hbGkgZXQgYWwuIDIwMTIsIDIzNi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6&quot;}]},{&quot;citationID&quot;:&quot;MENDELEY_CITATION_80b0b161-9e2e-4702-8de3-76d6461869af&quot;,&quot;properties&quot;:{&quot;noteIndex&quot;:0},&quot;isEdited&quot;:false,&quot;manualOverride&quot;:{&quot;isManuallyOverridden&quot;:true,&quot;citeprocText&quot;:&quot;(Harris 2014, 173:85)&quot;,&quot;manualOverrideText&quot;:&quot;(Harris 2014, 85)&quot;},&quot;citationTag&quot;:&quot;MENDELEY_CITATION_v3_eyJjaXRhdGlvbklEIjoiTUVOREVMRVlfQ0lUQVRJT05fODBiMGIxNjEtOWUyZS00NzAyLThkZTMtNzZkNjQ2MTg2OWFmIiwicHJvcGVydGllcyI6eyJub3RlSW5kZXgiOjB9LCJpc0VkaXRlZCI6ZmFsc2UsIm1hbnVhbE92ZXJyaWRlIjp7ImlzTWFudWFsbHlPdmVycmlkZGVuIjp0cnVlLCJjaXRlcHJvY1RleHQiOiIoSGFycmlzIDIwMTQsIDE3Mzo4NSkiLCJtYW51YWxPdmVycmlkZVRleHQiOiIoSGFycmlzIDIwMTQsIDg1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4NSJ9XX0=&quot;,&quot;citationItems&quot;:[{&quot;displayAs&quot;:&quot;original&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locator&quot;:&quot;85&quot;}]},{&quot;citationID&quot;:&quot;MENDELEY_CITATION_cd0a6397-8059-4e77-88fb-c0ac39b4b185&quot;,&quot;properties&quot;:{&quot;noteIndex&quot;:0},&quot;isEdited&quot;:false,&quot;manualOverride&quot;:{&quot;isManuallyOverridden&quot;:true,&quot;citeprocText&quot;:&quot;(Harris 2014, 173:85)&quot;,&quot;manualOverrideText&quot;:&quot;(Harris 2014, 85)&quot;},&quot;citationTag&quot;:&quot;MENDELEY_CITATION_v3_eyJjaXRhdGlvbklEIjoiTUVOREVMRVlfQ0lUQVRJT05fY2QwYTYzOTctODA1OS00ZTc3LTg4ZmItYzBhYzM5YjRiMTg1IiwicHJvcGVydGllcyI6eyJub3RlSW5kZXgiOjB9LCJpc0VkaXRlZCI6ZmFsc2UsIm1hbnVhbE92ZXJyaWRlIjp7ImlzTWFudWFsbHlPdmVycmlkZGVuIjp0cnVlLCJjaXRlcHJvY1RleHQiOiIoSGFycmlzIDIwMTQsIDE3Mzo4NSkiLCJtYW51YWxPdmVycmlkZVRleHQiOiIoSGFycmlzIDIwMTQsIDg1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4NSJ9XX0=&quot;,&quot;citationItems&quot;:[{&quot;displayAs&quot;:&quot;original&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locator&quot;:&quot;85&quot;}]},{&quot;citationID&quot;:&quot;MENDELEY_CITATION_08ab4fec-2f18-42c2-be10-a23cf6a10606&quot;,&quot;properties&quot;:{&quot;noteIndex&quot;:0,&quot;mode&quot;:&quot;composite&quot;},&quot;isEdited&quot;:false,&quot;manualOverride&quot;:{&quot;isManuallyOverridden&quot;:true,&quot;citeprocText&quot;:&quot;Harris (2014, 173:72)&quot;,&quot;manualOverrideText&quot;:&quot;Harris (2014, 72)&quot;},&quot;citationTag&quot;:&quot;MENDELEY_CITATION_v3_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&quot;,&quot;citationItems&quot;:[{&quot;displayAs&quot;:&quot;composite&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locator&quot;:&quot;72&quot;,&quot;suppress-author&quot;:false,&quot;composite&quot;:true,&quot;author-only&quot;:false}]},{&quot;citationID&quot;:&quot;MENDELEY_CITATION_8373d057-7452-4948-84d2-16c40567a452&quot;,&quot;properties&quot;:{&quot;noteIndex&quot;:0},&quot;isEdited&quot;:false,&quot;manualOverride&quot;:{&quot;isManuallyOverridden&quot;:true,&quot;citeprocText&quot;:&quot;(Harris 2014, 173:72)&quot;,&quot;manualOverrideText&quot;:&quot;(Harris 2014, 72)&quot;},&quot;citationTag&quot;:&quot;MENDELEY_CITATION_v3_eyJjaXRhdGlvbklEIjoiTUVOREVMRVlfQ0lUQVRJT05fODM3M2QwNTctNzQ1Mi00OTQ4LTg0ZDItMTZjNDA1NjdhNDUyIiwicHJvcGVydGllcyI6eyJub3RlSW5kZXgiOjB9LCJpc0VkaXRlZCI6ZmFsc2UsIm1hbnVhbE92ZXJyaWRlIjp7ImlzTWFudWFsbHlPdmVycmlkZGVuIjp0cnVlLCJjaXRlcHJvY1RleHQiOiIoSGFycmlzIDIwMTQsIDE3Mzo3MikiLCJtYW51YWxPdmVycmlkZVRleHQiOiIoSGFycmlzIDIwMTQsIDcy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3MiJ9XX0=&quot;,&quot;citationItems&quot;:[{&quot;displayAs&quot;:&quot;original&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locator&quot;:&quot;72&quot;}]},{&quot;citationID&quot;:&quot;MENDELEY_CITATION_8c84d205-c512-4932-a8cb-1a96f42e10f7&quot;,&quot;properties&quot;:{&quot;noteIndex&quot;:0,&quot;mode&quot;:&quot;composite&quot;},&quot;isEdited&quot;:false,&quot;manualOverride&quot;:{&quot;isManuallyOverridden&quot;:false,&quot;citeprocText&quot;:&quot;Goodreau et al. (2009)&quot;,&quot;manualOverrideText&quot;:&quot;&quot;},&quot;citationTag&quot;:&quot;MENDELEY_CITATION_v3_eyJjaXRhdGlvbklEIjoiTUVOREVMRVlfQ0lUQVRJT05fOGM4NGQyMDUtYzUxMi00OTMyLWE4Y2ItMWE5NmY0MmUxMGY3IiwicHJvcGVydGllcyI6eyJub3RlSW5kZXgiOjAsIm1vZGUiOiJjb21wb3NpdGUifSwiaXNFZGl0ZWQiOmZhbHNlLCJtYW51YWxPdmVycmlkZSI6eyJpc01hbnVhbGx5T3ZlcnJpZGRlbiI6ZmFsc2UsImNpdGVwcm9jVGV4dCI6Ikdvb2RyZWF1IGV0IGFsLiAoMjAwOSkiLCJtYW51YWxPdmVycmlkZVRleHQiOiIifSwiY2l0YXRpb25JdGVtcyI6W3siZGlzcGxheUFzIjoiY29tcG9zaXRlIiwibGFiZWwiOiJwYWdlIiw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Swic3VwcHJlc3MtYXV0aG9yIjpmYWxzZSwiY29tcG9zaXRlIjp0cnVlLCJhdXRob3Itb25seSI6ZmFsc2V9XX0=&quot;,&quot;citationItems&quot;:[{&quot;displayAs&quot;:&quot;composite&quot;,&quot;label&quot;:&quot;page&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suppress-author&quot;:false,&quot;composite&quot;:true,&quot;author-only&quot;:false}]},{&quot;citationID&quot;:&quot;MENDELEY_CITATION_dc3bd1f8-a2c0-4d8b-99e3-9f17205a7358&quot;,&quot;properties&quot;:{&quot;noteIndex&quot;:0,&quot;mode&quot;:&quot;composite&quot;},&quot;isEdited&quot;:false,&quot;manualOverride&quot;:{&quot;isManuallyOverridden&quot;:false,&quot;citeprocText&quot;:&quot;Vacca et al. (2015)&quot;,&quot;manualOverrideText&quot;:&quot;&quot;},&quot;citationTag&quot;:&quot;MENDELEY_CITATION_v3_eyJjaXRhdGlvbklEIjoiTUVOREVMRVlfQ0lUQVRJT05fZGMzYmQxZjgtYTJjMC00ZDhiLTk5ZTMtOWYxNzIwNWE3MzU4IiwicHJvcGVydGllcyI6eyJub3RlSW5kZXgiOjAsIm1vZGUiOiJjb21wb3NpdGUifSwiaXNFZGl0ZWQiOmZhbHNlLCJtYW51YWxPdmVycmlkZSI6eyJpc01hbnVhbGx5T3ZlcnJpZGRlbiI6ZmFsc2UsImNpdGVwcm9jVGV4dCI6IlZhY2NhIGV0IGFsLiAoMjAxNSkiLCJtYW51YWxPdmVycmlkZVRleHQiOiIifSwiY2l0YXRpb25JdGVtcyI6W3siZGlzcGxheUFzIjoiY29tcG9zaXRl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dHJ1ZSwiYXV0aG9yLW9ubHkiOmZhbHNlfV19&quot;,&quot;citationItems&quot;:[{&quot;displayAs&quot;:&quot;composite&quot;,&quot;label&quot;:&quot;page&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suppress-author&quot;:false,&quot;composite&quot;:true,&quot;author-only&quot;:false}]},{&quot;citationID&quot;:&quot;MENDELEY_CITATION_87e597a2-1a60-46cb-b666-e4f4eed1488a&quot;,&quot;properties&quot;:{&quot;noteIndex&quot;:0},&quot;isEdited&quot;:false,&quot;manualOverride&quot;:{&quot;isManuallyOverridden&quot;:true,&quot;citeprocText&quot;:&quot;(Mali et al. 2012, 222)&quot;,&quot;manualOverrideText&quot;:&quot;(Mali et al. 2012, p 222)&quot;},&quot;citationTag&quot;:&quot;MENDELEY_CITATION_v3_eyJjaXRhdGlvbklEIjoiTUVOREVMRVlfQ0lUQVRJT05fODdlNTk3YTItMWE2MC00NmNiLWI2NjYtZTRmNGVlZDE0ODhhIiwicHJvcGVydGllcyI6eyJub3RlSW5kZXgiOjB9LCJpc0VkaXRlZCI6ZmFsc2UsIm1hbnVhbE92ZXJyaWRlIjp7ImlzTWFudWFsbHlPdmVycmlkZGVuIjp0cnVlLCJjaXRlcHJvY1RleHQiOiIoTWFsaSBldCBhbC4gMjAxMiwgMjIyKSIsIm1hbnVhbE92ZXJyaWRlVGV4dCI6IihNYWxpIGV0IGFsLiAyMDEyLCBwIDIyM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Iy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22&quot;}]},{&quot;citationID&quot;:&quot;MENDELEY_CITATION_0420577b-a0e7-456f-8ecf-b3bb60bd9c04&quot;,&quot;properties&quot;:{&quot;noteIndex&quot;:0,&quot;mode&quot;:&quot;author-only&quot;},&quot;isEdited&quot;:false,&quot;manualOverride&quot;:{&quot;isManuallyOverridden&quot;:false,&quot;citeprocText&quot;:&quot;Vacca et al.&quot;,&quot;manualOverrideText&quot;:&quot;&quot;},&quot;citationTag&quot;:&quot;MENDELEY_CITATION_v3_eyJjaXRhdGlvbklEIjoiTUVOREVMRVlfQ0lUQVRJT05fMDQyMDU3N2ItYTBlNy00NTZmLThlY2YtYjNiYjYwYmQ5YzA0IiwicHJvcGVydGllcyI6eyJub3RlSW5kZXgiOjAsIm1vZGUiOiJhdXRob3Itb25seSJ9LCJpc0VkaXRlZCI6ZmFsc2UsIm1hbnVhbE92ZXJyaWRlIjp7ImlzTWFudWFsbHlPdmVycmlkZGVuIjpmYWxzZSwiY2l0ZXByb2NUZXh0IjoiVmFjY2EgZXQgYWwuIiwibWFudWFsT3ZlcnJpZGVUZXh0IjoiIn0sImNpdGF0aW9uSXRlbXMiOlt7ImRpc3BsYXlBcyI6ImF1dGhvci1vbmx5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ZmFsc2UsImF1dGhvci1vbmx5Ijp0cnVlfV19&quot;,&quot;citationItems&quot;:[{&quot;displayAs&quot;:&quot;author-only&quot;,&quot;label&quot;:&quot;page&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suppress-author&quot;:false,&quot;composite&quot;:false,&quot;author-only&quot;:true}]},{&quot;citationID&quot;:&quot;MENDELEY_CITATION_27014566-aea0-4f2e-aac1-821679cae21a&quot;,&quot;properties&quot;:{&quot;noteIndex&quot;:0},&quot;isEdited&quot;:false,&quot;manualOverride&quot;:{&quot;isManuallyOverridden&quot;:false,&quot;citeprocText&quot;:&quot;(Vacca et al. 2015)&quot;,&quot;manualOverrideText&quot;:&quot;&quot;},&quot;citationTag&quot;:&quot;MENDELEY_CITATION_v3_eyJjaXRhdGlvbklEIjoiTUVOREVMRVlfQ0lUQVRJT05fMjcwMTQ1NjYtYWVhMC00ZjJlLWFhYzEtODIxNjc5Y2FlMjFh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177371f0-9a3a-4da5-b5eb-6009e27fc387&quot;,&quot;properties&quot;:{&quot;noteIndex&quot;:0},&quot;isEdited&quot;:false,&quot;manualOverride&quot;:{&quot;isManuallyOverridden&quot;:false,&quot;citeprocText&quot;:&quot;(Vacca et al. 2015)&quot;,&quot;manualOverrideText&quot;:&quot;&quot;},&quot;citationTag&quot;:&quot;MENDELEY_CITATION_v3_eyJjaXRhdGlvbklEIjoiTUVOREVMRVlfQ0lUQVRJT05fMTc3MzcxZjAtOWEzYS00ZGE1LWI1ZWItNjAwOWUyN2ZjMzg3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0e298446-d5c5-4f8d-9d5d-dd3c1785b680&quot;,&quot;properties&quot;:{&quot;noteIndex&quot;:0},&quot;isEdited&quot;:false,&quot;manualOverride&quot;:{&quot;isManuallyOverridden&quot;:false,&quot;citeprocText&quot;:&quot;(Vacca et al. 2015)&quot;,&quot;manualOverrideText&quot;:&quot;&quot;},&quot;citationTag&quot;:&quot;MENDELEY_CITATION_v3_eyJjaXRhdGlvbklEIjoiTUVOREVMRVlfQ0lUQVRJT05fMGUyOTg0NDYtZDVjNS00ZjhkLTlkNWQtZGQzYzE3ODViNjgw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1a569ee2-a43a-4901-8295-caaedb06a5c5&quot;,&quot;properties&quot;:{&quot;noteIndex&quot;:0},&quot;isEdited&quot;:false,&quot;manualOverride&quot;:{&quot;isManuallyOverridden&quot;:false,&quot;citeprocText&quot;:&quot;(Vacca et al. 2015)&quot;,&quot;manualOverrideText&quot;:&quot;&quot;},&quot;citationTag&quot;:&quot;MENDELEY_CITATION_v3_eyJjaXRhdGlvbklEIjoiTUVOREVMRVlfQ0lUQVRJT05fMWE1NjllZTItYTQzYS00OTAxLTgyOTUtY2FhZWRiMDZhNWM1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67233083-7a99-46cc-a025-5b8d4d94d51b&quot;,&quot;properties&quot;:{&quot;noteIndex&quot;:0,&quot;mode&quot;:&quot;composite&quot;},&quot;isEdited&quot;:false,&quot;manualOverride&quot;:{&quot;isManuallyOverridden&quot;:false,&quot;citeprocText&quot;:&quot;Vacca et al. (2015)&quot;,&quot;manualOverrideText&quot;:&quot;&quot;},&quot;citationTag&quot;:&quot;MENDELEY_CITATION_v3_eyJjaXRhdGlvbklEIjoiTUVOREVMRVlfQ0lUQVRJT05fNjcyMzMwODMtN2E5OS00NmNjLWEwMjUtNWI4ZDRkOTRkNTFiIiwicHJvcGVydGllcyI6eyJub3RlSW5kZXgiOjAsIm1vZGUiOiJjb21wb3NpdGUifSwiaXNFZGl0ZWQiOmZhbHNlLCJtYW51YWxPdmVycmlkZSI6eyJpc01hbnVhbGx5T3ZlcnJpZGRlbiI6ZmFsc2UsImNpdGVwcm9jVGV4dCI6IlZhY2NhIGV0IGFsLiAoMjAxNSkiLCJtYW51YWxPdmVycmlkZVRleHQiOiIifSwiY2l0YXRpb25JdGVtcyI6W3siZGlzcGxheUFzIjoiY29tcG9zaXRl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dHJ1ZSwiYXV0aG9yLW9ubHkiOmZhbHNlfV19&quot;,&quot;citationItems&quot;:[{&quot;displayAs&quot;:&quot;composite&quot;,&quot;label&quot;:&quot;page&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suppress-author&quot;:false,&quot;composite&quot;:true,&quot;author-only&quot;:false}]},{&quot;citationID&quot;:&quot;MENDELEY_CITATION_ac06db70-957c-45b5-b9b8-7a1f58bdfd6b&quot;,&quot;properties&quot;:{&quot;noteIndex&quot;:0,&quot;mode&quot;:&quot;author-only&quot;},&quot;isEdited&quot;:false,&quot;manualOverride&quot;:{&quot;isManuallyOverridden&quot;:false,&quot;citeprocText&quot;:&quot;Goodreau et al.&quot;,&quot;manualOverrideText&quot;:&quot;&quot;},&quot;citationTag&quot;:&quot;MENDELEY_CITATION_v3_eyJjaXRhdGlvbklEIjoiTUVOREVMRVlfQ0lUQVRJT05fYWMwNmRiNzAtOTU3Yy00NWI1LWI5YjgtN2ExZjU4YmRmZDZiIiwicHJvcGVydGllcyI6eyJub3RlSW5kZXgiOjAsIm1vZGUiOiJhdXRob3Itb25seSJ9LCJpc0VkaXRlZCI6ZmFsc2UsIm1hbnVhbE92ZXJyaWRlIjp7ImlzTWFudWFsbHlPdmVycmlkZGVuIjpmYWxzZSwiY2l0ZXByb2NUZXh0IjoiR29vZHJlYXUgZXQgYWwuIiwibWFudWFsT3ZlcnJpZGVUZXh0IjoiIn0sImNpdGF0aW9uSXRlbXMiOlt7ImRpc3BsYXlBcyI6ImF1dGhvci1vbmx5IiwibGFiZWwiOiJwYWdlIiw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Swic3VwcHJlc3MtYXV0aG9yIjpmYWxzZSwiY29tcG9zaXRlIjpmYWxzZSwiYXV0aG9yLW9ubHkiOnRydWV9XX0=&quot;,&quot;citationItems&quot;:[{&quot;displayAs&quot;:&quot;author-only&quot;,&quot;label&quot;:&quot;page&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suppress-author&quot;:false,&quot;composite&quot;:false,&quot;author-only&quot;:tru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72F53-3E89-4F6E-9406-522FF9605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5118</TotalTime>
  <Pages>8</Pages>
  <Words>4021</Words>
  <Characters>23720</Characters>
  <Application>Microsoft Office Word</Application>
  <DocSecurity>0</DocSecurity>
  <Lines>310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1162</cp:revision>
  <dcterms:created xsi:type="dcterms:W3CDTF">2024-01-18T00:50:00Z</dcterms:created>
  <dcterms:modified xsi:type="dcterms:W3CDTF">2024-02-02T13:44:00Z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1b971830-ce9f-4bb2-9aff-85693af9e9f4</vt:lpwstr>
  </property>
</Properties>
</file>