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7D0F" w14:textId="682C456F" w:rsidR="00003682" w:rsidRDefault="00FC616E" w:rsidP="007D3DCD">
      <w:r>
        <w:t xml:space="preserve">Glossary: </w:t>
      </w:r>
      <w:r>
        <w:br/>
        <w:t>Cumulative Advantage</w:t>
      </w:r>
      <w:r w:rsidR="00C078F5">
        <w:t xml:space="preserve">: </w:t>
      </w:r>
      <w:r w:rsidR="00541557">
        <w:t xml:space="preserve">an explanatory principle for social stratification in science where </w:t>
      </w:r>
      <w:r w:rsidR="00522AA4">
        <w:t>resource</w:t>
      </w:r>
      <w:r w:rsidR="00C2769C">
        <w:t>s, scientific prestige</w:t>
      </w:r>
      <w:r w:rsidR="001B57D2">
        <w:t>,</w:t>
      </w:r>
      <w:r w:rsidR="00C2769C">
        <w:t xml:space="preserve"> and </w:t>
      </w:r>
      <w:r w:rsidR="001B57D2">
        <w:t>publishing opportunities create scientific stars</w:t>
      </w:r>
      <w:r w:rsidR="00651222">
        <w:t xml:space="preserve"> \citep[p.~</w:t>
      </w:r>
      <w:r w:rsidR="00EB794C">
        <w:t>235]</w:t>
      </w:r>
      <w:r w:rsidR="00651222">
        <w:t>{Mali2012</w:t>
      </w:r>
      <w:r w:rsidR="00EB794C">
        <w:t>}.</w:t>
      </w:r>
    </w:p>
    <w:p w14:paraId="23F7AD65" w14:textId="6A69A655" w:rsidR="00FC616E" w:rsidRDefault="00FC616E" w:rsidP="007D3DCD">
      <w:r>
        <w:t>Preferential Attachment</w:t>
      </w:r>
      <w:r w:rsidR="00D34A95">
        <w:t xml:space="preserve">: </w:t>
      </w:r>
      <w:r w:rsidR="00711E13">
        <w:t>where junior researchers publish with well-established scientific stars</w:t>
      </w:r>
      <w:r w:rsidR="00487722">
        <w:t xml:space="preserve"> \citep[p.~23</w:t>
      </w:r>
      <w:r w:rsidR="008758CD">
        <w:t>2</w:t>
      </w:r>
      <w:r w:rsidR="00487722">
        <w:t>]{Mali2012}.</w:t>
      </w:r>
      <w:r w:rsidR="008758CD">
        <w:t xml:space="preserve"> </w:t>
      </w:r>
    </w:p>
    <w:p w14:paraId="4F3B61C7" w14:textId="287F6F13" w:rsidR="00CE566B" w:rsidRDefault="00CE566B" w:rsidP="007D3DCD">
      <w:r>
        <w:t xml:space="preserve">Connectedness: </w:t>
      </w:r>
      <w:r w:rsidR="00B20FE5">
        <w:t>the level of structural cohesion, useful for comparing across years.</w:t>
      </w:r>
    </w:p>
    <w:p w14:paraId="1C598AE2" w14:textId="189ABA8A" w:rsidR="00FC616E" w:rsidRDefault="00FC616E" w:rsidP="007D3DCD">
      <w:r>
        <w:t>Differential homophily</w:t>
      </w:r>
    </w:p>
    <w:p w14:paraId="40021C1E" w14:textId="24DC7289" w:rsidR="00FC616E" w:rsidRDefault="00FC616E" w:rsidP="007D3DCD">
      <w:r>
        <w:t>Degree</w:t>
      </w:r>
      <w:r w:rsidR="00B27EE3">
        <w:t xml:space="preserve"> Centrality</w:t>
      </w:r>
      <w:r w:rsidR="009B020E">
        <w:t xml:space="preserve">: the </w:t>
      </w:r>
      <w:r w:rsidR="009B020E" w:rsidRPr="009B020E">
        <w:t>number of ties a node has</w:t>
      </w:r>
    </w:p>
    <w:p w14:paraId="0F2FA4FD" w14:textId="15A430F8" w:rsidR="00B27EE3" w:rsidRDefault="00B27EE3" w:rsidP="007D3DCD">
      <w:r>
        <w:t xml:space="preserve">Degree </w:t>
      </w:r>
      <w:r w:rsidR="00861BC5">
        <w:t>D</w:t>
      </w:r>
      <w:r>
        <w:t>istribution</w:t>
      </w:r>
      <w:r w:rsidR="00673186">
        <w:t xml:space="preserve">: </w:t>
      </w:r>
      <w:r w:rsidR="00EE0CCE">
        <w:t xml:space="preserve">the distribution of </w:t>
      </w:r>
      <w:r w:rsidR="00673186" w:rsidRPr="00673186">
        <w:t xml:space="preserve">the number of ties </w:t>
      </w:r>
      <w:r w:rsidR="00EE0CCE">
        <w:t>each</w:t>
      </w:r>
      <w:r w:rsidR="00673186" w:rsidRPr="00673186">
        <w:t xml:space="preserve"> node has</w:t>
      </w:r>
      <w:r w:rsidR="00EE0CCE">
        <w:t xml:space="preserve"> in a network.</w:t>
      </w:r>
    </w:p>
    <w:p w14:paraId="78B858E5" w14:textId="4B151B6B" w:rsidR="009E31A8" w:rsidRDefault="00861BC5" w:rsidP="007D3DCD">
      <w:r>
        <w:t>Degree Popularity</w:t>
      </w:r>
    </w:p>
    <w:p w14:paraId="69941D3B" w14:textId="297F7DF5" w:rsidR="009E31A8" w:rsidRDefault="00CE566B" w:rsidP="007D3DCD">
      <w:r>
        <w:t xml:space="preserve">Density: </w:t>
      </w:r>
      <w:r w:rsidRPr="00CE566B">
        <w:t>ratio of the number of actual links to the number of possible links in the network</w:t>
      </w:r>
    </w:p>
    <w:p w14:paraId="672E3BA2" w14:textId="1B92CC0F" w:rsidR="00B27EE3" w:rsidRDefault="00B27EE3" w:rsidP="007D3DCD">
      <w:r>
        <w:t>Gini coefficient</w:t>
      </w:r>
      <w:r w:rsidR="00834661">
        <w:t>: a single measure of the degree of inequality</w:t>
      </w:r>
      <w:r w:rsidR="0083663A">
        <w:t xml:space="preserve"> based on the entire distribution. </w:t>
      </w:r>
    </w:p>
    <w:p w14:paraId="0A04DAB6" w14:textId="59F442EC" w:rsidR="00FC616E" w:rsidRDefault="00FC616E" w:rsidP="007D3DCD">
      <w:r>
        <w:t>Betweenness</w:t>
      </w:r>
      <w:r w:rsidR="006751CE">
        <w:t xml:space="preserve">: </w:t>
      </w:r>
      <w:r w:rsidR="006751CE" w:rsidRPr="006751CE">
        <w:t>quantifies the frequency with which a node appears along the shortest paths between other pairs of nodes in the network</w:t>
      </w:r>
    </w:p>
    <w:p w14:paraId="3C44E801" w14:textId="67FF0A2D" w:rsidR="00C357CB" w:rsidRDefault="00C357CB" w:rsidP="007D3DCD">
      <w:r>
        <w:t>B</w:t>
      </w:r>
      <w:r w:rsidRPr="00C357CB">
        <w:t>etweenness distribution</w:t>
      </w:r>
      <w:r>
        <w:t xml:space="preserve">: </w:t>
      </w:r>
      <w:r w:rsidR="00AA7F3E" w:rsidRPr="00AA7F3E">
        <w:t>provides a detailed view of how many of these pivotal individuals bridge disciplinary gap</w:t>
      </w:r>
      <w:r w:rsidR="00AA7F3E">
        <w:t>s</w:t>
      </w:r>
    </w:p>
    <w:p w14:paraId="66191A1F" w14:textId="26C53CF6" w:rsidR="00FC616E" w:rsidRDefault="00FC616E" w:rsidP="007D3DCD">
      <w:r>
        <w:t>Uniform Homophily</w:t>
      </w:r>
    </w:p>
    <w:p w14:paraId="2E1A8993" w14:textId="4DD82868" w:rsidR="00FC616E" w:rsidRDefault="00FC616E" w:rsidP="007D3DCD">
      <w:r>
        <w:t>Scientific Stars</w:t>
      </w:r>
      <w:r w:rsidR="0046323B">
        <w:t xml:space="preserve">: </w:t>
      </w:r>
      <w:r w:rsidR="00EE620C">
        <w:t xml:space="preserve">individuals who have an unequal distribution of </w:t>
      </w:r>
      <w:r w:rsidR="008025EA">
        <w:t xml:space="preserve">collaborative scholarly work </w:t>
      </w:r>
      <w:r w:rsidR="008609CF">
        <w:t xml:space="preserve"> </w:t>
      </w:r>
      <w:r w:rsidR="00EB794C">
        <w:t>\citep[p.~235]{Mali2012}.</w:t>
      </w:r>
    </w:p>
    <w:p w14:paraId="68A3F4A7" w14:textId="2D6AB7E9" w:rsidR="00FC616E" w:rsidRDefault="00913819" w:rsidP="007D3DCD">
      <w:r>
        <w:t>Sociality</w:t>
      </w:r>
    </w:p>
    <w:p w14:paraId="0CEABB52" w14:textId="5C2E754F" w:rsidR="003F1452" w:rsidRDefault="003F1452" w:rsidP="007D3DCD">
      <w:r>
        <w:t>Selective Mixing</w:t>
      </w:r>
    </w:p>
    <w:p w14:paraId="524153B8" w14:textId="7014B11A" w:rsidR="004632A7" w:rsidRDefault="004632A7" w:rsidP="007D3DCD">
      <w:r>
        <w:t>Transitivity</w:t>
      </w:r>
    </w:p>
    <w:p w14:paraId="6E2BF3A8" w14:textId="551BF870" w:rsidR="00160B48" w:rsidRDefault="007707C5" w:rsidP="007D3DCD">
      <w:r>
        <w:t>Concepts</w:t>
      </w:r>
      <w:r w:rsidR="00774FA7">
        <w:t>: single words or phrases that encapsulate key ideas emerging from the data</w:t>
      </w:r>
    </w:p>
    <w:p w14:paraId="5F53C8FB" w14:textId="6DA56AD0" w:rsidR="007707C5" w:rsidRDefault="007707C5" w:rsidP="007D3DCD">
      <w:r>
        <w:t>Themes</w:t>
      </w:r>
      <w:r w:rsidR="00774FA7">
        <w:t>: cognitive classifications that aggregate objects, events, and observations with shared characteristics</w:t>
      </w:r>
    </w:p>
    <w:p w14:paraId="678D4D6A" w14:textId="77777777" w:rsidR="007707C5" w:rsidRDefault="007707C5" w:rsidP="007D3DCD"/>
    <w:p w14:paraId="1E5DA39A" w14:textId="77777777" w:rsidR="00FC616E" w:rsidRDefault="00FC616E" w:rsidP="007D3DCD"/>
    <w:sectPr w:rsidR="00FC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CD"/>
    <w:rsid w:val="00003682"/>
    <w:rsid w:val="00160B48"/>
    <w:rsid w:val="001B57D2"/>
    <w:rsid w:val="003F1452"/>
    <w:rsid w:val="0046323B"/>
    <w:rsid w:val="004632A7"/>
    <w:rsid w:val="00487722"/>
    <w:rsid w:val="00522AA4"/>
    <w:rsid w:val="00541557"/>
    <w:rsid w:val="00651222"/>
    <w:rsid w:val="00673186"/>
    <w:rsid w:val="006751CE"/>
    <w:rsid w:val="00711E13"/>
    <w:rsid w:val="007707C5"/>
    <w:rsid w:val="00774FA7"/>
    <w:rsid w:val="007D3DCD"/>
    <w:rsid w:val="008025EA"/>
    <w:rsid w:val="00834661"/>
    <w:rsid w:val="0083663A"/>
    <w:rsid w:val="008609CF"/>
    <w:rsid w:val="00861BC5"/>
    <w:rsid w:val="008758CD"/>
    <w:rsid w:val="00913819"/>
    <w:rsid w:val="009B020E"/>
    <w:rsid w:val="009E31A8"/>
    <w:rsid w:val="00AA7F3E"/>
    <w:rsid w:val="00B01D3B"/>
    <w:rsid w:val="00B20FE5"/>
    <w:rsid w:val="00B27EE3"/>
    <w:rsid w:val="00BC49A7"/>
    <w:rsid w:val="00C078F5"/>
    <w:rsid w:val="00C2769C"/>
    <w:rsid w:val="00C357CB"/>
    <w:rsid w:val="00CE566B"/>
    <w:rsid w:val="00D34A95"/>
    <w:rsid w:val="00EB794C"/>
    <w:rsid w:val="00EE0CCE"/>
    <w:rsid w:val="00EE620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62041"/>
  <w15:chartTrackingRefBased/>
  <w15:docId w15:val="{5660EA2A-488C-4871-99EB-F7F216AA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185</Words>
  <Characters>1224</Characters>
  <Application>Microsoft Office Word</Application>
  <DocSecurity>0</DocSecurity>
  <Lines>26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31</cp:revision>
  <dcterms:created xsi:type="dcterms:W3CDTF">2024-03-03T15:30:00Z</dcterms:created>
  <dcterms:modified xsi:type="dcterms:W3CDTF">2024-03-06T18:52:00Z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f14516d2-1e7c-46f6-b8cf-1946a300c8d0</vt:lpwstr>
  </property>
</Properties>
</file>