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6608F3A6" w:rsidR="00C10189" w:rsidRDefault="003721D1">
      <w:pPr>
        <w:rPr>
          <w:rFonts w:ascii="Calibri" w:eastAsia="Calibri" w:hAnsi="Calibri" w:cs="Calibri"/>
        </w:rPr>
      </w:pPr>
      <w:r w:rsidRPr="003721D1">
        <w:rPr>
          <w:rFonts w:ascii="Calibri" w:eastAsia="Calibri" w:hAnsi="Calibri" w:cs="Calibri"/>
        </w:rPr>
        <w:t>In an era marked by rapidly evolving societal challenges, the role of scientific discovery becomes ever more crucial.</w:t>
      </w:r>
      <w:r w:rsidR="004236BD">
        <w:rPr>
          <w:rFonts w:ascii="Calibri" w:eastAsia="Calibri" w:hAnsi="Calibri" w:cs="Calibri"/>
        </w:rPr>
        <w:t xml:space="preserve">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Content>
          <w:r w:rsidR="00C75FB0" w:rsidRPr="00C75FB0">
            <w:rPr>
              <w:rFonts w:eastAsia="Times New Roman"/>
              <w:color w:val="000000"/>
            </w:rPr>
            <w:t>(1973)</w:t>
          </w:r>
        </w:sdtContent>
      </w:sdt>
      <w:r w:rsidR="00A55CFB">
        <w:t xml:space="preserve">, </w:t>
      </w:r>
      <w:r w:rsidR="00A55CFB" w:rsidRPr="00356DD2">
        <w:t>refers to complex social challenges characterized by their intricacy and resistance to straightforward solutions. These problems, often encountered by professionals in social services,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Notably, social processes within these challenges are likened to networks, where each action creates a web of effects, underscoring the importance of considering the broad</w:t>
      </w:r>
      <w:r w:rsidR="0004771B">
        <w:t>,</w:t>
      </w:r>
      <w:r w:rsidR="00A55CFB" w:rsidRPr="00356DD2">
        <w:t xml:space="preserve">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Content>
          <w:r w:rsidR="00C75FB0" w:rsidRPr="00C75FB0">
            <w:rPr>
              <w:color w:val="000000"/>
            </w:rPr>
            <w:t>(Rittel and Webber 1973)</w:t>
          </w:r>
        </w:sdtContent>
      </w:sdt>
      <w:r w:rsidR="00A55CFB" w:rsidRPr="00356DD2">
        <w:t xml:space="preserve">. </w:t>
      </w:r>
      <w:r w:rsidRPr="003721D1">
        <w:rPr>
          <w:rFonts w:ascii="Calibri" w:eastAsia="Calibri" w:hAnsi="Calibri" w:cs="Calibri"/>
        </w:rPr>
        <w:t xml:space="preserve">These problems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5B97A033" w:rsidR="00D80026" w:rsidRDefault="0002132F">
      <w:pPr>
        <w:rPr>
          <w:rFonts w:ascii="Calibri" w:eastAsia="Calibri" w:hAnsi="Calibri" w:cs="Calibri"/>
        </w:rPr>
      </w:pPr>
      <w:commentRangeStart w:id="0"/>
      <w:r>
        <w:rPr>
          <w:rFonts w:ascii="Calibri" w:eastAsia="Calibri" w:hAnsi="Calibri" w:cs="Calibri"/>
        </w:rPr>
        <w:t xml:space="preserve">Examples of </w:t>
      </w:r>
      <w:r w:rsidR="004D2DA8">
        <w:rPr>
          <w:rFonts w:ascii="Calibri" w:eastAsia="Calibri" w:hAnsi="Calibri" w:cs="Calibri"/>
        </w:rPr>
        <w:t xml:space="preserve">global </w:t>
      </w:r>
      <w:r>
        <w:rPr>
          <w:rFonts w:ascii="Calibri" w:eastAsia="Calibri" w:hAnsi="Calibri" w:cs="Calibri"/>
        </w:rPr>
        <w:t xml:space="preserve">wicked problems are </w:t>
      </w:r>
      <w:r w:rsidR="004D2DA8">
        <w:rPr>
          <w:rFonts w:ascii="Calibri" w:eastAsia="Calibri" w:hAnsi="Calibri" w:cs="Calibri"/>
        </w:rPr>
        <w:t xml:space="preserve">outlined by </w:t>
      </w:r>
      <w:r w:rsidR="00D8173A">
        <w:rPr>
          <w:rFonts w:ascii="Calibri" w:eastAsia="Calibri" w:hAnsi="Calibri" w:cs="Calibri"/>
        </w:rPr>
        <w:t>t</w:t>
      </w:r>
      <w:r w:rsidR="004D2DA8" w:rsidRPr="001D2C85">
        <w:rPr>
          <w:rFonts w:ascii="Calibri" w:eastAsia="Calibri" w:hAnsi="Calibri" w:cs="Calibri"/>
        </w:rPr>
        <w:t>he United Nations' Sustainable Development Goals (SDGs)</w:t>
      </w:r>
      <w:r w:rsidR="00657AD3">
        <w:rPr>
          <w:rFonts w:ascii="Calibri" w:eastAsia="Calibri" w:hAnsi="Calibri" w:cs="Calibri"/>
        </w:rPr>
        <w:t xml:space="preserve">, which encompass a wide array of </w:t>
      </w:r>
      <w:r w:rsidR="001F48D7">
        <w:rPr>
          <w:rFonts w:ascii="Calibri" w:eastAsia="Calibri" w:hAnsi="Calibri" w:cs="Calibri"/>
        </w:rPr>
        <w:t xml:space="preserve">long-term </w:t>
      </w:r>
      <w:r w:rsidR="00657AD3">
        <w:rPr>
          <w:rFonts w:ascii="Calibri" w:eastAsia="Calibri" w:hAnsi="Calibri" w:cs="Calibri"/>
        </w:rPr>
        <w:t>challenges in</w:t>
      </w:r>
      <w:r w:rsidR="00116248" w:rsidRPr="001D2C85">
        <w:rPr>
          <w:rFonts w:ascii="Calibri" w:eastAsia="Calibri" w:hAnsi="Calibri" w:cs="Calibri"/>
        </w:rPr>
        <w:t xml:space="preserve"> health and well-being</w:t>
      </w:r>
      <w:r w:rsidR="0011624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BDF279E3A35B40A0880E0A61CF741A2A"/>
          </w:placeholder>
        </w:sdtPr>
        <w:sdtContent>
          <w:r w:rsidR="00C75FB0" w:rsidRPr="00C75FB0">
            <w:rPr>
              <w:rFonts w:ascii="Calibri" w:eastAsia="Calibri" w:hAnsi="Calibri" w:cs="Calibri"/>
              <w:color w:val="000000"/>
            </w:rPr>
            <w:t>(United Nations Department of Economic and Social Affairs 2024)</w:t>
          </w:r>
        </w:sdtContent>
      </w:sdt>
      <w:r w:rsidR="001670E4">
        <w:rPr>
          <w:rFonts w:ascii="Calibri" w:eastAsia="Calibri" w:hAnsi="Calibri" w:cs="Calibri"/>
          <w:color w:val="000000"/>
        </w:rPr>
        <w:t xml:space="preserve">. </w:t>
      </w:r>
      <w:r w:rsidR="00D80026"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Content>
          <w:r w:rsidR="00C75FB0" w:rsidRPr="00C75FB0">
            <w:rPr>
              <w:rFonts w:ascii="Calibri" w:eastAsia="Calibri" w:hAnsi="Calibri" w:cs="Calibri"/>
              <w:color w:val="000000"/>
            </w:rPr>
            <w:t>(1973)</w:t>
          </w:r>
        </w:sdtContent>
      </w:sdt>
      <w:r w:rsidR="00D80026"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00D80026"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 xml:space="preserve">. The authors illustrate </w:t>
      </w:r>
      <w:r w:rsidR="004B1079">
        <w:rPr>
          <w:rFonts w:ascii="Calibri" w:eastAsia="Calibri" w:hAnsi="Calibri" w:cs="Calibri"/>
        </w:rPr>
        <w:t>that</w:t>
      </w:r>
      <w:r w:rsidR="00CE702F">
        <w:rPr>
          <w:rFonts w:ascii="Calibri" w:eastAsia="Calibri" w:hAnsi="Calibri" w:cs="Calibri"/>
        </w:rPr>
        <w:t xml:space="preserve"> societal problems</w:t>
      </w:r>
      <w:r w:rsidR="00D80026"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 xml:space="preserve">. </w:t>
      </w:r>
      <w:r w:rsidR="00E76EFC">
        <w:rPr>
          <w:rFonts w:ascii="Calibri" w:eastAsia="Calibri" w:hAnsi="Calibri" w:cs="Calibri"/>
        </w:rPr>
        <w:t>A wicked</w:t>
      </w:r>
      <w:r w:rsidR="00D80026" w:rsidRPr="00D80026">
        <w:rPr>
          <w:rFonts w:ascii="Calibri" w:eastAsia="Calibri" w:hAnsi="Calibri" w:cs="Calibri"/>
        </w:rPr>
        <w:t xml:space="preserve"> problem</w:t>
      </w:r>
      <w:r w:rsidR="00E76EFC">
        <w:rPr>
          <w:rFonts w:ascii="Calibri" w:eastAsia="Calibri" w:hAnsi="Calibri" w:cs="Calibri"/>
        </w:rPr>
        <w:t xml:space="preserve"> like </w:t>
      </w:r>
      <w:r w:rsidR="00C31ADB">
        <w:rPr>
          <w:rFonts w:ascii="Calibri" w:eastAsia="Calibri" w:hAnsi="Calibri" w:cs="Calibri"/>
        </w:rPr>
        <w:t xml:space="preserve">where to build a highway </w:t>
      </w:r>
      <w:r w:rsidR="00D80026" w:rsidRPr="00D80026">
        <w:rPr>
          <w:rFonts w:ascii="Calibri" w:eastAsia="Calibri" w:hAnsi="Calibri" w:cs="Calibri"/>
        </w:rPr>
        <w:t xml:space="preserve">is a one-shot operation with </w:t>
      </w:r>
      <w:r w:rsidR="00AA7CA8">
        <w:rPr>
          <w:rFonts w:ascii="Calibri" w:eastAsia="Calibri" w:hAnsi="Calibri" w:cs="Calibri"/>
        </w:rPr>
        <w:t>near</w:t>
      </w:r>
      <w:r w:rsidR="00D55DA2">
        <w:rPr>
          <w:rFonts w:ascii="Calibri" w:eastAsia="Calibri" w:hAnsi="Calibri" w:cs="Calibri"/>
        </w:rPr>
        <w:t>-</w:t>
      </w:r>
      <w:r w:rsidR="00D80026" w:rsidRPr="00D80026">
        <w:rPr>
          <w:rFonts w:ascii="Calibri" w:eastAsia="Calibri" w:hAnsi="Calibri" w:cs="Calibri"/>
        </w:rPr>
        <w:t>irreversible consequence</w:t>
      </w:r>
      <w:r w:rsidR="00C31ADB">
        <w:rPr>
          <w:rFonts w:ascii="Calibri" w:eastAsia="Calibri" w:hAnsi="Calibri" w:cs="Calibri"/>
        </w:rPr>
        <w:t>s</w:t>
      </w:r>
      <w:r w:rsidR="00D80026" w:rsidRPr="00D80026">
        <w:rPr>
          <w:rFonts w:ascii="Calibri" w:eastAsia="Calibri" w:hAnsi="Calibri" w:cs="Calibri"/>
        </w:rPr>
        <w:t>,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w:t>
      </w:r>
      <w:r w:rsidR="00982308">
        <w:rPr>
          <w:rFonts w:ascii="Calibri" w:eastAsia="Calibri" w:hAnsi="Calibri" w:cs="Calibri"/>
        </w:rPr>
        <w:t xml:space="preserve"> </w:t>
      </w:r>
      <w:commentRangeEnd w:id="0"/>
      <w:r w:rsidR="00F86241">
        <w:rPr>
          <w:rStyle w:val="CommentReference"/>
        </w:rPr>
        <w:commentReference w:id="0"/>
      </w:r>
    </w:p>
    <w:p w14:paraId="444B784E" w14:textId="51F1AA3E" w:rsidR="001A7ABE" w:rsidRDefault="0059334A" w:rsidP="000263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Pr>
          <w:rFonts w:ascii="Calibri" w:eastAsia="Calibri" w:hAnsi="Calibri" w:cs="Calibri"/>
        </w:rPr>
        <w:t xml:space="preserve">Collaborative research teams, especially </w:t>
      </w:r>
      <w:r w:rsidR="000A54DE">
        <w:rPr>
          <w:rFonts w:ascii="Calibri" w:eastAsia="Calibri" w:hAnsi="Calibri" w:cs="Calibri"/>
        </w:rPr>
        <w:t xml:space="preserve">those </w:t>
      </w:r>
      <w:r w:rsidR="006A7CBF">
        <w:rPr>
          <w:rFonts w:ascii="Calibri" w:eastAsia="Calibri" w:hAnsi="Calibri" w:cs="Calibri"/>
        </w:rPr>
        <w:t>that</w:t>
      </w:r>
      <w:r w:rsidR="000A54DE">
        <w:rPr>
          <w:rFonts w:ascii="Calibri" w:eastAsia="Calibri" w:hAnsi="Calibri" w:cs="Calibri"/>
        </w:rPr>
        <w:t xml:space="preserve"> </w:t>
      </w:r>
      <w:r w:rsidR="00F26700">
        <w:rPr>
          <w:rFonts w:ascii="Calibri" w:eastAsia="Calibri" w:hAnsi="Calibri" w:cs="Calibri"/>
        </w:rPr>
        <w:t>span</w:t>
      </w:r>
      <w:r w:rsidR="000A54DE">
        <w:rPr>
          <w:rFonts w:ascii="Calibri" w:eastAsia="Calibri" w:hAnsi="Calibri" w:cs="Calibri"/>
        </w:rPr>
        <w:t xml:space="preserve"> </w:t>
      </w:r>
      <w:r w:rsidR="00F26700">
        <w:rPr>
          <w:rFonts w:ascii="Calibri" w:eastAsia="Calibri" w:hAnsi="Calibri" w:cs="Calibri"/>
        </w:rPr>
        <w:t>different disciplines</w:t>
      </w:r>
      <w:r w:rsidR="006A7CBF">
        <w:rPr>
          <w:rFonts w:ascii="Calibri" w:eastAsia="Calibri" w:hAnsi="Calibri" w:cs="Calibri"/>
        </w:rPr>
        <w:t xml:space="preserve"> at </w:t>
      </w:r>
      <w:r w:rsidR="006A1C8A">
        <w:rPr>
          <w:rFonts w:ascii="Calibri" w:eastAsia="Calibri" w:hAnsi="Calibri" w:cs="Calibri"/>
        </w:rPr>
        <w:t>academic institutions</w:t>
      </w:r>
      <w:r w:rsidR="006A7CBF">
        <w:rPr>
          <w:rFonts w:ascii="Calibri" w:eastAsia="Calibri" w:hAnsi="Calibri" w:cs="Calibri"/>
        </w:rPr>
        <w:t xml:space="preserve"> and include community stakeholders</w:t>
      </w:r>
      <w:r w:rsidR="00F4222A">
        <w:rPr>
          <w:rFonts w:ascii="Calibri" w:eastAsia="Calibri" w:hAnsi="Calibri" w:cs="Calibri"/>
        </w:rPr>
        <w:t>,</w:t>
      </w:r>
      <w:r w:rsidR="006A7CBF">
        <w:rPr>
          <w:rFonts w:ascii="Calibri" w:eastAsia="Calibri" w:hAnsi="Calibri" w:cs="Calibri"/>
        </w:rPr>
        <w:t xml:space="preserve"> </w:t>
      </w:r>
      <w:r w:rsidR="00CA654D">
        <w:rPr>
          <w:rFonts w:ascii="Calibri" w:eastAsia="Calibri" w:hAnsi="Calibri" w:cs="Calibri"/>
        </w:rPr>
        <w:t xml:space="preserve">are recognized to </w:t>
      </w:r>
      <w:r w:rsidR="00E43F2D">
        <w:rPr>
          <w:rFonts w:ascii="Calibri" w:eastAsia="Calibri" w:hAnsi="Calibri" w:cs="Calibri"/>
        </w:rPr>
        <w:t>produce the highest impact work and most groundbreaking in</w:t>
      </w:r>
      <w:r w:rsidR="00F4222A">
        <w:rPr>
          <w:rFonts w:ascii="Calibri" w:eastAsia="Calibri" w:hAnsi="Calibri" w:cs="Calibri"/>
        </w:rPr>
        <w:t xml:space="preserve">novations </w:t>
      </w:r>
      <w:sdt>
        <w:sdtPr>
          <w:rPr>
            <w:rFonts w:ascii="Calibri" w:eastAsia="Calibri" w:hAnsi="Calibri" w:cs="Calibri"/>
            <w:color w:val="000000"/>
          </w:rPr>
          <w:tag w:val="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1119107497"/>
          <w:placeholder>
            <w:docPart w:val="DefaultPlaceholder_-1854013440"/>
          </w:placeholder>
        </w:sdtPr>
        <w:sdtContent>
          <w:r w:rsidR="00C75FB0" w:rsidRPr="00C75FB0">
            <w:rPr>
              <w:rFonts w:ascii="Calibri" w:eastAsia="Calibri" w:hAnsi="Calibri" w:cs="Calibri"/>
              <w:color w:val="000000"/>
            </w:rPr>
            <w:t>(e.g., Sonnenwald 2007; Disis and Slattery 2010; Hart 2000; Enns et al. 2023; Lieberknecht et al. 2023)</w:t>
          </w:r>
        </w:sdtContent>
      </w:sdt>
      <w:r w:rsidR="00F4222A">
        <w:rPr>
          <w:rFonts w:ascii="Calibri" w:eastAsia="Calibri" w:hAnsi="Calibri" w:cs="Calibri"/>
        </w:rPr>
        <w:t xml:space="preserve">. </w:t>
      </w:r>
      <w:r w:rsidR="001A7ABE" w:rsidRPr="0023146F">
        <w:rPr>
          <w:rFonts w:ascii="Calibri" w:eastAsia="Calibri" w:hAnsi="Calibri" w:cs="Calibri"/>
        </w:rPr>
        <w:t xml:space="preserve">Boise State University (BSU), recognizing the urgency and complexity of </w:t>
      </w:r>
      <w:r w:rsidR="001A7ABE">
        <w:rPr>
          <w:rFonts w:ascii="Calibri" w:eastAsia="Calibri" w:hAnsi="Calibri" w:cs="Calibri"/>
        </w:rPr>
        <w:t xml:space="preserve">local </w:t>
      </w:r>
      <w:r w:rsidR="001A7ABE" w:rsidRPr="0023146F">
        <w:rPr>
          <w:rFonts w:ascii="Calibri" w:eastAsia="Calibri" w:hAnsi="Calibri" w:cs="Calibri"/>
        </w:rPr>
        <w:t xml:space="preserve">societal issues, </w:t>
      </w:r>
      <w:r w:rsidR="001A7ABE">
        <w:rPr>
          <w:rFonts w:ascii="Calibri" w:eastAsia="Calibri" w:hAnsi="Calibri" w:cs="Calibri"/>
        </w:rPr>
        <w:t>i</w:t>
      </w:r>
      <w:r w:rsidR="001A7ABE" w:rsidRPr="0023146F">
        <w:rPr>
          <w:rFonts w:ascii="Calibri" w:eastAsia="Calibri" w:hAnsi="Calibri" w:cs="Calibri"/>
        </w:rPr>
        <w:t xml:space="preserve">s </w:t>
      </w:r>
      <w:r w:rsidR="001A7ABE">
        <w:rPr>
          <w:rFonts w:ascii="Calibri" w:eastAsia="Calibri" w:hAnsi="Calibri" w:cs="Calibri"/>
        </w:rPr>
        <w:t>invested</w:t>
      </w:r>
      <w:r w:rsidR="001A7ABE" w:rsidRPr="0023146F">
        <w:rPr>
          <w:rFonts w:ascii="Calibri" w:eastAsia="Calibri" w:hAnsi="Calibri" w:cs="Calibri"/>
        </w:rPr>
        <w:t xml:space="preserve"> </w:t>
      </w:r>
      <w:r w:rsidR="001A7ABE">
        <w:rPr>
          <w:rFonts w:ascii="Calibri" w:eastAsia="Calibri" w:hAnsi="Calibri" w:cs="Calibri"/>
        </w:rPr>
        <w:t>i</w:t>
      </w:r>
      <w:r w:rsidR="001A7ABE" w:rsidRPr="0023146F">
        <w:rPr>
          <w:rFonts w:ascii="Calibri" w:eastAsia="Calibri" w:hAnsi="Calibri" w:cs="Calibri"/>
        </w:rPr>
        <w:t xml:space="preserve">n </w:t>
      </w:r>
      <w:r w:rsidR="001A7ABE">
        <w:rPr>
          <w:rFonts w:ascii="Calibri" w:eastAsia="Calibri" w:hAnsi="Calibri" w:cs="Calibri"/>
        </w:rPr>
        <w:t xml:space="preserve">the </w:t>
      </w:r>
      <w:r w:rsidR="001A7ABE" w:rsidRPr="0023146F">
        <w:rPr>
          <w:rFonts w:ascii="Calibri" w:eastAsia="Calibri" w:hAnsi="Calibri" w:cs="Calibri"/>
        </w:rPr>
        <w:t>ambitious Grand Challenges</w:t>
      </w:r>
      <w:r w:rsidR="001A7ABE">
        <w:rPr>
          <w:rFonts w:ascii="Calibri" w:eastAsia="Calibri" w:hAnsi="Calibri" w:cs="Calibri"/>
        </w:rPr>
        <w:t xml:space="preserve"> (GCs)</w:t>
      </w:r>
      <w:r w:rsidR="001A7ABE" w:rsidRPr="0023146F">
        <w:rPr>
          <w:rFonts w:ascii="Calibri" w:eastAsia="Calibri" w:hAnsi="Calibri" w:cs="Calibri"/>
        </w:rPr>
        <w:t xml:space="preserve"> initiative</w:t>
      </w:r>
      <w:r w:rsidR="001A7AB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16C9BEE32BB540F48D90F5CA324A7E2A"/>
          </w:placeholder>
        </w:sdtPr>
        <w:sdtContent>
          <w:r w:rsidR="00C75FB0" w:rsidRPr="00C75FB0">
            <w:rPr>
              <w:rFonts w:ascii="Calibri" w:eastAsia="Calibri" w:hAnsi="Calibri" w:cs="Calibri"/>
              <w:color w:val="000000"/>
            </w:rPr>
            <w:t>(The Center for Research and Creative Activity 2024)</w:t>
          </w:r>
        </w:sdtContent>
      </w:sdt>
      <w:r w:rsidR="001A7ABE" w:rsidRPr="0023146F">
        <w:rPr>
          <w:rFonts w:ascii="Calibri" w:eastAsia="Calibri" w:hAnsi="Calibri" w:cs="Calibri"/>
        </w:rPr>
        <w:t>.</w:t>
      </w:r>
      <w:r w:rsidR="00026362">
        <w:rPr>
          <w:rFonts w:ascii="Calibri" w:eastAsia="Calibri" w:hAnsi="Calibri" w:cs="Calibri"/>
        </w:rPr>
        <w:t xml:space="preserve"> </w:t>
      </w:r>
      <w:r w:rsidR="00026362" w:rsidRPr="00026362">
        <w:rPr>
          <w:rFonts w:ascii="Calibri" w:eastAsia="Calibri" w:hAnsi="Calibri" w:cs="Calibri"/>
        </w:rPr>
        <w:t>This initiative, a cornerstone of Boise State's strategic plan, is designed to foster a transdisciplinary approach to research and creative activity</w:t>
      </w:r>
      <w:r w:rsidR="00026362">
        <w:rPr>
          <w:rFonts w:ascii="Calibri" w:eastAsia="Calibri" w:hAnsi="Calibri" w:cs="Calibri"/>
        </w:rPr>
        <w:t>.</w:t>
      </w:r>
      <w:r w:rsidR="00EA1529">
        <w:rPr>
          <w:rFonts w:ascii="Calibri" w:eastAsia="Calibri" w:hAnsi="Calibri" w:cs="Calibri"/>
        </w:rPr>
        <w:t xml:space="preserve"> </w:t>
      </w:r>
      <w:r w:rsidR="00EA1529" w:rsidRPr="00EA1529">
        <w:rPr>
          <w:rFonts w:ascii="Calibri" w:eastAsia="Calibri" w:hAnsi="Calibri" w:cs="Calibri"/>
        </w:rPr>
        <w:t xml:space="preserve">The University's Center of Research and Creative Activity </w:t>
      </w:r>
      <w:r w:rsidR="0052151D">
        <w:rPr>
          <w:rFonts w:ascii="Calibri" w:eastAsia="Calibri" w:hAnsi="Calibri" w:cs="Calibri"/>
        </w:rPr>
        <w:t xml:space="preserve">(CRCA) </w:t>
      </w:r>
      <w:r w:rsidR="00E325CC">
        <w:rPr>
          <w:rFonts w:ascii="Calibri" w:eastAsia="Calibri" w:hAnsi="Calibri" w:cs="Calibri"/>
        </w:rPr>
        <w:t>is pivotal</w:t>
      </w:r>
      <w:r w:rsidR="00EA1529" w:rsidRPr="00EA1529">
        <w:rPr>
          <w:rFonts w:ascii="Calibri" w:eastAsia="Calibri" w:hAnsi="Calibri" w:cs="Calibri"/>
        </w:rPr>
        <w:t xml:space="preserve"> in this endeavor, leading the charge by investing in </w:t>
      </w:r>
      <w:r w:rsidR="00947D05">
        <w:rPr>
          <w:rFonts w:ascii="Calibri" w:eastAsia="Calibri" w:hAnsi="Calibri" w:cs="Calibri"/>
        </w:rPr>
        <w:t xml:space="preserve">an </w:t>
      </w:r>
      <w:r w:rsidR="00EA1529" w:rsidRPr="00EA1529">
        <w:rPr>
          <w:rFonts w:ascii="Calibri" w:eastAsia="Calibri" w:hAnsi="Calibri" w:cs="Calibri"/>
        </w:rPr>
        <w:t xml:space="preserve">interdisciplinary research </w:t>
      </w:r>
      <w:r w:rsidR="00947D05">
        <w:rPr>
          <w:rFonts w:ascii="Calibri" w:eastAsia="Calibri" w:hAnsi="Calibri" w:cs="Calibri"/>
        </w:rPr>
        <w:t xml:space="preserve">accelerator model </w:t>
      </w:r>
      <w:sdt>
        <w:sdtPr>
          <w:rPr>
            <w:rFonts w:ascii="Calibri" w:eastAsia="Calibri" w:hAnsi="Calibri" w:cs="Calibri"/>
            <w:color w:val="000000"/>
          </w:rPr>
          <w:tag w:val="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
          <w:id w:val="1398016306"/>
          <w:placeholder>
            <w:docPart w:val="DefaultPlaceholder_-1854013440"/>
          </w:placeholder>
        </w:sdtPr>
        <w:sdtContent>
          <w:r w:rsidR="00C75FB0" w:rsidRPr="00C75FB0">
            <w:rPr>
              <w:rFonts w:ascii="Calibri" w:eastAsia="Calibri" w:hAnsi="Calibri" w:cs="Calibri"/>
              <w:color w:val="000000"/>
            </w:rPr>
            <w:t>(LaRosa 2023b)</w:t>
          </w:r>
        </w:sdtContent>
      </w:sdt>
      <w:r w:rsidR="00EA1529" w:rsidRPr="00EA1529">
        <w:rPr>
          <w:rFonts w:ascii="Calibri" w:eastAsia="Calibri" w:hAnsi="Calibri" w:cs="Calibri"/>
        </w:rPr>
        <w:t>.</w:t>
      </w:r>
    </w:p>
    <w:p w14:paraId="4B3DBF52" w14:textId="0FBE2053" w:rsidR="000B7223" w:rsidRDefault="004F6113" w:rsidP="0014439E">
      <w:pPr>
        <w:rPr>
          <w:color w:val="000000"/>
        </w:rPr>
      </w:pPr>
      <w:r w:rsidRPr="004F6113">
        <w:t>Management and organizational studies have increasingly emphasized the need for research</w:t>
      </w:r>
      <w:r w:rsidR="00031AD2">
        <w:t>ing</w:t>
      </w:r>
      <w:r w:rsidRPr="004F6113">
        <w:t xml:space="preserve"> </w:t>
      </w:r>
      <w:r w:rsidR="005135B8">
        <w:t>teams aimed at</w:t>
      </w:r>
      <w:r w:rsidRPr="004F6113">
        <w:t xml:space="preserve"> addressing grand societal challenges </w:t>
      </w:r>
      <w:sdt>
        <w:sdtPr>
          <w:rPr>
            <w:color w:val="000000"/>
          </w:rPr>
          <w:tag w:val="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
          <w:id w:val="-280500905"/>
          <w:placeholder>
            <w:docPart w:val="DefaultPlaceholder_-1854013440"/>
          </w:placeholder>
        </w:sdtPr>
        <w:sdtContent>
          <w:r w:rsidR="00C75FB0">
            <w:rPr>
              <w:rFonts w:eastAsia="Times New Roman"/>
            </w:rPr>
            <w:t>(Bednarek et al. 2023, citing George et al., 2016; Harley &amp; Fleming, 2021, p.133)</w:t>
          </w:r>
        </w:sdtContent>
      </w:sdt>
      <w:r w:rsidR="00565736">
        <w:rPr>
          <w:color w:val="000000"/>
        </w:rPr>
        <w:t>.</w:t>
      </w:r>
      <w:r w:rsidR="00421A95">
        <w:rPr>
          <w:color w:val="000000"/>
        </w:rPr>
        <w:t xml:space="preserve"> </w:t>
      </w:r>
      <w:r w:rsidR="00421A95" w:rsidRPr="00421A95">
        <w:rPr>
          <w:color w:val="000000"/>
        </w:rPr>
        <w:t xml:space="preserve">Recognizing this, the </w:t>
      </w:r>
      <w:r w:rsidR="0052151D">
        <w:rPr>
          <w:color w:val="000000"/>
        </w:rPr>
        <w:t>CRCA</w:t>
      </w:r>
      <w:r w:rsidR="00421A95" w:rsidRPr="00421A95">
        <w:rPr>
          <w:color w:val="000000"/>
        </w:rPr>
        <w:t xml:space="preserve"> has identified the need for comprehensive research evaluating the impact of </w:t>
      </w:r>
      <w:r w:rsidR="00E064B8">
        <w:rPr>
          <w:color w:val="000000"/>
        </w:rPr>
        <w:t xml:space="preserve">their </w:t>
      </w:r>
      <w:r w:rsidR="007C25BA">
        <w:rPr>
          <w:color w:val="000000"/>
        </w:rPr>
        <w:t>researcher</w:t>
      </w:r>
      <w:r w:rsidR="00421A95" w:rsidRPr="00421A95">
        <w:rPr>
          <w:color w:val="000000"/>
        </w:rPr>
        <w:t xml:space="preserve"> support</w:t>
      </w:r>
      <w:r w:rsidR="00E064B8">
        <w:rPr>
          <w:color w:val="000000"/>
        </w:rPr>
        <w:t xml:space="preserve"> plan</w:t>
      </w:r>
      <w:r w:rsidR="00421A95" w:rsidRPr="00421A95">
        <w:rPr>
          <w:color w:val="000000"/>
        </w:rPr>
        <w:t xml:space="preserve">. </w:t>
      </w:r>
    </w:p>
    <w:p w14:paraId="31CC39E7" w14:textId="6DE026CF" w:rsidR="005B739D" w:rsidRDefault="00421A95" w:rsidP="0014439E">
      <w:pPr>
        <w:rPr>
          <w:color w:val="000000"/>
        </w:rPr>
      </w:pPr>
      <w:r w:rsidRPr="00421A95">
        <w:rPr>
          <w:color w:val="000000"/>
        </w:rPr>
        <w:t>This observation led to the formation of the Social Network Analysis Project (SNAP)</w:t>
      </w:r>
      <w:r w:rsidR="00C32490">
        <w:rPr>
          <w:color w:val="000000"/>
        </w:rPr>
        <w:t>, asking</w:t>
      </w:r>
      <w:r w:rsidR="006C7ED2">
        <w:rPr>
          <w:color w:val="000000"/>
        </w:rPr>
        <w:t>, “How do</w:t>
      </w:r>
      <w:r w:rsidR="007025F8">
        <w:rPr>
          <w:color w:val="000000"/>
        </w:rPr>
        <w:t xml:space="preserve"> the GCs investments change collaborations across campus?</w:t>
      </w:r>
      <w:r w:rsidR="006C7ED2">
        <w:rPr>
          <w:color w:val="000000"/>
        </w:rPr>
        <w:t>”</w:t>
      </w:r>
      <w:r w:rsidR="00B348B1">
        <w:rPr>
          <w:color w:val="000000"/>
        </w:rPr>
        <w:t xml:space="preserve"> My thesis, set against this backdrop, aims to </w:t>
      </w:r>
      <w:r w:rsidR="00AA2BA8">
        <w:rPr>
          <w:color w:val="000000"/>
        </w:rPr>
        <w:t xml:space="preserve">describe the structural and relational dynamics among BSU faculty (and staff), </w:t>
      </w:r>
      <w:r w:rsidR="00734399">
        <w:rPr>
          <w:color w:val="000000"/>
        </w:rPr>
        <w:t>specifically focusing</w:t>
      </w:r>
      <w:r w:rsidR="00AA2BA8">
        <w:rPr>
          <w:color w:val="000000"/>
        </w:rPr>
        <w:t xml:space="preserve"> on understanding </w:t>
      </w:r>
      <w:r w:rsidR="000F6D42">
        <w:rPr>
          <w:color w:val="000000"/>
        </w:rPr>
        <w:t>the stat</w:t>
      </w:r>
      <w:r w:rsidR="007B3F30">
        <w:rPr>
          <w:color w:val="000000"/>
        </w:rPr>
        <w:t>e of the collaborative environment before and when the GCs investments began</w:t>
      </w:r>
      <w:r w:rsidR="00500D88">
        <w:rPr>
          <w:color w:val="000000"/>
        </w:rPr>
        <w:t>.</w:t>
      </w:r>
      <w:r w:rsidR="00A02F69">
        <w:rPr>
          <w:color w:val="000000"/>
        </w:rPr>
        <w:t xml:space="preserve"> This exploration will contribute to understanding </w:t>
      </w:r>
      <w:r w:rsidR="00062DC6">
        <w:rPr>
          <w:color w:val="000000"/>
        </w:rPr>
        <w:t>how the GCs investments change collaborations across campus by</w:t>
      </w:r>
      <w:r w:rsidR="00C03FDE">
        <w:rPr>
          <w:color w:val="000000"/>
        </w:rPr>
        <w:t xml:space="preserve"> determining </w:t>
      </w:r>
      <w:r w:rsidR="00B4181D">
        <w:rPr>
          <w:color w:val="000000"/>
        </w:rPr>
        <w:t xml:space="preserve">what collaboration looked like prior to </w:t>
      </w:r>
      <w:r w:rsidR="005617CB">
        <w:rPr>
          <w:color w:val="000000"/>
        </w:rPr>
        <w:t xml:space="preserve">the investments. </w:t>
      </w:r>
      <w:r w:rsidR="008A5A11">
        <w:rPr>
          <w:color w:val="000000"/>
        </w:rPr>
        <w:t xml:space="preserve">This work will </w:t>
      </w:r>
      <w:r w:rsidR="007C0F59">
        <w:rPr>
          <w:color w:val="000000"/>
        </w:rPr>
        <w:t>be</w:t>
      </w:r>
      <w:r w:rsidR="008A5A11">
        <w:rPr>
          <w:color w:val="000000"/>
        </w:rPr>
        <w:t xml:space="preserve"> a </w:t>
      </w:r>
      <w:r w:rsidR="00BC6CE8">
        <w:rPr>
          <w:color w:val="000000"/>
        </w:rPr>
        <w:t xml:space="preserve">springboard for </w:t>
      </w:r>
      <w:r w:rsidR="001952D9">
        <w:rPr>
          <w:color w:val="000000"/>
        </w:rPr>
        <w:t>future studies to</w:t>
      </w:r>
      <w:r w:rsidR="008A5A11">
        <w:rPr>
          <w:color w:val="000000"/>
        </w:rPr>
        <w:t xml:space="preserve"> capture </w:t>
      </w:r>
      <w:r w:rsidR="00F809B1">
        <w:rPr>
          <w:color w:val="000000"/>
        </w:rPr>
        <w:t xml:space="preserve">collaboration changes. Additionally, this work will </w:t>
      </w:r>
      <w:r w:rsidR="005D635F">
        <w:rPr>
          <w:color w:val="000000"/>
        </w:rPr>
        <w:t xml:space="preserve">illuminate </w:t>
      </w:r>
      <w:r w:rsidR="005D635F">
        <w:rPr>
          <w:color w:val="000000"/>
        </w:rPr>
        <w:lastRenderedPageBreak/>
        <w:t xml:space="preserve">areas </w:t>
      </w:r>
      <w:r w:rsidR="00DE23FF">
        <w:rPr>
          <w:color w:val="000000"/>
        </w:rPr>
        <w:t xml:space="preserve">where </w:t>
      </w:r>
      <w:r w:rsidR="000B0F88">
        <w:rPr>
          <w:color w:val="000000"/>
        </w:rPr>
        <w:t xml:space="preserve">treatments should </w:t>
      </w:r>
      <w:r w:rsidR="00BC6CE8">
        <w:rPr>
          <w:color w:val="000000"/>
        </w:rPr>
        <w:t xml:space="preserve">focus, thereby </w:t>
      </w:r>
      <w:r w:rsidR="00A02F69">
        <w:rPr>
          <w:color w:val="000000"/>
        </w:rPr>
        <w:t xml:space="preserve">enhancing the efficacy of BSU’s </w:t>
      </w:r>
      <w:r w:rsidR="004F43DA">
        <w:rPr>
          <w:color w:val="000000"/>
        </w:rPr>
        <w:t>GCs' initiative</w:t>
      </w:r>
      <w:r w:rsidR="00BC6CE8">
        <w:rPr>
          <w:color w:val="000000"/>
        </w:rPr>
        <w:t>.</w:t>
      </w:r>
      <w:r w:rsidR="009C0763">
        <w:rPr>
          <w:color w:val="000000"/>
        </w:rPr>
        <w:t xml:space="preserve"> (</w:t>
      </w:r>
      <w:r w:rsidR="008153AD">
        <w:rPr>
          <w:color w:val="000000"/>
        </w:rPr>
        <w:t xml:space="preserve">Add a </w:t>
      </w:r>
      <w:r w:rsidR="009C0763">
        <w:rPr>
          <w:color w:val="000000"/>
        </w:rPr>
        <w:t xml:space="preserve">sentence here that connects </w:t>
      </w:r>
      <w:r w:rsidR="005449D6">
        <w:rPr>
          <w:color w:val="000000"/>
        </w:rPr>
        <w:t xml:space="preserve">to understanding wicked problems </w:t>
      </w:r>
      <w:r w:rsidR="00B43A88">
        <w:rPr>
          <w:color w:val="000000"/>
        </w:rPr>
        <w:t>/ SDGs</w:t>
      </w:r>
      <w:r w:rsidR="001F6CC8">
        <w:rPr>
          <w:color w:val="000000"/>
        </w:rPr>
        <w:t xml:space="preserve"> </w:t>
      </w:r>
      <w:r w:rsidR="005449D6">
        <w:rPr>
          <w:color w:val="000000"/>
        </w:rPr>
        <w:t xml:space="preserve">through </w:t>
      </w:r>
      <w:r w:rsidR="008153AD">
        <w:rPr>
          <w:color w:val="000000"/>
        </w:rPr>
        <w:t>interdisciplinary research.)</w:t>
      </w:r>
    </w:p>
    <w:p w14:paraId="4493A63B" w14:textId="6537EE26" w:rsidR="008057E8" w:rsidRPr="000424E7" w:rsidRDefault="00276F16" w:rsidP="000424E7">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21EF16A9" w:rsidR="00F2788C" w:rsidRDefault="00471DA9"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689524202"/>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6AE7132E"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Content>
          <w:r w:rsidR="00C75FB0" w:rsidRPr="00C75FB0">
            <w:rPr>
              <w:color w:val="000000"/>
            </w:rPr>
            <w:t>(Lieberknecht et al. 2023)</w:t>
          </w:r>
        </w:sdtContent>
      </w:sdt>
      <w:r w:rsidR="00E0209B" w:rsidRPr="00E0209B">
        <w:t>. This strategic approach not only embraced a wide array of disciplines, including engineering, geology, and hydrology, but it also consciously integrated new perspectives by inviting additional experts in public health and computer modeling, thereby enriching the team's diversity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Content>
          <w:r w:rsidR="00C75FB0" w:rsidRPr="00C75FB0">
            <w:rPr>
              <w:color w:val="000000"/>
            </w:rPr>
            <w:t>(Lieberknecht et al. 2023)</w:t>
          </w:r>
        </w:sdtContent>
      </w:sdt>
      <w:r w:rsidR="00AA0297">
        <w:rPr>
          <w:color w:val="000000"/>
        </w:rPr>
        <w:t>.</w:t>
      </w:r>
    </w:p>
    <w:p w14:paraId="378413C5" w14:textId="5C822B3F"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5225B4">
        <w:rPr>
          <w:rFonts w:ascii="Calibri" w:eastAsia="Calibri" w:hAnsi="Calibri" w:cs="Calibri"/>
          <w:color w:val="000000"/>
        </w:rPr>
        <w:t xml:space="preserve">BSU’s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73466653"/>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113740336"/>
          <w:placeholder>
            <w:docPart w:val="E9437958D99747E2ACC78CB9A916D53F"/>
          </w:placeholder>
        </w:sdtPr>
        <w:sdtContent>
          <w:r w:rsidR="00C75FB0" w:rsidRPr="00C75FB0">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Content>
          <w:r w:rsidR="00C75FB0" w:rsidRPr="00C75FB0">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5DA3C5C4"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AE663D">
        <w:rPr>
          <w:rFonts w:ascii="Calibri" w:eastAsia="Calibri" w:hAnsi="Calibri" w:cs="Calibri"/>
        </w:rPr>
        <w:t xml:space="preserve">BSU’s </w:t>
      </w:r>
      <w:r w:rsidR="000C5105">
        <w:t>GCs</w:t>
      </w:r>
      <w:r w:rsidRPr="0023146F">
        <w:rPr>
          <w:rFonts w:ascii="Calibri" w:eastAsia="Calibri" w:hAnsi="Calibri" w:cs="Calibri"/>
        </w:rPr>
        <w:t xml:space="preserve"> initiative seeks to tackle </w:t>
      </w:r>
      <w:r w:rsidR="00103F81">
        <w:rPr>
          <w:rFonts w:ascii="Calibri" w:eastAsia="Calibri" w:hAnsi="Calibri" w:cs="Calibri"/>
        </w:rPr>
        <w:t xml:space="preserve">Idaho’s </w:t>
      </w:r>
      <w:r w:rsidRPr="0023146F">
        <w:rPr>
          <w:rFonts w:ascii="Calibri" w:eastAsia="Calibri" w:hAnsi="Calibri" w:cs="Calibri"/>
        </w:rPr>
        <w:t>'wicked problems' – complex societal challenges that align with the United Nations' SDGs</w:t>
      </w:r>
      <w:r w:rsidRPr="00165EB5">
        <w:rPr>
          <w:rFonts w:ascii="Calibri" w:eastAsia="Calibri" w:hAnsi="Calibri" w:cs="Calibri"/>
        </w:rPr>
        <w:t xml:space="preserve">, including sustainable cities and communities, good health and well-being, and responsible consumption and production. </w:t>
      </w:r>
    </w:p>
    <w:p w14:paraId="16B7F9E7" w14:textId="40F86ECA" w:rsidR="00276F16" w:rsidRDefault="00276F16" w:rsidP="00276F16">
      <w:pPr>
        <w:rPr>
          <w:rFonts w:ascii="Calibri" w:eastAsia="Calibri" w:hAnsi="Calibri" w:cs="Calibri"/>
        </w:rPr>
      </w:pPr>
      <w:r w:rsidRPr="001673B1">
        <w:rPr>
          <w:rFonts w:ascii="Calibri" w:eastAsia="Calibri" w:hAnsi="Calibri" w:cs="Calibri"/>
        </w:rPr>
        <w:t xml:space="preserve">The "Resource Nexus for Sustainability" GC </w:t>
      </w:r>
      <w:r w:rsidR="00100174">
        <w:rPr>
          <w:rFonts w:ascii="Calibri" w:eastAsia="Calibri" w:hAnsi="Calibri" w:cs="Calibri"/>
        </w:rPr>
        <w:t>embod</w:t>
      </w:r>
      <w:r w:rsidR="00271FF7">
        <w:rPr>
          <w:rFonts w:ascii="Calibri" w:eastAsia="Calibri" w:hAnsi="Calibri" w:cs="Calibri"/>
        </w:rPr>
        <w:t>ies</w:t>
      </w:r>
      <w:r w:rsidRPr="001673B1">
        <w:rPr>
          <w:rFonts w:ascii="Calibri" w:eastAsia="Calibri" w:hAnsi="Calibri" w:cs="Calibri"/>
        </w:rPr>
        <w:t xml:space="preserve">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Content>
          <w:r w:rsidR="00C75FB0" w:rsidRPr="00C75FB0">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Content>
          <w:r w:rsidR="00C75FB0" w:rsidRPr="00C75FB0">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r w:rsidR="00E45072">
        <w:rPr>
          <w:rFonts w:ascii="Calibri" w:eastAsia="Calibri" w:hAnsi="Calibri" w:cs="Calibri"/>
        </w:rPr>
        <w:t xml:space="preserve"> while mitigating </w:t>
      </w:r>
      <w:r w:rsidR="002D04E2">
        <w:rPr>
          <w:rFonts w:ascii="Calibri" w:eastAsia="Calibri" w:hAnsi="Calibri" w:cs="Calibri"/>
        </w:rPr>
        <w:t>repercussions in other social systems</w:t>
      </w:r>
      <w:r w:rsidRPr="001673B1">
        <w:rPr>
          <w:rFonts w:ascii="Calibri" w:eastAsia="Calibri" w:hAnsi="Calibri" w:cs="Calibri"/>
        </w:rPr>
        <w:t>.</w:t>
      </w:r>
    </w:p>
    <w:p w14:paraId="7DC84224" w14:textId="7196B009" w:rsidR="0053136A" w:rsidRDefault="00AF0B40" w:rsidP="00276F16">
      <w:pPr>
        <w:rPr>
          <w:rFonts w:ascii="Calibri" w:eastAsia="Calibri" w:hAnsi="Calibri" w:cs="Calibri"/>
        </w:rPr>
      </w:pPr>
      <w:r>
        <w:rPr>
          <w:rFonts w:ascii="Calibri" w:eastAsia="Calibri" w:hAnsi="Calibri" w:cs="Calibri"/>
        </w:rPr>
        <w:t xml:space="preserve">The development of </w:t>
      </w:r>
      <w:r w:rsidR="00EB47AF">
        <w:rPr>
          <w:rFonts w:ascii="Calibri" w:eastAsia="Calibri" w:hAnsi="Calibri" w:cs="Calibri"/>
        </w:rPr>
        <w:t xml:space="preserve">the </w:t>
      </w:r>
      <w:r w:rsidR="00551AED" w:rsidRPr="001673B1">
        <w:rPr>
          <w:rFonts w:ascii="Calibri" w:eastAsia="Calibri" w:hAnsi="Calibri" w:cs="Calibri"/>
        </w:rPr>
        <w:t xml:space="preserve">Resource Nexus </w:t>
      </w:r>
      <w:r w:rsidR="00766F51">
        <w:rPr>
          <w:rFonts w:ascii="Calibri" w:eastAsia="Calibri" w:hAnsi="Calibri" w:cs="Calibri"/>
        </w:rPr>
        <w:t>for Sustainability</w:t>
      </w:r>
      <w:r w:rsidR="005939D7">
        <w:rPr>
          <w:rFonts w:ascii="Calibri" w:eastAsia="Calibri" w:hAnsi="Calibri" w:cs="Calibri"/>
        </w:rPr>
        <w:t xml:space="preserve"> </w:t>
      </w:r>
      <w:r w:rsidR="00EB47AF">
        <w:rPr>
          <w:rFonts w:ascii="Calibri" w:eastAsia="Calibri" w:hAnsi="Calibri" w:cs="Calibri"/>
        </w:rPr>
        <w:t>l</w:t>
      </w:r>
      <w:r w:rsidR="005939D7">
        <w:rPr>
          <w:rFonts w:ascii="Calibri" w:eastAsia="Calibri" w:hAnsi="Calibri" w:cs="Calibri"/>
        </w:rPr>
        <w:t xml:space="preserve">eadership </w:t>
      </w:r>
      <w:r w:rsidR="00EB47AF">
        <w:rPr>
          <w:rFonts w:ascii="Calibri" w:eastAsia="Calibri" w:hAnsi="Calibri" w:cs="Calibri"/>
        </w:rPr>
        <w:t>t</w:t>
      </w:r>
      <w:r w:rsidR="005939D7">
        <w:rPr>
          <w:rFonts w:ascii="Calibri" w:eastAsia="Calibri" w:hAnsi="Calibri" w:cs="Calibri"/>
        </w:rPr>
        <w:t>eam</w:t>
      </w:r>
      <w:r w:rsidR="00766F51">
        <w:rPr>
          <w:rFonts w:ascii="Calibri" w:eastAsia="Calibri" w:hAnsi="Calibri" w:cs="Calibri"/>
        </w:rPr>
        <w:t xml:space="preserve">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the GC</w:t>
      </w:r>
      <w:r w:rsidR="00334011">
        <w:rPr>
          <w:rFonts w:ascii="Calibri" w:eastAsia="Calibri" w:hAnsi="Calibri" w:cs="Calibri"/>
        </w:rPr>
        <w:t>s</w:t>
      </w:r>
      <w:r w:rsidR="00766F51">
        <w:rPr>
          <w:rFonts w:ascii="Calibri" w:eastAsia="Calibri" w:hAnsi="Calibri" w:cs="Calibri"/>
        </w:rPr>
        <w:t xml:space="preserve">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84915674"/>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41209456"/>
          <w:placeholder>
            <w:docPart w:val="8B7EBBD869CA4D68888E8805BEBCCF68"/>
          </w:placeholder>
        </w:sdtPr>
        <w:sdtContent>
          <w:r w:rsidR="00C75FB0" w:rsidRPr="00C75FB0">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19EE8042" w14:textId="4F445EB5" w:rsidR="00276F16" w:rsidRPr="004E3AC5" w:rsidRDefault="00276F16" w:rsidP="00276F16">
      <w:pPr>
        <w:rPr>
          <w:rFonts w:ascii="Calibri" w:eastAsia="Calibri" w:hAnsi="Calibri" w:cs="Calibri"/>
          <w:color w:val="000000"/>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Content>
          <w:r w:rsidR="00C75FB0" w:rsidRPr="00C75FB0">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w:t>
      </w:r>
      <w:r w:rsidR="00FC5B6C">
        <w:rPr>
          <w:rFonts w:ascii="Calibri" w:eastAsia="Calibri" w:hAnsi="Calibri" w:cs="Calibri"/>
        </w:rPr>
        <w:lastRenderedPageBreak/>
        <w:t xml:space="preserve">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w:t>
      </w:r>
      <w:r w:rsidR="00080986">
        <w:rPr>
          <w:rFonts w:ascii="Calibri" w:eastAsia="Calibri" w:hAnsi="Calibri" w:cs="Calibri"/>
        </w:rPr>
        <w:t>d</w:t>
      </w:r>
      <w:r w:rsidR="009733C1">
        <w:rPr>
          <w:rFonts w:ascii="Calibri" w:eastAsia="Calibri" w:hAnsi="Calibri" w:cs="Calibri"/>
        </w:rPr>
        <w:t>eans</w:t>
      </w:r>
      <w:r w:rsidR="00FC5B6C">
        <w:rPr>
          <w:rFonts w:ascii="Calibri" w:eastAsia="Calibri" w:hAnsi="Calibri" w:cs="Calibri"/>
        </w:rPr>
        <w:t xml:space="preserve"> </w:t>
      </w:r>
      <w:r w:rsidR="0018161F">
        <w:rPr>
          <w:rFonts w:ascii="Calibri" w:eastAsia="Calibri" w:hAnsi="Calibri" w:cs="Calibri"/>
        </w:rPr>
        <w:t>as</w:t>
      </w:r>
      <w:r w:rsidR="00FC5B6C">
        <w:rPr>
          <w:rFonts w:ascii="Calibri" w:eastAsia="Calibri" w:hAnsi="Calibri" w:cs="Calibri"/>
        </w:rPr>
        <w:t xml:space="preserve">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9292863"/>
          <w:placeholder>
            <w:docPart w:val="847CEDA72D2946E9A31FB0E424DEE810"/>
          </w:placeholder>
        </w:sdtPr>
        <w:sdtContent>
          <w:r w:rsidR="00C75FB0" w:rsidRPr="00C75FB0">
            <w:rPr>
              <w:rFonts w:ascii="Calibri" w:eastAsia="Calibri" w:hAnsi="Calibri" w:cs="Calibri"/>
              <w:color w:val="000000"/>
            </w:rPr>
            <w:t>(J. LaRosa, personal communication, September 25, 2023)</w:t>
          </w:r>
        </w:sdtContent>
      </w:sdt>
      <w:r w:rsidR="0031029D" w:rsidRPr="17CBC273">
        <w:rPr>
          <w:rFonts w:ascii="Calibri" w:eastAsia="Calibri" w:hAnsi="Calibri" w:cs="Calibri"/>
          <w:color w:val="000000" w:themeColor="text1"/>
        </w:rPr>
        <w:t>.</w:t>
      </w:r>
      <w:r w:rsidR="009733C1" w:rsidRPr="17CBC273">
        <w:rPr>
          <w:rFonts w:ascii="Calibri" w:eastAsia="Calibri" w:hAnsi="Calibri" w:cs="Calibri"/>
          <w:color w:val="000000" w:themeColor="text1"/>
        </w:rPr>
        <w:t xml:space="preserve"> But One Health has a distinct meaning. It is the intersection between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 xml:space="preserve">uman, </w:t>
      </w:r>
      <w:r w:rsidR="00DA1E70" w:rsidRPr="17CBC273">
        <w:rPr>
          <w:rFonts w:ascii="Calibri" w:eastAsia="Calibri" w:hAnsi="Calibri" w:cs="Calibri"/>
          <w:color w:val="000000" w:themeColor="text1"/>
        </w:rPr>
        <w:t>a</w:t>
      </w:r>
      <w:r w:rsidR="009733C1" w:rsidRPr="17CBC273">
        <w:rPr>
          <w:rFonts w:ascii="Calibri" w:eastAsia="Calibri" w:hAnsi="Calibri" w:cs="Calibri"/>
          <w:color w:val="000000" w:themeColor="text1"/>
        </w:rPr>
        <w:t xml:space="preserve">nimal, and </w:t>
      </w:r>
      <w:r w:rsidR="00CA152F" w:rsidRPr="17CBC273">
        <w:rPr>
          <w:rFonts w:ascii="Calibri" w:eastAsia="Calibri" w:hAnsi="Calibri" w:cs="Calibri"/>
          <w:color w:val="000000" w:themeColor="text1"/>
        </w:rPr>
        <w:t>environmental</w:t>
      </w:r>
      <w:r w:rsidR="009733C1" w:rsidRPr="17CBC273">
        <w:rPr>
          <w:rFonts w:ascii="Calibri" w:eastAsia="Calibri" w:hAnsi="Calibri" w:cs="Calibri"/>
          <w:color w:val="000000" w:themeColor="text1"/>
        </w:rPr>
        <w:t xml:space="preserve">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ealth</w:t>
      </w:r>
      <w:r w:rsidR="002A3985"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58822665"/>
          <w:placeholder>
            <w:docPart w:val="CCD5FA5F9BD84B4D90B6BB3305F353E9"/>
          </w:placeholder>
        </w:sdtPr>
        <w:sdtContent>
          <w:r w:rsidR="00C75FB0" w:rsidRPr="00C75FB0">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 It is generally nested under environmental programs, not health programs</w:t>
      </w:r>
      <w:r w:rsidR="00A8679F"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606475580"/>
          <w:placeholder>
            <w:docPart w:val="423499A9D96C40078E516158ED50E544"/>
          </w:placeholder>
        </w:sdtPr>
        <w:sdtContent>
          <w:r w:rsidR="00C75FB0" w:rsidRPr="00C75FB0">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w:t>
      </w:r>
    </w:p>
    <w:p w14:paraId="43433319" w14:textId="150A125B" w:rsidR="17CBC273" w:rsidRDefault="17CBC273" w:rsidP="17CBC273">
      <w:pPr>
        <w:rPr>
          <w:rFonts w:ascii="Calibri" w:eastAsia="Calibri" w:hAnsi="Calibri" w:cs="Calibri"/>
        </w:rPr>
      </w:pPr>
    </w:p>
    <w:p w14:paraId="21F63817" w14:textId="4DFC4C5E" w:rsidR="17CBC273" w:rsidRDefault="19E7FF95" w:rsidP="17CBC273">
      <w:pPr>
        <w:rPr>
          <w:rFonts w:ascii="Calibri" w:eastAsia="Calibri" w:hAnsi="Calibri" w:cs="Calibri"/>
        </w:rPr>
      </w:pPr>
      <w:r>
        <w:rPr>
          <w:noProof/>
        </w:rPr>
        <w:drawing>
          <wp:inline distT="0" distB="0" distL="0" distR="0" wp14:anchorId="37AEAD18" wp14:editId="0BEAD756">
            <wp:extent cx="5943600" cy="3432810"/>
            <wp:effectExtent l="0" t="0" r="0" b="0"/>
            <wp:docPr id="1494030385"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77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r w:rsidR="50164B59">
        <w:rPr>
          <w:noProof/>
        </w:rPr>
        <mc:AlternateContent>
          <mc:Choice Requires="wps">
            <w:drawing>
              <wp:inline distT="0" distB="0" distL="114300" distR="114300" wp14:anchorId="5545CCC4" wp14:editId="6E848576">
                <wp:extent cx="5962650" cy="1172210"/>
                <wp:effectExtent l="0" t="0" r="0" b="8890"/>
                <wp:docPr id="794205024" name="Text Box 507308352"/>
                <wp:cNvGraphicFramePr/>
                <a:graphic xmlns:a="http://schemas.openxmlformats.org/drawingml/2006/main">
                  <a:graphicData uri="http://schemas.microsoft.com/office/word/2010/wordprocessingShape">
                    <wps:wsp>
                      <wps:cNvSpPr txBox="1"/>
                      <wps:spPr>
                        <a:xfrm>
                          <a:off x="0" y="0"/>
                          <a:ext cx="5962650" cy="1172210"/>
                        </a:xfrm>
                        <a:prstGeom prst="rect">
                          <a:avLst/>
                        </a:prstGeom>
                        <a:solidFill>
                          <a:schemeClr val="lt1"/>
                        </a:solidFill>
                        <a:ln w="6350">
                          <a:noFill/>
                        </a:ln>
                      </wps:spPr>
                      <wps:txb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45CCC4" id="_x0000_t202" coordsize="21600,21600" o:spt="202" path="m,l,21600r21600,l21600,xe">
                <v:stroke joinstyle="miter"/>
                <v:path gradientshapeok="t" o:connecttype="rect"/>
              </v:shapetype>
              <v:shape id="Text Box 507308352" o:spid="_x0000_s1026" type="#_x0000_t202" style="width:469.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" fillcolor="white [3201]" stroked="f" strokeweight=".5pt">
                <v:textbo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w10:anchorlock/>
              </v:shape>
            </w:pict>
          </mc:Fallback>
        </mc:AlternateContent>
      </w:r>
    </w:p>
    <w:p w14:paraId="6D309EA7" w14:textId="59FEABBF" w:rsidR="005601D6" w:rsidRDefault="28EDF6F5" w:rsidP="00940D93">
      <w:pPr>
        <w:rPr>
          <w:rFonts w:ascii="Calibri" w:eastAsia="Calibri" w:hAnsi="Calibri" w:cs="Calibri"/>
        </w:rPr>
      </w:pPr>
      <w:r w:rsidRPr="28EDF6F5">
        <w:rPr>
          <w:rFonts w:ascii="Calibri" w:eastAsia="Calibri" w:hAnsi="Calibri" w:cs="Calibri"/>
        </w:rPr>
        <w:t xml:space="preserve">By focusing on these GCs, BSU not only positions itself to make substantial contributions to local and 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Content>
          <w:r w:rsidR="00C75FB0" w:rsidRPr="00C75FB0">
            <w:rPr>
              <w:rFonts w:ascii="Calibri" w:eastAsia="Calibri" w:hAnsi="Calibri" w:cs="Calibri"/>
              <w:color w:val="000000"/>
            </w:rPr>
            <w:t>(Boise State University Admissions 2024)</w:t>
          </w:r>
        </w:sdtContent>
      </w:sdt>
      <w:r w:rsidRPr="28EDF6F5">
        <w:rPr>
          <w:rFonts w:ascii="Calibri" w:eastAsia="Calibri" w:hAnsi="Calibri" w:cs="Calibri"/>
        </w:rPr>
        <w:t xml:space="preserve">. At the heart of this philosophy is a dedication to interdisciplinary research, a strategy that has effectively tackled complex, multi-dimensional problems </w:t>
      </w:r>
      <w:sdt>
        <w:sdtPr>
          <w:rPr>
            <w:rFonts w:ascii="Calibri" w:eastAsia="Calibri" w:hAnsi="Calibri" w:cs="Calibri"/>
            <w:color w:val="000000"/>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Content>
          <w:r w:rsidR="00C75FB0" w:rsidRPr="00C75FB0">
            <w:rPr>
              <w:rFonts w:ascii="Calibri" w:eastAsia="Calibri" w:hAnsi="Calibri" w:cs="Calibri"/>
              <w:color w:val="000000"/>
            </w:rPr>
            <w:t>(Lyall and Fletcher 2013)</w:t>
          </w:r>
        </w:sdtContent>
      </w:sdt>
      <w:r w:rsidRPr="28EDF6F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Content>
          <w:r w:rsidR="00C75FB0" w:rsidRPr="00C75FB0">
            <w:rPr>
              <w:rFonts w:ascii="Calibri" w:eastAsia="Calibri" w:hAnsi="Calibri" w:cs="Calibri"/>
              <w:color w:val="000000"/>
            </w:rPr>
            <w:t>(Lyall and Fletcher 2013)</w:t>
          </w:r>
        </w:sdtContent>
      </w:sdt>
      <w:r w:rsidRPr="28EDF6F5">
        <w:rPr>
          <w:rFonts w:ascii="Calibri" w:eastAsia="Calibri" w:hAnsi="Calibri" w:cs="Calibri"/>
        </w:rPr>
        <w:t xml:space="preserve">. </w:t>
      </w:r>
    </w:p>
    <w:p w14:paraId="7F134A95" w14:textId="7C81F1F0" w:rsidR="00676DC7" w:rsidRDefault="003A7900" w:rsidP="00940D93">
      <w:pPr>
        <w:rPr>
          <w:rFonts w:ascii="Calibri" w:eastAsia="Calibri" w:hAnsi="Calibri" w:cs="Calibri"/>
        </w:rPr>
      </w:pPr>
      <w:r w:rsidRPr="003A7900">
        <w:rPr>
          <w:rFonts w:ascii="Calibri" w:eastAsia="Calibri" w:hAnsi="Calibri" w:cs="Calibri"/>
        </w:rPr>
        <w:t xml:space="preserve">BSU's strategic plan, "Blueprint for Success 2021-2026," encompasses five key goals, each aimed at enhancing various aspects of the university's impact and outreach. </w:t>
      </w:r>
      <w:r w:rsidR="00BA051E">
        <w:rPr>
          <w:rFonts w:ascii="Calibri" w:eastAsia="Calibri" w:hAnsi="Calibri" w:cs="Calibri"/>
        </w:rPr>
        <w:t xml:space="preserve">These goals include </w:t>
      </w:r>
      <w:r w:rsidR="00271B05">
        <w:rPr>
          <w:rFonts w:ascii="Calibri" w:eastAsia="Calibri" w:hAnsi="Calibri" w:cs="Calibri"/>
        </w:rPr>
        <w:t xml:space="preserve">1. </w:t>
      </w:r>
      <w:r w:rsidR="008163BC">
        <w:rPr>
          <w:rFonts w:ascii="Calibri" w:eastAsia="Calibri" w:hAnsi="Calibri" w:cs="Calibri"/>
        </w:rPr>
        <w:t>I</w:t>
      </w:r>
      <w:r w:rsidR="00BA051E">
        <w:rPr>
          <w:rFonts w:ascii="Calibri" w:eastAsia="Calibri" w:hAnsi="Calibri" w:cs="Calibri"/>
        </w:rPr>
        <w:t xml:space="preserve">mprove </w:t>
      </w:r>
      <w:r w:rsidR="00BA051E">
        <w:rPr>
          <w:rFonts w:ascii="Calibri" w:eastAsia="Calibri" w:hAnsi="Calibri" w:cs="Calibri"/>
        </w:rPr>
        <w:lastRenderedPageBreak/>
        <w:t>Educational Ac</w:t>
      </w:r>
      <w:r w:rsidR="008163BC">
        <w:rPr>
          <w:rFonts w:ascii="Calibri" w:eastAsia="Calibri" w:hAnsi="Calibri" w:cs="Calibri"/>
        </w:rPr>
        <w:t xml:space="preserve">cess and Student Success, </w:t>
      </w:r>
      <w:r w:rsidR="00271B05">
        <w:rPr>
          <w:rFonts w:ascii="Calibri" w:eastAsia="Calibri" w:hAnsi="Calibri" w:cs="Calibri"/>
        </w:rPr>
        <w:t xml:space="preserve">2. </w:t>
      </w:r>
      <w:r w:rsidR="008163BC">
        <w:rPr>
          <w:rFonts w:ascii="Calibri" w:eastAsia="Calibri" w:hAnsi="Calibri" w:cs="Calibri"/>
        </w:rPr>
        <w:t xml:space="preserve">Innovation for Institutional Impact, </w:t>
      </w:r>
      <w:r w:rsidR="00271B05">
        <w:rPr>
          <w:rFonts w:ascii="Calibri" w:eastAsia="Calibri" w:hAnsi="Calibri" w:cs="Calibri"/>
        </w:rPr>
        <w:t xml:space="preserve">3. </w:t>
      </w:r>
      <w:r w:rsidR="008163BC">
        <w:rPr>
          <w:rFonts w:ascii="Calibri" w:eastAsia="Calibri" w:hAnsi="Calibri" w:cs="Calibri"/>
        </w:rPr>
        <w:t xml:space="preserve">Advance Research and Creative Activity, </w:t>
      </w:r>
      <w:r w:rsidR="00271B05">
        <w:rPr>
          <w:rFonts w:ascii="Calibri" w:eastAsia="Calibri" w:hAnsi="Calibri" w:cs="Calibri"/>
        </w:rPr>
        <w:t xml:space="preserve">4. </w:t>
      </w:r>
      <w:r w:rsidR="008163BC">
        <w:rPr>
          <w:rFonts w:ascii="Calibri" w:eastAsia="Calibri" w:hAnsi="Calibri" w:cs="Calibri"/>
        </w:rPr>
        <w:t xml:space="preserve">Foster Thriving Community, and </w:t>
      </w:r>
      <w:r w:rsidR="00271B05">
        <w:rPr>
          <w:rFonts w:ascii="Calibri" w:eastAsia="Calibri" w:hAnsi="Calibri" w:cs="Calibri"/>
        </w:rPr>
        <w:t xml:space="preserve">5. </w:t>
      </w:r>
      <w:r w:rsidR="008163BC">
        <w:rPr>
          <w:rFonts w:ascii="Calibri" w:eastAsia="Calibri" w:hAnsi="Calibri" w:cs="Calibri"/>
        </w:rPr>
        <w:t>Trailbalze Programs and Partnerships</w:t>
      </w:r>
      <w:r w:rsidR="00FB3C0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579514133"/>
          <w:placeholder>
            <w:docPart w:val="6E2F33967F6645D88BAFFE1E76EAB703"/>
          </w:placeholder>
        </w:sdtPr>
        <w:sdtContent>
          <w:r w:rsidR="00C75FB0" w:rsidRPr="00C75FB0">
            <w:rPr>
              <w:rFonts w:ascii="Calibri" w:eastAsia="Calibri" w:hAnsi="Calibri" w:cs="Calibri"/>
              <w:color w:val="000000"/>
            </w:rPr>
            <w:t>(Boise State University 2024)</w:t>
          </w:r>
        </w:sdtContent>
      </w:sdt>
      <w:r w:rsidR="008163BC">
        <w:rPr>
          <w:rFonts w:ascii="Calibri" w:eastAsia="Calibri" w:hAnsi="Calibri" w:cs="Calibri"/>
        </w:rPr>
        <w:t xml:space="preserve">. </w:t>
      </w:r>
      <w:r w:rsidRPr="003A7900">
        <w:rPr>
          <w:rFonts w:ascii="Calibri" w:eastAsia="Calibri" w:hAnsi="Calibri" w:cs="Calibri"/>
        </w:rPr>
        <w:t>Notably, Goal 3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C75FB0" w:rsidRPr="00C75FB0">
            <w:rPr>
              <w:rFonts w:ascii="Calibri" w:eastAsia="Calibri" w:hAnsi="Calibri" w:cs="Calibri"/>
              <w:color w:val="000000"/>
            </w:rPr>
            <w:t>(Boise State University 2024)</w:t>
          </w:r>
        </w:sdtContent>
      </w:sdt>
      <w:r w:rsidRPr="003A7900">
        <w:rPr>
          <w:rFonts w:ascii="Calibri" w:eastAsia="Calibri" w:hAnsi="Calibri" w:cs="Calibri"/>
        </w:rPr>
        <w:t>. However, the GC</w:t>
      </w:r>
      <w:r w:rsidR="00965CDC">
        <w:rPr>
          <w:rFonts w:ascii="Calibri" w:eastAsia="Calibri" w:hAnsi="Calibri" w:cs="Calibri"/>
        </w:rPr>
        <w:t>s</w:t>
      </w:r>
      <w:r w:rsidRPr="003A7900">
        <w:rPr>
          <w:rFonts w:ascii="Calibri" w:eastAsia="Calibri" w:hAnsi="Calibri" w:cs="Calibri"/>
        </w:rPr>
        <w:t xml:space="preserve"> initiative's influence extends beyond this single goal; it actively contributes to all five goals, embodying the diverse strategies outlined in the blueprint. </w:t>
      </w:r>
      <w:r w:rsidR="003B6227">
        <w:rPr>
          <w:rFonts w:ascii="Calibri" w:eastAsia="Calibri" w:hAnsi="Calibri" w:cs="Calibri"/>
        </w:rPr>
        <w:t>Throughout this thesis, I</w:t>
      </w:r>
      <w:r w:rsidRPr="003A7900">
        <w:rPr>
          <w:rFonts w:ascii="Calibri" w:eastAsia="Calibri" w:hAnsi="Calibri" w:cs="Calibri"/>
        </w:rPr>
        <w:t xml:space="preserve"> will </w:t>
      </w:r>
      <w:r w:rsidR="00B7549C">
        <w:rPr>
          <w:rFonts w:ascii="Calibri" w:eastAsia="Calibri" w:hAnsi="Calibri" w:cs="Calibri"/>
        </w:rPr>
        <w:t>point out</w:t>
      </w:r>
      <w:r w:rsidRPr="003A7900">
        <w:rPr>
          <w:rFonts w:ascii="Calibri" w:eastAsia="Calibri" w:hAnsi="Calibri" w:cs="Calibri"/>
        </w:rPr>
        <w:t xml:space="preserve"> </w:t>
      </w:r>
      <w:r w:rsidR="00F66D53">
        <w:rPr>
          <w:rFonts w:ascii="Calibri" w:eastAsia="Calibri" w:hAnsi="Calibri" w:cs="Calibri"/>
        </w:rPr>
        <w:t xml:space="preserve">some of the ways </w:t>
      </w:r>
      <w:r w:rsidRPr="003A7900">
        <w:rPr>
          <w:rFonts w:ascii="Calibri" w:eastAsia="Calibri" w:hAnsi="Calibri" w:cs="Calibri"/>
        </w:rPr>
        <w:t>the GC</w:t>
      </w:r>
      <w:r w:rsidR="00965CDC">
        <w:rPr>
          <w:rFonts w:ascii="Calibri" w:eastAsia="Calibri" w:hAnsi="Calibri" w:cs="Calibri"/>
        </w:rPr>
        <w:t>s</w:t>
      </w:r>
      <w:r w:rsidRPr="003A7900">
        <w:rPr>
          <w:rFonts w:ascii="Calibri" w:eastAsia="Calibri" w:hAnsi="Calibri" w:cs="Calibri"/>
        </w:rPr>
        <w:t xml:space="preserve"> initiative not only bolsters research but also synergistically supports the broader objectives of BSU, thereby playing a crucial role in realizing the university's vision for success.</w:t>
      </w:r>
      <w:r w:rsidR="008A412D">
        <w:rPr>
          <w:rFonts w:ascii="Calibri" w:eastAsia="Calibri" w:hAnsi="Calibri" w:cs="Calibri"/>
        </w:rPr>
        <w:t xml:space="preserve"> </w:t>
      </w:r>
      <w:commentRangeStart w:id="1"/>
      <w:r w:rsidR="008A412D">
        <w:rPr>
          <w:rFonts w:ascii="Calibri" w:eastAsia="Calibri" w:hAnsi="Calibri" w:cs="Calibri"/>
        </w:rPr>
        <w:t>While this is not the objective of my thesis, it will aid in extending the rationale for supporting the initiative.</w:t>
      </w:r>
      <w:commentRangeEnd w:id="1"/>
      <w:r w:rsidR="00D83848">
        <w:rPr>
          <w:rStyle w:val="CommentReference"/>
        </w:rPr>
        <w:commentReference w:id="1"/>
      </w:r>
    </w:p>
    <w:p w14:paraId="19BB11FA" w14:textId="7AE46F23" w:rsidR="005601D6" w:rsidRDefault="00DF7245" w:rsidP="00080986">
      <w:pPr>
        <w:ind w:left="-20" w:right="-20"/>
        <w:rPr>
          <w:rFonts w:ascii="Calibri" w:eastAsia="Calibri" w:hAnsi="Calibri" w:cs="Calibri"/>
        </w:rPr>
      </w:pPr>
      <w:r>
        <w:rPr>
          <w:rFonts w:ascii="Calibri" w:eastAsia="Calibri" w:hAnsi="Calibri" w:cs="Calibri"/>
        </w:rPr>
        <w:t>Understanding</w:t>
      </w:r>
      <w:r w:rsidR="00E850DF">
        <w:rPr>
          <w:rFonts w:ascii="Calibri" w:eastAsia="Calibri" w:hAnsi="Calibri" w:cs="Calibri"/>
        </w:rPr>
        <w:t xml:space="preserve"> Collaboration</w:t>
      </w:r>
    </w:p>
    <w:p w14:paraId="3B644859" w14:textId="6FF73961" w:rsidR="00A41E1E" w:rsidRPr="0004671A" w:rsidRDefault="004476E2" w:rsidP="00896465">
      <w:pPr>
        <w:ind w:left="-20" w:right="-20"/>
        <w:rPr>
          <w:rFonts w:ascii="Calibri" w:eastAsia="Calibri" w:hAnsi="Calibri" w:cs="Calibri"/>
        </w:rPr>
      </w:pPr>
      <w:r w:rsidRPr="0004671A">
        <w:rPr>
          <w:rFonts w:ascii="Calibri" w:eastAsia="Calibri" w:hAnsi="Calibri" w:cs="Calibri"/>
        </w:rPr>
        <w:t xml:space="preserve">SNAP is a research team dedicated to understanding faculty collaboration at BSU in the context of the </w:t>
      </w:r>
      <w:r w:rsidR="00E7234D" w:rsidRPr="0004671A">
        <w:rPr>
          <w:rFonts w:ascii="Calibri" w:eastAsia="Calibri" w:hAnsi="Calibri" w:cs="Calibri"/>
        </w:rPr>
        <w:t>impact of the GCs initiative</w:t>
      </w:r>
      <w:r w:rsidRPr="0004671A">
        <w:rPr>
          <w:rFonts w:ascii="Calibri" w:eastAsia="Calibri" w:hAnsi="Calibri" w:cs="Calibri"/>
        </w:rPr>
        <w:t xml:space="preser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sidRPr="0004671A">
        <w:rPr>
          <w:rFonts w:ascii="Calibri" w:eastAsia="Calibri" w:hAnsi="Calibri" w:cs="Calibri"/>
        </w:rPr>
        <w:t>an example of</w:t>
      </w:r>
      <w:r w:rsidR="007D4FDB" w:rsidRPr="0004671A">
        <w:rPr>
          <w:rFonts w:ascii="Calibri" w:eastAsia="Calibri" w:hAnsi="Calibri" w:cs="Calibri"/>
        </w:rPr>
        <w:t xml:space="preserve"> the GCs initiative performing</w:t>
      </w:r>
      <w:r w:rsidRPr="0004671A">
        <w:rPr>
          <w:rFonts w:ascii="Calibri" w:eastAsia="Calibri" w:hAnsi="Calibri" w:cs="Calibri"/>
        </w:rPr>
        <w:t xml:space="preserve"> BSU’s blueprint </w:t>
      </w:r>
      <w:r w:rsidR="005D063C" w:rsidRPr="0004671A">
        <w:rPr>
          <w:rFonts w:ascii="Calibri" w:eastAsia="Calibri" w:hAnsi="Calibri" w:cs="Calibri"/>
        </w:rPr>
        <w:t>goal to improve student success</w:t>
      </w:r>
      <w:r w:rsidRPr="0004671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C75FB0" w:rsidRPr="00C75FB0">
            <w:rPr>
              <w:rFonts w:ascii="Calibri" w:eastAsia="Calibri" w:hAnsi="Calibri" w:cs="Calibri"/>
              <w:color w:val="000000"/>
            </w:rPr>
            <w:t>(Boise State University 2024)</w:t>
          </w:r>
        </w:sdtContent>
      </w:sdt>
      <w:r w:rsidRPr="0004671A">
        <w:rPr>
          <w:rFonts w:ascii="Calibri" w:eastAsia="Calibri" w:hAnsi="Calibri" w:cs="Calibri"/>
          <w:color w:val="000000"/>
        </w:rPr>
        <w:t xml:space="preserve">. </w:t>
      </w:r>
    </w:p>
    <w:p w14:paraId="16F7ABB5" w14:textId="7691D408" w:rsidR="00312099" w:rsidRDefault="00C54299" w:rsidP="001467DE">
      <w:pPr>
        <w:ind w:left="-20" w:right="-20"/>
        <w:rPr>
          <w:rFonts w:ascii="Calibri" w:eastAsia="Calibri" w:hAnsi="Calibri" w:cs="Calibri"/>
          <w:color w:val="000000"/>
        </w:rPr>
      </w:pPr>
      <w:r>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 xml:space="preserve">SNAP moves to characterize research and creative activity at BSU before </w:t>
      </w:r>
      <w:r w:rsidR="004C38CB">
        <w:rPr>
          <w:rFonts w:ascii="Calibri" w:eastAsia="Calibri" w:hAnsi="Calibri" w:cs="Calibri"/>
          <w:color w:val="000000"/>
        </w:rPr>
        <w:t xml:space="preserve">and </w:t>
      </w:r>
      <w:r w:rsidR="00D22DC6">
        <w:rPr>
          <w:rFonts w:ascii="Calibri" w:eastAsia="Calibri" w:hAnsi="Calibri" w:cs="Calibri"/>
          <w:color w:val="000000"/>
        </w:rPr>
        <w:t>at the start of the initiatives' programs</w:t>
      </w:r>
      <w:r w:rsidR="00A53715">
        <w:rPr>
          <w:rFonts w:ascii="Calibri" w:eastAsia="Calibri" w:hAnsi="Calibri" w:cs="Calibri"/>
          <w:color w:val="000000"/>
        </w:rPr>
        <w:t xml:space="preserve">. </w:t>
      </w:r>
    </w:p>
    <w:p w14:paraId="2E9E944E" w14:textId="728B3786" w:rsidR="008E4A65" w:rsidRDefault="00C02E3A" w:rsidP="006935E3">
      <w:pPr>
        <w:rPr>
          <w:rFonts w:ascii="Calibri" w:eastAsia="Calibri" w:hAnsi="Calibri" w:cs="Calibri"/>
          <w:color w:val="000000"/>
        </w:rPr>
      </w:pPr>
      <w:r>
        <w:rPr>
          <w:rFonts w:ascii="Calibri" w:eastAsia="Calibri" w:hAnsi="Calibri" w:cs="Calibri"/>
          <w:color w:val="000000"/>
        </w:rPr>
        <w:t>V</w:t>
      </w:r>
      <w:r w:rsidR="00D7236D">
        <w:rPr>
          <w:rFonts w:ascii="Calibri" w:eastAsia="Calibri" w:hAnsi="Calibri" w:cs="Calibri"/>
          <w:color w:val="000000"/>
        </w:rPr>
        <w:t>icken</w:t>
      </w:r>
      <w:r w:rsidR="003E03A2">
        <w:rPr>
          <w:rFonts w:ascii="Calibri" w:eastAsia="Calibri" w:hAnsi="Calibri" w:cs="Calibri"/>
          <w:color w:val="000000"/>
        </w:rPr>
        <w:t xml:space="preserve"> </w:t>
      </w:r>
      <w:r w:rsidR="004601D4">
        <w:rPr>
          <w:rFonts w:ascii="Calibri" w:eastAsia="Calibri" w:hAnsi="Calibri" w:cs="Calibri"/>
          <w:color w:val="000000"/>
        </w:rPr>
        <w:t>A</w:t>
      </w:r>
      <w:r w:rsidR="00D7236D">
        <w:rPr>
          <w:rFonts w:ascii="Calibri" w:eastAsia="Calibri" w:hAnsi="Calibri" w:cs="Calibri"/>
          <w:color w:val="000000"/>
        </w:rPr>
        <w:t>nd</w:t>
      </w:r>
      <w:r w:rsidR="003E03A2">
        <w:rPr>
          <w:rFonts w:ascii="Calibri" w:eastAsia="Calibri" w:hAnsi="Calibri" w:cs="Calibri"/>
          <w:color w:val="000000"/>
        </w:rPr>
        <w:t xml:space="preserve"> </w:t>
      </w:r>
      <w:r w:rsidR="004601D4">
        <w:rPr>
          <w:rFonts w:ascii="Calibri" w:eastAsia="Calibri" w:hAnsi="Calibri" w:cs="Calibri"/>
          <w:color w:val="000000"/>
        </w:rPr>
        <w:t>Many</w:t>
      </w:r>
      <w:r w:rsidR="003E03A2">
        <w:rPr>
          <w:rFonts w:ascii="Calibri" w:eastAsia="Calibri" w:hAnsi="Calibri" w:cs="Calibri"/>
          <w:color w:val="000000"/>
        </w:rPr>
        <w:t xml:space="preserve"> P</w:t>
      </w:r>
      <w:r w:rsidR="004601D4">
        <w:rPr>
          <w:rFonts w:ascii="Calibri" w:eastAsia="Calibri" w:hAnsi="Calibri" w:cs="Calibri"/>
          <w:color w:val="000000"/>
        </w:rPr>
        <w:t>ersons</w:t>
      </w:r>
      <w:r w:rsidR="003E03A2">
        <w:rPr>
          <w:rFonts w:ascii="Calibri" w:eastAsia="Calibri" w:hAnsi="Calibri" w:cs="Calibri"/>
          <w:color w:val="000000"/>
        </w:rPr>
        <w:t xml:space="preserve"> Interview Research E</w:t>
      </w:r>
      <w:r w:rsidR="004601D4">
        <w:rPr>
          <w:rFonts w:ascii="Calibri" w:eastAsia="Calibri" w:hAnsi="Calibri" w:cs="Calibri"/>
          <w:color w:val="000000"/>
        </w:rPr>
        <w:t>nterprise</w:t>
      </w:r>
      <w:r w:rsidR="003E03A2">
        <w:rPr>
          <w:rFonts w:ascii="Calibri" w:eastAsia="Calibri" w:hAnsi="Calibri" w:cs="Calibri"/>
          <w:color w:val="000000"/>
        </w:rPr>
        <w:t xml:space="preserv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 and “What other ways do faculty collaborate?”</w:t>
      </w:r>
      <w:r w:rsidR="00320432">
        <w:rPr>
          <w:rFonts w:ascii="Calibri" w:eastAsia="Calibri" w:hAnsi="Calibri" w:cs="Calibri"/>
          <w:color w:val="000000"/>
        </w:rPr>
        <w:t xml:space="preserve"> </w:t>
      </w:r>
      <w:r w:rsidR="00A943A9">
        <w:rPr>
          <w:rFonts w:ascii="Calibri" w:eastAsia="Calibri" w:hAnsi="Calibri" w:cs="Calibri"/>
          <w:color w:val="000000"/>
        </w:rPr>
        <w:t>Faculty responses from focus groups and semi-structured interviews are analyzed ethnographically</w:t>
      </w:r>
      <w:r w:rsidR="00D22676">
        <w:rPr>
          <w:rFonts w:ascii="Calibri" w:eastAsia="Calibri" w:hAnsi="Calibri" w:cs="Calibri"/>
          <w:color w:val="000000"/>
        </w:rPr>
        <w:t xml:space="preserve">.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7798E42D"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A12141">
        <w:rPr>
          <w:rFonts w:ascii="Calibri" w:eastAsia="Calibri" w:hAnsi="Calibri" w:cs="Calibri"/>
          <w:color w:val="000000"/>
        </w:rPr>
        <w:t>social network analysis (</w:t>
      </w:r>
      <w:r w:rsidR="00D97FD6">
        <w:rPr>
          <w:rFonts w:ascii="Calibri" w:eastAsia="Calibri" w:hAnsi="Calibri" w:cs="Calibri"/>
          <w:color w:val="000000"/>
        </w:rPr>
        <w:t>SNA</w:t>
      </w:r>
      <w:r w:rsidR="00A12141">
        <w:rPr>
          <w:rFonts w:ascii="Calibri" w:eastAsia="Calibri" w:hAnsi="Calibri" w:cs="Calibri"/>
          <w:color w:val="000000"/>
        </w:rPr>
        <w:t>)</w:t>
      </w:r>
      <w:r w:rsidR="00D97FD6">
        <w:rPr>
          <w:rFonts w:ascii="Calibri" w:eastAsia="Calibri" w:hAnsi="Calibri" w:cs="Calibri"/>
          <w:color w:val="000000"/>
        </w:rPr>
        <w:t xml:space="preserve">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xml:space="preserve">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405077">
        <w:rPr>
          <w:rFonts w:ascii="Calibri" w:eastAsia="Calibri" w:hAnsi="Calibri" w:cs="Calibri"/>
          <w:color w:val="000000"/>
        </w:rPr>
        <w:t xml:space="preserve">thesis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3DBF9FB8"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w:t>
      </w:r>
      <w:sdt>
        <w:sdtPr>
          <w:rPr>
            <w:rFonts w:ascii="Calibri" w:eastAsia="Calibri" w:hAnsi="Calibri" w:cs="Calibri"/>
            <w:color w:val="000000"/>
          </w:rPr>
          <w:tag w:val="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
          <w:id w:val="886917003"/>
          <w:placeholder>
            <w:docPart w:val="DefaultPlaceholder_-1854013440"/>
          </w:placeholder>
        </w:sdtPr>
        <w:sdtContent>
          <w:r w:rsidR="00C75FB0" w:rsidRPr="00C75FB0">
            <w:rPr>
              <w:rFonts w:ascii="Calibri" w:eastAsia="Calibri" w:hAnsi="Calibri" w:cs="Calibri"/>
              <w:color w:val="000000"/>
            </w:rPr>
            <w:t>Love et al. (2021)</w:t>
          </w:r>
        </w:sdtContent>
      </w:sdt>
      <w:r w:rsidR="00902433">
        <w:rPr>
          <w:rFonts w:ascii="Calibri" w:eastAsia="Calibri" w:hAnsi="Calibri" w:cs="Calibri"/>
          <w:color w:val="000000"/>
        </w:rPr>
        <w:t xml:space="preserve">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8655AB">
        <w:rPr>
          <w:rFonts w:ascii="Calibri" w:eastAsia="Calibri" w:hAnsi="Calibri" w:cs="Calibri"/>
        </w:rPr>
        <w:t>Budding off of</w:t>
      </w:r>
      <w:r w:rsidR="00A73713">
        <w:rPr>
          <w:rFonts w:ascii="Calibri" w:eastAsia="Calibri" w:hAnsi="Calibri" w:cs="Calibri"/>
        </w:rPr>
        <w:t xml:space="preserve"> </w:t>
      </w:r>
      <w:r w:rsidR="008655AB">
        <w:rPr>
          <w:rFonts w:ascii="Calibri" w:eastAsia="Calibri" w:hAnsi="Calibri" w:cs="Calibri"/>
        </w:rPr>
        <w:t>VAMPIRE and d</w:t>
      </w:r>
      <w:r w:rsidR="002A2FA8">
        <w:rPr>
          <w:rFonts w:ascii="Calibri" w:eastAsia="Calibri" w:hAnsi="Calibri" w:cs="Calibri"/>
        </w:rPr>
        <w:t xml:space="preserve">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670F10">
        <w:rPr>
          <w:rFonts w:ascii="Calibri" w:eastAsia="Calibri" w:hAnsi="Calibri" w:cs="Calibri"/>
        </w:rPr>
        <w:t>s</w:t>
      </w:r>
      <w:r w:rsidR="00CA63D4">
        <w:rPr>
          <w:rFonts w:ascii="Calibri" w:eastAsia="Calibri" w:hAnsi="Calibri" w:cs="Calibri"/>
        </w:rPr>
        <w:t xml:space="preserve"> investment</w:t>
      </w:r>
      <w:r w:rsidR="009025C5">
        <w:rPr>
          <w:rFonts w:ascii="Calibri" w:eastAsia="Calibri" w:hAnsi="Calibri" w:cs="Calibri"/>
        </w:rPr>
        <w:t>s</w:t>
      </w:r>
      <w:r w:rsidR="00CA63D4">
        <w:rPr>
          <w:rFonts w:ascii="Calibri" w:eastAsia="Calibri" w:hAnsi="Calibri" w:cs="Calibri"/>
        </w:rPr>
        <w:t xml:space="preserve">.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3E7F77E1" w14:textId="6FFD5956" w:rsidR="00D35787" w:rsidRDefault="005F4C55" w:rsidP="00D35787">
      <w:pPr>
        <w:rPr>
          <w:rFonts w:ascii="Calibri" w:eastAsia="Calibri" w:hAnsi="Calibri" w:cs="Calibri"/>
        </w:rPr>
      </w:pPr>
      <w:r>
        <w:rPr>
          <w:rFonts w:ascii="Calibri" w:eastAsia="Calibri" w:hAnsi="Calibri" w:cs="Calibri"/>
        </w:rPr>
        <w:lastRenderedPageBreak/>
        <w:t>Collaboration</w:t>
      </w:r>
      <w:r w:rsidRPr="000F521D">
        <w:rPr>
          <w:rFonts w:ascii="Calibri" w:eastAsia="Calibri" w:hAnsi="Calibri" w:cs="Calibri"/>
        </w:rPr>
        <w:t xml:space="preserve"> is </w:t>
      </w:r>
      <w:r w:rsidR="0075699D">
        <w:rPr>
          <w:rFonts w:ascii="Calibri" w:eastAsia="Calibri" w:hAnsi="Calibri" w:cs="Calibri"/>
        </w:rPr>
        <w:t>vital</w:t>
      </w:r>
      <w:r w:rsidRPr="000F521D">
        <w:rPr>
          <w:rFonts w:ascii="Calibri" w:eastAsia="Calibri" w:hAnsi="Calibri" w:cs="Calibri"/>
        </w:rPr>
        <w:t xml:space="preserve"> for solving complex scientific problems and furthering various political, economic, and social agendas, including democracy, sustainable development, and cultural integration.</w:t>
      </w:r>
      <w:r w:rsidR="00E1052F">
        <w:rPr>
          <w:rFonts w:ascii="Calibri" w:eastAsia="Calibri" w:hAnsi="Calibri" w:cs="Calibri"/>
        </w:rPr>
        <w:t xml:space="preserve">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Content>
          <w:r w:rsidR="00C75FB0" w:rsidRPr="00C75FB0">
            <w:rPr>
              <w:rFonts w:ascii="Calibri" w:eastAsia="Calibri" w:hAnsi="Calibri" w:cs="Calibri"/>
              <w:color w:val="000000"/>
            </w:rPr>
            <w:t>(Sonnenwald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Content>
          <w:r w:rsidR="00C75FB0" w:rsidRPr="00C75FB0">
            <w:rPr>
              <w:rFonts w:ascii="Calibri" w:eastAsia="Calibri" w:hAnsi="Calibri" w:cs="Calibri"/>
              <w:color w:val="000000"/>
            </w:rPr>
            <w:t>Disis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Content>
          <w:r w:rsidR="00C75FB0" w:rsidRPr="00C75FB0">
            <w:rPr>
              <w:rFonts w:ascii="Calibri" w:eastAsia="Calibri" w:hAnsi="Calibri" w:cs="Calibri"/>
              <w:color w:val="000000"/>
            </w:rPr>
            <w:t>(Sonnenwald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Content>
          <w:r w:rsidR="00C75FB0" w:rsidRPr="00C75FB0">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 xml:space="preserve">Scientific collaboration is defined as a behavior among scientists that involves </w:t>
      </w:r>
      <w:r w:rsidR="00963B1F">
        <w:rPr>
          <w:rFonts w:ascii="Calibri" w:eastAsia="Calibri" w:hAnsi="Calibri" w:cs="Calibri"/>
        </w:rPr>
        <w:t>sharing meaning and completing</w:t>
      </w:r>
      <w:r w:rsidR="00286BF1" w:rsidRPr="00286BF1">
        <w:rPr>
          <w:rFonts w:ascii="Calibri" w:eastAsia="Calibri" w:hAnsi="Calibri" w:cs="Calibri"/>
        </w:rPr>
        <w:t xml:space="preserve">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Content>
          <w:r w:rsidR="00C75FB0" w:rsidRPr="00C75FB0">
            <w:rPr>
              <w:rFonts w:ascii="Calibri" w:eastAsia="Calibri" w:hAnsi="Calibri" w:cs="Calibri"/>
              <w:color w:val="000000"/>
            </w:rPr>
            <w:t>(Sonnenwald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r w:rsidR="00E21BCA">
        <w:rPr>
          <w:rFonts w:ascii="Calibri" w:eastAsia="Calibri" w:hAnsi="Calibri" w:cs="Calibri"/>
        </w:rPr>
        <w:t xml:space="preserve">, in line with BSU’s blueprint goal </w:t>
      </w:r>
      <w:r w:rsidR="00AF40ED">
        <w:rPr>
          <w:rFonts w:ascii="Calibri" w:eastAsia="Calibri" w:hAnsi="Calibri" w:cs="Calibri"/>
        </w:rPr>
        <w:t>4, fostering a thriving community</w:t>
      </w:r>
      <w:r w:rsidR="003F7EC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DefaultPlaceholder_-1854013440"/>
          </w:placeholder>
        </w:sdtPr>
        <w:sdtContent>
          <w:r w:rsidR="00C75FB0" w:rsidRPr="00C75FB0">
            <w:rPr>
              <w:rFonts w:ascii="Calibri" w:eastAsia="Calibri" w:hAnsi="Calibri" w:cs="Calibri"/>
              <w:color w:val="000000"/>
            </w:rPr>
            <w:t>(Boise State University 2024)</w:t>
          </w:r>
        </w:sdtContent>
      </w:sdt>
      <w:r w:rsidR="000D318A" w:rsidRPr="000D318A">
        <w:rPr>
          <w:rFonts w:ascii="Calibri" w:eastAsia="Calibri" w:hAnsi="Calibri" w:cs="Calibri"/>
        </w:rPr>
        <w:t>.</w:t>
      </w:r>
    </w:p>
    <w:p w14:paraId="3BA7AC60" w14:textId="5F1AE59A" w:rsidR="00D35787" w:rsidRDefault="00000000">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Content>
          <w:r w:rsidR="00C75FB0" w:rsidRPr="00C75FB0">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Content>
          <w:r w:rsidR="00C75FB0" w:rsidRPr="00C75FB0">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Content>
          <w:r w:rsidR="00C75FB0" w:rsidRPr="00C75FB0">
            <w:rPr>
              <w:rFonts w:ascii="Calibri" w:eastAsia="Calibri" w:hAnsi="Calibri" w:cs="Calibri"/>
              <w:color w:val="000000"/>
            </w:rPr>
            <w:t>(Hart 2000)</w:t>
          </w:r>
        </w:sdtContent>
      </w:sdt>
      <w:r w:rsidR="00C30D1F" w:rsidRPr="004837AB">
        <w:rPr>
          <w:rFonts w:ascii="Calibri" w:eastAsia="Calibri" w:hAnsi="Calibri" w:cs="Calibri"/>
        </w:rPr>
        <w:t>.</w:t>
      </w:r>
    </w:p>
    <w:p w14:paraId="39AFAF24" w14:textId="7FE131A5"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w:t>
      </w:r>
      <w:r w:rsidR="00E170E7">
        <w:rPr>
          <w:rFonts w:ascii="Calibri" w:eastAsia="Calibri" w:hAnsi="Calibri" w:cs="Calibri"/>
        </w:rPr>
        <w:t>or</w:t>
      </w:r>
      <w:r w:rsidR="00AA2B99">
        <w:rPr>
          <w:rFonts w:ascii="Calibri" w:eastAsia="Calibri" w:hAnsi="Calibri" w:cs="Calibri"/>
        </w:rPr>
        <w:t xml:space="preserve">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Content>
          <w:r w:rsidR="00C75FB0" w:rsidRPr="00C75FB0">
            <w:rPr>
              <w:rFonts w:ascii="Calibri" w:eastAsia="Calibri" w:hAnsi="Calibri" w:cs="Calibri"/>
              <w:color w:val="000000"/>
            </w:rPr>
            <w:t>(Okraku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Content>
          <w:r w:rsidR="00C75FB0" w:rsidRPr="00C75FB0">
            <w:rPr>
              <w:rFonts w:ascii="Calibri" w:eastAsia="Calibri" w:hAnsi="Calibri" w:cs="Calibri"/>
              <w:color w:val="000000"/>
            </w:rPr>
            <w:t>Sonnenwald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Content>
          <w:r w:rsidR="00C75FB0" w:rsidRPr="00C75FB0">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describes research specialties 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Content>
          <w:r w:rsidR="00C75FB0" w:rsidRPr="00C75FB0">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Content>
          <w:r w:rsidR="00C75FB0" w:rsidRPr="00C75FB0">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0EA2CB51"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567870199"/>
          <w:placeholder>
            <w:docPart w:val="A3FE8AE396C44BCBADF77AFBF0FFF7AC"/>
          </w:placeholder>
        </w:sdtPr>
        <w:sdtContent>
          <w:r w:rsidR="00C75FB0" w:rsidRPr="00C75FB0">
            <w:rPr>
              <w:rFonts w:ascii="Calibri" w:eastAsia="Calibri" w:hAnsi="Calibri" w:cs="Calibri"/>
              <w:color w:val="000000"/>
            </w:rPr>
            <w:t>(J. LaRosa, personal communication, September 25, 2023)</w:t>
          </w:r>
        </w:sdtContent>
      </w:sdt>
      <w:r w:rsidRPr="003E2097">
        <w:rPr>
          <w:rFonts w:ascii="Calibri" w:eastAsia="Calibri" w:hAnsi="Calibri" w:cs="Calibri"/>
        </w:rPr>
        <w:t>.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w:t>
      </w:r>
      <w:r w:rsidR="00C67F3B">
        <w:rPr>
          <w:rFonts w:ascii="Calibri" w:eastAsia="Calibri" w:hAnsi="Calibri" w:cs="Calibri"/>
        </w:rPr>
        <w:t xml:space="preserve"> </w:t>
      </w:r>
      <w:r w:rsidR="00AF467F">
        <w:rPr>
          <w:rFonts w:ascii="Calibri" w:eastAsia="Calibri" w:hAnsi="Calibri" w:cs="Calibri"/>
        </w:rPr>
        <w:t>(cite this)</w:t>
      </w:r>
      <w:r w:rsidRPr="003E2097">
        <w:rPr>
          <w:rFonts w:ascii="Calibri" w:eastAsia="Calibri" w:hAnsi="Calibri" w:cs="Calibri"/>
        </w:rPr>
        <w:t>.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lastRenderedPageBreak/>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0BA52D0D" w14:textId="48546ECB"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including academia, business, government, and non-government organizations</w:t>
      </w:r>
      <w:r w:rsidR="001467D7">
        <w:rPr>
          <w:rStyle w:val="normaltextrun"/>
          <w:rFonts w:ascii="Calibri" w:hAnsi="Calibri" w:cs="Calibri"/>
          <w:color w:val="000000"/>
          <w:shd w:val="clear" w:color="auto" w:fill="FFFFFF"/>
        </w:rPr>
        <w:t>,</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w:t>
      </w:r>
      <w:r w:rsidR="00797DA9">
        <w:rPr>
          <w:rStyle w:val="normaltextrun"/>
          <w:rFonts w:ascii="Calibri" w:hAnsi="Calibri" w:cs="Calibri"/>
          <w:color w:val="000000"/>
          <w:shd w:val="clear" w:color="auto" w:fill="FFFFFF"/>
        </w:rPr>
        <w:t>,</w:t>
      </w:r>
      <w:r w:rsidR="006760CB">
        <w:rPr>
          <w:rStyle w:val="normaltextrun"/>
          <w:rFonts w:ascii="Calibri" w:hAnsi="Calibri" w:cs="Calibri"/>
          <w:color w:val="000000"/>
          <w:shd w:val="clear" w:color="auto" w:fill="FFFFFF"/>
        </w:rPr>
        <w:t xml:space="preserve"> a collaborative approach between scientists and community members</w:t>
      </w:r>
      <w:r w:rsidR="00797DA9">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 xml:space="preserve">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Content>
          <w:r w:rsidR="00C75FB0" w:rsidRPr="00C75FB0">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Content>
          <w:r w:rsidR="00C75FB0" w:rsidRPr="00C75FB0">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r w:rsidR="00001B99" w:rsidRPr="00001B99">
        <w:rPr>
          <w:rStyle w:val="eop"/>
          <w:rFonts w:ascii="Calibri" w:hAnsi="Calibri" w:cs="Calibri"/>
          <w:color w:val="000000"/>
          <w:shd w:val="clear" w:color="auto" w:fill="FFFFFF"/>
        </w:rPr>
        <w:t>Illustrating the transformative power of participatory action, initiatives like SPECTRUM and PT2050 stand as exemplary models, bridging the gap between academic research and real-world application in addressing societal challenges.</w:t>
      </w:r>
    </w:p>
    <w:p w14:paraId="7531DE7C" w14:textId="4FAC55D2"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Content>
          <w:r w:rsidR="00C75FB0" w:rsidRPr="00C75FB0">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This model moves away from a hierarchical approach to a more egalitarian, knowledge-sharing 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w:t>
      </w:r>
    </w:p>
    <w:p w14:paraId="73D8B20C" w14:textId="1816917A" w:rsidR="00CF5184" w:rsidRDefault="00000000"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Content>
          <w:r w:rsidR="00C75FB0" w:rsidRPr="00C75FB0">
            <w:rPr>
              <w:color w:val="000000"/>
            </w:rPr>
            <w:t>Lieberknecht et al. (2023)</w:t>
          </w:r>
        </w:sdtContent>
      </w:sdt>
      <w:r w:rsidR="00C74466" w:rsidRPr="00F554D9">
        <w:t xml:space="preserve"> </w:t>
      </w:r>
      <w:r w:rsidR="00816479" w:rsidRPr="00EE5724">
        <w:t xml:space="preserve">present a comprehensive view of </w:t>
      </w:r>
      <w:r w:rsidR="002565A3">
        <w:t xml:space="preserve">the </w:t>
      </w:r>
      <w:r w:rsidR="00816479" w:rsidRPr="00EE5724">
        <w:t>transdisciplinary climate researc</w:t>
      </w:r>
      <w:r w:rsidR="0085116B">
        <w:t xml:space="preserve">h </w:t>
      </w:r>
      <w:r w:rsidR="00816479" w:rsidRPr="00EE5724">
        <w:t>PT2050</w:t>
      </w:r>
      <w:r w:rsidR="00816479">
        <w:t xml:space="preserve">, </w:t>
      </w:r>
      <w:r w:rsidR="00C74466" w:rsidRPr="00F554D9">
        <w:t xml:space="preserve">a model that equally values scientific and humanistic disciplines. PT2050's success in integrating diverse epistemologies and methodologies </w:t>
      </w:r>
      <w:r w:rsidR="0085116B">
        <w:t>is</w:t>
      </w:r>
      <w:r w:rsidR="00C74466" w:rsidRPr="00F554D9">
        <w:t xml:space="preserve">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Content>
          <w:r w:rsidR="00C75FB0" w:rsidRPr="00C75FB0">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568C57CA" w14:textId="351A32F4" w:rsidR="0082104B" w:rsidRPr="00B463AF" w:rsidRDefault="0082104B" w:rsidP="000039ED">
      <w:r w:rsidRPr="0082104B">
        <w:t xml:space="preserve">Transitioning from </w:t>
      </w:r>
      <w:r w:rsidR="008243B8">
        <w:t>focusing</w:t>
      </w:r>
      <w:r w:rsidRPr="0082104B">
        <w:t xml:space="preserve"> on successful transdisciplinary projects like SPECTRUM and PT2050, it's important to </w:t>
      </w:r>
      <w:r w:rsidR="008243B8">
        <w:t>address</w:t>
      </w:r>
      <w:r w:rsidRPr="0082104B">
        <w:t xml:space="preserve"> the inherent challenges of such collaborations. Merging various academic disciplines and community insights, transdisciplinary work often faces hurdles due to conflicts with entrenched discipline-based conventions</w:t>
      </w:r>
      <w:r w:rsidR="00E6212C">
        <w:t>, structures,</w:t>
      </w:r>
      <w:r w:rsidRPr="0082104B">
        <w:t xml:space="preserve"> and norms.</w:t>
      </w:r>
      <w:r w:rsidR="00E6212C" w:rsidRPr="00E6212C">
        <w:rPr>
          <w:rFonts w:ascii="Calibri" w:eastAsia="Calibri" w:hAnsi="Calibri" w:cs="Calibri"/>
        </w:rPr>
        <w:t xml:space="preserve"> </w:t>
      </w:r>
      <w:r w:rsidR="00E6212C">
        <w:rPr>
          <w:rFonts w:ascii="Calibri" w:eastAsia="Calibri" w:hAnsi="Calibri" w:cs="Calibri"/>
        </w:rPr>
        <w:t xml:space="preserve">Because of this, it is generally more difficult to co-create than aggregate research. </w:t>
      </w:r>
      <w:r w:rsidRPr="0082104B">
        <w:t xml:space="preserve">This reality </w:t>
      </w:r>
      <w:r w:rsidR="000322B7">
        <w:t>cal</w:t>
      </w:r>
      <w:r w:rsidR="00C441F7">
        <w:t xml:space="preserve">ls for </w:t>
      </w:r>
      <w:r w:rsidR="0096730F">
        <w:t xml:space="preserve">understanding </w:t>
      </w:r>
      <w:r w:rsidRPr="0082104B">
        <w:t>the intricate dynamics and challenges research teams encounter in interdisciplinary settings.</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2CAE7C46" w:rsidR="00FD6B67"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Content>
          <w:r w:rsidR="00C75FB0" w:rsidRPr="00C75FB0">
            <w:rPr>
              <w:rFonts w:ascii="Calibri" w:eastAsia="Calibri" w:hAnsi="Calibri" w:cs="Calibri"/>
              <w:color w:val="000000"/>
            </w:rPr>
            <w:t>(Piqueiras,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Content>
          <w:r w:rsidR="00C75FB0" w:rsidRPr="00C75FB0">
            <w:rPr>
              <w:rFonts w:ascii="Calibri" w:eastAsia="Calibri" w:hAnsi="Calibri" w:cs="Calibri"/>
              <w:color w:val="000000"/>
            </w:rPr>
            <w:t>Piqueiras,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r w:rsidR="00AA2A9E" w:rsidRPr="000131D7">
        <w:rPr>
          <w:rFonts w:ascii="Calibri" w:eastAsia="Calibri" w:hAnsi="Calibri" w:cs="Calibri"/>
          <w:color w:val="000000"/>
        </w:rPr>
        <w:t>federally funded</w:t>
      </w:r>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three primary </w:t>
      </w:r>
      <w:r w:rsidR="00EA7544" w:rsidRPr="000131D7">
        <w:rPr>
          <w:rFonts w:ascii="Calibri" w:eastAsia="Calibri" w:hAnsi="Calibri" w:cs="Calibri"/>
          <w:color w:val="000000"/>
        </w:rPr>
        <w:t>barriers</w:t>
      </w:r>
      <w:r w:rsidR="00347256" w:rsidRPr="000131D7">
        <w:rPr>
          <w:rFonts w:ascii="Calibri" w:eastAsia="Calibri" w:hAnsi="Calibri" w:cs="Calibri"/>
          <w:color w:val="000000"/>
        </w:rPr>
        <w:t>: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Content>
          <w:r w:rsidR="00C75FB0" w:rsidRPr="00C75FB0">
            <w:rPr>
              <w:rFonts w:ascii="Calibri" w:eastAsia="Calibri" w:hAnsi="Calibri" w:cs="Calibri"/>
              <w:color w:val="000000"/>
            </w:rPr>
            <w:t>(Piqueiras, Stanley, and Laskey 2023)</w:t>
          </w:r>
        </w:sdtContent>
      </w:sdt>
      <w:r w:rsidR="00347256">
        <w:rPr>
          <w:rFonts w:ascii="Calibri" w:eastAsia="Calibri" w:hAnsi="Calibri" w:cs="Calibri"/>
          <w:color w:val="000000"/>
        </w:rPr>
        <w:t>.</w:t>
      </w:r>
      <w:r w:rsidR="00F9221A">
        <w:rPr>
          <w:rFonts w:ascii="Calibri" w:eastAsia="Calibri" w:hAnsi="Calibri" w:cs="Calibri"/>
          <w:color w:val="000000"/>
        </w:rPr>
        <w:t xml:space="preserve"> </w:t>
      </w:r>
    </w:p>
    <w:p w14:paraId="49D5FB1A" w14:textId="1C34DC0C" w:rsidR="00FB1CCC" w:rsidRPr="007235E2" w:rsidRDefault="00000000" w:rsidP="00354180">
      <w:sdt>
        <w:sdtPr>
          <w:rPr>
            <w:color w:val="000000"/>
          </w:rPr>
          <w:tag w:val="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
          <w:id w:val="-623998689"/>
          <w:placeholder>
            <w:docPart w:val="E02FABF2A0F94441A1BC13576718C4D4"/>
          </w:placeholder>
        </w:sdtPr>
        <w:sdtContent>
          <w:r w:rsidR="00C75FB0" w:rsidRPr="00C75FB0">
            <w:rPr>
              <w:color w:val="000000"/>
            </w:rPr>
            <w:t>Bednarek et al. (2023)</w:t>
          </w:r>
        </w:sdtContent>
      </w:sdt>
      <w:r w:rsidR="00FB1CCC">
        <w:t xml:space="preserve"> research how grand challenge research teams achieve sustained research impact through time across multiple projects. There is an ebb-and-flow of activities and membership and this needs to be managed </w:t>
      </w:r>
      <w:sdt>
        <w:sdtPr>
          <w:rPr>
            <w:color w:val="000000"/>
          </w:rPr>
          <w:tag w:val="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760575913"/>
          <w:placeholder>
            <w:docPart w:val="E02FABF2A0F94441A1BC13576718C4D4"/>
          </w:placeholder>
        </w:sdtPr>
        <w:sdtContent>
          <w:r w:rsidR="00C75FB0" w:rsidRPr="00C75FB0">
            <w:rPr>
              <w:color w:val="000000"/>
            </w:rPr>
            <w:t>(Bednarek et al. 2023)</w:t>
          </w:r>
        </w:sdtContent>
      </w:sdt>
      <w:r w:rsidR="00FB1CCC">
        <w:t xml:space="preserve">. </w:t>
      </w:r>
      <w:r w:rsidR="00FB1CCC" w:rsidRPr="00596BE6">
        <w:t>They acknowledge the increasing demands for impactful research on grand societal challenges and identify several barriers, including institutional constraints, knowledge translation difficulties between researchers and practitioners, and the long timescales required for impactful outcomes</w:t>
      </w:r>
      <w:r w:rsidR="00FB1CCC">
        <w:t xml:space="preserve"> </w:t>
      </w:r>
      <w:sdt>
        <w:sdtPr>
          <w:rPr>
            <w:color w:val="000000"/>
          </w:rPr>
          <w:tag w:val="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315376538"/>
          <w:placeholder>
            <w:docPart w:val="E02FABF2A0F94441A1BC13576718C4D4"/>
          </w:placeholder>
        </w:sdtPr>
        <w:sdtContent>
          <w:r w:rsidR="00C75FB0" w:rsidRPr="00C75FB0">
            <w:rPr>
              <w:color w:val="000000"/>
            </w:rPr>
            <w:t>(Bednarek et al. 2023)</w:t>
          </w:r>
        </w:sdtContent>
      </w:sdt>
      <w:r w:rsidR="00FB1CCC" w:rsidRPr="00596BE6">
        <w:t>.</w:t>
      </w:r>
      <w:r w:rsidR="00FB1CCC">
        <w:t xml:space="preserve"> </w:t>
      </w:r>
      <w:r w:rsidR="00FB1CCC" w:rsidRPr="005A1B81">
        <w:t>These challenges are compounded by the need for sustained engagement with stakeholders and the integration of diverse perspectives within research teams</w:t>
      </w:r>
      <w:r w:rsidR="00FB1CCC">
        <w:t xml:space="preserve"> </w:t>
      </w:r>
      <w:sdt>
        <w:sdtPr>
          <w:rPr>
            <w:color w:val="000000"/>
          </w:rPr>
          <w:tag w:val="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427857439"/>
          <w:placeholder>
            <w:docPart w:val="E02FABF2A0F94441A1BC13576718C4D4"/>
          </w:placeholder>
        </w:sdtPr>
        <w:sdtContent>
          <w:r w:rsidR="00C75FB0" w:rsidRPr="00C75FB0">
            <w:rPr>
              <w:color w:val="000000"/>
            </w:rPr>
            <w:t>(Bednarek et al. 2023)</w:t>
          </w:r>
        </w:sdtContent>
      </w:sdt>
      <w:r w:rsidR="00FB1CCC" w:rsidRPr="005A1B81">
        <w:t>.</w:t>
      </w:r>
    </w:p>
    <w:p w14:paraId="23113E2A" w14:textId="21ABB45A"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0AC65B1D" w:rsidR="00693B0C" w:rsidRPr="00C37721" w:rsidRDefault="00000000"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Content>
          <w:r w:rsidR="00C75FB0" w:rsidRPr="00C75FB0">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(CrOP), are essential in addressing 'metaproblems'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Content>
          <w:r w:rsidR="00C75FB0" w:rsidRPr="00C75FB0">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GCs are CrOP</w:t>
      </w:r>
      <w:r w:rsidR="00AF21A5">
        <w:rPr>
          <w:rFonts w:ascii="Calibri" w:eastAsia="Calibri" w:hAnsi="Calibri" w:cs="Calibri"/>
        </w:rPr>
        <w:t xml:space="preserve">s.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r w:rsidR="00AF21A5">
        <w:rPr>
          <w:rFonts w:ascii="Calibri" w:eastAsia="Calibri" w:hAnsi="Calibri" w:cs="Calibri"/>
        </w:rPr>
        <w:t xml:space="preserve">CrOP. </w:t>
      </w:r>
    </w:p>
    <w:p w14:paraId="10809648" w14:textId="054601A3"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341617452"/>
          <w:placeholder>
            <w:docPart w:val="F83AF106F07B4CDDB6CC6289737C23FF"/>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paths to access the “Healthy Idaho.” </w:t>
      </w:r>
      <w:r w:rsidR="00F345F2">
        <w:rPr>
          <w:rFonts w:ascii="Calibri" w:eastAsia="Calibri" w:hAnsi="Calibri" w:cs="Calibri"/>
          <w:color w:val="000000"/>
        </w:rPr>
        <w:t xml:space="preserve">Similar issues were reported by Piqueiras,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(Piqueiras, Stanley, and 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Content>
          <w:r w:rsidR="00C75FB0" w:rsidRPr="00C75FB0">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w:t>
      </w:r>
      <w:r w:rsidR="00DF57A5">
        <w:rPr>
          <w:rFonts w:ascii="Calibri" w:eastAsia="Calibri" w:hAnsi="Calibri" w:cs="Calibri"/>
          <w:color w:val="000000"/>
        </w:rPr>
        <w:t>Differences</w:t>
      </w:r>
      <w:r w:rsidR="00621F38" w:rsidRPr="00103429">
        <w:rPr>
          <w:rFonts w:ascii="Calibri" w:eastAsia="Calibri" w:hAnsi="Calibri" w:cs="Calibri"/>
          <w:color w:val="000000"/>
        </w:rPr>
        <w:t xml:space="preserve">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Content>
          <w:r w:rsidR="00C75FB0" w:rsidRPr="00C75FB0">
            <w:rPr>
              <w:rFonts w:ascii="Calibri" w:eastAsia="Calibri" w:hAnsi="Calibri" w:cs="Calibri"/>
              <w:color w:val="000000"/>
            </w:rPr>
            <w:t>(Piqueiras,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42A324E7" w:rsidR="005051F5" w:rsidRDefault="008679CD" w:rsidP="00354180">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Content>
          <w:r w:rsidR="00C75FB0" w:rsidRPr="00C75FB0">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Content>
          <w:r w:rsidR="00C75FB0" w:rsidRPr="00C75FB0">
            <w:rPr>
              <w:rFonts w:ascii="Calibri" w:eastAsia="Calibri" w:hAnsi="Calibri" w:cs="Calibri"/>
              <w:color w:val="000000"/>
            </w:rPr>
            <w:t>Duysburgh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142C4CF2" w:rsidR="00C21D22" w:rsidRPr="004C25F3" w:rsidRDefault="00000000"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Content>
          <w:r w:rsidR="00C75FB0" w:rsidRPr="00C75FB0">
            <w:rPr>
              <w:color w:val="000000"/>
            </w:rPr>
            <w:t>Duysburgh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Content>
          <w:r w:rsidR="00C75FB0" w:rsidRPr="00C75FB0">
            <w:rPr>
              <w:color w:val="000000"/>
            </w:rPr>
            <w:t>(Duysburgh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Content>
          <w:r w:rsidR="00C75FB0" w:rsidRPr="00C75FB0">
            <w:rPr>
              <w:color w:val="000000"/>
            </w:rPr>
            <w:t>(Duysburgh et al. 2012)</w:t>
          </w:r>
        </w:sdtContent>
      </w:sdt>
      <w:r w:rsidR="001C2A39" w:rsidRPr="001C2A39">
        <w:t>.</w:t>
      </w:r>
      <w:r w:rsidR="003B54DE">
        <w:t xml:space="preserve"> </w:t>
      </w:r>
      <w:r w:rsidR="003B54DE" w:rsidRPr="003B54DE">
        <w:t xml:space="preserve">Competition both within and between groups fostered further specialization, creating clusters within </w:t>
      </w:r>
      <w:r w:rsidR="003B54DE" w:rsidRPr="003B54DE">
        <w:lastRenderedPageBreak/>
        <w:t>the teams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Content>
          <w:r w:rsidR="00C75FB0" w:rsidRPr="00C75FB0">
            <w:rPr>
              <w:color w:val="000000"/>
            </w:rPr>
            <w:t>(Duysburgh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Content>
          <w:r w:rsidR="00C75FB0" w:rsidRPr="00C75FB0">
            <w:rPr>
              <w:color w:val="000000"/>
            </w:rPr>
            <w:t>(Duysburgh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63FF83CB"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w:t>
      </w:r>
      <w:r w:rsidR="005134CF">
        <w:rPr>
          <w:rFonts w:ascii="Calibri" w:eastAsia="Calibri" w:hAnsi="Calibri" w:cs="Calibri"/>
        </w:rPr>
        <w:t>understanding</w:t>
      </w:r>
      <w:r w:rsidRPr="006258C6">
        <w:rPr>
          <w:rFonts w:ascii="Calibri" w:eastAsia="Calibri" w:hAnsi="Calibri" w:cs="Calibri"/>
        </w:rPr>
        <w:t xml:space="preserve">,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Content>
          <w:r w:rsidR="00C75FB0" w:rsidRPr="00C75FB0">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5D47256B"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Content>
          <w:r w:rsidR="00C75FB0" w:rsidRPr="00C75FB0">
            <w:rPr>
              <w:rFonts w:ascii="Calibri" w:eastAsia="Calibri" w:hAnsi="Calibri" w:cs="Calibri"/>
              <w:color w:val="000000"/>
            </w:rPr>
            <w:t>(Sonnenwald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sidR="00AB1998">
        <w:rPr>
          <w:rFonts w:ascii="Calibri" w:eastAsia="Calibri" w:hAnsi="Calibri" w:cs="Calibri"/>
        </w:rPr>
        <w:t xml:space="preserve"> b</w:t>
      </w:r>
      <w:r w:rsidRPr="00946805">
        <w:rPr>
          <w:rFonts w:ascii="Calibri" w:eastAsia="Calibri" w:hAnsi="Calibri" w:cs="Calibri"/>
        </w:rPr>
        <w:t>y acknowledging and valuing the contributions of different disciplines</w:t>
      </w:r>
      <w:r w:rsidR="00AB1998">
        <w:rPr>
          <w:rFonts w:ascii="Calibri" w:eastAsia="Calibri" w:hAnsi="Calibri" w:cs="Calibri"/>
        </w:rPr>
        <w:t xml:space="preserve">.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w:t>
      </w:r>
      <w:r w:rsidR="002E7157">
        <w:rPr>
          <w:rFonts w:ascii="Calibri" w:eastAsia="Calibri" w:hAnsi="Calibri" w:cs="Calibri"/>
        </w:rPr>
        <w:t>STEM scientists' skepticism</w:t>
      </w:r>
      <w:r w:rsidR="00074ECD">
        <w:rPr>
          <w:rFonts w:ascii="Calibri" w:eastAsia="Calibri" w:hAnsi="Calibri" w:cs="Calibri"/>
        </w:rPr>
        <w:t xml:space="preserve"> toward </w:t>
      </w:r>
      <w:r w:rsidR="00C82BA0">
        <w:rPr>
          <w:rFonts w:ascii="Calibri" w:eastAsia="Calibri" w:hAnsi="Calibri" w:cs="Calibri"/>
        </w:rPr>
        <w:t xml:space="preserve">social scientists' contributions, as </w:t>
      </w:r>
      <w:sdt>
        <w:sdtPr>
          <w:rPr>
            <w:rFonts w:ascii="Calibri" w:eastAsia="Calibri" w:hAnsi="Calibri" w:cs="Calibri"/>
            <w:color w:val="000000"/>
          </w:rPr>
          <w:tag w:val="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731318282"/>
          <w:placeholder>
            <w:docPart w:val="DefaultPlaceholder_-1854013440"/>
          </w:placeholder>
        </w:sdtPr>
        <w:sdtContent>
          <w:r w:rsidR="00C75FB0" w:rsidRPr="00C75FB0">
            <w:rPr>
              <w:rFonts w:ascii="Calibri" w:eastAsia="Calibri" w:hAnsi="Calibri" w:cs="Calibri"/>
              <w:color w:val="000000"/>
            </w:rPr>
            <w:t>Duysburgh et al.</w:t>
          </w:r>
        </w:sdtContent>
      </w:sdt>
      <w:r w:rsidR="00C82BA0">
        <w:rPr>
          <w:rFonts w:ascii="Calibri" w:eastAsia="Calibri" w:hAnsi="Calibri" w:cs="Calibri"/>
        </w:rPr>
        <w:t xml:space="preserve">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Content>
          <w:r w:rsidR="00C75FB0" w:rsidRPr="00C75FB0">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Learning, both 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Content>
          <w:r w:rsidR="00C75FB0" w:rsidRPr="00C75FB0">
            <w:rPr>
              <w:rFonts w:ascii="Calibri" w:eastAsia="Calibri" w:hAnsi="Calibri" w:cs="Calibri"/>
              <w:color w:val="000000"/>
            </w:rPr>
            <w:t>(Sonnenwald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Content>
          <w:r w:rsidR="00C75FB0" w:rsidRPr="00C75FB0">
            <w:rPr>
              <w:rFonts w:ascii="Calibri" w:eastAsia="Calibri" w:hAnsi="Calibri" w:cs="Calibri"/>
              <w:color w:val="000000"/>
            </w:rPr>
            <w:t>(Sonnenwald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Content>
          <w:r w:rsidR="00C75FB0" w:rsidRPr="00C75FB0">
            <w:rPr>
              <w:rFonts w:ascii="Calibri" w:eastAsia="Calibri" w:hAnsi="Calibri" w:cs="Calibri"/>
              <w:color w:val="000000"/>
            </w:rPr>
            <w:t>Duysburgh et al. (2012)</w:t>
          </w:r>
        </w:sdtContent>
      </w:sdt>
      <w:r w:rsidR="000E3777" w:rsidRPr="00BD0944">
        <w:rPr>
          <w:rFonts w:ascii="Calibri" w:eastAsia="Calibri" w:hAnsi="Calibri" w:cs="Calibri"/>
        </w:rPr>
        <w:t xml:space="preserve"> suggest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Content>
          <w:r w:rsidR="00C75FB0" w:rsidRPr="00C75FB0">
            <w:rPr>
              <w:rFonts w:ascii="Calibri" w:eastAsia="Calibri" w:hAnsi="Calibri" w:cs="Calibri"/>
              <w:color w:val="000000"/>
            </w:rPr>
            <w:t>(Duysburgh et al. 2012)</w:t>
          </w:r>
        </w:sdtContent>
      </w:sdt>
      <w:r w:rsidR="000E3777" w:rsidRPr="00BD0944">
        <w:rPr>
          <w:rFonts w:ascii="Calibri" w:eastAsia="Calibri" w:hAnsi="Calibri" w:cs="Calibri"/>
        </w:rPr>
        <w:t>.</w:t>
      </w:r>
    </w:p>
    <w:p w14:paraId="3F061E65" w14:textId="01D779F8"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 xml:space="preserve">emphasis on reflexive thinking encourages team members to be aware of and question their </w:t>
      </w:r>
      <w:r w:rsidR="001A56D6">
        <w:rPr>
          <w:rFonts w:ascii="Calibri" w:eastAsia="Calibri" w:hAnsi="Calibri" w:cs="Calibri"/>
        </w:rPr>
        <w:t>biases and assumptions, leading</w:t>
      </w:r>
      <w:r w:rsidRPr="00946805">
        <w:rPr>
          <w:rFonts w:ascii="Calibri" w:eastAsia="Calibri" w:hAnsi="Calibri" w:cs="Calibri"/>
        </w:rPr>
        <w:t xml:space="preserve">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327C2CF4" w:rsidR="00EA7801" w:rsidRDefault="00000000"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r w:rsidR="00395E39" w:rsidRPr="002D1F15">
        <w:rPr>
          <w:rFonts w:ascii="Calibri" w:eastAsia="Calibri" w:hAnsi="Calibri" w:cs="Calibri"/>
          <w:color w:val="000000"/>
        </w:rPr>
        <w:t>behind</w:t>
      </w:r>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Content>
          <w:r w:rsidR="00C75FB0" w:rsidRPr="00C75FB0">
            <w:rPr>
              <w:rFonts w:ascii="Calibri" w:eastAsia="Calibri" w:hAnsi="Calibri" w:cs="Calibri"/>
              <w:color w:val="000000"/>
            </w:rPr>
            <w:t>(Piqueiras, Stanley, and Laskey 2023)</w:t>
          </w:r>
        </w:sdtContent>
      </w:sdt>
      <w:r w:rsidR="006B7E11" w:rsidRPr="004A5D98">
        <w:rPr>
          <w:rFonts w:ascii="Calibri" w:eastAsia="Calibri" w:hAnsi="Calibri" w:cs="Calibri"/>
        </w:rPr>
        <w:t xml:space="preserve">. This was exacerbated by funding institutions' </w:t>
      </w:r>
      <w:r w:rsidR="006B7E11" w:rsidRPr="004A5D98">
        <w:rPr>
          <w:rFonts w:ascii="Calibri" w:eastAsia="Calibri" w:hAnsi="Calibri" w:cs="Calibri"/>
        </w:rPr>
        <w:lastRenderedPageBreak/>
        <w:t>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Content>
          <w:r w:rsidR="00C75FB0" w:rsidRPr="00C75FB0">
            <w:rPr>
              <w:rFonts w:ascii="Calibri" w:eastAsia="Calibri" w:hAnsi="Calibri" w:cs="Calibri"/>
              <w:color w:val="000000"/>
            </w:rPr>
            <w:t>(Piqueiras,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21BBF054" w:rsidR="00723601" w:rsidRPr="000532C8" w:rsidRDefault="00000000"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Content>
          <w:r w:rsidR="00C75FB0" w:rsidRPr="00C75FB0">
            <w:rPr>
              <w:rFonts w:ascii="Calibri" w:eastAsia="Calibri" w:hAnsi="Calibri" w:cs="Calibri"/>
              <w:color w:val="000000"/>
            </w:rPr>
            <w:t>Duysburgh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Content>
          <w:r w:rsidR="00C75FB0" w:rsidRPr="00C75FB0">
            <w:rPr>
              <w:rFonts w:ascii="Calibri" w:eastAsia="Calibri" w:hAnsi="Calibri" w:cs="Calibri"/>
              <w:color w:val="000000"/>
            </w:rPr>
            <w:t>(Duysburgh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Content>
          <w:r w:rsidR="00C75FB0" w:rsidRPr="00C75FB0">
            <w:rPr>
              <w:rFonts w:ascii="Calibri" w:eastAsia="Calibri" w:hAnsi="Calibri" w:cs="Calibri"/>
              <w:color w:val="000000"/>
            </w:rPr>
            <w:t>(Duysburgh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Content>
          <w:r w:rsidR="00C75FB0" w:rsidRPr="00C75FB0">
            <w:rPr>
              <w:color w:val="000000"/>
            </w:rPr>
            <w:t>(Duysburgh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566A3B53"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Content>
          <w:r w:rsidR="00C75FB0" w:rsidRPr="00C75FB0">
            <w:rPr>
              <w:rFonts w:ascii="Calibri" w:eastAsia="Calibri" w:hAnsi="Calibri" w:cs="Calibri"/>
              <w:color w:val="000000"/>
            </w:rPr>
            <w:t>(Piqueiras,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1C157503"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Content>
          <w:r w:rsidR="00C75FB0" w:rsidRPr="00C75FB0">
            <w:rPr>
              <w:rFonts w:ascii="Calibri" w:eastAsia="Calibri" w:hAnsi="Calibri" w:cs="Calibri"/>
              <w:color w:val="000000"/>
            </w:rPr>
            <w:t>Okraku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Content>
          <w:r w:rsidR="00C75FB0" w:rsidRPr="00C75FB0">
            <w:rPr>
              <w:rFonts w:ascii="Calibri" w:eastAsia="Calibri" w:hAnsi="Calibri" w:cs="Calibri"/>
              <w:color w:val="000000"/>
            </w:rPr>
            <w:t>(Okraku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Content>
          <w:r w:rsidR="00C75FB0" w:rsidRPr="00C75FB0">
            <w:rPr>
              <w:rFonts w:ascii="Calibri" w:eastAsia="Calibri" w:hAnsi="Calibri" w:cs="Calibri"/>
              <w:color w:val="000000"/>
            </w:rPr>
            <w:t>(Okraku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Content>
          <w:r w:rsidR="00C75FB0" w:rsidRPr="00C75FB0">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Content>
          <w:r w:rsidR="00C75FB0" w:rsidRPr="00C75FB0">
            <w:rPr>
              <w:rFonts w:ascii="Calibri" w:eastAsia="Calibri" w:hAnsi="Calibri" w:cs="Calibri"/>
              <w:color w:val="000000"/>
            </w:rPr>
            <w:t>(Okraku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1905863"/>
          <w:placeholder>
            <w:docPart w:val="091C1C5077E2429385114157768A5BA1"/>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 at BSU.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7A0B8850"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r w:rsidR="009A0D03">
        <w:rPr>
          <w:rFonts w:ascii="Calibri" w:eastAsia="Calibri" w:hAnsi="Calibri" w:cs="Calibri"/>
        </w:rPr>
        <w:t>navigate</w:t>
      </w:r>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“There was another really great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764969746"/>
          <w:placeholder>
            <w:docPart w:val="886CBA19F3DF403A85D1517F20CAD334"/>
          </w:placeholder>
        </w:sdtPr>
        <w:sdtContent>
          <w:r w:rsidR="00C75FB0" w:rsidRPr="00C75FB0">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r w:rsidR="000B27BB">
        <w:rPr>
          <w:rFonts w:ascii="Calibri" w:eastAsia="Calibri" w:hAnsi="Calibri" w:cs="Calibri"/>
          <w:color w:val="000000"/>
        </w:rPr>
        <w:t>posited</w:t>
      </w:r>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entered into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lastRenderedPageBreak/>
        <w:t>Interpersonal Relationships</w:t>
      </w:r>
    </w:p>
    <w:p w14:paraId="794AF83C" w14:textId="40FEB68F"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dynamics and contributing to </w:t>
      </w:r>
      <w:r w:rsidR="001F77F9">
        <w:rPr>
          <w:rFonts w:ascii="Calibri" w:eastAsia="Calibri" w:hAnsi="Calibri" w:cs="Calibri"/>
        </w:rPr>
        <w:t>feeling overwhelmed (Piqueiras,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Content>
          <w:r w:rsidR="00C75FB0" w:rsidRPr="00C75FB0">
            <w:rPr>
              <w:rFonts w:ascii="Calibri" w:eastAsia="Calibri" w:hAnsi="Calibri" w:cs="Calibri"/>
              <w:color w:val="000000"/>
            </w:rPr>
            <w:t>(Piqueiras,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Content>
          <w:r w:rsidR="00C75FB0" w:rsidRPr="00C75FB0">
            <w:rPr>
              <w:rFonts w:ascii="Calibri" w:eastAsia="Calibri" w:hAnsi="Calibri" w:cs="Calibri"/>
              <w:color w:val="000000"/>
            </w:rPr>
            <w:t>Sonnenwald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Content>
          <w:r w:rsidR="00C75FB0" w:rsidRPr="00C75FB0">
            <w:rPr>
              <w:rFonts w:ascii="Calibri" w:eastAsia="Calibri" w:hAnsi="Calibri" w:cs="Calibri"/>
              <w:color w:val="000000"/>
            </w:rPr>
            <w:t>(Sonnenwald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Content>
          <w:r w:rsidR="00C75FB0" w:rsidRPr="00C75FB0">
            <w:rPr>
              <w:rFonts w:ascii="Calibri" w:eastAsia="Calibri" w:hAnsi="Calibri" w:cs="Calibri"/>
              <w:color w:val="000000"/>
            </w:rPr>
            <w:t>Duysburgh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7372DDAC"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(Okraku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Content>
          <w:r w:rsidR="00C75FB0" w:rsidRPr="00C75FB0">
            <w:rPr>
              <w:color w:val="000000"/>
            </w:rPr>
            <w:t>Disis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Content>
          <w:r w:rsidR="00C75FB0" w:rsidRPr="00C75FB0">
            <w:rPr>
              <w:color w:val="000000"/>
            </w:rPr>
            <w:t>(Disis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Content>
          <w:r w:rsidR="00C75FB0" w:rsidRPr="00C75FB0">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Content>
          <w:r w:rsidR="00C75FB0" w:rsidRPr="00C75FB0">
            <w:rPr>
              <w:color w:val="000000"/>
            </w:rPr>
            <w:t>(Moody 2004)</w:t>
          </w:r>
        </w:sdtContent>
      </w:sdt>
      <w:r w:rsidR="00740445">
        <w:rPr>
          <w:color w:val="000000"/>
        </w:rPr>
        <w:t xml:space="preserve">. Leadership, therefore, </w:t>
      </w:r>
      <w:r w:rsidR="00740445" w:rsidRPr="7FFB0D25">
        <w:t>plays a pivotal role in the success of these teams, with transformational 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Content>
          <w:r w:rsidR="00C75FB0" w:rsidRPr="00C75FB0">
            <w:rPr>
              <w:color w:val="000000"/>
            </w:rPr>
            <w:t>(Disis and Slattery 2010)</w:t>
          </w:r>
        </w:sdtContent>
      </w:sdt>
      <w:r w:rsidR="00740445" w:rsidRPr="7FFB0D25">
        <w:t>.</w:t>
      </w:r>
      <w:r w:rsidR="00740445">
        <w:t xml:space="preserve"> </w:t>
      </w:r>
    </w:p>
    <w:p w14:paraId="5BEFB16A" w14:textId="5837A378" w:rsidR="00740445" w:rsidRPr="00444C52" w:rsidRDefault="00000000"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Content>
          <w:r w:rsidR="00C75FB0" w:rsidRPr="00C75FB0">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Content>
          <w:r w:rsidR="00C75FB0" w:rsidRPr="00C75FB0">
            <w:rPr>
              <w:color w:val="000000"/>
            </w:rPr>
            <w:t>(Disis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Content>
          <w:r w:rsidR="00C75FB0" w:rsidRPr="00C75FB0">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819333823"/>
          <w:placeholder>
            <w:docPart w:val="DD577893137D4A079B3FAD5A2351EBE7"/>
          </w:placeholder>
        </w:sdtPr>
        <w:sdtContent>
          <w:r w:rsidR="00C75FB0" w:rsidRPr="00C75FB0">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w:t>
      </w:r>
      <w:r w:rsidR="00B158BC">
        <w:t>CRCA</w:t>
      </w:r>
      <w:r w:rsidR="00740445">
        <w:t xml:space="preserve">,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2507194"/>
          <w:placeholder>
            <w:docPart w:val="3CA9AE3F82EC4063AAA7D791FCDB29F2"/>
          </w:placeholder>
        </w:sdtPr>
        <w:sdtContent>
          <w:r w:rsidR="00C75FB0" w:rsidRPr="00C75FB0">
            <w:rPr>
              <w:rFonts w:ascii="Calibri" w:eastAsia="Calibri" w:hAnsi="Calibri" w:cs="Calibri"/>
              <w:color w:val="000000"/>
            </w:rPr>
            <w:t>(J. LaRosa, personal communication, September 25, 2023)</w:t>
          </w:r>
        </w:sdtContent>
      </w:sdt>
      <w:r w:rsidR="00740445">
        <w:t xml:space="preserve">.  During the connective 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Content>
          <w:r w:rsidR="00C75FB0" w:rsidRPr="00C75FB0">
            <w:rPr>
              <w:color w:val="000000"/>
            </w:rPr>
            <w:t>(Disis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141762569"/>
          <w:placeholder>
            <w:docPart w:val="875E9353434047CB9CC791583B328AD1"/>
          </w:placeholder>
        </w:sdtPr>
        <w:sdtContent>
          <w:r w:rsidR="00C75FB0" w:rsidRPr="00C75FB0">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Content>
          <w:r w:rsidR="00C75FB0" w:rsidRPr="00C75FB0">
            <w:rPr>
              <w:color w:val="000000"/>
            </w:rPr>
            <w:t>(Glied et al. 2007)</w:t>
          </w:r>
        </w:sdtContent>
      </w:sdt>
      <w:r w:rsidR="00740445">
        <w:rPr>
          <w:color w:val="000000"/>
        </w:rPr>
        <w:t xml:space="preserve">. </w:t>
      </w:r>
    </w:p>
    <w:p w14:paraId="4EF1DD88" w14:textId="7388628D" w:rsidR="00387A8B" w:rsidRDefault="00740445" w:rsidP="00C91680">
      <w:pPr>
        <w:rPr>
          <w:rFonts w:ascii="Calibri" w:eastAsia="Calibri" w:hAnsi="Calibri" w:cs="Calibri"/>
        </w:rPr>
      </w:pPr>
      <w:r>
        <w:rPr>
          <w:rFonts w:ascii="Calibri" w:eastAsia="Calibri" w:hAnsi="Calibri" w:cs="Calibri"/>
          <w:color w:val="000000"/>
        </w:rPr>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Content>
          <w:r w:rsidR="00C75FB0" w:rsidRPr="00C75FB0">
            <w:rPr>
              <w:rFonts w:ascii="Calibri" w:eastAsia="Calibri" w:hAnsi="Calibri" w:cs="Calibri"/>
              <w:color w:val="000000"/>
            </w:rPr>
            <w:t>(Disis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8445136"/>
          <w:placeholder>
            <w:docPart w:val="41FB26BDD2604C758F5D267A9D63ED1B"/>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8862075"/>
          <w:placeholder>
            <w:docPart w:val="3681277105434CC69EB559AD2412C9A4"/>
          </w:placeholder>
        </w:sdtPr>
        <w:sdtContent>
          <w:r w:rsidR="00C75FB0" w:rsidRPr="00C75FB0">
            <w:rPr>
              <w:rFonts w:ascii="Calibri" w:eastAsia="Calibri" w:hAnsi="Calibri" w:cs="Calibri"/>
              <w:color w:val="000000"/>
            </w:rPr>
            <w:t xml:space="preserve">(J. </w:t>
          </w:r>
          <w:r w:rsidR="00C75FB0" w:rsidRPr="00C75FB0">
            <w:rPr>
              <w:rFonts w:ascii="Calibri" w:eastAsia="Calibri" w:hAnsi="Calibri" w:cs="Calibri"/>
              <w:color w:val="000000"/>
            </w:rPr>
            <w:lastRenderedPageBreak/>
            <w:t>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Content>
          <w:r w:rsidR="00C75FB0" w:rsidRPr="00C75FB0">
            <w:rPr>
              <w:rFonts w:ascii="Calibri" w:eastAsia="Calibri" w:hAnsi="Calibri" w:cs="Calibri"/>
              <w:color w:val="000000"/>
            </w:rPr>
            <w:t>(Sonnenwald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69DB557F"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In computer science, they rarely write papers. They do lots of conferences. That is all they need to get a promotion and tenor. The social science policy person needs to publish to get a promotion and tenor. This leaves one person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68688945"/>
          <w:placeholder>
            <w:docPart w:val="48B4D9167C7849B787181A7E89CEF065"/>
          </w:placeholder>
        </w:sdtPr>
        <w:sdtContent>
          <w:r w:rsidR="00C75FB0" w:rsidRPr="00C75FB0">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4194409C"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Content>
          <w:r w:rsidR="00C75FB0" w:rsidRPr="00C75FB0">
            <w:rPr>
              <w:rFonts w:ascii="Calibri" w:eastAsia="Calibri" w:hAnsi="Calibri" w:cs="Calibri"/>
              <w:color w:val="000000"/>
            </w:rPr>
            <w:t>(Sonnenwald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Content>
          <w:r w:rsidR="00C75FB0" w:rsidRPr="00C75FB0">
            <w:rPr>
              <w:rFonts w:ascii="Calibri" w:eastAsia="Calibri" w:hAnsi="Calibri" w:cs="Calibri"/>
              <w:color w:val="000000"/>
            </w:rPr>
            <w:t>(Sonnenwald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0F478C25"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t xml:space="preserve">With the selection of seasoned faculty as leaders, there is a concern that </w:t>
      </w:r>
      <w:r>
        <w:rPr>
          <w:rFonts w:ascii="Calibri" w:hAnsi="Calibri" w:cs="Calibri"/>
          <w:color w:val="000000"/>
          <w14:ligatures w14:val="standardContextual"/>
        </w:rPr>
        <w:t>the GC</w:t>
      </w:r>
      <w:r w:rsidR="00623EDD">
        <w:rPr>
          <w:rFonts w:ascii="Calibri" w:hAnsi="Calibri" w:cs="Calibri"/>
          <w:color w:val="000000"/>
          <w14:ligatures w14:val="standardContextual"/>
        </w:rPr>
        <w:t>s</w:t>
      </w:r>
      <w:r>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Pr>
          <w:rFonts w:ascii="Calibri" w:hAnsi="Calibri" w:cs="Calibri"/>
          <w:color w:val="000000"/>
          <w14:ligatures w14:val="standardContextual"/>
        </w:rPr>
        <w:t xml:space="preserve"> may not benefit campus researchers as a whole. </w:t>
      </w:r>
      <w:r>
        <w:t xml:space="preserve">LaRosa articulated this </w:t>
      </w:r>
      <w:r w:rsidR="00A53838">
        <w:t xml:space="preserve">by </w:t>
      </w:r>
      <w:r>
        <w:t>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C75FB0" w:rsidRPr="00C75FB0">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w:t>
      </w:r>
      <w:r w:rsidR="00E37FC6">
        <w:rPr>
          <w:rFonts w:ascii="Calibri" w:hAnsi="Calibri" w:cs="Calibri"/>
          <w14:ligatures w14:val="standardContextual"/>
        </w:rPr>
        <w:t>’</w:t>
      </w:r>
      <w:r>
        <w:rPr>
          <w:rFonts w:ascii="Calibri" w:hAnsi="Calibri" w:cs="Calibri"/>
          <w14:ligatures w14:val="standardContextual"/>
        </w:rPr>
        <w:t xml:space="preserve">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7B5F3A2B" w:rsidR="00740445" w:rsidRDefault="00000000"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Content>
          <w:r w:rsidR="00C75FB0" w:rsidRPr="00C75FB0">
            <w:rPr>
              <w:rFonts w:ascii="Calibri" w:hAnsi="Calibri" w:cs="Calibri"/>
              <w:color w:val="000000"/>
              <w14:ligatures w14:val="standardContextual"/>
            </w:rPr>
            <w:t>Disis and Slattery (2010)</w:t>
          </w:r>
        </w:sdtContent>
      </w:sdt>
      <w:r w:rsidR="00740445">
        <w:rPr>
          <w:rFonts w:ascii="Calibri" w:hAnsi="Calibri" w:cs="Calibri"/>
          <w:color w:val="000000"/>
          <w14:ligatures w14:val="standardContextual"/>
        </w:rPr>
        <w:t xml:space="preserve"> point out that loud and powerful </w:t>
      </w:r>
      <w:r w:rsidR="00623EDD">
        <w:rPr>
          <w:rFonts w:ascii="Calibri" w:hAnsi="Calibri" w:cs="Calibri"/>
          <w:color w:val="000000"/>
          <w14:ligatures w14:val="standardContextual"/>
        </w:rPr>
        <w:t xml:space="preserve">researchers </w:t>
      </w:r>
      <w:r w:rsidR="00740445">
        <w:rPr>
          <w:rFonts w:ascii="Calibri" w:hAnsi="Calibri" w:cs="Calibri"/>
          <w:color w:val="000000"/>
          <w14:ligatures w14:val="standardContextual"/>
        </w:rPr>
        <w:t xml:space="preserve">tend to receive resources. This </w:t>
      </w:r>
      <w:r w:rsidR="00623EDD">
        <w:rPr>
          <w:rFonts w:ascii="Calibri" w:hAnsi="Calibri" w:cs="Calibri"/>
          <w:color w:val="000000"/>
          <w14:ligatures w14:val="standardContextual"/>
        </w:rPr>
        <w:t>could</w:t>
      </w:r>
      <w:r w:rsidR="00740445">
        <w:rPr>
          <w:rFonts w:ascii="Calibri" w:hAnsi="Calibri" w:cs="Calibri"/>
          <w:color w:val="000000"/>
          <w14:ligatures w14:val="standardContextual"/>
        </w:rPr>
        <w:t xml:space="preserve"> undermine the goals of the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sidR="00740445">
        <w:rPr>
          <w:rFonts w:ascii="Calibri" w:hAnsi="Calibri" w:cs="Calibri"/>
          <w:color w:val="000000"/>
          <w14:ligatures w14:val="standardContextual"/>
        </w:rPr>
        <w:t xml:space="preserve">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Content>
          <w:r w:rsidR="00C75FB0" w:rsidRPr="00C75FB0">
            <w:rPr>
              <w:rFonts w:ascii="Calibri" w:hAnsi="Calibri" w:cs="Calibri"/>
              <w:color w:val="000000"/>
              <w14:ligatures w14:val="standardContextual"/>
            </w:rPr>
            <w:t>Sonnenwald (2007)</w:t>
          </w:r>
        </w:sdtContent>
      </w:sdt>
      <w:r w:rsidR="00740445">
        <w:rPr>
          <w:rFonts w:ascii="Calibri" w:hAnsi="Calibri" w:cs="Calibri"/>
          <w:color w:val="000000"/>
          <w14:ligatures w14:val="standardContextual"/>
        </w:rPr>
        <w:t xml:space="preserve"> points out that collaborations “become powerful lobbying groups, influencing research policy and funding decisions in their favor.”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w:t>
      </w:r>
      <w:r w:rsidR="006B0664">
        <w:rPr>
          <w:rFonts w:ascii="Calibri" w:hAnsi="Calibri" w:cs="Calibri"/>
          <w:color w:val="000000"/>
          <w14:ligatures w14:val="standardContextual"/>
        </w:rPr>
        <w:t xml:space="preserve">In chapter 3 of this </w:t>
      </w:r>
      <w:r w:rsidR="008265CB">
        <w:rPr>
          <w:rFonts w:ascii="Calibri" w:hAnsi="Calibri" w:cs="Calibri"/>
          <w:color w:val="000000"/>
          <w14:ligatures w14:val="standardContextual"/>
        </w:rPr>
        <w:t>thesis</w:t>
      </w:r>
      <w:r w:rsidR="006B0664">
        <w:rPr>
          <w:rFonts w:ascii="Calibri" w:hAnsi="Calibri" w:cs="Calibri"/>
          <w:color w:val="000000"/>
          <w14:ligatures w14:val="standardContextual"/>
        </w:rPr>
        <w:t xml:space="preserve">, </w:t>
      </w:r>
      <w:r w:rsidR="00740445">
        <w:rPr>
          <w:rFonts w:ascii="Calibri" w:hAnsi="Calibri" w:cs="Calibri"/>
          <w:color w:val="000000"/>
          <w14:ligatures w14:val="standardContextual"/>
        </w:rPr>
        <w:t xml:space="preserve">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5A2D32BE" w14:textId="3BC7CF50" w:rsidR="00376F0A" w:rsidRDefault="00376F0A"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color w:val="000000"/>
          <w14:ligatures w14:val="standardContextual"/>
        </w:rPr>
        <w:t>“</w:t>
      </w:r>
      <w:r w:rsidRPr="00376F0A">
        <w:rPr>
          <w:rFonts w:ascii="Calibri" w:hAnsi="Calibri" w:cs="Calibri"/>
          <w:color w:val="000000"/>
          <w14:ligatures w14:val="standardContextual"/>
        </w:rPr>
        <w:t>To grasp the complexity of team science, it is essential to study the dynamic, interactive, and multidimensional system in which both teams and the researchers are embedded, their social and communicative relationships, and the cultural and institutional power structures that condition their functioning</w:t>
      </w:r>
      <w:r>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75210310"/>
          <w:placeholder>
            <w:docPart w:val="DefaultPlaceholder_-1854013440"/>
          </w:placeholder>
        </w:sdtPr>
        <w:sdtContent>
          <w:r w:rsidR="00C75FB0" w:rsidRPr="00C75FB0">
            <w:rPr>
              <w:rFonts w:ascii="Calibri" w:hAnsi="Calibri" w:cs="Calibri"/>
              <w:color w:val="000000"/>
              <w14:ligatures w14:val="standardContextual"/>
            </w:rPr>
            <w:t>(Piqueiras, Stanley, and Laskey 2023)</w:t>
          </w:r>
        </w:sdtContent>
      </w:sdt>
    </w:p>
    <w:p w14:paraId="49E410C5" w14:textId="149288E4" w:rsidR="00736BB4" w:rsidRDefault="00000000"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r w:rsidR="00C75FB0" w:rsidRPr="00C75FB0">
            <w:rPr>
              <w:rStyle w:val="normaltextrun"/>
              <w:rFonts w:ascii="Calibri" w:hAnsi="Calibri" w:cs="Calibri"/>
              <w:color w:val="000000"/>
              <w:bdr w:val="none" w:sz="0" w:space="0" w:color="auto" w:frame="1"/>
            </w:rPr>
            <w:t>Sonnenwald (2007)</w:t>
          </w:r>
        </w:sdtContent>
      </w:sdt>
      <w:r w:rsidR="002324AF">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002324AF" w:rsidRPr="00F6458D">
        <w:rPr>
          <w:rStyle w:val="normaltextrun"/>
          <w:rFonts w:ascii="Calibri" w:hAnsi="Calibri" w:cs="Calibri"/>
          <w:color w:val="000000"/>
          <w:bdr w:val="none" w:sz="0" w:space="0" w:color="auto" w:frame="1"/>
        </w:rPr>
        <w:t xml:space="preserve">In </w:t>
      </w:r>
      <w:r w:rsidR="002324AF">
        <w:rPr>
          <w:rStyle w:val="normaltextrun"/>
          <w:rFonts w:ascii="Calibri" w:hAnsi="Calibri" w:cs="Calibri"/>
          <w:color w:val="000000"/>
          <w:bdr w:val="none" w:sz="0" w:space="0" w:color="auto" w:frame="1"/>
        </w:rPr>
        <w:t>this</w:t>
      </w:r>
      <w:r w:rsidR="002324AF" w:rsidRPr="00F6458D">
        <w:rPr>
          <w:rStyle w:val="normaltextrun"/>
          <w:rFonts w:ascii="Calibri" w:hAnsi="Calibri" w:cs="Calibri"/>
          <w:color w:val="000000"/>
          <w:bdr w:val="none" w:sz="0" w:space="0" w:color="auto" w:frame="1"/>
        </w:rPr>
        <w:t xml:space="preserve"> thesis, </w:t>
      </w:r>
      <w:r w:rsidR="002324AF">
        <w:rPr>
          <w:rStyle w:val="normaltextrun"/>
          <w:rFonts w:ascii="Calibri" w:hAnsi="Calibri" w:cs="Calibri"/>
          <w:color w:val="000000"/>
          <w:bdr w:val="none" w:sz="0" w:space="0" w:color="auto" w:frame="1"/>
        </w:rPr>
        <w:t>I</w:t>
      </w:r>
      <w:r w:rsidR="002324AF"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002324AF"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002324AF" w:rsidRPr="00F6458D">
        <w:rPr>
          <w:rStyle w:val="normaltextrun"/>
          <w:rFonts w:ascii="Calibri" w:hAnsi="Calibri" w:cs="Calibri"/>
          <w:color w:val="000000"/>
          <w:bdr w:val="none" w:sz="0" w:space="0" w:color="auto" w:frame="1"/>
        </w:rPr>
        <w:t xml:space="preserve"> focus groups</w:t>
      </w:r>
      <w:r w:rsidR="003A4335">
        <w:rPr>
          <w:rStyle w:val="normaltextrun"/>
          <w:rFonts w:ascii="Calibri" w:hAnsi="Calibri" w:cs="Calibri"/>
          <w:color w:val="000000"/>
          <w:bdr w:val="none" w:sz="0" w:space="0" w:color="auto" w:frame="1"/>
        </w:rPr>
        <w:t xml:space="preserve">, historical grant proposal data analyzed using SNA and </w:t>
      </w:r>
      <w:r w:rsidR="002324AF"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lastRenderedPageBreak/>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002324AF" w:rsidRPr="00F6458D">
        <w:rPr>
          <w:rStyle w:val="normaltextrun"/>
          <w:rFonts w:ascii="Calibri" w:hAnsi="Calibri" w:cs="Calibri"/>
          <w:color w:val="000000"/>
          <w:bdr w:val="none" w:sz="0" w:space="0" w:color="auto" w:frame="1"/>
        </w:rPr>
        <w:t>demonstrating a comprehensive approach to studying scientific collaboration.</w:t>
      </w:r>
    </w:p>
    <w:p w14:paraId="50622D3C" w14:textId="45617162" w:rsidR="007774D0" w:rsidRDefault="009D514A" w:rsidP="00A34B09">
      <w:pPr>
        <w:spacing w:after="0"/>
        <w:rPr>
          <w:rFonts w:ascii="Calibri" w:hAnsi="Calibri" w:cs="Calibri"/>
          <w:color w:val="000000"/>
          <w:bdr w:val="none" w:sz="0" w:space="0" w:color="auto" w:frame="1"/>
        </w:rPr>
      </w:pPr>
      <w:r w:rsidRPr="000031A3">
        <w:t xml:space="preserve">Similarly, in the forthcoming chapter of this thesis, </w:t>
      </w:r>
      <w:r>
        <w:t>I</w:t>
      </w:r>
      <w:r w:rsidRPr="000031A3">
        <w:t xml:space="preserve"> employ semi-structured interviews and focus group data to delve deeper into the</w:t>
      </w:r>
      <w:r>
        <w:t xml:space="preserve"> BSU’s</w:t>
      </w:r>
      <w:r w:rsidRPr="000031A3">
        <w:t xml:space="preserve"> institutional, cultural, and interpersonal factors that facilitate and inhibit collaboratio</w:t>
      </w:r>
      <w:r>
        <w:t>n</w:t>
      </w:r>
      <w:r w:rsidRPr="000031A3">
        <w:t>.</w:t>
      </w:r>
    </w:p>
    <w:p w14:paraId="418E115F" w14:textId="77777777" w:rsidR="00A34B09" w:rsidRDefault="00A34B09" w:rsidP="00A34B09">
      <w:pPr>
        <w:spacing w:after="0"/>
        <w:rPr>
          <w:rFonts w:ascii="Calibri" w:hAnsi="Calibri" w:cs="Calibri"/>
          <w:color w:val="000000"/>
          <w:bdr w:val="none" w:sz="0" w:space="0" w:color="auto" w:frame="1"/>
        </w:rPr>
      </w:pPr>
    </w:p>
    <w:p w14:paraId="0C947AF4" w14:textId="21E006A2" w:rsidR="00E91767" w:rsidRDefault="007E42A6" w:rsidP="00A34B09">
      <w:pPr>
        <w:spacing w:after="0"/>
        <w:rPr>
          <w:rFonts w:ascii="Calibri" w:hAnsi="Calibri" w:cs="Calibri"/>
          <w:color w:val="000000"/>
          <w:bdr w:val="none" w:sz="0" w:space="0" w:color="auto" w:frame="1"/>
        </w:rPr>
      </w:pPr>
      <w:r w:rsidRPr="00F018AA">
        <w:rPr>
          <w:rFonts w:ascii="Calibri" w:hAnsi="Calibri" w:cs="Calibri"/>
          <w:color w:val="000000"/>
          <w:highlight w:val="yellow"/>
          <w:bdr w:val="none" w:sz="0" w:space="0" w:color="auto" w:frame="1"/>
        </w:rPr>
        <w:t>Work Here</w:t>
      </w:r>
      <w:r>
        <w:rPr>
          <w:rFonts w:ascii="Calibri" w:hAnsi="Calibri" w:cs="Calibri"/>
          <w:color w:val="000000"/>
          <w:bdr w:val="none" w:sz="0" w:space="0" w:color="auto" w:frame="1"/>
        </w:rPr>
        <w:t xml:space="preserve">: </w:t>
      </w:r>
      <w:r w:rsidR="004D193B">
        <w:rPr>
          <w:rFonts w:ascii="Calibri" w:hAnsi="Calibri" w:cs="Calibri"/>
          <w:color w:val="000000"/>
          <w:bdr w:val="none" w:sz="0" w:space="0" w:color="auto" w:frame="1"/>
        </w:rPr>
        <w:t>*</w:t>
      </w:r>
      <w:r w:rsidR="00A34B09">
        <w:rPr>
          <w:rFonts w:ascii="Calibri" w:hAnsi="Calibri" w:cs="Calibri"/>
          <w:color w:val="000000"/>
          <w:bdr w:val="none" w:sz="0" w:space="0" w:color="auto" w:frame="1"/>
        </w:rPr>
        <w:t>conclusion</w:t>
      </w:r>
      <w:r w:rsidR="00EA0F78">
        <w:rPr>
          <w:rFonts w:ascii="Calibri" w:hAnsi="Calibri" w:cs="Calibri"/>
          <w:color w:val="000000"/>
          <w:bdr w:val="none" w:sz="0" w:space="0" w:color="auto" w:frame="1"/>
        </w:rPr>
        <w:t xml:space="preserve"> of this section. </w:t>
      </w:r>
      <w:r w:rsidR="00350FD1">
        <w:rPr>
          <w:rFonts w:ascii="Calibri" w:hAnsi="Calibri" w:cs="Calibri"/>
          <w:color w:val="000000"/>
          <w:bdr w:val="none" w:sz="0" w:space="0" w:color="auto" w:frame="1"/>
        </w:rPr>
        <w:t>Research Questions</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11"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333BC873" w:rsidR="00FD2402" w:rsidRPr="00A34B09" w:rsidRDefault="005172E7" w:rsidP="00A34B09">
      <w:pPr>
        <w:spacing w:after="0"/>
        <w:rPr>
          <w:rFonts w:ascii="Calibri" w:hAnsi="Calibri" w:cs="Calibri"/>
          <w:color w:val="000000"/>
          <w:bdr w:val="none" w:sz="0" w:space="0" w:color="auto" w:frame="1"/>
        </w:rPr>
      </w:pPr>
      <w:r>
        <w:t xml:space="preserve">[I plan </w:t>
      </w:r>
      <w:r w:rsidR="00136C15">
        <w:t xml:space="preserve">to work through the </w:t>
      </w:r>
      <w:r w:rsidR="00EA0F78">
        <w:t>three</w:t>
      </w:r>
      <w:r w:rsidR="00136C15">
        <w:t xml:space="preserve"> chapters</w:t>
      </w:r>
      <w:r w:rsidR="00222E4F">
        <w:t xml:space="preserve"> first. Then, I will upload them into NVIVO and sort them</w:t>
      </w:r>
      <w:r w:rsidR="00EA0F78">
        <w:t xml:space="preserve">. I will use the results from NVIVO to </w:t>
      </w:r>
      <w:r w:rsidR="00222E4F">
        <w:t xml:space="preserve">help me write the </w:t>
      </w:r>
      <w:r w:rsidR="00DF4254">
        <w:t xml:space="preserve">update </w:t>
      </w:r>
      <w:r w:rsidR="00F018AA">
        <w:t xml:space="preserve">on </w:t>
      </w:r>
      <w:r w:rsidR="00DF4254">
        <w:t xml:space="preserve">the above </w:t>
      </w:r>
      <w:r w:rsidR="00222E4F">
        <w:t>methods section</w:t>
      </w:r>
      <w:r w:rsidR="007E42A6">
        <w:t xml:space="preserve"> </w:t>
      </w:r>
      <w:r w:rsidR="00DF4254">
        <w:t xml:space="preserve">and </w:t>
      </w:r>
      <w:r w:rsidR="00222E4F">
        <w:t xml:space="preserve">the </w:t>
      </w:r>
      <w:r w:rsidR="00DF4254">
        <w:t>overall</w:t>
      </w:r>
      <w:r w:rsidR="00222E4F">
        <w:t xml:space="preserve"> thesis discussion</w:t>
      </w:r>
      <w:r w:rsidR="00DF4254">
        <w:t xml:space="preserve"> and con</w:t>
      </w:r>
      <w:r w:rsidR="00F018AA">
        <w:t>clusion</w:t>
      </w:r>
      <w:r w:rsidR="007E42A6">
        <w:t>.</w:t>
      </w:r>
      <w:r w:rsidR="00F018AA">
        <w:t>]</w:t>
      </w:r>
      <w:r w:rsidR="1C0B319C">
        <w:br/>
      </w:r>
    </w:p>
    <w:sectPr w:rsidR="00FD2402" w:rsidRPr="00A34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08:28:00Z" w:initials="EG">
    <w:p w14:paraId="29E0073A" w14:textId="77777777" w:rsidR="00F86241" w:rsidRDefault="00F86241" w:rsidP="00F86241">
      <w:pPr>
        <w:pStyle w:val="CommentText"/>
      </w:pPr>
      <w:r>
        <w:rPr>
          <w:rStyle w:val="CommentReference"/>
        </w:rPr>
        <w:annotationRef/>
      </w:r>
      <w:r>
        <w:t>Streamline background information</w:t>
      </w:r>
    </w:p>
  </w:comment>
  <w:comment w:id="1" w:author="Eva Lorraine Gaudio" w:date="2024-01-17T10:59:00Z" w:initials="EG">
    <w:p w14:paraId="51073D2E" w14:textId="77777777" w:rsidR="00D83848" w:rsidRDefault="00D83848" w:rsidP="00D83848">
      <w:pPr>
        <w:pStyle w:val="CommentText"/>
      </w:pPr>
      <w:r>
        <w:rPr>
          <w:rStyle w:val="CommentReference"/>
        </w:rPr>
        <w:annotationRef/>
      </w:r>
      <w:r>
        <w:t>Contrasting what it is and what it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0073A" w15:done="0"/>
  <w15:commentEx w15:paraId="51073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06159D" w16cex:dateUtc="2024-01-17T15:28:00Z"/>
  <w16cex:commentExtensible w16cex:durableId="7ED1CAC8" w16cex:dateUtc="2024-01-17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0073A" w16cid:durableId="5C06159D"/>
  <w16cid:commentId w16cid:paraId="51073D2E" w16cid:durableId="7ED1C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29E"/>
    <w:rsid w:val="000015C2"/>
    <w:rsid w:val="00001B99"/>
    <w:rsid w:val="000031A3"/>
    <w:rsid w:val="000031D8"/>
    <w:rsid w:val="000039ED"/>
    <w:rsid w:val="0000405F"/>
    <w:rsid w:val="00005807"/>
    <w:rsid w:val="000060A0"/>
    <w:rsid w:val="0001072E"/>
    <w:rsid w:val="00010C42"/>
    <w:rsid w:val="000114C1"/>
    <w:rsid w:val="00012A8F"/>
    <w:rsid w:val="000131D7"/>
    <w:rsid w:val="00016F74"/>
    <w:rsid w:val="000172E5"/>
    <w:rsid w:val="0002132F"/>
    <w:rsid w:val="00024A5D"/>
    <w:rsid w:val="00025466"/>
    <w:rsid w:val="00026362"/>
    <w:rsid w:val="00026882"/>
    <w:rsid w:val="00031AD2"/>
    <w:rsid w:val="000322B7"/>
    <w:rsid w:val="000336ED"/>
    <w:rsid w:val="00034A65"/>
    <w:rsid w:val="00034C21"/>
    <w:rsid w:val="0003610C"/>
    <w:rsid w:val="0003721B"/>
    <w:rsid w:val="0004134E"/>
    <w:rsid w:val="000420E0"/>
    <w:rsid w:val="000424E7"/>
    <w:rsid w:val="000425F4"/>
    <w:rsid w:val="0004370A"/>
    <w:rsid w:val="000456CA"/>
    <w:rsid w:val="00045E0C"/>
    <w:rsid w:val="0004671A"/>
    <w:rsid w:val="00047267"/>
    <w:rsid w:val="0004771B"/>
    <w:rsid w:val="00050D00"/>
    <w:rsid w:val="0005185A"/>
    <w:rsid w:val="0005304A"/>
    <w:rsid w:val="000532C8"/>
    <w:rsid w:val="0005589D"/>
    <w:rsid w:val="000600C3"/>
    <w:rsid w:val="0006045D"/>
    <w:rsid w:val="000604E2"/>
    <w:rsid w:val="00060E86"/>
    <w:rsid w:val="0006118A"/>
    <w:rsid w:val="000621FD"/>
    <w:rsid w:val="0006258D"/>
    <w:rsid w:val="00062DC6"/>
    <w:rsid w:val="0006316D"/>
    <w:rsid w:val="000639DE"/>
    <w:rsid w:val="00063BC3"/>
    <w:rsid w:val="00064BB5"/>
    <w:rsid w:val="000657EC"/>
    <w:rsid w:val="00067E84"/>
    <w:rsid w:val="000722B4"/>
    <w:rsid w:val="00073F4A"/>
    <w:rsid w:val="00074851"/>
    <w:rsid w:val="00074ECD"/>
    <w:rsid w:val="00074EEF"/>
    <w:rsid w:val="00077E01"/>
    <w:rsid w:val="00080986"/>
    <w:rsid w:val="00082A6C"/>
    <w:rsid w:val="000839DA"/>
    <w:rsid w:val="00083BDC"/>
    <w:rsid w:val="0008616E"/>
    <w:rsid w:val="0009086B"/>
    <w:rsid w:val="000929AA"/>
    <w:rsid w:val="00092E04"/>
    <w:rsid w:val="00093677"/>
    <w:rsid w:val="00093715"/>
    <w:rsid w:val="00094287"/>
    <w:rsid w:val="00097EE9"/>
    <w:rsid w:val="000A00F0"/>
    <w:rsid w:val="000A0173"/>
    <w:rsid w:val="000A31B1"/>
    <w:rsid w:val="000A54DE"/>
    <w:rsid w:val="000A6450"/>
    <w:rsid w:val="000A6B6B"/>
    <w:rsid w:val="000B0F88"/>
    <w:rsid w:val="000B27BB"/>
    <w:rsid w:val="000B2C32"/>
    <w:rsid w:val="000B30A6"/>
    <w:rsid w:val="000B3BB5"/>
    <w:rsid w:val="000B5A3E"/>
    <w:rsid w:val="000B5EA4"/>
    <w:rsid w:val="000B5FE8"/>
    <w:rsid w:val="000B7223"/>
    <w:rsid w:val="000B76D3"/>
    <w:rsid w:val="000C1494"/>
    <w:rsid w:val="000C3006"/>
    <w:rsid w:val="000C3AD7"/>
    <w:rsid w:val="000C4898"/>
    <w:rsid w:val="000C5105"/>
    <w:rsid w:val="000C58D1"/>
    <w:rsid w:val="000C7374"/>
    <w:rsid w:val="000D158F"/>
    <w:rsid w:val="000D2108"/>
    <w:rsid w:val="000D318A"/>
    <w:rsid w:val="000D6CCA"/>
    <w:rsid w:val="000E2960"/>
    <w:rsid w:val="000E3777"/>
    <w:rsid w:val="000E3B08"/>
    <w:rsid w:val="000E41E3"/>
    <w:rsid w:val="000E7DAD"/>
    <w:rsid w:val="000E7E77"/>
    <w:rsid w:val="000F16D1"/>
    <w:rsid w:val="000F2D3C"/>
    <w:rsid w:val="000F4A8A"/>
    <w:rsid w:val="000F521D"/>
    <w:rsid w:val="000F67F4"/>
    <w:rsid w:val="000F6D1D"/>
    <w:rsid w:val="000F6D42"/>
    <w:rsid w:val="00100174"/>
    <w:rsid w:val="001010D2"/>
    <w:rsid w:val="00103429"/>
    <w:rsid w:val="00103F81"/>
    <w:rsid w:val="001101A4"/>
    <w:rsid w:val="0011044A"/>
    <w:rsid w:val="00111588"/>
    <w:rsid w:val="00112184"/>
    <w:rsid w:val="00112B53"/>
    <w:rsid w:val="001139FB"/>
    <w:rsid w:val="00114581"/>
    <w:rsid w:val="00116248"/>
    <w:rsid w:val="00116C75"/>
    <w:rsid w:val="00117A19"/>
    <w:rsid w:val="001201C0"/>
    <w:rsid w:val="00122BFA"/>
    <w:rsid w:val="00123CC3"/>
    <w:rsid w:val="001250D7"/>
    <w:rsid w:val="00126632"/>
    <w:rsid w:val="00126C92"/>
    <w:rsid w:val="0012778C"/>
    <w:rsid w:val="001306C4"/>
    <w:rsid w:val="00130BA0"/>
    <w:rsid w:val="00131845"/>
    <w:rsid w:val="00131897"/>
    <w:rsid w:val="0013240C"/>
    <w:rsid w:val="0013645D"/>
    <w:rsid w:val="00136C15"/>
    <w:rsid w:val="00140A8D"/>
    <w:rsid w:val="00143785"/>
    <w:rsid w:val="0014439E"/>
    <w:rsid w:val="00144474"/>
    <w:rsid w:val="0014553B"/>
    <w:rsid w:val="001467D7"/>
    <w:rsid w:val="001467DE"/>
    <w:rsid w:val="001478F3"/>
    <w:rsid w:val="001503E0"/>
    <w:rsid w:val="00151C77"/>
    <w:rsid w:val="00151F29"/>
    <w:rsid w:val="001538BE"/>
    <w:rsid w:val="00153AA3"/>
    <w:rsid w:val="00153D6C"/>
    <w:rsid w:val="00156082"/>
    <w:rsid w:val="00160E08"/>
    <w:rsid w:val="00161710"/>
    <w:rsid w:val="00164268"/>
    <w:rsid w:val="0016476D"/>
    <w:rsid w:val="00165EB5"/>
    <w:rsid w:val="00166008"/>
    <w:rsid w:val="001670E4"/>
    <w:rsid w:val="001673B1"/>
    <w:rsid w:val="001677A5"/>
    <w:rsid w:val="0017030A"/>
    <w:rsid w:val="00170970"/>
    <w:rsid w:val="00173093"/>
    <w:rsid w:val="00173C7B"/>
    <w:rsid w:val="00173F51"/>
    <w:rsid w:val="00176112"/>
    <w:rsid w:val="001808EF"/>
    <w:rsid w:val="0018161F"/>
    <w:rsid w:val="00181EA8"/>
    <w:rsid w:val="00181FB4"/>
    <w:rsid w:val="00182B4C"/>
    <w:rsid w:val="00184633"/>
    <w:rsid w:val="001879A3"/>
    <w:rsid w:val="00190A30"/>
    <w:rsid w:val="00191E37"/>
    <w:rsid w:val="001952D9"/>
    <w:rsid w:val="00196C3C"/>
    <w:rsid w:val="00196D25"/>
    <w:rsid w:val="001A1391"/>
    <w:rsid w:val="001A1EFC"/>
    <w:rsid w:val="001A4A34"/>
    <w:rsid w:val="001A56D6"/>
    <w:rsid w:val="001A70D2"/>
    <w:rsid w:val="001A7527"/>
    <w:rsid w:val="001A7ABE"/>
    <w:rsid w:val="001B16AC"/>
    <w:rsid w:val="001B34A5"/>
    <w:rsid w:val="001B4638"/>
    <w:rsid w:val="001B5197"/>
    <w:rsid w:val="001C158B"/>
    <w:rsid w:val="001C2A39"/>
    <w:rsid w:val="001C3156"/>
    <w:rsid w:val="001C56BF"/>
    <w:rsid w:val="001C6804"/>
    <w:rsid w:val="001D2C4E"/>
    <w:rsid w:val="001D2C85"/>
    <w:rsid w:val="001D37F4"/>
    <w:rsid w:val="001D41A3"/>
    <w:rsid w:val="001D5032"/>
    <w:rsid w:val="001D54D3"/>
    <w:rsid w:val="001D7532"/>
    <w:rsid w:val="001E29D0"/>
    <w:rsid w:val="001E2EFC"/>
    <w:rsid w:val="001E3AE2"/>
    <w:rsid w:val="001E3CC1"/>
    <w:rsid w:val="001E5B32"/>
    <w:rsid w:val="001F0338"/>
    <w:rsid w:val="001F16F8"/>
    <w:rsid w:val="001F29B2"/>
    <w:rsid w:val="001F48D7"/>
    <w:rsid w:val="001F5141"/>
    <w:rsid w:val="001F6A37"/>
    <w:rsid w:val="001F6CC8"/>
    <w:rsid w:val="001F77F9"/>
    <w:rsid w:val="002001EF"/>
    <w:rsid w:val="0020024B"/>
    <w:rsid w:val="002006F6"/>
    <w:rsid w:val="00201211"/>
    <w:rsid w:val="00201495"/>
    <w:rsid w:val="002024DE"/>
    <w:rsid w:val="00203362"/>
    <w:rsid w:val="0020534F"/>
    <w:rsid w:val="0020553B"/>
    <w:rsid w:val="0020639E"/>
    <w:rsid w:val="00207D1B"/>
    <w:rsid w:val="00220E1C"/>
    <w:rsid w:val="00221AD3"/>
    <w:rsid w:val="002220FC"/>
    <w:rsid w:val="0022232A"/>
    <w:rsid w:val="00222718"/>
    <w:rsid w:val="00222E4F"/>
    <w:rsid w:val="002232B3"/>
    <w:rsid w:val="00224D01"/>
    <w:rsid w:val="00225E9C"/>
    <w:rsid w:val="00226DCC"/>
    <w:rsid w:val="00230204"/>
    <w:rsid w:val="0023146F"/>
    <w:rsid w:val="002324AF"/>
    <w:rsid w:val="0023253C"/>
    <w:rsid w:val="002346B0"/>
    <w:rsid w:val="00236EB1"/>
    <w:rsid w:val="00242066"/>
    <w:rsid w:val="00242461"/>
    <w:rsid w:val="0024275B"/>
    <w:rsid w:val="00242817"/>
    <w:rsid w:val="00243349"/>
    <w:rsid w:val="0024777B"/>
    <w:rsid w:val="00250916"/>
    <w:rsid w:val="002532B1"/>
    <w:rsid w:val="00253B27"/>
    <w:rsid w:val="002565A3"/>
    <w:rsid w:val="00264FB0"/>
    <w:rsid w:val="00265524"/>
    <w:rsid w:val="00266C2F"/>
    <w:rsid w:val="00271B05"/>
    <w:rsid w:val="00271FF7"/>
    <w:rsid w:val="0027251D"/>
    <w:rsid w:val="002730DC"/>
    <w:rsid w:val="00275EFD"/>
    <w:rsid w:val="00276F16"/>
    <w:rsid w:val="00277571"/>
    <w:rsid w:val="00281195"/>
    <w:rsid w:val="00283571"/>
    <w:rsid w:val="00284165"/>
    <w:rsid w:val="002853DC"/>
    <w:rsid w:val="002868DE"/>
    <w:rsid w:val="00286BF1"/>
    <w:rsid w:val="0028734D"/>
    <w:rsid w:val="00293795"/>
    <w:rsid w:val="00295FBB"/>
    <w:rsid w:val="002A22AA"/>
    <w:rsid w:val="002A2F12"/>
    <w:rsid w:val="002A2FA8"/>
    <w:rsid w:val="002A3985"/>
    <w:rsid w:val="002A7373"/>
    <w:rsid w:val="002B0591"/>
    <w:rsid w:val="002B0710"/>
    <w:rsid w:val="002B0BB7"/>
    <w:rsid w:val="002B1714"/>
    <w:rsid w:val="002B2721"/>
    <w:rsid w:val="002B2F02"/>
    <w:rsid w:val="002B3011"/>
    <w:rsid w:val="002B33AF"/>
    <w:rsid w:val="002B391A"/>
    <w:rsid w:val="002C050C"/>
    <w:rsid w:val="002C1D66"/>
    <w:rsid w:val="002C313A"/>
    <w:rsid w:val="002C31CD"/>
    <w:rsid w:val="002D028C"/>
    <w:rsid w:val="002D04E2"/>
    <w:rsid w:val="002D1F15"/>
    <w:rsid w:val="002D2DFF"/>
    <w:rsid w:val="002D49AA"/>
    <w:rsid w:val="002D53BD"/>
    <w:rsid w:val="002D5730"/>
    <w:rsid w:val="002E0FAC"/>
    <w:rsid w:val="002E1E92"/>
    <w:rsid w:val="002E3142"/>
    <w:rsid w:val="002E49CC"/>
    <w:rsid w:val="002E4DA0"/>
    <w:rsid w:val="002E7157"/>
    <w:rsid w:val="002E719A"/>
    <w:rsid w:val="002F066C"/>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0447"/>
    <w:rsid w:val="00323E1A"/>
    <w:rsid w:val="003253CF"/>
    <w:rsid w:val="00326C08"/>
    <w:rsid w:val="00326C17"/>
    <w:rsid w:val="00326CA9"/>
    <w:rsid w:val="00331A85"/>
    <w:rsid w:val="00334011"/>
    <w:rsid w:val="003400D2"/>
    <w:rsid w:val="0034014D"/>
    <w:rsid w:val="00340308"/>
    <w:rsid w:val="00341CF2"/>
    <w:rsid w:val="00342BDB"/>
    <w:rsid w:val="00342F40"/>
    <w:rsid w:val="003455D7"/>
    <w:rsid w:val="00346B52"/>
    <w:rsid w:val="00346B72"/>
    <w:rsid w:val="00347256"/>
    <w:rsid w:val="00347382"/>
    <w:rsid w:val="00350FD1"/>
    <w:rsid w:val="003514FE"/>
    <w:rsid w:val="00351555"/>
    <w:rsid w:val="00353AC6"/>
    <w:rsid w:val="00354180"/>
    <w:rsid w:val="00354D1C"/>
    <w:rsid w:val="00360829"/>
    <w:rsid w:val="0036171E"/>
    <w:rsid w:val="00361ECC"/>
    <w:rsid w:val="00362AE1"/>
    <w:rsid w:val="00363868"/>
    <w:rsid w:val="00365F47"/>
    <w:rsid w:val="00366040"/>
    <w:rsid w:val="003670CE"/>
    <w:rsid w:val="00367175"/>
    <w:rsid w:val="003708DB"/>
    <w:rsid w:val="00370BEC"/>
    <w:rsid w:val="003721D1"/>
    <w:rsid w:val="00372360"/>
    <w:rsid w:val="003723D4"/>
    <w:rsid w:val="00373F10"/>
    <w:rsid w:val="003755ED"/>
    <w:rsid w:val="00376F0A"/>
    <w:rsid w:val="003773C8"/>
    <w:rsid w:val="003776BC"/>
    <w:rsid w:val="00380E20"/>
    <w:rsid w:val="00385728"/>
    <w:rsid w:val="00387A8B"/>
    <w:rsid w:val="00391D48"/>
    <w:rsid w:val="00394456"/>
    <w:rsid w:val="00395359"/>
    <w:rsid w:val="00395E39"/>
    <w:rsid w:val="00396135"/>
    <w:rsid w:val="003A101D"/>
    <w:rsid w:val="003A1282"/>
    <w:rsid w:val="003A33D6"/>
    <w:rsid w:val="003A3C26"/>
    <w:rsid w:val="003A4335"/>
    <w:rsid w:val="003A572B"/>
    <w:rsid w:val="003A5E4F"/>
    <w:rsid w:val="003A65DA"/>
    <w:rsid w:val="003A7900"/>
    <w:rsid w:val="003B0F00"/>
    <w:rsid w:val="003B2898"/>
    <w:rsid w:val="003B3154"/>
    <w:rsid w:val="003B39F4"/>
    <w:rsid w:val="003B423D"/>
    <w:rsid w:val="003B45B9"/>
    <w:rsid w:val="003B54DE"/>
    <w:rsid w:val="003B6227"/>
    <w:rsid w:val="003C0349"/>
    <w:rsid w:val="003C2D21"/>
    <w:rsid w:val="003C3343"/>
    <w:rsid w:val="003C3715"/>
    <w:rsid w:val="003C50A8"/>
    <w:rsid w:val="003D0CA2"/>
    <w:rsid w:val="003D140F"/>
    <w:rsid w:val="003D347F"/>
    <w:rsid w:val="003D50F0"/>
    <w:rsid w:val="003D5F79"/>
    <w:rsid w:val="003D628D"/>
    <w:rsid w:val="003D6B5C"/>
    <w:rsid w:val="003D7340"/>
    <w:rsid w:val="003D7881"/>
    <w:rsid w:val="003E03A2"/>
    <w:rsid w:val="003E081E"/>
    <w:rsid w:val="003E1ACD"/>
    <w:rsid w:val="003E1C46"/>
    <w:rsid w:val="003E1F35"/>
    <w:rsid w:val="003E2097"/>
    <w:rsid w:val="003E7204"/>
    <w:rsid w:val="003E7D7B"/>
    <w:rsid w:val="003F1072"/>
    <w:rsid w:val="003F2359"/>
    <w:rsid w:val="003F2390"/>
    <w:rsid w:val="003F2451"/>
    <w:rsid w:val="003F2AE2"/>
    <w:rsid w:val="003F36E8"/>
    <w:rsid w:val="003F4089"/>
    <w:rsid w:val="003F55A4"/>
    <w:rsid w:val="003F6165"/>
    <w:rsid w:val="003F71D7"/>
    <w:rsid w:val="003F7ECC"/>
    <w:rsid w:val="004001D5"/>
    <w:rsid w:val="004007C5"/>
    <w:rsid w:val="004013B7"/>
    <w:rsid w:val="00402E9D"/>
    <w:rsid w:val="0040348A"/>
    <w:rsid w:val="00405077"/>
    <w:rsid w:val="0040667B"/>
    <w:rsid w:val="004068CE"/>
    <w:rsid w:val="0041019A"/>
    <w:rsid w:val="0041256C"/>
    <w:rsid w:val="0041437F"/>
    <w:rsid w:val="004168A8"/>
    <w:rsid w:val="00417DC7"/>
    <w:rsid w:val="00417EDF"/>
    <w:rsid w:val="00421A95"/>
    <w:rsid w:val="004223B1"/>
    <w:rsid w:val="004236BD"/>
    <w:rsid w:val="004254D3"/>
    <w:rsid w:val="00426249"/>
    <w:rsid w:val="00426BAB"/>
    <w:rsid w:val="00427D64"/>
    <w:rsid w:val="00430F8E"/>
    <w:rsid w:val="00431E7C"/>
    <w:rsid w:val="00432F10"/>
    <w:rsid w:val="00433B46"/>
    <w:rsid w:val="00433E55"/>
    <w:rsid w:val="00435365"/>
    <w:rsid w:val="00437618"/>
    <w:rsid w:val="004379BA"/>
    <w:rsid w:val="004417B0"/>
    <w:rsid w:val="00441E58"/>
    <w:rsid w:val="00443BD2"/>
    <w:rsid w:val="00443F0E"/>
    <w:rsid w:val="00444CB2"/>
    <w:rsid w:val="004476E2"/>
    <w:rsid w:val="0044771F"/>
    <w:rsid w:val="0045250A"/>
    <w:rsid w:val="004527E2"/>
    <w:rsid w:val="00453EB7"/>
    <w:rsid w:val="00456AB0"/>
    <w:rsid w:val="004601D4"/>
    <w:rsid w:val="0046023B"/>
    <w:rsid w:val="00460248"/>
    <w:rsid w:val="004610EB"/>
    <w:rsid w:val="00462614"/>
    <w:rsid w:val="00462764"/>
    <w:rsid w:val="004659F5"/>
    <w:rsid w:val="00466842"/>
    <w:rsid w:val="00466A11"/>
    <w:rsid w:val="00467CF1"/>
    <w:rsid w:val="00470C8E"/>
    <w:rsid w:val="00471DA9"/>
    <w:rsid w:val="004726D1"/>
    <w:rsid w:val="0047320D"/>
    <w:rsid w:val="0047402B"/>
    <w:rsid w:val="00482B76"/>
    <w:rsid w:val="004837AB"/>
    <w:rsid w:val="004871B4"/>
    <w:rsid w:val="00487525"/>
    <w:rsid w:val="00490A24"/>
    <w:rsid w:val="0049364F"/>
    <w:rsid w:val="004955FD"/>
    <w:rsid w:val="00495D9F"/>
    <w:rsid w:val="004972C9"/>
    <w:rsid w:val="004A013B"/>
    <w:rsid w:val="004A0506"/>
    <w:rsid w:val="004A5D98"/>
    <w:rsid w:val="004A60F6"/>
    <w:rsid w:val="004A7614"/>
    <w:rsid w:val="004B1079"/>
    <w:rsid w:val="004B1301"/>
    <w:rsid w:val="004B28EF"/>
    <w:rsid w:val="004B50F6"/>
    <w:rsid w:val="004B51FA"/>
    <w:rsid w:val="004B7CC4"/>
    <w:rsid w:val="004C1256"/>
    <w:rsid w:val="004C25F3"/>
    <w:rsid w:val="004C38CB"/>
    <w:rsid w:val="004C4FFB"/>
    <w:rsid w:val="004C51CA"/>
    <w:rsid w:val="004C7BF9"/>
    <w:rsid w:val="004D1459"/>
    <w:rsid w:val="004D193B"/>
    <w:rsid w:val="004D195B"/>
    <w:rsid w:val="004D26A6"/>
    <w:rsid w:val="004D2DA8"/>
    <w:rsid w:val="004D3038"/>
    <w:rsid w:val="004D3D3E"/>
    <w:rsid w:val="004D4DCA"/>
    <w:rsid w:val="004D7172"/>
    <w:rsid w:val="004E0A6E"/>
    <w:rsid w:val="004E1579"/>
    <w:rsid w:val="004E169F"/>
    <w:rsid w:val="004E1BEC"/>
    <w:rsid w:val="004E20F2"/>
    <w:rsid w:val="004E351D"/>
    <w:rsid w:val="004E3AC5"/>
    <w:rsid w:val="004E5BDB"/>
    <w:rsid w:val="004F43DA"/>
    <w:rsid w:val="004F5232"/>
    <w:rsid w:val="004F6113"/>
    <w:rsid w:val="004F6548"/>
    <w:rsid w:val="004F76EB"/>
    <w:rsid w:val="00500D88"/>
    <w:rsid w:val="0050101E"/>
    <w:rsid w:val="0050103B"/>
    <w:rsid w:val="0050477C"/>
    <w:rsid w:val="005051F5"/>
    <w:rsid w:val="00506AE4"/>
    <w:rsid w:val="0051064A"/>
    <w:rsid w:val="00512AAA"/>
    <w:rsid w:val="005134CF"/>
    <w:rsid w:val="005135B8"/>
    <w:rsid w:val="00516338"/>
    <w:rsid w:val="00516DFB"/>
    <w:rsid w:val="005172E7"/>
    <w:rsid w:val="00517EFF"/>
    <w:rsid w:val="00520A15"/>
    <w:rsid w:val="0052151D"/>
    <w:rsid w:val="005225B4"/>
    <w:rsid w:val="00522DE4"/>
    <w:rsid w:val="00522F10"/>
    <w:rsid w:val="005266D7"/>
    <w:rsid w:val="00526A8C"/>
    <w:rsid w:val="0053136A"/>
    <w:rsid w:val="005313E3"/>
    <w:rsid w:val="005329DE"/>
    <w:rsid w:val="00532CCF"/>
    <w:rsid w:val="005332F6"/>
    <w:rsid w:val="00533CAA"/>
    <w:rsid w:val="0054110B"/>
    <w:rsid w:val="00543A5D"/>
    <w:rsid w:val="00543B1E"/>
    <w:rsid w:val="0054469A"/>
    <w:rsid w:val="005449D6"/>
    <w:rsid w:val="005457AF"/>
    <w:rsid w:val="00547805"/>
    <w:rsid w:val="00551AED"/>
    <w:rsid w:val="00551DD1"/>
    <w:rsid w:val="00552082"/>
    <w:rsid w:val="00552C85"/>
    <w:rsid w:val="005533ED"/>
    <w:rsid w:val="00555C0F"/>
    <w:rsid w:val="00555C62"/>
    <w:rsid w:val="005564C8"/>
    <w:rsid w:val="005601D6"/>
    <w:rsid w:val="005617CB"/>
    <w:rsid w:val="0056279F"/>
    <w:rsid w:val="00565008"/>
    <w:rsid w:val="00565736"/>
    <w:rsid w:val="00567618"/>
    <w:rsid w:val="00572EBF"/>
    <w:rsid w:val="00582B89"/>
    <w:rsid w:val="00584C6F"/>
    <w:rsid w:val="00584D4C"/>
    <w:rsid w:val="00584E67"/>
    <w:rsid w:val="00585263"/>
    <w:rsid w:val="00591413"/>
    <w:rsid w:val="005918D5"/>
    <w:rsid w:val="0059334A"/>
    <w:rsid w:val="005939D7"/>
    <w:rsid w:val="005A1024"/>
    <w:rsid w:val="005A4CE7"/>
    <w:rsid w:val="005B1A74"/>
    <w:rsid w:val="005B2270"/>
    <w:rsid w:val="005B40CC"/>
    <w:rsid w:val="005B4A23"/>
    <w:rsid w:val="005B739D"/>
    <w:rsid w:val="005C003F"/>
    <w:rsid w:val="005C1AFE"/>
    <w:rsid w:val="005C352C"/>
    <w:rsid w:val="005C3869"/>
    <w:rsid w:val="005C44D5"/>
    <w:rsid w:val="005D063C"/>
    <w:rsid w:val="005D1D2D"/>
    <w:rsid w:val="005D3BF6"/>
    <w:rsid w:val="005D635F"/>
    <w:rsid w:val="005E35CC"/>
    <w:rsid w:val="005E6DA2"/>
    <w:rsid w:val="005E7A64"/>
    <w:rsid w:val="005F204F"/>
    <w:rsid w:val="005F2D47"/>
    <w:rsid w:val="005F378F"/>
    <w:rsid w:val="005F3D35"/>
    <w:rsid w:val="005F4AB2"/>
    <w:rsid w:val="005F4C55"/>
    <w:rsid w:val="00602E5A"/>
    <w:rsid w:val="006030D9"/>
    <w:rsid w:val="006035EE"/>
    <w:rsid w:val="006066D3"/>
    <w:rsid w:val="0060735B"/>
    <w:rsid w:val="006107D7"/>
    <w:rsid w:val="00613FD0"/>
    <w:rsid w:val="00616B16"/>
    <w:rsid w:val="00620E81"/>
    <w:rsid w:val="00621F38"/>
    <w:rsid w:val="00622F9C"/>
    <w:rsid w:val="00623CC8"/>
    <w:rsid w:val="00623EDD"/>
    <w:rsid w:val="00624662"/>
    <w:rsid w:val="006258C6"/>
    <w:rsid w:val="00626A41"/>
    <w:rsid w:val="006270A2"/>
    <w:rsid w:val="006279A9"/>
    <w:rsid w:val="00630268"/>
    <w:rsid w:val="00630DB7"/>
    <w:rsid w:val="00634F05"/>
    <w:rsid w:val="006412D0"/>
    <w:rsid w:val="00641833"/>
    <w:rsid w:val="00641A41"/>
    <w:rsid w:val="00644476"/>
    <w:rsid w:val="006444D1"/>
    <w:rsid w:val="00645E4B"/>
    <w:rsid w:val="006473B8"/>
    <w:rsid w:val="006473E6"/>
    <w:rsid w:val="006510CB"/>
    <w:rsid w:val="00651D83"/>
    <w:rsid w:val="00652EE6"/>
    <w:rsid w:val="0065520D"/>
    <w:rsid w:val="00655E7B"/>
    <w:rsid w:val="00655F92"/>
    <w:rsid w:val="00656302"/>
    <w:rsid w:val="00657AD3"/>
    <w:rsid w:val="00657DF9"/>
    <w:rsid w:val="006604EB"/>
    <w:rsid w:val="00660C7A"/>
    <w:rsid w:val="00664A23"/>
    <w:rsid w:val="00665408"/>
    <w:rsid w:val="00665E79"/>
    <w:rsid w:val="0066726C"/>
    <w:rsid w:val="00670F10"/>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1C8A"/>
    <w:rsid w:val="006A345A"/>
    <w:rsid w:val="006A43ED"/>
    <w:rsid w:val="006A509E"/>
    <w:rsid w:val="006A5743"/>
    <w:rsid w:val="006A57C0"/>
    <w:rsid w:val="006A7ABF"/>
    <w:rsid w:val="006A7CBF"/>
    <w:rsid w:val="006B0664"/>
    <w:rsid w:val="006B2F86"/>
    <w:rsid w:val="006B5D77"/>
    <w:rsid w:val="006B6508"/>
    <w:rsid w:val="006B7E11"/>
    <w:rsid w:val="006C0336"/>
    <w:rsid w:val="006C25CF"/>
    <w:rsid w:val="006C3CB2"/>
    <w:rsid w:val="006C7ED2"/>
    <w:rsid w:val="006D0A38"/>
    <w:rsid w:val="006D1DB8"/>
    <w:rsid w:val="006D3DDF"/>
    <w:rsid w:val="006D4090"/>
    <w:rsid w:val="006D6381"/>
    <w:rsid w:val="006D6C3C"/>
    <w:rsid w:val="006D6F41"/>
    <w:rsid w:val="006D7368"/>
    <w:rsid w:val="006E1B72"/>
    <w:rsid w:val="006E344D"/>
    <w:rsid w:val="006E3786"/>
    <w:rsid w:val="006E3E22"/>
    <w:rsid w:val="006E482B"/>
    <w:rsid w:val="006E6A14"/>
    <w:rsid w:val="006F66BB"/>
    <w:rsid w:val="006F6FE8"/>
    <w:rsid w:val="006F77C9"/>
    <w:rsid w:val="007017FA"/>
    <w:rsid w:val="007025F8"/>
    <w:rsid w:val="007034D2"/>
    <w:rsid w:val="00705936"/>
    <w:rsid w:val="00707BE9"/>
    <w:rsid w:val="00710126"/>
    <w:rsid w:val="00710200"/>
    <w:rsid w:val="00713CA3"/>
    <w:rsid w:val="007142E4"/>
    <w:rsid w:val="00714A4B"/>
    <w:rsid w:val="00714ADE"/>
    <w:rsid w:val="00717BDF"/>
    <w:rsid w:val="0072093B"/>
    <w:rsid w:val="007211A1"/>
    <w:rsid w:val="0072180A"/>
    <w:rsid w:val="007220D3"/>
    <w:rsid w:val="00722CAE"/>
    <w:rsid w:val="007235E2"/>
    <w:rsid w:val="00723601"/>
    <w:rsid w:val="00723A29"/>
    <w:rsid w:val="00723FFD"/>
    <w:rsid w:val="00730E63"/>
    <w:rsid w:val="00731777"/>
    <w:rsid w:val="00731F93"/>
    <w:rsid w:val="0073232C"/>
    <w:rsid w:val="007330D5"/>
    <w:rsid w:val="0073325E"/>
    <w:rsid w:val="00734399"/>
    <w:rsid w:val="007366F7"/>
    <w:rsid w:val="00736BB4"/>
    <w:rsid w:val="007376BD"/>
    <w:rsid w:val="00740445"/>
    <w:rsid w:val="00740951"/>
    <w:rsid w:val="007420B3"/>
    <w:rsid w:val="0074272C"/>
    <w:rsid w:val="00742C80"/>
    <w:rsid w:val="00742ED7"/>
    <w:rsid w:val="00745228"/>
    <w:rsid w:val="00745A30"/>
    <w:rsid w:val="00746CB7"/>
    <w:rsid w:val="00752122"/>
    <w:rsid w:val="007524F0"/>
    <w:rsid w:val="00752DFE"/>
    <w:rsid w:val="0075312B"/>
    <w:rsid w:val="0075699D"/>
    <w:rsid w:val="00757878"/>
    <w:rsid w:val="00760855"/>
    <w:rsid w:val="0076129B"/>
    <w:rsid w:val="0076535A"/>
    <w:rsid w:val="0076611D"/>
    <w:rsid w:val="00766F51"/>
    <w:rsid w:val="00770338"/>
    <w:rsid w:val="00772FE7"/>
    <w:rsid w:val="00774F92"/>
    <w:rsid w:val="00774FD0"/>
    <w:rsid w:val="00776FD1"/>
    <w:rsid w:val="007774D0"/>
    <w:rsid w:val="00777DA2"/>
    <w:rsid w:val="0078107C"/>
    <w:rsid w:val="007849BB"/>
    <w:rsid w:val="0078511F"/>
    <w:rsid w:val="007857CB"/>
    <w:rsid w:val="00787076"/>
    <w:rsid w:val="00790908"/>
    <w:rsid w:val="007958DF"/>
    <w:rsid w:val="00797DA9"/>
    <w:rsid w:val="007A1A98"/>
    <w:rsid w:val="007A21D7"/>
    <w:rsid w:val="007A31CB"/>
    <w:rsid w:val="007A4ABD"/>
    <w:rsid w:val="007A4EB2"/>
    <w:rsid w:val="007A550E"/>
    <w:rsid w:val="007A551E"/>
    <w:rsid w:val="007A72AB"/>
    <w:rsid w:val="007B3E0A"/>
    <w:rsid w:val="007B3F30"/>
    <w:rsid w:val="007B4701"/>
    <w:rsid w:val="007B5CCA"/>
    <w:rsid w:val="007C00B9"/>
    <w:rsid w:val="007C0F59"/>
    <w:rsid w:val="007C129C"/>
    <w:rsid w:val="007C15BC"/>
    <w:rsid w:val="007C25BA"/>
    <w:rsid w:val="007C2C4C"/>
    <w:rsid w:val="007C3337"/>
    <w:rsid w:val="007C3663"/>
    <w:rsid w:val="007D25D0"/>
    <w:rsid w:val="007D291D"/>
    <w:rsid w:val="007D2E4E"/>
    <w:rsid w:val="007D4B1F"/>
    <w:rsid w:val="007D4FDB"/>
    <w:rsid w:val="007D56D7"/>
    <w:rsid w:val="007D61FD"/>
    <w:rsid w:val="007D67A3"/>
    <w:rsid w:val="007D7F04"/>
    <w:rsid w:val="007E012D"/>
    <w:rsid w:val="007E0911"/>
    <w:rsid w:val="007E094A"/>
    <w:rsid w:val="007E36C9"/>
    <w:rsid w:val="007E42A6"/>
    <w:rsid w:val="007E5C67"/>
    <w:rsid w:val="007E66F8"/>
    <w:rsid w:val="007F1868"/>
    <w:rsid w:val="007F65A5"/>
    <w:rsid w:val="007F677E"/>
    <w:rsid w:val="00800639"/>
    <w:rsid w:val="00800649"/>
    <w:rsid w:val="00802433"/>
    <w:rsid w:val="00802D6C"/>
    <w:rsid w:val="00803164"/>
    <w:rsid w:val="00803726"/>
    <w:rsid w:val="0080432B"/>
    <w:rsid w:val="00804790"/>
    <w:rsid w:val="008057E8"/>
    <w:rsid w:val="00805C2B"/>
    <w:rsid w:val="00806177"/>
    <w:rsid w:val="008115AA"/>
    <w:rsid w:val="008153AD"/>
    <w:rsid w:val="0081545B"/>
    <w:rsid w:val="0081598E"/>
    <w:rsid w:val="008163BC"/>
    <w:rsid w:val="00816479"/>
    <w:rsid w:val="00817308"/>
    <w:rsid w:val="008205CC"/>
    <w:rsid w:val="0082104B"/>
    <w:rsid w:val="00821569"/>
    <w:rsid w:val="008243B8"/>
    <w:rsid w:val="008265CB"/>
    <w:rsid w:val="00827776"/>
    <w:rsid w:val="00827E7D"/>
    <w:rsid w:val="0083324E"/>
    <w:rsid w:val="00833541"/>
    <w:rsid w:val="00835368"/>
    <w:rsid w:val="008354B6"/>
    <w:rsid w:val="0084270A"/>
    <w:rsid w:val="00843F24"/>
    <w:rsid w:val="00846268"/>
    <w:rsid w:val="00846866"/>
    <w:rsid w:val="00850AFD"/>
    <w:rsid w:val="0085116B"/>
    <w:rsid w:val="0085307F"/>
    <w:rsid w:val="00853889"/>
    <w:rsid w:val="0086203F"/>
    <w:rsid w:val="0086446C"/>
    <w:rsid w:val="00865365"/>
    <w:rsid w:val="008655AB"/>
    <w:rsid w:val="00865736"/>
    <w:rsid w:val="008679CD"/>
    <w:rsid w:val="0087067E"/>
    <w:rsid w:val="00870BFD"/>
    <w:rsid w:val="00872E31"/>
    <w:rsid w:val="0087402D"/>
    <w:rsid w:val="00877777"/>
    <w:rsid w:val="00880FEC"/>
    <w:rsid w:val="00886C46"/>
    <w:rsid w:val="008871A5"/>
    <w:rsid w:val="00890670"/>
    <w:rsid w:val="0089094D"/>
    <w:rsid w:val="00891BD4"/>
    <w:rsid w:val="008923E3"/>
    <w:rsid w:val="008932B6"/>
    <w:rsid w:val="008935F3"/>
    <w:rsid w:val="008961FD"/>
    <w:rsid w:val="00896465"/>
    <w:rsid w:val="00896C2B"/>
    <w:rsid w:val="00897AB8"/>
    <w:rsid w:val="008A18B9"/>
    <w:rsid w:val="008A27EA"/>
    <w:rsid w:val="008A3AE1"/>
    <w:rsid w:val="008A412D"/>
    <w:rsid w:val="008A44D4"/>
    <w:rsid w:val="008A5A11"/>
    <w:rsid w:val="008A5A2F"/>
    <w:rsid w:val="008A66DF"/>
    <w:rsid w:val="008B06FC"/>
    <w:rsid w:val="008B093B"/>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3E"/>
    <w:rsid w:val="008F0F7E"/>
    <w:rsid w:val="008F168F"/>
    <w:rsid w:val="008F21B2"/>
    <w:rsid w:val="008F321C"/>
    <w:rsid w:val="008F65F6"/>
    <w:rsid w:val="008F665F"/>
    <w:rsid w:val="00900DD5"/>
    <w:rsid w:val="00902433"/>
    <w:rsid w:val="009025C5"/>
    <w:rsid w:val="009044F3"/>
    <w:rsid w:val="0090503B"/>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35902"/>
    <w:rsid w:val="00940135"/>
    <w:rsid w:val="00940D93"/>
    <w:rsid w:val="00943549"/>
    <w:rsid w:val="00946805"/>
    <w:rsid w:val="00947D05"/>
    <w:rsid w:val="00955829"/>
    <w:rsid w:val="00960FEE"/>
    <w:rsid w:val="00963438"/>
    <w:rsid w:val="009639AB"/>
    <w:rsid w:val="00963B1F"/>
    <w:rsid w:val="00964047"/>
    <w:rsid w:val="00964CC7"/>
    <w:rsid w:val="00965CDC"/>
    <w:rsid w:val="0096730F"/>
    <w:rsid w:val="00970054"/>
    <w:rsid w:val="009713A4"/>
    <w:rsid w:val="009733C1"/>
    <w:rsid w:val="00973494"/>
    <w:rsid w:val="00974FBF"/>
    <w:rsid w:val="00975C71"/>
    <w:rsid w:val="00975C90"/>
    <w:rsid w:val="009800E6"/>
    <w:rsid w:val="00982308"/>
    <w:rsid w:val="00984BB3"/>
    <w:rsid w:val="009853FB"/>
    <w:rsid w:val="009855D9"/>
    <w:rsid w:val="009855E6"/>
    <w:rsid w:val="0098634F"/>
    <w:rsid w:val="00987905"/>
    <w:rsid w:val="00987CAD"/>
    <w:rsid w:val="00993E97"/>
    <w:rsid w:val="009970B1"/>
    <w:rsid w:val="00997285"/>
    <w:rsid w:val="009A0928"/>
    <w:rsid w:val="009A0D03"/>
    <w:rsid w:val="009A0D5F"/>
    <w:rsid w:val="009A177E"/>
    <w:rsid w:val="009A2CB5"/>
    <w:rsid w:val="009A33C1"/>
    <w:rsid w:val="009A3D5C"/>
    <w:rsid w:val="009A4F90"/>
    <w:rsid w:val="009A603E"/>
    <w:rsid w:val="009A69DA"/>
    <w:rsid w:val="009A6C14"/>
    <w:rsid w:val="009A79E3"/>
    <w:rsid w:val="009A7BFD"/>
    <w:rsid w:val="009B35D0"/>
    <w:rsid w:val="009B69A9"/>
    <w:rsid w:val="009C01E6"/>
    <w:rsid w:val="009C0763"/>
    <w:rsid w:val="009C1C5A"/>
    <w:rsid w:val="009C1D6C"/>
    <w:rsid w:val="009C4BCC"/>
    <w:rsid w:val="009C5B2A"/>
    <w:rsid w:val="009C629C"/>
    <w:rsid w:val="009C64C6"/>
    <w:rsid w:val="009C6FA1"/>
    <w:rsid w:val="009C7F2E"/>
    <w:rsid w:val="009D0E0A"/>
    <w:rsid w:val="009D11A7"/>
    <w:rsid w:val="009D33A1"/>
    <w:rsid w:val="009D514A"/>
    <w:rsid w:val="009D53C8"/>
    <w:rsid w:val="009D59B4"/>
    <w:rsid w:val="009D7C97"/>
    <w:rsid w:val="009D7FBD"/>
    <w:rsid w:val="009E212E"/>
    <w:rsid w:val="009E6338"/>
    <w:rsid w:val="009F11EA"/>
    <w:rsid w:val="009F2133"/>
    <w:rsid w:val="009F406F"/>
    <w:rsid w:val="009F5C36"/>
    <w:rsid w:val="009F6927"/>
    <w:rsid w:val="00A00E3D"/>
    <w:rsid w:val="00A02F69"/>
    <w:rsid w:val="00A03D13"/>
    <w:rsid w:val="00A03ECB"/>
    <w:rsid w:val="00A04CDF"/>
    <w:rsid w:val="00A06601"/>
    <w:rsid w:val="00A1000C"/>
    <w:rsid w:val="00A12141"/>
    <w:rsid w:val="00A161FC"/>
    <w:rsid w:val="00A207DF"/>
    <w:rsid w:val="00A21929"/>
    <w:rsid w:val="00A2265A"/>
    <w:rsid w:val="00A233E7"/>
    <w:rsid w:val="00A259EB"/>
    <w:rsid w:val="00A27849"/>
    <w:rsid w:val="00A3329B"/>
    <w:rsid w:val="00A34156"/>
    <w:rsid w:val="00A34B09"/>
    <w:rsid w:val="00A35785"/>
    <w:rsid w:val="00A36085"/>
    <w:rsid w:val="00A377D8"/>
    <w:rsid w:val="00A40E54"/>
    <w:rsid w:val="00A41E1E"/>
    <w:rsid w:val="00A4206C"/>
    <w:rsid w:val="00A42903"/>
    <w:rsid w:val="00A43D9D"/>
    <w:rsid w:val="00A44763"/>
    <w:rsid w:val="00A525D9"/>
    <w:rsid w:val="00A52C6B"/>
    <w:rsid w:val="00A53715"/>
    <w:rsid w:val="00A53838"/>
    <w:rsid w:val="00A54F29"/>
    <w:rsid w:val="00A55CFB"/>
    <w:rsid w:val="00A5665C"/>
    <w:rsid w:val="00A5691D"/>
    <w:rsid w:val="00A56AD4"/>
    <w:rsid w:val="00A57BA1"/>
    <w:rsid w:val="00A6053A"/>
    <w:rsid w:val="00A62FB4"/>
    <w:rsid w:val="00A6622C"/>
    <w:rsid w:val="00A70260"/>
    <w:rsid w:val="00A70B45"/>
    <w:rsid w:val="00A73713"/>
    <w:rsid w:val="00A73F58"/>
    <w:rsid w:val="00A77647"/>
    <w:rsid w:val="00A77A93"/>
    <w:rsid w:val="00A77D76"/>
    <w:rsid w:val="00A809A0"/>
    <w:rsid w:val="00A81660"/>
    <w:rsid w:val="00A81A2C"/>
    <w:rsid w:val="00A820FC"/>
    <w:rsid w:val="00A827EB"/>
    <w:rsid w:val="00A82EC6"/>
    <w:rsid w:val="00A8399F"/>
    <w:rsid w:val="00A8679F"/>
    <w:rsid w:val="00A86877"/>
    <w:rsid w:val="00A86CDA"/>
    <w:rsid w:val="00A92454"/>
    <w:rsid w:val="00A93BA8"/>
    <w:rsid w:val="00A94196"/>
    <w:rsid w:val="00A943A9"/>
    <w:rsid w:val="00A94850"/>
    <w:rsid w:val="00A95ABD"/>
    <w:rsid w:val="00A967E3"/>
    <w:rsid w:val="00AA0297"/>
    <w:rsid w:val="00AA2A9E"/>
    <w:rsid w:val="00AA2B99"/>
    <w:rsid w:val="00AA2BA8"/>
    <w:rsid w:val="00AA357C"/>
    <w:rsid w:val="00AA47A3"/>
    <w:rsid w:val="00AA6A9E"/>
    <w:rsid w:val="00AA7304"/>
    <w:rsid w:val="00AA7C80"/>
    <w:rsid w:val="00AA7CA8"/>
    <w:rsid w:val="00AB05B1"/>
    <w:rsid w:val="00AB1998"/>
    <w:rsid w:val="00AB470F"/>
    <w:rsid w:val="00AC22D5"/>
    <w:rsid w:val="00AC2954"/>
    <w:rsid w:val="00AC3B42"/>
    <w:rsid w:val="00AC45A8"/>
    <w:rsid w:val="00AC5CF8"/>
    <w:rsid w:val="00AC6F21"/>
    <w:rsid w:val="00AD54AA"/>
    <w:rsid w:val="00AD59C8"/>
    <w:rsid w:val="00AD6157"/>
    <w:rsid w:val="00AD6A2F"/>
    <w:rsid w:val="00AD7AC0"/>
    <w:rsid w:val="00AE0D37"/>
    <w:rsid w:val="00AE2C37"/>
    <w:rsid w:val="00AE3A19"/>
    <w:rsid w:val="00AE3CA1"/>
    <w:rsid w:val="00AE663D"/>
    <w:rsid w:val="00AF0B40"/>
    <w:rsid w:val="00AF1E4A"/>
    <w:rsid w:val="00AF21A5"/>
    <w:rsid w:val="00AF3483"/>
    <w:rsid w:val="00AF3C0C"/>
    <w:rsid w:val="00AF40ED"/>
    <w:rsid w:val="00AF467F"/>
    <w:rsid w:val="00AF528D"/>
    <w:rsid w:val="00AF7FE0"/>
    <w:rsid w:val="00B00E65"/>
    <w:rsid w:val="00B016B6"/>
    <w:rsid w:val="00B02464"/>
    <w:rsid w:val="00B029EE"/>
    <w:rsid w:val="00B03AA7"/>
    <w:rsid w:val="00B06133"/>
    <w:rsid w:val="00B119A9"/>
    <w:rsid w:val="00B12996"/>
    <w:rsid w:val="00B136D2"/>
    <w:rsid w:val="00B158BC"/>
    <w:rsid w:val="00B21952"/>
    <w:rsid w:val="00B220D0"/>
    <w:rsid w:val="00B2253C"/>
    <w:rsid w:val="00B225FE"/>
    <w:rsid w:val="00B23CEE"/>
    <w:rsid w:val="00B240BB"/>
    <w:rsid w:val="00B259D8"/>
    <w:rsid w:val="00B26A15"/>
    <w:rsid w:val="00B27B18"/>
    <w:rsid w:val="00B30F53"/>
    <w:rsid w:val="00B30FF5"/>
    <w:rsid w:val="00B3129C"/>
    <w:rsid w:val="00B3357F"/>
    <w:rsid w:val="00B344B5"/>
    <w:rsid w:val="00B348B1"/>
    <w:rsid w:val="00B352B2"/>
    <w:rsid w:val="00B353D2"/>
    <w:rsid w:val="00B35CE8"/>
    <w:rsid w:val="00B363D2"/>
    <w:rsid w:val="00B36550"/>
    <w:rsid w:val="00B372EF"/>
    <w:rsid w:val="00B4181D"/>
    <w:rsid w:val="00B41911"/>
    <w:rsid w:val="00B43A88"/>
    <w:rsid w:val="00B44C1B"/>
    <w:rsid w:val="00B458B9"/>
    <w:rsid w:val="00B463AF"/>
    <w:rsid w:val="00B46552"/>
    <w:rsid w:val="00B50D6D"/>
    <w:rsid w:val="00B57737"/>
    <w:rsid w:val="00B57823"/>
    <w:rsid w:val="00B57AF8"/>
    <w:rsid w:val="00B604EC"/>
    <w:rsid w:val="00B626DC"/>
    <w:rsid w:val="00B63C2A"/>
    <w:rsid w:val="00B64D06"/>
    <w:rsid w:val="00B65378"/>
    <w:rsid w:val="00B677E1"/>
    <w:rsid w:val="00B71A1D"/>
    <w:rsid w:val="00B75301"/>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6294"/>
    <w:rsid w:val="00B96E94"/>
    <w:rsid w:val="00BA051E"/>
    <w:rsid w:val="00BA4A65"/>
    <w:rsid w:val="00BA4FC8"/>
    <w:rsid w:val="00BA6460"/>
    <w:rsid w:val="00BB05AA"/>
    <w:rsid w:val="00BB69E6"/>
    <w:rsid w:val="00BC1322"/>
    <w:rsid w:val="00BC2C84"/>
    <w:rsid w:val="00BC4318"/>
    <w:rsid w:val="00BC69BC"/>
    <w:rsid w:val="00BC6CE8"/>
    <w:rsid w:val="00BC7520"/>
    <w:rsid w:val="00BD0045"/>
    <w:rsid w:val="00BD05FC"/>
    <w:rsid w:val="00BD0944"/>
    <w:rsid w:val="00BD1DF2"/>
    <w:rsid w:val="00BD2EFA"/>
    <w:rsid w:val="00BD564A"/>
    <w:rsid w:val="00BD571E"/>
    <w:rsid w:val="00BD7674"/>
    <w:rsid w:val="00BD7BDC"/>
    <w:rsid w:val="00BE0824"/>
    <w:rsid w:val="00BE28A0"/>
    <w:rsid w:val="00BE590E"/>
    <w:rsid w:val="00BE7693"/>
    <w:rsid w:val="00BF466B"/>
    <w:rsid w:val="00BF79F6"/>
    <w:rsid w:val="00BF7BB3"/>
    <w:rsid w:val="00C0068C"/>
    <w:rsid w:val="00C00C16"/>
    <w:rsid w:val="00C02E3A"/>
    <w:rsid w:val="00C039EB"/>
    <w:rsid w:val="00C03D2A"/>
    <w:rsid w:val="00C03FDE"/>
    <w:rsid w:val="00C042AE"/>
    <w:rsid w:val="00C0725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3C90"/>
    <w:rsid w:val="00C24D35"/>
    <w:rsid w:val="00C27836"/>
    <w:rsid w:val="00C27C41"/>
    <w:rsid w:val="00C30D1F"/>
    <w:rsid w:val="00C31ADB"/>
    <w:rsid w:val="00C32490"/>
    <w:rsid w:val="00C32DDE"/>
    <w:rsid w:val="00C332DB"/>
    <w:rsid w:val="00C34D4D"/>
    <w:rsid w:val="00C352A5"/>
    <w:rsid w:val="00C35BB6"/>
    <w:rsid w:val="00C35C0E"/>
    <w:rsid w:val="00C3756E"/>
    <w:rsid w:val="00C37721"/>
    <w:rsid w:val="00C41822"/>
    <w:rsid w:val="00C441F7"/>
    <w:rsid w:val="00C4608A"/>
    <w:rsid w:val="00C46D21"/>
    <w:rsid w:val="00C50604"/>
    <w:rsid w:val="00C50834"/>
    <w:rsid w:val="00C5196A"/>
    <w:rsid w:val="00C52348"/>
    <w:rsid w:val="00C53215"/>
    <w:rsid w:val="00C53274"/>
    <w:rsid w:val="00C54299"/>
    <w:rsid w:val="00C600F7"/>
    <w:rsid w:val="00C605EA"/>
    <w:rsid w:val="00C612E4"/>
    <w:rsid w:val="00C632A9"/>
    <w:rsid w:val="00C6440D"/>
    <w:rsid w:val="00C67D62"/>
    <w:rsid w:val="00C67F3B"/>
    <w:rsid w:val="00C7086A"/>
    <w:rsid w:val="00C71B45"/>
    <w:rsid w:val="00C71D9C"/>
    <w:rsid w:val="00C74466"/>
    <w:rsid w:val="00C75978"/>
    <w:rsid w:val="00C75FB0"/>
    <w:rsid w:val="00C800D2"/>
    <w:rsid w:val="00C82BA0"/>
    <w:rsid w:val="00C83A4C"/>
    <w:rsid w:val="00C85DF5"/>
    <w:rsid w:val="00C85EC7"/>
    <w:rsid w:val="00C86C36"/>
    <w:rsid w:val="00C91680"/>
    <w:rsid w:val="00C9373B"/>
    <w:rsid w:val="00C94114"/>
    <w:rsid w:val="00C94C18"/>
    <w:rsid w:val="00CA152F"/>
    <w:rsid w:val="00CA19F7"/>
    <w:rsid w:val="00CA63D4"/>
    <w:rsid w:val="00CA6519"/>
    <w:rsid w:val="00CA654D"/>
    <w:rsid w:val="00CA6FE6"/>
    <w:rsid w:val="00CA7A0E"/>
    <w:rsid w:val="00CA7C58"/>
    <w:rsid w:val="00CA7DE8"/>
    <w:rsid w:val="00CB0FCE"/>
    <w:rsid w:val="00CB19FC"/>
    <w:rsid w:val="00CB3D4D"/>
    <w:rsid w:val="00CB47D1"/>
    <w:rsid w:val="00CB59A2"/>
    <w:rsid w:val="00CB77A1"/>
    <w:rsid w:val="00CC06AC"/>
    <w:rsid w:val="00CC1060"/>
    <w:rsid w:val="00CC552D"/>
    <w:rsid w:val="00CC66A3"/>
    <w:rsid w:val="00CC7064"/>
    <w:rsid w:val="00CD1DAD"/>
    <w:rsid w:val="00CD201A"/>
    <w:rsid w:val="00CD2333"/>
    <w:rsid w:val="00CD4A65"/>
    <w:rsid w:val="00CD6B98"/>
    <w:rsid w:val="00CE0BB9"/>
    <w:rsid w:val="00CE1E57"/>
    <w:rsid w:val="00CE306D"/>
    <w:rsid w:val="00CE6E16"/>
    <w:rsid w:val="00CE702F"/>
    <w:rsid w:val="00CF04AB"/>
    <w:rsid w:val="00CF2BB5"/>
    <w:rsid w:val="00CF39F5"/>
    <w:rsid w:val="00CF5184"/>
    <w:rsid w:val="00CF51A6"/>
    <w:rsid w:val="00CF573F"/>
    <w:rsid w:val="00D003AF"/>
    <w:rsid w:val="00D007A3"/>
    <w:rsid w:val="00D01157"/>
    <w:rsid w:val="00D01806"/>
    <w:rsid w:val="00D04316"/>
    <w:rsid w:val="00D05098"/>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1E99"/>
    <w:rsid w:val="00D42FDC"/>
    <w:rsid w:val="00D51565"/>
    <w:rsid w:val="00D51D46"/>
    <w:rsid w:val="00D53073"/>
    <w:rsid w:val="00D533A1"/>
    <w:rsid w:val="00D55B96"/>
    <w:rsid w:val="00D55DA2"/>
    <w:rsid w:val="00D55EB2"/>
    <w:rsid w:val="00D57800"/>
    <w:rsid w:val="00D62D40"/>
    <w:rsid w:val="00D63E6F"/>
    <w:rsid w:val="00D6465A"/>
    <w:rsid w:val="00D66215"/>
    <w:rsid w:val="00D70CB8"/>
    <w:rsid w:val="00D71143"/>
    <w:rsid w:val="00D71869"/>
    <w:rsid w:val="00D7204A"/>
    <w:rsid w:val="00D7236D"/>
    <w:rsid w:val="00D739BB"/>
    <w:rsid w:val="00D73A13"/>
    <w:rsid w:val="00D7421D"/>
    <w:rsid w:val="00D75F2F"/>
    <w:rsid w:val="00D77ADC"/>
    <w:rsid w:val="00D80026"/>
    <w:rsid w:val="00D8059D"/>
    <w:rsid w:val="00D8173A"/>
    <w:rsid w:val="00D82E71"/>
    <w:rsid w:val="00D83848"/>
    <w:rsid w:val="00D83ABA"/>
    <w:rsid w:val="00D85B3D"/>
    <w:rsid w:val="00D87311"/>
    <w:rsid w:val="00D9123D"/>
    <w:rsid w:val="00D93BC8"/>
    <w:rsid w:val="00D950A3"/>
    <w:rsid w:val="00D97FD6"/>
    <w:rsid w:val="00DA0302"/>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973"/>
    <w:rsid w:val="00DD2D31"/>
    <w:rsid w:val="00DD538E"/>
    <w:rsid w:val="00DD66BB"/>
    <w:rsid w:val="00DD702C"/>
    <w:rsid w:val="00DD7615"/>
    <w:rsid w:val="00DD7844"/>
    <w:rsid w:val="00DE0531"/>
    <w:rsid w:val="00DE0DAC"/>
    <w:rsid w:val="00DE0F9C"/>
    <w:rsid w:val="00DE23FF"/>
    <w:rsid w:val="00DE293C"/>
    <w:rsid w:val="00DE35FA"/>
    <w:rsid w:val="00DE368C"/>
    <w:rsid w:val="00DE4763"/>
    <w:rsid w:val="00DF209C"/>
    <w:rsid w:val="00DF318D"/>
    <w:rsid w:val="00DF4254"/>
    <w:rsid w:val="00DF449B"/>
    <w:rsid w:val="00DF4D2F"/>
    <w:rsid w:val="00DF57A5"/>
    <w:rsid w:val="00DF7245"/>
    <w:rsid w:val="00E01A3C"/>
    <w:rsid w:val="00E0209B"/>
    <w:rsid w:val="00E045E0"/>
    <w:rsid w:val="00E064B8"/>
    <w:rsid w:val="00E1052F"/>
    <w:rsid w:val="00E117AC"/>
    <w:rsid w:val="00E121F1"/>
    <w:rsid w:val="00E12801"/>
    <w:rsid w:val="00E13C78"/>
    <w:rsid w:val="00E14829"/>
    <w:rsid w:val="00E15441"/>
    <w:rsid w:val="00E1587D"/>
    <w:rsid w:val="00E15DB5"/>
    <w:rsid w:val="00E16034"/>
    <w:rsid w:val="00E1637A"/>
    <w:rsid w:val="00E16D3C"/>
    <w:rsid w:val="00E170E7"/>
    <w:rsid w:val="00E2037A"/>
    <w:rsid w:val="00E21621"/>
    <w:rsid w:val="00E21BCA"/>
    <w:rsid w:val="00E22565"/>
    <w:rsid w:val="00E23A26"/>
    <w:rsid w:val="00E23D59"/>
    <w:rsid w:val="00E325CC"/>
    <w:rsid w:val="00E32EF5"/>
    <w:rsid w:val="00E331A2"/>
    <w:rsid w:val="00E33AB8"/>
    <w:rsid w:val="00E34A23"/>
    <w:rsid w:val="00E36A0F"/>
    <w:rsid w:val="00E37FC6"/>
    <w:rsid w:val="00E425B3"/>
    <w:rsid w:val="00E43F2D"/>
    <w:rsid w:val="00E45072"/>
    <w:rsid w:val="00E52BCD"/>
    <w:rsid w:val="00E543FE"/>
    <w:rsid w:val="00E54615"/>
    <w:rsid w:val="00E55803"/>
    <w:rsid w:val="00E57983"/>
    <w:rsid w:val="00E602EF"/>
    <w:rsid w:val="00E60BA3"/>
    <w:rsid w:val="00E61273"/>
    <w:rsid w:val="00E61E90"/>
    <w:rsid w:val="00E6212C"/>
    <w:rsid w:val="00E7037F"/>
    <w:rsid w:val="00E71520"/>
    <w:rsid w:val="00E7234D"/>
    <w:rsid w:val="00E72BAD"/>
    <w:rsid w:val="00E7577D"/>
    <w:rsid w:val="00E7593F"/>
    <w:rsid w:val="00E76EFC"/>
    <w:rsid w:val="00E81FD9"/>
    <w:rsid w:val="00E83C8E"/>
    <w:rsid w:val="00E83DA4"/>
    <w:rsid w:val="00E84A71"/>
    <w:rsid w:val="00E850DF"/>
    <w:rsid w:val="00E87251"/>
    <w:rsid w:val="00E875E9"/>
    <w:rsid w:val="00E91767"/>
    <w:rsid w:val="00E93112"/>
    <w:rsid w:val="00E951ED"/>
    <w:rsid w:val="00E95567"/>
    <w:rsid w:val="00EA0F78"/>
    <w:rsid w:val="00EA1529"/>
    <w:rsid w:val="00EA15FE"/>
    <w:rsid w:val="00EA1B63"/>
    <w:rsid w:val="00EA214A"/>
    <w:rsid w:val="00EA3B63"/>
    <w:rsid w:val="00EA6BF9"/>
    <w:rsid w:val="00EA7544"/>
    <w:rsid w:val="00EA7801"/>
    <w:rsid w:val="00EB004F"/>
    <w:rsid w:val="00EB052D"/>
    <w:rsid w:val="00EB47AF"/>
    <w:rsid w:val="00EB4830"/>
    <w:rsid w:val="00EB617C"/>
    <w:rsid w:val="00EC431D"/>
    <w:rsid w:val="00EC4B80"/>
    <w:rsid w:val="00EC6667"/>
    <w:rsid w:val="00EC75CB"/>
    <w:rsid w:val="00EC7675"/>
    <w:rsid w:val="00EC7926"/>
    <w:rsid w:val="00ED25CF"/>
    <w:rsid w:val="00ED3E90"/>
    <w:rsid w:val="00ED3FD9"/>
    <w:rsid w:val="00ED6C4E"/>
    <w:rsid w:val="00ED7D73"/>
    <w:rsid w:val="00ED7F58"/>
    <w:rsid w:val="00EE02DE"/>
    <w:rsid w:val="00EE07C3"/>
    <w:rsid w:val="00EE0AD6"/>
    <w:rsid w:val="00EE16A9"/>
    <w:rsid w:val="00EE2694"/>
    <w:rsid w:val="00EE3F38"/>
    <w:rsid w:val="00EE4F7F"/>
    <w:rsid w:val="00EE722C"/>
    <w:rsid w:val="00EF086E"/>
    <w:rsid w:val="00EF26D8"/>
    <w:rsid w:val="00EF2E15"/>
    <w:rsid w:val="00EF3D32"/>
    <w:rsid w:val="00EF4C7E"/>
    <w:rsid w:val="00EF4CA0"/>
    <w:rsid w:val="00EF5AA1"/>
    <w:rsid w:val="00EF750D"/>
    <w:rsid w:val="00F014EA"/>
    <w:rsid w:val="00F018AA"/>
    <w:rsid w:val="00F029F5"/>
    <w:rsid w:val="00F03707"/>
    <w:rsid w:val="00F03A17"/>
    <w:rsid w:val="00F049F4"/>
    <w:rsid w:val="00F04DFD"/>
    <w:rsid w:val="00F077BE"/>
    <w:rsid w:val="00F11672"/>
    <w:rsid w:val="00F11B25"/>
    <w:rsid w:val="00F17D8C"/>
    <w:rsid w:val="00F20AAC"/>
    <w:rsid w:val="00F21154"/>
    <w:rsid w:val="00F21241"/>
    <w:rsid w:val="00F22BC2"/>
    <w:rsid w:val="00F22D14"/>
    <w:rsid w:val="00F238B3"/>
    <w:rsid w:val="00F244FB"/>
    <w:rsid w:val="00F253F5"/>
    <w:rsid w:val="00F265DE"/>
    <w:rsid w:val="00F26700"/>
    <w:rsid w:val="00F274C1"/>
    <w:rsid w:val="00F2788C"/>
    <w:rsid w:val="00F303D3"/>
    <w:rsid w:val="00F314A7"/>
    <w:rsid w:val="00F345F2"/>
    <w:rsid w:val="00F35C1C"/>
    <w:rsid w:val="00F3725F"/>
    <w:rsid w:val="00F40948"/>
    <w:rsid w:val="00F4222A"/>
    <w:rsid w:val="00F42E16"/>
    <w:rsid w:val="00F465C0"/>
    <w:rsid w:val="00F46BF8"/>
    <w:rsid w:val="00F4717B"/>
    <w:rsid w:val="00F51298"/>
    <w:rsid w:val="00F516C6"/>
    <w:rsid w:val="00F549D7"/>
    <w:rsid w:val="00F63B45"/>
    <w:rsid w:val="00F6458D"/>
    <w:rsid w:val="00F6619B"/>
    <w:rsid w:val="00F66D53"/>
    <w:rsid w:val="00F67591"/>
    <w:rsid w:val="00F6796C"/>
    <w:rsid w:val="00F725C4"/>
    <w:rsid w:val="00F7390A"/>
    <w:rsid w:val="00F74124"/>
    <w:rsid w:val="00F74A34"/>
    <w:rsid w:val="00F74F53"/>
    <w:rsid w:val="00F75506"/>
    <w:rsid w:val="00F774BC"/>
    <w:rsid w:val="00F803FE"/>
    <w:rsid w:val="00F809B1"/>
    <w:rsid w:val="00F83A31"/>
    <w:rsid w:val="00F8453D"/>
    <w:rsid w:val="00F84FE9"/>
    <w:rsid w:val="00F85D93"/>
    <w:rsid w:val="00F86241"/>
    <w:rsid w:val="00F86792"/>
    <w:rsid w:val="00F87D3D"/>
    <w:rsid w:val="00F90289"/>
    <w:rsid w:val="00F9221A"/>
    <w:rsid w:val="00F952BA"/>
    <w:rsid w:val="00F95DD2"/>
    <w:rsid w:val="00F96663"/>
    <w:rsid w:val="00F9699D"/>
    <w:rsid w:val="00FA1DFD"/>
    <w:rsid w:val="00FA2AE2"/>
    <w:rsid w:val="00FA3616"/>
    <w:rsid w:val="00FA5809"/>
    <w:rsid w:val="00FA7337"/>
    <w:rsid w:val="00FB0E59"/>
    <w:rsid w:val="00FB182B"/>
    <w:rsid w:val="00FB1CCC"/>
    <w:rsid w:val="00FB3C05"/>
    <w:rsid w:val="00FB5545"/>
    <w:rsid w:val="00FB56D0"/>
    <w:rsid w:val="00FB5947"/>
    <w:rsid w:val="00FB5CAC"/>
    <w:rsid w:val="00FB63C8"/>
    <w:rsid w:val="00FB6548"/>
    <w:rsid w:val="00FB65D6"/>
    <w:rsid w:val="00FB71BD"/>
    <w:rsid w:val="00FC2C60"/>
    <w:rsid w:val="00FC5B6C"/>
    <w:rsid w:val="00FC5FE8"/>
    <w:rsid w:val="00FC7210"/>
    <w:rsid w:val="00FC7F9D"/>
    <w:rsid w:val="00FD136E"/>
    <w:rsid w:val="00FD2198"/>
    <w:rsid w:val="00FD2402"/>
    <w:rsid w:val="00FD331E"/>
    <w:rsid w:val="00FD337B"/>
    <w:rsid w:val="00FD5ED3"/>
    <w:rsid w:val="00FD65C7"/>
    <w:rsid w:val="00FD6B67"/>
    <w:rsid w:val="00FD73E2"/>
    <w:rsid w:val="00FD7B6F"/>
    <w:rsid w:val="00FE16D8"/>
    <w:rsid w:val="00FE1FCB"/>
    <w:rsid w:val="00FE22D5"/>
    <w:rsid w:val="00FE48BA"/>
    <w:rsid w:val="00FE72D6"/>
    <w:rsid w:val="00FE7F61"/>
    <w:rsid w:val="00FF1D32"/>
    <w:rsid w:val="00FF290C"/>
    <w:rsid w:val="00FF3181"/>
    <w:rsid w:val="00FF4259"/>
    <w:rsid w:val="00FF4515"/>
    <w:rsid w:val="00FF547A"/>
    <w:rsid w:val="00FF6DDA"/>
    <w:rsid w:val="17CBC273"/>
    <w:rsid w:val="19E7FF95"/>
    <w:rsid w:val="1C0B319C"/>
    <w:rsid w:val="28EDF6F5"/>
    <w:rsid w:val="29E65CC3"/>
    <w:rsid w:val="3514C658"/>
    <w:rsid w:val="4D69696F"/>
    <w:rsid w:val="4DECFE59"/>
    <w:rsid w:val="50164B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 w:type="paragraph" w:styleId="CommentSubject">
    <w:name w:val="annotation subject"/>
    <w:basedOn w:val="CommentText"/>
    <w:next w:val="CommentText"/>
    <w:link w:val="CommentSubjectChar"/>
    <w:uiPriority w:val="99"/>
    <w:semiHidden/>
    <w:unhideWhenUsed/>
    <w:rsid w:val="00F86241"/>
    <w:rPr>
      <w:b/>
      <w:bCs/>
    </w:rPr>
  </w:style>
  <w:style w:type="character" w:customStyle="1" w:styleId="CommentSubjectChar">
    <w:name w:val="Comment Subject Char"/>
    <w:basedOn w:val="CommentTextChar"/>
    <w:link w:val="CommentSubject"/>
    <w:uiPriority w:val="99"/>
    <w:semiHidden/>
    <w:rsid w:val="00F86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560">
      <w:bodyDiv w:val="1"/>
      <w:marLeft w:val="0"/>
      <w:marRight w:val="0"/>
      <w:marTop w:val="0"/>
      <w:marBottom w:val="0"/>
      <w:divBdr>
        <w:top w:val="none" w:sz="0" w:space="0" w:color="auto"/>
        <w:left w:val="none" w:sz="0" w:space="0" w:color="auto"/>
        <w:bottom w:val="none" w:sz="0" w:space="0" w:color="auto"/>
        <w:right w:val="none" w:sz="0" w:space="0" w:color="auto"/>
      </w:divBdr>
    </w:div>
    <w:div w:id="252514756">
      <w:bodyDiv w:val="1"/>
      <w:marLeft w:val="0"/>
      <w:marRight w:val="0"/>
      <w:marTop w:val="0"/>
      <w:marBottom w:val="0"/>
      <w:divBdr>
        <w:top w:val="none" w:sz="0" w:space="0" w:color="auto"/>
        <w:left w:val="none" w:sz="0" w:space="0" w:color="auto"/>
        <w:bottom w:val="none" w:sz="0" w:space="0" w:color="auto"/>
        <w:right w:val="none" w:sz="0" w:space="0" w:color="auto"/>
      </w:divBdr>
    </w:div>
    <w:div w:id="286009369">
      <w:bodyDiv w:val="1"/>
      <w:marLeft w:val="0"/>
      <w:marRight w:val="0"/>
      <w:marTop w:val="0"/>
      <w:marBottom w:val="0"/>
      <w:divBdr>
        <w:top w:val="none" w:sz="0" w:space="0" w:color="auto"/>
        <w:left w:val="none" w:sz="0" w:space="0" w:color="auto"/>
        <w:bottom w:val="none" w:sz="0" w:space="0" w:color="auto"/>
        <w:right w:val="none" w:sz="0" w:space="0" w:color="auto"/>
      </w:divBdr>
    </w:div>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771897012">
      <w:bodyDiv w:val="1"/>
      <w:marLeft w:val="0"/>
      <w:marRight w:val="0"/>
      <w:marTop w:val="0"/>
      <w:marBottom w:val="0"/>
      <w:divBdr>
        <w:top w:val="none" w:sz="0" w:space="0" w:color="auto"/>
        <w:left w:val="none" w:sz="0" w:space="0" w:color="auto"/>
        <w:bottom w:val="none" w:sz="0" w:space="0" w:color="auto"/>
        <w:right w:val="none" w:sz="0" w:space="0" w:color="auto"/>
      </w:divBdr>
    </w:div>
    <w:div w:id="889460250">
      <w:bodyDiv w:val="1"/>
      <w:marLeft w:val="0"/>
      <w:marRight w:val="0"/>
      <w:marTop w:val="0"/>
      <w:marBottom w:val="0"/>
      <w:divBdr>
        <w:top w:val="none" w:sz="0" w:space="0" w:color="auto"/>
        <w:left w:val="none" w:sz="0" w:space="0" w:color="auto"/>
        <w:bottom w:val="none" w:sz="0" w:space="0" w:color="auto"/>
        <w:right w:val="none" w:sz="0" w:space="0" w:color="auto"/>
      </w:divBdr>
    </w:div>
    <w:div w:id="1264995003">
      <w:bodyDiv w:val="1"/>
      <w:marLeft w:val="0"/>
      <w:marRight w:val="0"/>
      <w:marTop w:val="0"/>
      <w:marBottom w:val="0"/>
      <w:divBdr>
        <w:top w:val="none" w:sz="0" w:space="0" w:color="auto"/>
        <w:left w:val="none" w:sz="0" w:space="0" w:color="auto"/>
        <w:bottom w:val="none" w:sz="0" w:space="0" w:color="auto"/>
        <w:right w:val="none" w:sz="0" w:space="0" w:color="auto"/>
      </w:divBdr>
    </w:div>
    <w:div w:id="1292252560">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 w:id="1494375955">
      <w:bodyDiv w:val="1"/>
      <w:marLeft w:val="0"/>
      <w:marRight w:val="0"/>
      <w:marTop w:val="0"/>
      <w:marBottom w:val="0"/>
      <w:divBdr>
        <w:top w:val="none" w:sz="0" w:space="0" w:color="auto"/>
        <w:left w:val="none" w:sz="0" w:space="0" w:color="auto"/>
        <w:bottom w:val="none" w:sz="0" w:space="0" w:color="auto"/>
        <w:right w:val="none" w:sz="0" w:space="0" w:color="auto"/>
      </w:divBdr>
    </w:div>
    <w:div w:id="1583954173">
      <w:bodyDiv w:val="1"/>
      <w:marLeft w:val="0"/>
      <w:marRight w:val="0"/>
      <w:marTop w:val="0"/>
      <w:marBottom w:val="0"/>
      <w:divBdr>
        <w:top w:val="none" w:sz="0" w:space="0" w:color="auto"/>
        <w:left w:val="none" w:sz="0" w:space="0" w:color="auto"/>
        <w:bottom w:val="none" w:sz="0" w:space="0" w:color="auto"/>
        <w:right w:val="none" w:sz="0" w:space="0" w:color="auto"/>
      </w:divBdr>
    </w:div>
    <w:div w:id="2123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1drv.ms/w/s!AhwwF6wwohQ9h55LUjMngLh7lZcl0g?e=hesxj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F6224B" w:rsidRDefault="00F54E87" w:rsidP="00F54E87">
          <w:pPr>
            <w:pStyle w:val="D1044C3DF06047E68B63CFB9C74E0E6E"/>
          </w:pPr>
          <w:r w:rsidRPr="00826419">
            <w:rPr>
              <w:rStyle w:val="PlaceholderText"/>
            </w:rPr>
            <w:t>Click or tap here to enter text.</w:t>
          </w:r>
        </w:p>
      </w:docPartBody>
    </w:docPart>
    <w:docPart>
      <w:docPartPr>
        <w:name w:val="BDF279E3A35B40A0880E0A61CF741A2A"/>
        <w:category>
          <w:name w:val="General"/>
          <w:gallery w:val="placeholder"/>
        </w:category>
        <w:types>
          <w:type w:val="bbPlcHdr"/>
        </w:types>
        <w:behaviors>
          <w:behavior w:val="content"/>
        </w:behaviors>
        <w:guid w:val="{D7A250CE-A74F-4A4B-9D34-CC6F75F816B3}"/>
      </w:docPartPr>
      <w:docPartBody>
        <w:p w:rsidR="00F6224B" w:rsidRDefault="00F54E87" w:rsidP="00F54E87">
          <w:pPr>
            <w:pStyle w:val="BDF279E3A35B40A0880E0A61CF741A2A"/>
          </w:pPr>
          <w:r w:rsidRPr="00826419">
            <w:rPr>
              <w:rStyle w:val="PlaceholderText"/>
            </w:rPr>
            <w:t>Click or tap here to enter text.</w:t>
          </w:r>
        </w:p>
      </w:docPartBody>
    </w:docPart>
    <w:docPart>
      <w:docPartPr>
        <w:name w:val="16C9BEE32BB540F48D90F5CA324A7E2A"/>
        <w:category>
          <w:name w:val="General"/>
          <w:gallery w:val="placeholder"/>
        </w:category>
        <w:types>
          <w:type w:val="bbPlcHdr"/>
        </w:types>
        <w:behaviors>
          <w:behavior w:val="content"/>
        </w:behaviors>
        <w:guid w:val="{12942F2A-3001-4C8D-9175-7D120733ADDC}"/>
      </w:docPartPr>
      <w:docPartBody>
        <w:p w:rsidR="00F53CB0" w:rsidRDefault="00F53CB0" w:rsidP="00F53CB0">
          <w:pPr>
            <w:pStyle w:val="16C9BEE32BB540F48D90F5CA324A7E2A"/>
          </w:pPr>
          <w:r w:rsidRPr="00826419">
            <w:rPr>
              <w:rStyle w:val="PlaceholderText"/>
            </w:rPr>
            <w:t>Click or tap here to enter text.</w:t>
          </w:r>
        </w:p>
      </w:docPartBody>
    </w:docPart>
    <w:docPart>
      <w:docPartPr>
        <w:name w:val="6E2F33967F6645D88BAFFE1E76EAB703"/>
        <w:category>
          <w:name w:val="General"/>
          <w:gallery w:val="placeholder"/>
        </w:category>
        <w:types>
          <w:type w:val="bbPlcHdr"/>
        </w:types>
        <w:behaviors>
          <w:behavior w:val="content"/>
        </w:behaviors>
        <w:guid w:val="{2C36E551-DAB5-485E-9280-EFFDC44206E7}"/>
      </w:docPartPr>
      <w:docPartBody>
        <w:p w:rsidR="008F0D89" w:rsidRDefault="00D3124E" w:rsidP="00D3124E">
          <w:pPr>
            <w:pStyle w:val="6E2F33967F6645D88BAFFE1E76EAB703"/>
          </w:pPr>
          <w:r w:rsidRPr="00826419">
            <w:rPr>
              <w:rStyle w:val="PlaceholderText"/>
            </w:rPr>
            <w:t>Click or tap here to enter text.</w:t>
          </w:r>
        </w:p>
      </w:docPartBody>
    </w:docPart>
    <w:docPart>
      <w:docPartPr>
        <w:name w:val="E02FABF2A0F94441A1BC13576718C4D4"/>
        <w:category>
          <w:name w:val="General"/>
          <w:gallery w:val="placeholder"/>
        </w:category>
        <w:types>
          <w:type w:val="bbPlcHdr"/>
        </w:types>
        <w:behaviors>
          <w:behavior w:val="content"/>
        </w:behaviors>
        <w:guid w:val="{6DCA5A03-C7B2-49DE-9B71-B080CC3FEB2C}"/>
      </w:docPartPr>
      <w:docPartBody>
        <w:p w:rsidR="00405BC7" w:rsidRDefault="008F0D89" w:rsidP="008F0D89">
          <w:pPr>
            <w:pStyle w:val="E02FABF2A0F94441A1BC13576718C4D4"/>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063CF8"/>
    <w:rsid w:val="000B339C"/>
    <w:rsid w:val="001C0475"/>
    <w:rsid w:val="00245C51"/>
    <w:rsid w:val="00405BC7"/>
    <w:rsid w:val="004A7485"/>
    <w:rsid w:val="004E6DFF"/>
    <w:rsid w:val="005C05E7"/>
    <w:rsid w:val="00634339"/>
    <w:rsid w:val="006908F7"/>
    <w:rsid w:val="007B2681"/>
    <w:rsid w:val="007C2BC3"/>
    <w:rsid w:val="0083246D"/>
    <w:rsid w:val="008F0D89"/>
    <w:rsid w:val="00927FF4"/>
    <w:rsid w:val="00994C40"/>
    <w:rsid w:val="009C5974"/>
    <w:rsid w:val="00AB4283"/>
    <w:rsid w:val="00B7792D"/>
    <w:rsid w:val="00B81D82"/>
    <w:rsid w:val="00C77CCC"/>
    <w:rsid w:val="00CC2178"/>
    <w:rsid w:val="00D16232"/>
    <w:rsid w:val="00D3124E"/>
    <w:rsid w:val="00DC1349"/>
    <w:rsid w:val="00EC144E"/>
    <w:rsid w:val="00F3420C"/>
    <w:rsid w:val="00F53CB0"/>
    <w:rsid w:val="00F54E87"/>
    <w:rsid w:val="00F6224B"/>
    <w:rsid w:val="00FC7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D89"/>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6E2F33967F6645D88BAFFE1E76EAB703">
    <w:name w:val="6E2F33967F6645D88BAFFE1E76EAB703"/>
    <w:rsid w:val="00D3124E"/>
  </w:style>
  <w:style w:type="paragraph" w:customStyle="1" w:styleId="847CEDA72D2946E9A31FB0E424DEE810">
    <w:name w:val="847CEDA72D2946E9A31FB0E424DEE810"/>
    <w:rsid w:val="00994C40"/>
  </w:style>
  <w:style w:type="paragraph" w:customStyle="1" w:styleId="51CFF7EE49994B3B89128AFBEA41C21F">
    <w:name w:val="51CFF7EE49994B3B89128AFBEA41C21F"/>
    <w:rsid w:val="00EC144E"/>
  </w:style>
  <w:style w:type="paragraph" w:customStyle="1" w:styleId="D9CD4DB123B54126940448B5392FD5E9">
    <w:name w:val="D9CD4DB123B54126940448B5392FD5E9"/>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A3FE8AE396C44BCBADF77AFBF0FFF7AC">
    <w:name w:val="A3FE8AE396C44BCBADF77AFBF0FFF7AC"/>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E3EA279770BB4B14860A9FB3434E8D47">
    <w:name w:val="E3EA279770BB4B14860A9FB3434E8D47"/>
    <w:rsid w:val="00994C40"/>
  </w:style>
  <w:style w:type="paragraph" w:customStyle="1" w:styleId="C753AE3CCD174D0EB6F50BFD3F41CE3B">
    <w:name w:val="C753AE3CCD174D0EB6F50BFD3F41CE3B"/>
    <w:rsid w:val="00994C40"/>
  </w:style>
  <w:style w:type="paragraph" w:customStyle="1" w:styleId="E1FBA4B2D55F48E0804E09D2BB57745F">
    <w:name w:val="E1FBA4B2D55F48E0804E09D2BB57745F"/>
    <w:rsid w:val="00994C40"/>
  </w:style>
  <w:style w:type="paragraph" w:customStyle="1" w:styleId="F83AF106F07B4CDDB6CC6289737C23FF">
    <w:name w:val="F83AF106F07B4CDDB6CC6289737C23FF"/>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0F8DA59C19D8497585294DE6F7A73C45">
    <w:name w:val="0F8DA59C19D8497585294DE6F7A73C45"/>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8703B948E58D4940B79DEC2D65514E53">
    <w:name w:val="8703B948E58D4940B79DEC2D65514E53"/>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 w:type="paragraph" w:customStyle="1" w:styleId="0830692A9780436FB8CEFD668CBC9C1A">
    <w:name w:val="0830692A9780436FB8CEFD668CBC9C1A"/>
    <w:rsid w:val="00F6224B"/>
  </w:style>
  <w:style w:type="paragraph" w:customStyle="1" w:styleId="9A0D57CA5D2F47D0AE5F2087FF9FF2F8">
    <w:name w:val="9A0D57CA5D2F47D0AE5F2087FF9FF2F8"/>
    <w:rsid w:val="00CC2178"/>
  </w:style>
  <w:style w:type="paragraph" w:customStyle="1" w:styleId="16C9BEE32BB540F48D90F5CA324A7E2A">
    <w:name w:val="16C9BEE32BB540F48D90F5CA324A7E2A"/>
    <w:rsid w:val="00F53CB0"/>
  </w:style>
  <w:style w:type="paragraph" w:customStyle="1" w:styleId="00FB96F4E3F2454685CD6E48D5013105">
    <w:name w:val="00FB96F4E3F2454685CD6E48D5013105"/>
    <w:rsid w:val="00F53CB0"/>
  </w:style>
  <w:style w:type="paragraph" w:customStyle="1" w:styleId="D96F2E4F61E142C799BE6DCAA4F2EF25">
    <w:name w:val="D96F2E4F61E142C799BE6DCAA4F2EF25"/>
    <w:rsid w:val="008F0D89"/>
  </w:style>
  <w:style w:type="paragraph" w:customStyle="1" w:styleId="A64D88D11A2C4A8999F12FA070146507">
    <w:name w:val="A64D88D11A2C4A8999F12FA070146507"/>
    <w:rsid w:val="008F0D89"/>
  </w:style>
  <w:style w:type="paragraph" w:customStyle="1" w:styleId="E38C40B0433C446BA3CF588F97203D36">
    <w:name w:val="E38C40B0433C446BA3CF588F97203D36"/>
    <w:rsid w:val="008F0D89"/>
  </w:style>
  <w:style w:type="paragraph" w:customStyle="1" w:styleId="921E844EF9A84D99A74C25DA75613644">
    <w:name w:val="921E844EF9A84D99A74C25DA75613644"/>
    <w:rsid w:val="008F0D89"/>
  </w:style>
  <w:style w:type="paragraph" w:customStyle="1" w:styleId="23D87B9D647A4F57876CF2A8D2F1F340">
    <w:name w:val="23D87B9D647A4F57876CF2A8D2F1F340"/>
    <w:rsid w:val="008F0D89"/>
  </w:style>
  <w:style w:type="paragraph" w:customStyle="1" w:styleId="DF4470D0FE9C4FBF86C5F35129BBCE60">
    <w:name w:val="DF4470D0FE9C4FBF86C5F35129BBCE60"/>
    <w:rsid w:val="008F0D89"/>
  </w:style>
  <w:style w:type="paragraph" w:customStyle="1" w:styleId="3C07BFA0BE65470A976B67607993FE1B">
    <w:name w:val="3C07BFA0BE65470A976B67607993FE1B"/>
    <w:rsid w:val="008F0D89"/>
  </w:style>
  <w:style w:type="paragraph" w:customStyle="1" w:styleId="E02FABF2A0F94441A1BC13576718C4D4">
    <w:name w:val="E02FABF2A0F94441A1BC13576718C4D4"/>
    <w:rsid w:val="008F0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06af57f2-1509-4c4a-b6b5-c4015687b97e&quot;,&quot;properties&quot;:{&quot;noteIndex&quot;:0},&quot;isEdited&quot;:false,&quot;manualOverride&quot;:{&quot;isManuallyOverridden&quot;:true,&quot;citeprocText&quot;:&quot;(Vacca et al. 2015; Sonnenwald 2007; Disis and Slattery 2010; Hart 2000; Dalton, Wolff, and Bekker 2022; Enns et al. 2023; Lieberknecht et al. 2023)&quot;,&quot;manualOverrideText&quot;:&quot;(e.g., Sonnenwald 2007; Disis and Slattery 2010; Hart 2000; Enns et al. 2023; Lieberknecht et al. 2023)&quot;},&quot;citationTag&quot;:&quot;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bcf7fd72-6533-49cc-bc80-37c59f8ffc8b&quot;,&quot;properties&quot;:{&quot;noteIndex&quot;:0},&quot;isEdited&quot;:false,&quot;manualOverride&quot;:{&quot;isManuallyOverridden&quot;:false,&quot;citeprocText&quot;:&quot;(LaRosa 2023b)&quot;,&quot;manualOverrideText&quot;:&quot;&quot;},&quot;citationTag&quot;:&quot;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quot;,&quot;citationItems&quot;:[{&quot;id&quot;:&quot;a9659e14-171a-33fb-bcd9-5a6124905e32&quot;,&quot;itemData&quot;:{&quot;type&quot;:&quot;report&quot;,&quot;id&quot;:&quot;a9659e14-171a-33fb-bcd9-5a6124905e32&quot;,&quot;title&quot;:&quot;Interdisciplinary Research Accelerator&quot;,&quot;author&quot;:[{&quot;family&quot;:&quot;LaRosa&quot;,&quot;given&quot;:&quot;Jana&quot;,&quot;parse-names&quot;:false,&quot;dropping-particle&quot;:&quot;&quot;,&quot;non-dropping-particle&quot;:&quot;&quot;}],&quot;collection-title&quot;:&quot;Draft&quot;,&quot;issued&quot;:{&quot;date-parts&quot;:[[2023,10,13]]},&quot;publisher-place&quot;:&quot;Boise&quot;,&quot;number-of-pages&quot;:&quot;1-12&quot;,&quot;abstract&quot;:&quot;To support interdisciplinary research and development on Boise State campus, we employ an accelerator model to invest in individuals and teams in the areas of Faculty Research Leadership, Strategic Visioning, and Team Science Training. These converge to integrate the research leaders of tomorrow, concrete skills and tool development, along with practical implementation that facilitates cross-disciplinary thinking, interdisciplinary science, and overall culture change. RATIONALE To better seek, see and enable growth, we take a holistic approach to team prosperity and overall success. One aspect of this approach develops investigators as leaders, allowing us to \&quot;invest in the future investors\&quot;. Alongside research leadership development, we work with team conceptualization and development (team science) through to a project/proposal vision and plan, culminating in strong teams with a clear vision for science and interpersonal pathways enhancing proposal and award outcomes. In the current model for development and award, we invest in proposals by taking time to work with individuals and teams to assist in getting them over the finish line. This could mean a successful stair step toward greater funding and scientific advancement, or it could mean a significant award followed by a long-term plateau in advancing knowledge. If a PI is comfortable in how their research enterprise operates, there may not be reason to build further. If we want to sustainably accelerate funding opportunities and team advancement, however, we must create opportunities to ask the PIs and their team \&quot;what do you need now?\&quot; and through leadership, visioning, and team science work empower individuals with the skills and tools be able to answer in an actionable way. STRUCTURE In this pilot we will invest in consultant, Divergent Science (see Bios in Appendix A), to work through an academic year of training and engagement resulting in development for the pilot teams involved and training for the Center for Research and Creative Activity (CRCA) staff. This model is regenerative though faculty input over cohorts. i.e., learn it and then teach it. And could/will include a mechanism for successful teams/PIs to mentor future teams/cohorts, as well. The CRCA will house and provide logistics and training alongside investigators that engage in the research leadership focus areas, developing and bringing up the next generation of senior investigators. First Ask-What do you need here to further your science? PIs: If we had XX piece of equipment, we could expand our collaborators on campus and investigate new lines of inquiry. Second Ask-What do you need here to further your science? PIs: At this stage, a Postdoc would allow time for further grant seeking and a more robust mentoring culture in our lab. Third Ask-What do you need here to further your science? PIs: We are ready for centralized, long-term support to go after a large center grant.&quot;,&quot;container-title-short&quot;:&quot;&quot;},&quot;isTemporary&quot;:false}]},{&quot;citationID&quot;:&quot;MENDELEY_CITATION_8b930c34-af48-480f-b9f1-686a86a442d3&quot;,&quot;properties&quot;:{&quot;noteIndex&quot;:0},&quot;isEdited&quot;:false,&quot;manualOverride&quot;:{&quot;isManuallyOverridden&quot;:true,&quot;citeprocText&quot;:&quot;(Bednarek et al. 2023)&quot;,&quot;manualOverrideText&quot;:&quot;(Bednarek et al. 2023, citing George et al., 2016; Harley &amp; Fleming, 2021, p.133)&quot;},&quot;citationTag&quot;:&quot;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33bc3d03-56cd-4422-8a40-1906cd8931ae&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3bcf8521-2039-427f-9318-5b941fafec4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800132a2-0537-4569-bfcc-4509c1332f34&quot;,&quot;properties&quot;:{&quot;noteIndex&quot;:0,&quot;mode&quot;:&quot;composite&quot;},&quot;isEdited&quot;:false,&quot;manualOverride&quot;:{&quot;isManuallyOverridden&quot;:false,&quot;citeprocText&quot;:&quot;Love et al. (2021)&quot;,&quot;manualOverrideText&quot;:&quot;&quot;},&quot;citationTag&quot;:&quot;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quot;,&quot;citationItems&quot;:[{&quot;displayAs&quot;:&quot;composite&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fa9943-3316-455b-bf16-ea31be08efa1&quot;,&quot;properties&quot;:{&quot;noteIndex&quot;:0,&quot;mode&quot;:&quot;composite&quot;},&quot;isEdited&quot;:false,&quot;manualOverride&quot;:{&quot;isManuallyOverridden&quot;:false,&quot;citeprocText&quot;:&quot;Bednarek et al. (2023)&quot;,&quot;manualOverrideText&quot;:&quot;&quot;},&quot;citationTag&quot;:&quot;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quot;,&quot;citationItems&quot;:[{&quot;displayAs&quot;:&quot;composite&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true,&quot;author-only&quot;:false}]},{&quot;citationID&quot;:&quot;MENDELEY_CITATION_f94049e8-41b1-44fe-bb84-f8c2c42db667&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6d1cb6fa-4949-4e43-aa12-674c4a70e33c&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74943adf-97d5-4d97-8e04-ee9d120913f4&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1efaa96e-79ef-40dd-8b2c-57d91f12547a&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44b859f2-1579-487d-94e0-2a39df09735c&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12</Pages>
  <Words>5629</Words>
  <Characters>35295</Characters>
  <Application>Microsoft Office Word</Application>
  <DocSecurity>0</DocSecurity>
  <Lines>446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40844</CharactersWithSpaces>
  <SharedDoc>false</SharedDoc>
  <HLinks>
    <vt:vector size="6" baseType="variant">
      <vt:variant>
        <vt:i4>2293801</vt:i4>
      </vt:variant>
      <vt:variant>
        <vt:i4>0</vt:i4>
      </vt:variant>
      <vt:variant>
        <vt:i4>0</vt:i4>
      </vt:variant>
      <vt:variant>
        <vt:i4>5</vt:i4>
      </vt:variant>
      <vt:variant>
        <vt:lpwstr>https://1drv.ms/w/s!AhwwF6wwohQ9h55LUjMngLh7lZcl0g?e=hesxjf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202</cp:revision>
  <dcterms:created xsi:type="dcterms:W3CDTF">2024-01-17T15:30:00Z</dcterms:created>
  <dcterms:modified xsi:type="dcterms:W3CDTF">2024-01-22T19:22:00Z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