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4CB22F9D" w14:textId="484FB89A" w:rsidR="00C10189" w:rsidRDefault="003721D1">
      <w:pPr>
        <w:rPr>
          <w:rFonts w:ascii="Calibri" w:eastAsia="Calibri" w:hAnsi="Calibri" w:cs="Calibri"/>
        </w:rPr>
      </w:pPr>
      <w:r w:rsidRPr="003721D1">
        <w:rPr>
          <w:rFonts w:ascii="Calibri" w:eastAsia="Calibri" w:hAnsi="Calibri" w:cs="Calibri"/>
        </w:rPr>
        <w:t>In an era marked by rapidly evolving societal challenges, the role of scientific discovery becomes ever more crucial.</w:t>
      </w:r>
      <w:r w:rsidR="004236BD">
        <w:rPr>
          <w:rFonts w:ascii="Calibri" w:eastAsia="Calibri" w:hAnsi="Calibri" w:cs="Calibri"/>
        </w:rPr>
        <w:t xml:space="preserve"> </w:t>
      </w:r>
      <w:r w:rsidR="00A55CFB" w:rsidRPr="00356DD2">
        <w:t xml:space="preserve">A "wicked problem," as described by Rittel and Webber </w:t>
      </w:r>
      <w:sdt>
        <w:sdtPr>
          <w:rPr>
            <w:rFonts w:ascii="Calibri" w:eastAsia="Calibri" w:hAnsi="Calibri" w:cs="Calibri"/>
            <w:color w:val="000000"/>
          </w:rPr>
          <w:tag w:val="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247534662"/>
          <w:placeholder>
            <w:docPart w:val="D1044C3DF06047E68B63CFB9C74E0E6E"/>
          </w:placeholder>
        </w:sdtPr>
        <w:sdtEndPr/>
        <w:sdtContent>
          <w:r w:rsidR="00F95DD2" w:rsidRPr="00F95DD2">
            <w:rPr>
              <w:rFonts w:eastAsia="Times New Roman"/>
              <w:color w:val="000000"/>
            </w:rPr>
            <w:t>(1973)</w:t>
          </w:r>
        </w:sdtContent>
      </w:sdt>
      <w:r w:rsidR="00A55CFB">
        <w:t xml:space="preserve">, </w:t>
      </w:r>
      <w:r w:rsidR="00A55CFB" w:rsidRPr="00356DD2">
        <w:t>refers to complex social challenges characterized by their intricacy and resistance to straightforward solutions. These problems, often encountered by professionals in social services, are marked by their interconnectedness</w:t>
      </w:r>
      <w:r w:rsidR="0002132F">
        <w:t>,</w:t>
      </w:r>
      <w:r w:rsidR="00A55CFB" w:rsidRPr="00356DD2">
        <w:t xml:space="preserve"> and the repercussions ripple through various</w:t>
      </w:r>
      <w:r w:rsidR="00EC431D">
        <w:t xml:space="preserve"> social</w:t>
      </w:r>
      <w:r w:rsidR="00A55CFB" w:rsidRPr="00356DD2">
        <w:t xml:space="preserve"> systems. Notably, social processes within these challenges are likened to networks, where each action creates a web of effects, underscoring the importance of considering the broad</w:t>
      </w:r>
      <w:r w:rsidR="0004771B">
        <w:t>,</w:t>
      </w:r>
      <w:r w:rsidR="00A55CFB" w:rsidRPr="00356DD2">
        <w:t xml:space="preserve"> interconnected systems</w:t>
      </w:r>
      <w:r w:rsidR="001C6804">
        <w:t xml:space="preserve"> </w:t>
      </w:r>
      <w:sdt>
        <w:sdtPr>
          <w:rPr>
            <w:color w:val="000000"/>
          </w:rPr>
          <w:tag w:val="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545591441"/>
          <w:placeholder>
            <w:docPart w:val="DefaultPlaceholder_-1854013440"/>
          </w:placeholder>
        </w:sdtPr>
        <w:sdtEndPr/>
        <w:sdtContent>
          <w:r w:rsidR="00F95DD2" w:rsidRPr="00F95DD2">
            <w:rPr>
              <w:color w:val="000000"/>
            </w:rPr>
            <w:t>(Rittel and Webber 1973)</w:t>
          </w:r>
        </w:sdtContent>
      </w:sdt>
      <w:r w:rsidR="00A55CFB" w:rsidRPr="00356DD2">
        <w:t xml:space="preserve">. </w:t>
      </w:r>
      <w:r w:rsidRPr="003721D1">
        <w:rPr>
          <w:rFonts w:ascii="Calibri" w:eastAsia="Calibri" w:hAnsi="Calibri" w:cs="Calibri"/>
        </w:rPr>
        <w:t xml:space="preserve">These problems defy simple solutions and necessitate a comprehensive approach that blends scientific inquiry with innovative </w:t>
      </w:r>
      <w:r w:rsidR="00D80026" w:rsidRPr="003721D1">
        <w:rPr>
          <w:rFonts w:ascii="Calibri" w:eastAsia="Calibri" w:hAnsi="Calibri" w:cs="Calibri"/>
        </w:rPr>
        <w:t>policymaking</w:t>
      </w:r>
      <w:r w:rsidRPr="003721D1">
        <w:rPr>
          <w:rFonts w:ascii="Calibri" w:eastAsia="Calibri" w:hAnsi="Calibri" w:cs="Calibri"/>
        </w:rPr>
        <w:t>.</w:t>
      </w:r>
    </w:p>
    <w:p w14:paraId="2169FC28" w14:textId="6133D25F" w:rsidR="00D80026" w:rsidRDefault="0002132F">
      <w:pPr>
        <w:rPr>
          <w:rFonts w:ascii="Calibri" w:eastAsia="Calibri" w:hAnsi="Calibri" w:cs="Calibri"/>
        </w:rPr>
      </w:pPr>
      <w:commentRangeStart w:id="0"/>
      <w:r>
        <w:rPr>
          <w:rFonts w:ascii="Calibri" w:eastAsia="Calibri" w:hAnsi="Calibri" w:cs="Calibri"/>
        </w:rPr>
        <w:t xml:space="preserve">Examples of </w:t>
      </w:r>
      <w:r w:rsidR="004D2DA8">
        <w:rPr>
          <w:rFonts w:ascii="Calibri" w:eastAsia="Calibri" w:hAnsi="Calibri" w:cs="Calibri"/>
        </w:rPr>
        <w:t xml:space="preserve">global </w:t>
      </w:r>
      <w:r>
        <w:rPr>
          <w:rFonts w:ascii="Calibri" w:eastAsia="Calibri" w:hAnsi="Calibri" w:cs="Calibri"/>
        </w:rPr>
        <w:t xml:space="preserve">wicked problems are </w:t>
      </w:r>
      <w:r w:rsidR="004D2DA8">
        <w:rPr>
          <w:rFonts w:ascii="Calibri" w:eastAsia="Calibri" w:hAnsi="Calibri" w:cs="Calibri"/>
        </w:rPr>
        <w:t xml:space="preserve">outlined by </w:t>
      </w:r>
      <w:r w:rsidR="00D8173A">
        <w:rPr>
          <w:rFonts w:ascii="Calibri" w:eastAsia="Calibri" w:hAnsi="Calibri" w:cs="Calibri"/>
        </w:rPr>
        <w:t>t</w:t>
      </w:r>
      <w:r w:rsidR="004D2DA8" w:rsidRPr="001D2C85">
        <w:rPr>
          <w:rFonts w:ascii="Calibri" w:eastAsia="Calibri" w:hAnsi="Calibri" w:cs="Calibri"/>
        </w:rPr>
        <w:t>he United Nations' Sustainable Development Goals (SDGs)</w:t>
      </w:r>
      <w:r w:rsidR="00657AD3">
        <w:rPr>
          <w:rFonts w:ascii="Calibri" w:eastAsia="Calibri" w:hAnsi="Calibri" w:cs="Calibri"/>
        </w:rPr>
        <w:t xml:space="preserve">, which encompass a wide array of </w:t>
      </w:r>
      <w:r w:rsidR="001F48D7">
        <w:rPr>
          <w:rFonts w:ascii="Calibri" w:eastAsia="Calibri" w:hAnsi="Calibri" w:cs="Calibri"/>
        </w:rPr>
        <w:t xml:space="preserve">long-term </w:t>
      </w:r>
      <w:r w:rsidR="00657AD3">
        <w:rPr>
          <w:rFonts w:ascii="Calibri" w:eastAsia="Calibri" w:hAnsi="Calibri" w:cs="Calibri"/>
        </w:rPr>
        <w:t>challenges in</w:t>
      </w:r>
      <w:r w:rsidR="00116248" w:rsidRPr="001D2C85">
        <w:rPr>
          <w:rFonts w:ascii="Calibri" w:eastAsia="Calibri" w:hAnsi="Calibri" w:cs="Calibri"/>
        </w:rPr>
        <w:t xml:space="preserve"> health and well-being</w:t>
      </w:r>
      <w:r w:rsidR="0011624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3746034"/>
          <w:placeholder>
            <w:docPart w:val="BDF279E3A35B40A0880E0A61CF741A2A"/>
          </w:placeholder>
        </w:sdtPr>
        <w:sdtEndPr/>
        <w:sdtContent>
          <w:r w:rsidR="00F95DD2" w:rsidRPr="00F95DD2">
            <w:rPr>
              <w:rFonts w:ascii="Calibri" w:eastAsia="Calibri" w:hAnsi="Calibri" w:cs="Calibri"/>
              <w:color w:val="000000"/>
            </w:rPr>
            <w:t>(United Nations Department of Economic and Social Affairs 2024)</w:t>
          </w:r>
        </w:sdtContent>
      </w:sdt>
      <w:r w:rsidR="001670E4">
        <w:rPr>
          <w:rFonts w:ascii="Calibri" w:eastAsia="Calibri" w:hAnsi="Calibri" w:cs="Calibri"/>
          <w:color w:val="000000"/>
        </w:rPr>
        <w:t xml:space="preserve">. </w:t>
      </w:r>
      <w:r w:rsidR="00D80026" w:rsidRPr="00D80026">
        <w:rPr>
          <w:rFonts w:ascii="Calibri" w:eastAsia="Calibri" w:hAnsi="Calibri" w:cs="Calibri"/>
        </w:rPr>
        <w:t xml:space="preserve">Rittel and Webber </w:t>
      </w:r>
      <w:sdt>
        <w:sdtPr>
          <w:rPr>
            <w:rFonts w:ascii="Calibri" w:eastAsia="Calibri" w:hAnsi="Calibri" w:cs="Calibri"/>
            <w:color w:val="000000"/>
          </w:rPr>
          <w:tag w:val="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
          <w:id w:val="161738039"/>
          <w:placeholder>
            <w:docPart w:val="DefaultPlaceholder_-1854013440"/>
          </w:placeholder>
        </w:sdtPr>
        <w:sdtEndPr/>
        <w:sdtContent>
          <w:r w:rsidR="00F95DD2" w:rsidRPr="00F95DD2">
            <w:rPr>
              <w:rFonts w:ascii="Calibri" w:eastAsia="Calibri" w:hAnsi="Calibri" w:cs="Calibri"/>
              <w:color w:val="000000"/>
            </w:rPr>
            <w:t>(1973)</w:t>
          </w:r>
        </w:sdtContent>
      </w:sdt>
      <w:r w:rsidR="00D80026" w:rsidRPr="00D80026">
        <w:rPr>
          <w:rFonts w:ascii="Calibri" w:eastAsia="Calibri" w:hAnsi="Calibri" w:cs="Calibri"/>
        </w:rPr>
        <w:t xml:space="preserve"> describe wicked problems as unique, with no definitive formulation and no true or false solutions, but rather </w:t>
      </w:r>
      <w:r w:rsidR="0089094D">
        <w:rPr>
          <w:rFonts w:ascii="Calibri" w:eastAsia="Calibri" w:hAnsi="Calibri" w:cs="Calibri"/>
        </w:rPr>
        <w:t>better or worse solutions</w:t>
      </w:r>
      <w:r w:rsidR="00D80026" w:rsidRPr="00D80026">
        <w:rPr>
          <w:rFonts w:ascii="Calibri" w:eastAsia="Calibri" w:hAnsi="Calibri" w:cs="Calibri"/>
        </w:rPr>
        <w:t>. These problems are characterized by an endless cycle of formulation and redefinition, often entangled in ethical, cultural, and ideological debates</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48578701"/>
          <w:placeholder>
            <w:docPart w:val="DefaultPlaceholder_-1854013440"/>
          </w:placeholder>
        </w:sdtPr>
        <w:sdtEndPr/>
        <w:sdtContent>
          <w:r w:rsidR="00F95DD2" w:rsidRPr="00F95DD2">
            <w:rPr>
              <w:rFonts w:ascii="Calibri" w:eastAsia="Calibri" w:hAnsi="Calibri" w:cs="Calibri"/>
              <w:color w:val="000000"/>
            </w:rPr>
            <w:t>(Rittel and Webber 1973)</w:t>
          </w:r>
        </w:sdtContent>
      </w:sdt>
      <w:r w:rsidR="00D80026" w:rsidRPr="00D80026">
        <w:rPr>
          <w:rFonts w:ascii="Calibri" w:eastAsia="Calibri" w:hAnsi="Calibri" w:cs="Calibri"/>
        </w:rPr>
        <w:t xml:space="preserve">. The authors illustrate </w:t>
      </w:r>
      <w:r w:rsidR="004B1079">
        <w:rPr>
          <w:rFonts w:ascii="Calibri" w:eastAsia="Calibri" w:hAnsi="Calibri" w:cs="Calibri"/>
        </w:rPr>
        <w:t>that</w:t>
      </w:r>
      <w:r w:rsidR="00CE702F">
        <w:rPr>
          <w:rFonts w:ascii="Calibri" w:eastAsia="Calibri" w:hAnsi="Calibri" w:cs="Calibri"/>
        </w:rPr>
        <w:t xml:space="preserve"> societal problems</w:t>
      </w:r>
      <w:r w:rsidR="00D80026" w:rsidRPr="00D80026">
        <w:rPr>
          <w:rFonts w:ascii="Calibri" w:eastAsia="Calibri" w:hAnsi="Calibri" w:cs="Calibri"/>
        </w:rPr>
        <w:t>, unlike scientific ones, do not afford the luxury of trial and error</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819882733"/>
          <w:placeholder>
            <w:docPart w:val="DefaultPlaceholder_-1854013440"/>
          </w:placeholder>
        </w:sdtPr>
        <w:sdtEndPr/>
        <w:sdtContent>
          <w:r w:rsidR="00F95DD2" w:rsidRPr="00F95DD2">
            <w:rPr>
              <w:rFonts w:ascii="Calibri" w:eastAsia="Calibri" w:hAnsi="Calibri" w:cs="Calibri"/>
              <w:color w:val="000000"/>
            </w:rPr>
            <w:t>(Rittel and Webber 1973)</w:t>
          </w:r>
        </w:sdtContent>
      </w:sdt>
      <w:r w:rsidR="00D80026" w:rsidRPr="00D80026">
        <w:rPr>
          <w:rFonts w:ascii="Calibri" w:eastAsia="Calibri" w:hAnsi="Calibri" w:cs="Calibri"/>
        </w:rPr>
        <w:t xml:space="preserve">. </w:t>
      </w:r>
      <w:r w:rsidR="00E76EFC">
        <w:rPr>
          <w:rFonts w:ascii="Calibri" w:eastAsia="Calibri" w:hAnsi="Calibri" w:cs="Calibri"/>
        </w:rPr>
        <w:t>A wicked</w:t>
      </w:r>
      <w:r w:rsidR="00D80026" w:rsidRPr="00D80026">
        <w:rPr>
          <w:rFonts w:ascii="Calibri" w:eastAsia="Calibri" w:hAnsi="Calibri" w:cs="Calibri"/>
        </w:rPr>
        <w:t xml:space="preserve"> problem</w:t>
      </w:r>
      <w:r w:rsidR="00E76EFC">
        <w:rPr>
          <w:rFonts w:ascii="Calibri" w:eastAsia="Calibri" w:hAnsi="Calibri" w:cs="Calibri"/>
        </w:rPr>
        <w:t xml:space="preserve"> like </w:t>
      </w:r>
      <w:r w:rsidR="00C31ADB">
        <w:rPr>
          <w:rFonts w:ascii="Calibri" w:eastAsia="Calibri" w:hAnsi="Calibri" w:cs="Calibri"/>
        </w:rPr>
        <w:t xml:space="preserve">where to build a highway </w:t>
      </w:r>
      <w:r w:rsidR="00D80026" w:rsidRPr="00D80026">
        <w:rPr>
          <w:rFonts w:ascii="Calibri" w:eastAsia="Calibri" w:hAnsi="Calibri" w:cs="Calibri"/>
        </w:rPr>
        <w:t xml:space="preserve">is a one-shot operation with </w:t>
      </w:r>
      <w:r w:rsidR="00AA7CA8">
        <w:rPr>
          <w:rFonts w:ascii="Calibri" w:eastAsia="Calibri" w:hAnsi="Calibri" w:cs="Calibri"/>
        </w:rPr>
        <w:t>near</w:t>
      </w:r>
      <w:r w:rsidR="00D55DA2">
        <w:rPr>
          <w:rFonts w:ascii="Calibri" w:eastAsia="Calibri" w:hAnsi="Calibri" w:cs="Calibri"/>
        </w:rPr>
        <w:t>-</w:t>
      </w:r>
      <w:r w:rsidR="00D80026" w:rsidRPr="00D80026">
        <w:rPr>
          <w:rFonts w:ascii="Calibri" w:eastAsia="Calibri" w:hAnsi="Calibri" w:cs="Calibri"/>
        </w:rPr>
        <w:t>irreversible consequence</w:t>
      </w:r>
      <w:r w:rsidR="00C31ADB">
        <w:rPr>
          <w:rFonts w:ascii="Calibri" w:eastAsia="Calibri" w:hAnsi="Calibri" w:cs="Calibri"/>
        </w:rPr>
        <w:t>s</w:t>
      </w:r>
      <w:r w:rsidR="00D80026" w:rsidRPr="00D80026">
        <w:rPr>
          <w:rFonts w:ascii="Calibri" w:eastAsia="Calibri" w:hAnsi="Calibri" w:cs="Calibri"/>
        </w:rPr>
        <w:t>, underscoring the need for a deeply considered approach grounded in scientific rigor</w:t>
      </w:r>
      <w:r w:rsidR="008935F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01774452"/>
          <w:placeholder>
            <w:docPart w:val="DefaultPlaceholder_-1854013440"/>
          </w:placeholder>
        </w:sdtPr>
        <w:sdtEndPr/>
        <w:sdtContent>
          <w:r w:rsidR="00F95DD2" w:rsidRPr="00F95DD2">
            <w:rPr>
              <w:rFonts w:ascii="Calibri" w:eastAsia="Calibri" w:hAnsi="Calibri" w:cs="Calibri"/>
              <w:color w:val="000000"/>
            </w:rPr>
            <w:t>(Rittel and Webber 1973)</w:t>
          </w:r>
        </w:sdtContent>
      </w:sdt>
      <w:r w:rsidR="00D80026" w:rsidRPr="00D80026">
        <w:rPr>
          <w:rFonts w:ascii="Calibri" w:eastAsia="Calibri" w:hAnsi="Calibri" w:cs="Calibri"/>
        </w:rPr>
        <w:t>.</w:t>
      </w:r>
      <w:r w:rsidR="00982308">
        <w:rPr>
          <w:rFonts w:ascii="Calibri" w:eastAsia="Calibri" w:hAnsi="Calibri" w:cs="Calibri"/>
        </w:rPr>
        <w:t xml:space="preserve"> </w:t>
      </w:r>
      <w:commentRangeEnd w:id="0"/>
      <w:r w:rsidR="00F86241">
        <w:rPr>
          <w:rStyle w:val="CommentReference"/>
        </w:rPr>
        <w:commentReference w:id="0"/>
      </w:r>
    </w:p>
    <w:p w14:paraId="444B784E" w14:textId="7DFEDB46" w:rsidR="001A7ABE" w:rsidRDefault="0059334A" w:rsidP="000263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Pr>
          <w:rFonts w:ascii="Calibri" w:eastAsia="Calibri" w:hAnsi="Calibri" w:cs="Calibri"/>
        </w:rPr>
        <w:t xml:space="preserve">Collaborative research teams, especially </w:t>
      </w:r>
      <w:r w:rsidR="000A54DE">
        <w:rPr>
          <w:rFonts w:ascii="Calibri" w:eastAsia="Calibri" w:hAnsi="Calibri" w:cs="Calibri"/>
        </w:rPr>
        <w:t xml:space="preserve">those </w:t>
      </w:r>
      <w:r w:rsidR="006A7CBF">
        <w:rPr>
          <w:rFonts w:ascii="Calibri" w:eastAsia="Calibri" w:hAnsi="Calibri" w:cs="Calibri"/>
        </w:rPr>
        <w:t>that</w:t>
      </w:r>
      <w:r w:rsidR="000A54DE">
        <w:rPr>
          <w:rFonts w:ascii="Calibri" w:eastAsia="Calibri" w:hAnsi="Calibri" w:cs="Calibri"/>
        </w:rPr>
        <w:t xml:space="preserve"> </w:t>
      </w:r>
      <w:r w:rsidR="00F26700">
        <w:rPr>
          <w:rFonts w:ascii="Calibri" w:eastAsia="Calibri" w:hAnsi="Calibri" w:cs="Calibri"/>
        </w:rPr>
        <w:t>span</w:t>
      </w:r>
      <w:r w:rsidR="000A54DE">
        <w:rPr>
          <w:rFonts w:ascii="Calibri" w:eastAsia="Calibri" w:hAnsi="Calibri" w:cs="Calibri"/>
        </w:rPr>
        <w:t xml:space="preserve"> </w:t>
      </w:r>
      <w:r w:rsidR="00F26700">
        <w:rPr>
          <w:rFonts w:ascii="Calibri" w:eastAsia="Calibri" w:hAnsi="Calibri" w:cs="Calibri"/>
        </w:rPr>
        <w:t>different disciplines</w:t>
      </w:r>
      <w:r w:rsidR="006A7CBF">
        <w:rPr>
          <w:rFonts w:ascii="Calibri" w:eastAsia="Calibri" w:hAnsi="Calibri" w:cs="Calibri"/>
        </w:rPr>
        <w:t xml:space="preserve"> at </w:t>
      </w:r>
      <w:r w:rsidR="006A1C8A">
        <w:rPr>
          <w:rFonts w:ascii="Calibri" w:eastAsia="Calibri" w:hAnsi="Calibri" w:cs="Calibri"/>
        </w:rPr>
        <w:t>academic institutions</w:t>
      </w:r>
      <w:r w:rsidR="006A7CBF">
        <w:rPr>
          <w:rFonts w:ascii="Calibri" w:eastAsia="Calibri" w:hAnsi="Calibri" w:cs="Calibri"/>
        </w:rPr>
        <w:t xml:space="preserve"> and include community stakeholders</w:t>
      </w:r>
      <w:r w:rsidR="00F4222A">
        <w:rPr>
          <w:rFonts w:ascii="Calibri" w:eastAsia="Calibri" w:hAnsi="Calibri" w:cs="Calibri"/>
        </w:rPr>
        <w:t>,</w:t>
      </w:r>
      <w:r w:rsidR="006A7CBF">
        <w:rPr>
          <w:rFonts w:ascii="Calibri" w:eastAsia="Calibri" w:hAnsi="Calibri" w:cs="Calibri"/>
        </w:rPr>
        <w:t xml:space="preserve"> </w:t>
      </w:r>
      <w:r w:rsidR="00CA654D">
        <w:rPr>
          <w:rFonts w:ascii="Calibri" w:eastAsia="Calibri" w:hAnsi="Calibri" w:cs="Calibri"/>
        </w:rPr>
        <w:t xml:space="preserve">are recognized to </w:t>
      </w:r>
      <w:r w:rsidR="00E43F2D">
        <w:rPr>
          <w:rFonts w:ascii="Calibri" w:eastAsia="Calibri" w:hAnsi="Calibri" w:cs="Calibri"/>
        </w:rPr>
        <w:t>produce the highest impact work and most groundbreaking in</w:t>
      </w:r>
      <w:r w:rsidR="00F4222A">
        <w:rPr>
          <w:rFonts w:ascii="Calibri" w:eastAsia="Calibri" w:hAnsi="Calibri" w:cs="Calibri"/>
        </w:rPr>
        <w:t xml:space="preserve">novations </w:t>
      </w:r>
      <w:sdt>
        <w:sdtPr>
          <w:rPr>
            <w:rFonts w:ascii="Calibri" w:eastAsia="Calibri" w:hAnsi="Calibri" w:cs="Calibri"/>
            <w:color w:val="000000"/>
          </w:rPr>
          <w:tag w:val="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1119107497"/>
          <w:placeholder>
            <w:docPart w:val="DefaultPlaceholder_-1854013440"/>
          </w:placeholder>
        </w:sdtPr>
        <w:sdtEndPr/>
        <w:sdtContent>
          <w:r w:rsidR="00F95DD2" w:rsidRPr="00F95DD2">
            <w:rPr>
              <w:rFonts w:ascii="Calibri" w:eastAsia="Calibri" w:hAnsi="Calibri" w:cs="Calibri"/>
              <w:color w:val="000000"/>
            </w:rPr>
            <w:t>(e.g., Sonnenwald 2007; Disis and Slattery 2010; Hart 2000; Enns et al. 2023; Lieberknecht et al. 2023)</w:t>
          </w:r>
        </w:sdtContent>
      </w:sdt>
      <w:r w:rsidR="00F4222A">
        <w:rPr>
          <w:rFonts w:ascii="Calibri" w:eastAsia="Calibri" w:hAnsi="Calibri" w:cs="Calibri"/>
        </w:rPr>
        <w:t xml:space="preserve">. </w:t>
      </w:r>
      <w:r w:rsidR="001A7ABE" w:rsidRPr="0023146F">
        <w:rPr>
          <w:rFonts w:ascii="Calibri" w:eastAsia="Calibri" w:hAnsi="Calibri" w:cs="Calibri"/>
        </w:rPr>
        <w:t xml:space="preserve">Boise State University (BSU), recognizing the urgency and complexity of </w:t>
      </w:r>
      <w:r w:rsidR="001A7ABE">
        <w:rPr>
          <w:rFonts w:ascii="Calibri" w:eastAsia="Calibri" w:hAnsi="Calibri" w:cs="Calibri"/>
        </w:rPr>
        <w:t xml:space="preserve">local </w:t>
      </w:r>
      <w:r w:rsidR="001A7ABE" w:rsidRPr="0023146F">
        <w:rPr>
          <w:rFonts w:ascii="Calibri" w:eastAsia="Calibri" w:hAnsi="Calibri" w:cs="Calibri"/>
        </w:rPr>
        <w:t xml:space="preserve">societal issues, </w:t>
      </w:r>
      <w:r w:rsidR="001A7ABE">
        <w:rPr>
          <w:rFonts w:ascii="Calibri" w:eastAsia="Calibri" w:hAnsi="Calibri" w:cs="Calibri"/>
        </w:rPr>
        <w:t>i</w:t>
      </w:r>
      <w:r w:rsidR="001A7ABE" w:rsidRPr="0023146F">
        <w:rPr>
          <w:rFonts w:ascii="Calibri" w:eastAsia="Calibri" w:hAnsi="Calibri" w:cs="Calibri"/>
        </w:rPr>
        <w:t xml:space="preserve">s </w:t>
      </w:r>
      <w:r w:rsidR="001A7ABE">
        <w:rPr>
          <w:rFonts w:ascii="Calibri" w:eastAsia="Calibri" w:hAnsi="Calibri" w:cs="Calibri"/>
        </w:rPr>
        <w:t>invested</w:t>
      </w:r>
      <w:r w:rsidR="001A7ABE" w:rsidRPr="0023146F">
        <w:rPr>
          <w:rFonts w:ascii="Calibri" w:eastAsia="Calibri" w:hAnsi="Calibri" w:cs="Calibri"/>
        </w:rPr>
        <w:t xml:space="preserve"> </w:t>
      </w:r>
      <w:r w:rsidR="001A7ABE">
        <w:rPr>
          <w:rFonts w:ascii="Calibri" w:eastAsia="Calibri" w:hAnsi="Calibri" w:cs="Calibri"/>
        </w:rPr>
        <w:t>i</w:t>
      </w:r>
      <w:r w:rsidR="001A7ABE" w:rsidRPr="0023146F">
        <w:rPr>
          <w:rFonts w:ascii="Calibri" w:eastAsia="Calibri" w:hAnsi="Calibri" w:cs="Calibri"/>
        </w:rPr>
        <w:t xml:space="preserve">n </w:t>
      </w:r>
      <w:r w:rsidR="001A7ABE">
        <w:rPr>
          <w:rFonts w:ascii="Calibri" w:eastAsia="Calibri" w:hAnsi="Calibri" w:cs="Calibri"/>
        </w:rPr>
        <w:t xml:space="preserve">the </w:t>
      </w:r>
      <w:r w:rsidR="001A7ABE" w:rsidRPr="0023146F">
        <w:rPr>
          <w:rFonts w:ascii="Calibri" w:eastAsia="Calibri" w:hAnsi="Calibri" w:cs="Calibri"/>
        </w:rPr>
        <w:t>ambitious Grand Challenges</w:t>
      </w:r>
      <w:r w:rsidR="001A7ABE">
        <w:rPr>
          <w:rFonts w:ascii="Calibri" w:eastAsia="Calibri" w:hAnsi="Calibri" w:cs="Calibri"/>
        </w:rPr>
        <w:t xml:space="preserve"> (GCs)</w:t>
      </w:r>
      <w:r w:rsidR="001A7ABE" w:rsidRPr="0023146F">
        <w:rPr>
          <w:rFonts w:ascii="Calibri" w:eastAsia="Calibri" w:hAnsi="Calibri" w:cs="Calibri"/>
        </w:rPr>
        <w:t xml:space="preserve"> initiative</w:t>
      </w:r>
      <w:r w:rsidR="001A7AB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2138639491"/>
          <w:placeholder>
            <w:docPart w:val="16C9BEE32BB540F48D90F5CA324A7E2A"/>
          </w:placeholder>
        </w:sdtPr>
        <w:sdtEndPr/>
        <w:sdtContent>
          <w:r w:rsidR="00F95DD2" w:rsidRPr="00F95DD2">
            <w:rPr>
              <w:rFonts w:ascii="Calibri" w:eastAsia="Calibri" w:hAnsi="Calibri" w:cs="Calibri"/>
              <w:color w:val="000000"/>
            </w:rPr>
            <w:t>(The Center for Research and Creative Activity 2024)</w:t>
          </w:r>
        </w:sdtContent>
      </w:sdt>
      <w:r w:rsidR="001A7ABE" w:rsidRPr="0023146F">
        <w:rPr>
          <w:rFonts w:ascii="Calibri" w:eastAsia="Calibri" w:hAnsi="Calibri" w:cs="Calibri"/>
        </w:rPr>
        <w:t>.</w:t>
      </w:r>
      <w:r w:rsidR="00026362">
        <w:rPr>
          <w:rFonts w:ascii="Calibri" w:eastAsia="Calibri" w:hAnsi="Calibri" w:cs="Calibri"/>
        </w:rPr>
        <w:t xml:space="preserve"> </w:t>
      </w:r>
      <w:r w:rsidR="00026362" w:rsidRPr="00026362">
        <w:rPr>
          <w:rFonts w:ascii="Calibri" w:eastAsia="Calibri" w:hAnsi="Calibri" w:cs="Calibri"/>
        </w:rPr>
        <w:t>This initiative, a cornerstone of Boise State's strategic plan, is designed to foster a transdisciplinary approach to research and creative activity</w:t>
      </w:r>
      <w:r w:rsidR="00026362">
        <w:rPr>
          <w:rFonts w:ascii="Calibri" w:eastAsia="Calibri" w:hAnsi="Calibri" w:cs="Calibri"/>
        </w:rPr>
        <w:t>.</w:t>
      </w:r>
      <w:r w:rsidR="00EA1529">
        <w:rPr>
          <w:rFonts w:ascii="Calibri" w:eastAsia="Calibri" w:hAnsi="Calibri" w:cs="Calibri"/>
        </w:rPr>
        <w:t xml:space="preserve"> </w:t>
      </w:r>
      <w:r w:rsidR="00EA1529" w:rsidRPr="00EA1529">
        <w:rPr>
          <w:rFonts w:ascii="Calibri" w:eastAsia="Calibri" w:hAnsi="Calibri" w:cs="Calibri"/>
        </w:rPr>
        <w:t>The University's Center of Research and Creative Activity plays a pivotal role in this endeavor, leading the charge by investing in interdisciplinary research teams, providing campus-wide faculty training, and funding pilot studies that seek solutions to Idaho's societal challenges.</w:t>
      </w:r>
    </w:p>
    <w:p w14:paraId="1966E599" w14:textId="177D3949" w:rsidR="00BC4318" w:rsidRDefault="00323E1A" w:rsidP="0014439E">
      <w:pPr>
        <w:rPr>
          <w:color w:val="000000"/>
        </w:rPr>
      </w:pPr>
      <w:r w:rsidRPr="00323E1A">
        <w:rPr>
          <w:rFonts w:ascii="Calibri" w:eastAsia="Calibri" w:hAnsi="Calibri" w:cs="Calibri"/>
        </w:rPr>
        <w:t>However, despite these substantial investments, there remains a notable gap in understanding the effectiveness of these interdisciplinary collaborations</w:t>
      </w:r>
      <w:r w:rsidR="000C7374">
        <w:rPr>
          <w:rFonts w:ascii="Calibri" w:eastAsia="Calibri" w:hAnsi="Calibri" w:cs="Calibri"/>
        </w:rPr>
        <w:t xml:space="preserve"> </w:t>
      </w:r>
      <w:sdt>
        <w:sdtPr>
          <w:rPr>
            <w:color w:val="000000"/>
          </w:rPr>
          <w:tag w:val="MENDELEY_CITATION_v3_eyJjaXRhdGlvbklEIjoiTUVOREVMRVlfQ0lUQVRJT05fYWI2NDY3OGItMmRiYS00ZjQzLWFjYjItMmFmZDU3NmNiMmJk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
          <w:id w:val="-513999882"/>
          <w:placeholder>
            <w:docPart w:val="00FB96F4E3F2454685CD6E48D5013105"/>
          </w:placeholder>
        </w:sdtPr>
        <w:sdtEndPr/>
        <w:sdtContent>
          <w:r w:rsidR="00F95DD2" w:rsidRPr="00F95DD2">
            <w:rPr>
              <w:color w:val="000000"/>
            </w:rPr>
            <w:t>(Love et al. 2021, citing Falk-Krzesinski et al., 2011; Klein et al., 2009)</w:t>
          </w:r>
        </w:sdtContent>
      </w:sdt>
      <w:r w:rsidR="00A93BA8">
        <w:rPr>
          <w:color w:val="000000"/>
        </w:rPr>
        <w:t>.</w:t>
      </w:r>
      <w:r w:rsidR="00B677E1">
        <w:rPr>
          <w:color w:val="000000"/>
        </w:rPr>
        <w:t xml:space="preserve"> </w:t>
      </w:r>
      <w:r w:rsidR="004F6113" w:rsidRPr="004F6113">
        <w:t xml:space="preserve">Management and organizational studies have increasingly emphasized the need for research </w:t>
      </w:r>
      <w:r w:rsidR="005135B8">
        <w:t>teams aimed at</w:t>
      </w:r>
      <w:r w:rsidR="004F6113" w:rsidRPr="004F6113">
        <w:t xml:space="preserve"> addressing grand societal challenges </w:t>
      </w:r>
      <w:sdt>
        <w:sdtPr>
          <w:rPr>
            <w:color w:val="000000"/>
          </w:rPr>
          <w:tag w:val="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
          <w:id w:val="-280500905"/>
          <w:placeholder>
            <w:docPart w:val="DefaultPlaceholder_-1854013440"/>
          </w:placeholder>
        </w:sdtPr>
        <w:sdtEndPr/>
        <w:sdtContent>
          <w:r w:rsidR="00F95DD2">
            <w:rPr>
              <w:rFonts w:eastAsia="Times New Roman"/>
            </w:rPr>
            <w:t>(Bednarek et al. 2023, citing George et al., 2016; Harley &amp; Fleming, 2021, p.133)</w:t>
          </w:r>
        </w:sdtContent>
      </w:sdt>
      <w:r w:rsidR="00565736">
        <w:rPr>
          <w:color w:val="000000"/>
        </w:rPr>
        <w:t>.</w:t>
      </w:r>
      <w:r w:rsidR="00421A95">
        <w:rPr>
          <w:color w:val="000000"/>
        </w:rPr>
        <w:t xml:space="preserve"> </w:t>
      </w:r>
    </w:p>
    <w:p w14:paraId="0902CA1C" w14:textId="087597A5" w:rsidR="00BC4318" w:rsidRDefault="00F95DD2" w:rsidP="0014439E">
      <w:pPr>
        <w:rPr>
          <w:color w:val="000000"/>
        </w:rPr>
      </w:pPr>
      <w:r>
        <w:rPr>
          <w:color w:val="000000"/>
        </w:rPr>
        <w:t>“</w:t>
      </w:r>
      <w:r w:rsidRPr="00F95DD2">
        <w:rPr>
          <w:color w:val="000000"/>
        </w:rPr>
        <w:t xml:space="preserve">Much of the SciTS literature has focused on describing the field: defining itself, its value, and its transformative impact, with methods spanning evaluations, bibliometrics, training, and policy analysis (Fiore, 2008; Schnell, 2013; also see Klein, 2008). Nevertheless, rare articles have studied collaborative dynamics during the course of teamwork (Read et al., 2016 is an exception); hence the call to study </w:t>
      </w:r>
      <w:r w:rsidRPr="00F95DD2">
        <w:rPr>
          <w:color w:val="000000"/>
        </w:rPr>
        <w:lastRenderedPageBreak/>
        <w:t>“dynamic team relationships in context and as they operate in complex systems” (Mathieu et al., 2017).</w:t>
      </w:r>
      <w:r>
        <w:rPr>
          <w:color w:val="000000"/>
        </w:rPr>
        <w:t xml:space="preserve">” </w:t>
      </w:r>
      <w:sdt>
        <w:sdtPr>
          <w:rPr>
            <w:color w:val="000000"/>
          </w:rPr>
          <w:tag w:val="MENDELEY_CITATION_v3_eyJjaXRhdGlvbklEIjoiTUVOREVMRVlfQ0lUQVRJT05fOTI4ODMyNjctMDJhMS00NjlkLWJmODctNWRhNDNhOTFlYjU2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09727469"/>
          <w:placeholder>
            <w:docPart w:val="DefaultPlaceholder_-1854013440"/>
          </w:placeholder>
        </w:sdtPr>
        <w:sdtEndPr/>
        <w:sdtContent>
          <w:r w:rsidR="00CE6E16" w:rsidRPr="00CE6E16">
            <w:rPr>
              <w:color w:val="000000"/>
            </w:rPr>
            <w:t>(Piqueiras, Stanley, and Laskey 2023)</w:t>
          </w:r>
        </w:sdtContent>
      </w:sdt>
    </w:p>
    <w:p w14:paraId="24F3F40F" w14:textId="77777777" w:rsidR="00CE6E16" w:rsidRDefault="00CE6E16" w:rsidP="0014439E">
      <w:pPr>
        <w:rPr>
          <w:color w:val="000000"/>
        </w:rPr>
      </w:pPr>
    </w:p>
    <w:p w14:paraId="31CC39E7" w14:textId="1B82EE75" w:rsidR="005B739D" w:rsidRDefault="00421A95" w:rsidP="0014439E">
      <w:pPr>
        <w:rPr>
          <w:color w:val="000000"/>
        </w:rPr>
      </w:pPr>
      <w:r w:rsidRPr="00421A95">
        <w:rPr>
          <w:color w:val="000000"/>
        </w:rPr>
        <w:t xml:space="preserve">Recognizing this, the </w:t>
      </w:r>
      <w:r w:rsidR="003E1C46">
        <w:rPr>
          <w:color w:val="000000"/>
        </w:rPr>
        <w:t>c</w:t>
      </w:r>
      <w:r w:rsidRPr="00421A95">
        <w:rPr>
          <w:color w:val="000000"/>
        </w:rPr>
        <w:t xml:space="preserve">enter has identified the need for comprehensive research evaluating the impact of </w:t>
      </w:r>
      <w:r w:rsidR="007C25BA">
        <w:rPr>
          <w:color w:val="000000"/>
        </w:rPr>
        <w:t>researcher</w:t>
      </w:r>
      <w:r w:rsidRPr="00421A95">
        <w:rPr>
          <w:color w:val="000000"/>
        </w:rPr>
        <w:t xml:space="preserve"> support. This observation led to the formation of the Social Network Analysis Project (SNAP)</w:t>
      </w:r>
      <w:r w:rsidR="00C32490">
        <w:rPr>
          <w:color w:val="000000"/>
        </w:rPr>
        <w:t>, asking</w:t>
      </w:r>
      <w:r w:rsidR="006C7ED2">
        <w:rPr>
          <w:color w:val="000000"/>
        </w:rPr>
        <w:t>, “How do</w:t>
      </w:r>
      <w:r w:rsidR="007025F8">
        <w:rPr>
          <w:color w:val="000000"/>
        </w:rPr>
        <w:t xml:space="preserve"> the GCs investments change collaborations across campus?</w:t>
      </w:r>
      <w:r w:rsidR="006C7ED2">
        <w:rPr>
          <w:color w:val="000000"/>
        </w:rPr>
        <w:t>”</w:t>
      </w:r>
      <w:r w:rsidR="00B348B1">
        <w:rPr>
          <w:color w:val="000000"/>
        </w:rPr>
        <w:t xml:space="preserve"> My thesis, set against this backdrop, aims to </w:t>
      </w:r>
      <w:r w:rsidR="00AA2BA8">
        <w:rPr>
          <w:color w:val="000000"/>
        </w:rPr>
        <w:t xml:space="preserve">describe the structural and relational dynamics among BSU faculty (and staff), </w:t>
      </w:r>
      <w:r w:rsidR="00734399">
        <w:rPr>
          <w:color w:val="000000"/>
        </w:rPr>
        <w:t>specifically focusing</w:t>
      </w:r>
      <w:r w:rsidR="00AA2BA8">
        <w:rPr>
          <w:color w:val="000000"/>
        </w:rPr>
        <w:t xml:space="preserve"> on understanding </w:t>
      </w:r>
      <w:r w:rsidR="000F6D42">
        <w:rPr>
          <w:color w:val="000000"/>
        </w:rPr>
        <w:t>the stat</w:t>
      </w:r>
      <w:r w:rsidR="007B3F30">
        <w:rPr>
          <w:color w:val="000000"/>
        </w:rPr>
        <w:t>e of the collaborative environment before and when the GCs investments began</w:t>
      </w:r>
      <w:r w:rsidR="00500D88">
        <w:rPr>
          <w:color w:val="000000"/>
        </w:rPr>
        <w:t>.</w:t>
      </w:r>
      <w:r w:rsidR="00A02F69">
        <w:rPr>
          <w:color w:val="000000"/>
        </w:rPr>
        <w:t xml:space="preserve"> This exploration will contribute to understanding </w:t>
      </w:r>
      <w:r w:rsidR="00062DC6">
        <w:rPr>
          <w:color w:val="000000"/>
        </w:rPr>
        <w:t>how the GCs investments change collaborations across campus by</w:t>
      </w:r>
      <w:r w:rsidR="00C03FDE">
        <w:rPr>
          <w:color w:val="000000"/>
        </w:rPr>
        <w:t xml:space="preserve"> determining </w:t>
      </w:r>
      <w:r w:rsidR="00B4181D">
        <w:rPr>
          <w:color w:val="000000"/>
        </w:rPr>
        <w:t xml:space="preserve">what collaboration looked like prior to </w:t>
      </w:r>
      <w:r w:rsidR="005617CB">
        <w:rPr>
          <w:color w:val="000000"/>
        </w:rPr>
        <w:t xml:space="preserve">the investments. </w:t>
      </w:r>
      <w:r w:rsidR="008A5A11">
        <w:rPr>
          <w:color w:val="000000"/>
        </w:rPr>
        <w:t xml:space="preserve">This work will </w:t>
      </w:r>
      <w:r w:rsidR="007C0F59">
        <w:rPr>
          <w:color w:val="000000"/>
        </w:rPr>
        <w:t>be</w:t>
      </w:r>
      <w:r w:rsidR="008A5A11">
        <w:rPr>
          <w:color w:val="000000"/>
        </w:rPr>
        <w:t xml:space="preserve"> a </w:t>
      </w:r>
      <w:r w:rsidR="00BC6CE8">
        <w:rPr>
          <w:color w:val="000000"/>
        </w:rPr>
        <w:t xml:space="preserve">springboard for </w:t>
      </w:r>
      <w:r w:rsidR="001952D9">
        <w:rPr>
          <w:color w:val="000000"/>
        </w:rPr>
        <w:t>future studies to</w:t>
      </w:r>
      <w:r w:rsidR="008A5A11">
        <w:rPr>
          <w:color w:val="000000"/>
        </w:rPr>
        <w:t xml:space="preserve"> capture </w:t>
      </w:r>
      <w:r w:rsidR="00F809B1">
        <w:rPr>
          <w:color w:val="000000"/>
        </w:rPr>
        <w:t xml:space="preserve">collaboration changes. Additionally, this work will </w:t>
      </w:r>
      <w:r w:rsidR="005D635F">
        <w:rPr>
          <w:color w:val="000000"/>
        </w:rPr>
        <w:t xml:space="preserve">illuminate areas </w:t>
      </w:r>
      <w:r w:rsidR="00DE23FF">
        <w:rPr>
          <w:color w:val="000000"/>
        </w:rPr>
        <w:t xml:space="preserve">where </w:t>
      </w:r>
      <w:r w:rsidR="000B0F88">
        <w:rPr>
          <w:color w:val="000000"/>
        </w:rPr>
        <w:t xml:space="preserve">treatments should </w:t>
      </w:r>
      <w:r w:rsidR="00BC6CE8">
        <w:rPr>
          <w:color w:val="000000"/>
        </w:rPr>
        <w:t xml:space="preserve">focus, thereby </w:t>
      </w:r>
      <w:r w:rsidR="00A02F69">
        <w:rPr>
          <w:color w:val="000000"/>
        </w:rPr>
        <w:t xml:space="preserve">enhancing the efficacy of BSU’s </w:t>
      </w:r>
      <w:r w:rsidR="004F43DA">
        <w:rPr>
          <w:color w:val="000000"/>
        </w:rPr>
        <w:t>GCs' initiative</w:t>
      </w:r>
      <w:r w:rsidR="00BC6CE8">
        <w:rPr>
          <w:color w:val="000000"/>
        </w:rPr>
        <w:t>.</w:t>
      </w:r>
      <w:r w:rsidR="009C0763">
        <w:rPr>
          <w:color w:val="000000"/>
        </w:rPr>
        <w:t xml:space="preserve"> (</w:t>
      </w:r>
      <w:r w:rsidR="008153AD">
        <w:rPr>
          <w:color w:val="000000"/>
        </w:rPr>
        <w:t xml:space="preserve">Add a </w:t>
      </w:r>
      <w:r w:rsidR="009C0763">
        <w:rPr>
          <w:color w:val="000000"/>
        </w:rPr>
        <w:t xml:space="preserve">sentence here that connects </w:t>
      </w:r>
      <w:r w:rsidR="005449D6">
        <w:rPr>
          <w:color w:val="000000"/>
        </w:rPr>
        <w:t xml:space="preserve">to understanding wicked problems </w:t>
      </w:r>
      <w:r w:rsidR="00B43A88">
        <w:rPr>
          <w:color w:val="000000"/>
        </w:rPr>
        <w:t>/ SDGs</w:t>
      </w:r>
      <w:r w:rsidR="001F6CC8">
        <w:rPr>
          <w:color w:val="000000"/>
        </w:rPr>
        <w:t xml:space="preserve"> </w:t>
      </w:r>
      <w:r w:rsidR="005449D6">
        <w:rPr>
          <w:color w:val="000000"/>
        </w:rPr>
        <w:t xml:space="preserve">through </w:t>
      </w:r>
      <w:r w:rsidR="008153AD">
        <w:rPr>
          <w:color w:val="000000"/>
        </w:rPr>
        <w:t>interdisciplinary research.)</w:t>
      </w:r>
    </w:p>
    <w:p w14:paraId="4493A63B" w14:textId="6537EE26" w:rsidR="008057E8" w:rsidRPr="000424E7" w:rsidRDefault="00276F16" w:rsidP="000424E7">
      <w:pPr>
        <w:rPr>
          <w:rFonts w:ascii="Calibri" w:eastAsia="Calibri" w:hAnsi="Calibri" w:cs="Calibri"/>
          <w:i/>
          <w:iCs/>
        </w:rPr>
      </w:pPr>
      <w:r w:rsidRPr="003F2359">
        <w:rPr>
          <w:rFonts w:ascii="Calibri" w:eastAsia="Calibri" w:hAnsi="Calibri" w:cs="Calibri"/>
          <w:i/>
          <w:iCs/>
        </w:rPr>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5CA2EC1B" w14:textId="7608C1B7" w:rsidR="00F2788C" w:rsidRDefault="00471DA9"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rPr>
          <w:rFonts w:ascii="Calibri" w:eastAsia="Calibri" w:hAnsi="Calibri" w:cs="Calibri"/>
        </w:rPr>
        <w:t xml:space="preserve">As far back as 2015, </w:t>
      </w:r>
      <w:r w:rsidR="00B80F4C">
        <w:rPr>
          <w:rFonts w:ascii="Calibri" w:eastAsia="Calibri" w:hAnsi="Calibri" w:cs="Calibri"/>
        </w:rPr>
        <w:t>Jana LaRosa</w:t>
      </w:r>
      <w:r w:rsidR="00EF4C7E">
        <w:rPr>
          <w:rFonts w:ascii="Calibri" w:eastAsia="Calibri" w:hAnsi="Calibri" w:cs="Calibri"/>
        </w:rPr>
        <w:t xml:space="preserve">, the assistant vice president for </w:t>
      </w:r>
      <w:r w:rsidR="00FF547A">
        <w:rPr>
          <w:rFonts w:ascii="Calibri" w:eastAsia="Calibri" w:hAnsi="Calibri" w:cs="Calibri"/>
        </w:rPr>
        <w:t>the Department of Research and Economic Development</w:t>
      </w:r>
      <w:r w:rsidR="001B5197">
        <w:rPr>
          <w:rFonts w:ascii="Calibri" w:eastAsia="Calibri" w:hAnsi="Calibri" w:cs="Calibri"/>
        </w:rPr>
        <w:t xml:space="preserve"> (DRED) </w:t>
      </w:r>
      <w:r w:rsidR="008A5A2F">
        <w:rPr>
          <w:rFonts w:ascii="Calibri" w:eastAsia="Calibri" w:hAnsi="Calibri" w:cs="Calibri"/>
        </w:rPr>
        <w:t xml:space="preserve">began to ask what </w:t>
      </w:r>
      <w:r w:rsidR="00B65378">
        <w:rPr>
          <w:rFonts w:ascii="Calibri" w:eastAsia="Calibri" w:hAnsi="Calibri" w:cs="Calibri"/>
        </w:rPr>
        <w:t xml:space="preserve">the </w:t>
      </w:r>
      <w:r w:rsidR="000C5105">
        <w:rPr>
          <w:rFonts w:ascii="Calibri" w:eastAsia="Calibri" w:hAnsi="Calibri" w:cs="Calibri"/>
        </w:rPr>
        <w:t>GCs</w:t>
      </w:r>
      <w:r w:rsidR="00B65378">
        <w:rPr>
          <w:rFonts w:ascii="Calibri" w:eastAsia="Calibri" w:hAnsi="Calibri" w:cs="Calibri"/>
        </w:rPr>
        <w:t xml:space="preserve"> for BSU are</w:t>
      </w:r>
      <w:r w:rsidR="00E602EF">
        <w:rPr>
          <w:rFonts w:ascii="Calibri" w:eastAsia="Calibri" w:hAnsi="Calibri" w:cs="Calibri"/>
        </w:rPr>
        <w:t xml:space="preserve"> after seeing other institutions</w:t>
      </w:r>
      <w:r w:rsidR="00DD702C">
        <w:rPr>
          <w:rFonts w:ascii="Calibri" w:eastAsia="Calibri" w:hAnsi="Calibri" w:cs="Calibri"/>
        </w:rPr>
        <w:t xml:space="preserve">, like </w:t>
      </w:r>
      <w:r w:rsidR="009A6C14">
        <w:rPr>
          <w:rFonts w:ascii="Calibri" w:eastAsia="Calibri" w:hAnsi="Calibri" w:cs="Calibri"/>
        </w:rPr>
        <w:t xml:space="preserve">the </w:t>
      </w:r>
      <w:r w:rsidR="00DD702C">
        <w:rPr>
          <w:rFonts w:ascii="Calibri" w:eastAsia="Calibri" w:hAnsi="Calibri" w:cs="Calibri"/>
        </w:rPr>
        <w:t>U</w:t>
      </w:r>
      <w:r w:rsidR="009A6C14">
        <w:rPr>
          <w:rFonts w:ascii="Calibri" w:eastAsia="Calibri" w:hAnsi="Calibri" w:cs="Calibri"/>
        </w:rPr>
        <w:t xml:space="preserve">niversity of </w:t>
      </w:r>
      <w:r w:rsidR="00DD702C">
        <w:rPr>
          <w:rFonts w:ascii="Calibri" w:eastAsia="Calibri" w:hAnsi="Calibri" w:cs="Calibri"/>
        </w:rPr>
        <w:t>T</w:t>
      </w:r>
      <w:r w:rsidR="009A6C14">
        <w:rPr>
          <w:rFonts w:ascii="Calibri" w:eastAsia="Calibri" w:hAnsi="Calibri" w:cs="Calibri"/>
        </w:rPr>
        <w:t>exas</w:t>
      </w:r>
      <w:r w:rsidR="00DD702C">
        <w:rPr>
          <w:rFonts w:ascii="Calibri" w:eastAsia="Calibri" w:hAnsi="Calibri" w:cs="Calibri"/>
        </w:rPr>
        <w:t xml:space="preserve"> Aus</w:t>
      </w:r>
      <w:r w:rsidR="004527E2">
        <w:rPr>
          <w:rFonts w:ascii="Calibri" w:eastAsia="Calibri" w:hAnsi="Calibri" w:cs="Calibri"/>
        </w:rPr>
        <w:t>tin</w:t>
      </w:r>
      <w:r w:rsidR="00B9007B">
        <w:rPr>
          <w:rFonts w:ascii="Calibri" w:eastAsia="Calibri" w:hAnsi="Calibri" w:cs="Calibri"/>
        </w:rPr>
        <w:t xml:space="preserve"> (UT Austin)</w:t>
      </w:r>
      <w:r w:rsidR="004527E2">
        <w:rPr>
          <w:rFonts w:ascii="Calibri" w:eastAsia="Calibri" w:hAnsi="Calibri" w:cs="Calibri"/>
        </w:rPr>
        <w:t>,</w:t>
      </w:r>
      <w:r w:rsidR="00E602EF">
        <w:rPr>
          <w:rFonts w:ascii="Calibri" w:eastAsia="Calibri" w:hAnsi="Calibri" w:cs="Calibri"/>
        </w:rPr>
        <w:t xml:space="preserve"> promoting</w:t>
      </w:r>
      <w:r w:rsidR="00DD702C">
        <w:rPr>
          <w:rFonts w:ascii="Calibri" w:eastAsia="Calibri" w:hAnsi="Calibri" w:cs="Calibri"/>
        </w:rPr>
        <w:t xml:space="preserve"> </w:t>
      </w:r>
      <w:r w:rsidR="000C5105">
        <w:rPr>
          <w:rFonts w:ascii="Calibri" w:eastAsia="Calibri" w:hAnsi="Calibri" w:cs="Calibri"/>
        </w:rPr>
        <w:t>GCs</w:t>
      </w:r>
      <w:r w:rsidR="00E602E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689524202"/>
          <w:placeholder>
            <w:docPart w:val="DefaultPlaceholder_-1854013440"/>
          </w:placeholder>
        </w:sdtPr>
        <w:sdtEndPr/>
        <w:sdtContent>
          <w:r w:rsidR="00F95DD2" w:rsidRPr="00F95DD2">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891BD4">
        <w:rPr>
          <w:rFonts w:ascii="Calibri" w:eastAsia="Calibri" w:hAnsi="Calibri" w:cs="Calibri"/>
          <w:color w:val="000000"/>
        </w:rPr>
        <w:t xml:space="preserve"> </w:t>
      </w:r>
    </w:p>
    <w:p w14:paraId="7D336B45" w14:textId="2148C2B6" w:rsidR="00D204B5" w:rsidRDefault="00C15780"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t xml:space="preserve">UT Austin’s </w:t>
      </w:r>
      <w:r w:rsidR="0054110B" w:rsidRPr="00EE5724">
        <w:t>Planet Texas 2050</w:t>
      </w:r>
      <w:r w:rsidR="00B21952">
        <w:t xml:space="preserve"> </w:t>
      </w:r>
      <w:r w:rsidR="00B21952" w:rsidRPr="00EE5724">
        <w:t>(PT2050) initiative</w:t>
      </w:r>
      <w:r w:rsidR="00B21952">
        <w:t xml:space="preserve"> </w:t>
      </w:r>
      <w:r w:rsidR="00E0209B" w:rsidRPr="00E0209B">
        <w:t>is a testament to the innovative approach adopted by the Office of the Vice President for Research, which encouraged a collaborative, interdisciplinary ethos by supporting researchers in crafting their own thematic roadmaps</w:t>
      </w:r>
      <w:r w:rsidR="00E0209B">
        <w:t xml:space="preserve"> </w:t>
      </w:r>
      <w:sdt>
        <w:sdtPr>
          <w:rPr>
            <w:color w:val="000000"/>
          </w:rPr>
          <w:tag w:val="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274832524"/>
          <w:placeholder>
            <w:docPart w:val="DefaultPlaceholder_-1854013440"/>
          </w:placeholder>
        </w:sdtPr>
        <w:sdtEndPr/>
        <w:sdtContent>
          <w:r w:rsidR="00F95DD2" w:rsidRPr="00F95DD2">
            <w:rPr>
              <w:color w:val="000000"/>
            </w:rPr>
            <w:t>(Lieberknecht et al. 2023)</w:t>
          </w:r>
        </w:sdtContent>
      </w:sdt>
      <w:r w:rsidR="00E0209B" w:rsidRPr="00E0209B">
        <w:t>. This strategic approach not only embraced a wide array of disciplines, including engineering, geology, and hydrology, but it also consciously integrated new perspectives by inviting additional experts in public health and computer modeling, thereby enriching the team's diversity and enhancing the potential for groundbreaking interdisciplinary solutions</w:t>
      </w:r>
      <w:r w:rsidR="00AA0297">
        <w:rPr>
          <w:color w:val="000000"/>
        </w:rPr>
        <w:t xml:space="preserve"> </w:t>
      </w:r>
      <w:sdt>
        <w:sdtPr>
          <w:rPr>
            <w:color w:val="000000"/>
          </w:rPr>
          <w:tag w:val="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341361945"/>
          <w:placeholder>
            <w:docPart w:val="DefaultPlaceholder_-1854013440"/>
          </w:placeholder>
        </w:sdtPr>
        <w:sdtEndPr/>
        <w:sdtContent>
          <w:r w:rsidR="00F95DD2" w:rsidRPr="00F95DD2">
            <w:rPr>
              <w:color w:val="000000"/>
            </w:rPr>
            <w:t>(Lieberknecht et al. 2023)</w:t>
          </w:r>
        </w:sdtContent>
      </w:sdt>
      <w:r w:rsidR="00AA0297">
        <w:rPr>
          <w:color w:val="000000"/>
        </w:rPr>
        <w:t>.</w:t>
      </w:r>
    </w:p>
    <w:p w14:paraId="378413C5" w14:textId="6F8D6229" w:rsidR="00710126"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color w:val="000000"/>
        </w:rPr>
        <w:t xml:space="preserve">In 2019, </w:t>
      </w:r>
      <w:r w:rsidR="005225B4">
        <w:rPr>
          <w:rFonts w:ascii="Calibri" w:eastAsia="Calibri" w:hAnsi="Calibri" w:cs="Calibri"/>
          <w:color w:val="000000"/>
        </w:rPr>
        <w:t xml:space="preserve">BSU’s </w:t>
      </w:r>
      <w:r w:rsidR="00891BD4">
        <w:rPr>
          <w:rFonts w:ascii="Calibri" w:eastAsia="Calibri" w:hAnsi="Calibri" w:cs="Calibri"/>
          <w:color w:val="000000"/>
        </w:rPr>
        <w:t>Interim Herald Blackman</w:t>
      </w:r>
      <w:r w:rsidR="00D13582">
        <w:rPr>
          <w:rFonts w:ascii="Calibri" w:eastAsia="Calibri" w:hAnsi="Calibri" w:cs="Calibri"/>
          <w:color w:val="000000"/>
        </w:rPr>
        <w:t>, 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73466653"/>
          <w:placeholder>
            <w:docPart w:val="DefaultPlaceholder_-1854013440"/>
          </w:placeholder>
        </w:sdtPr>
        <w:sdtEndPr/>
        <w:sdtContent>
          <w:r w:rsidR="00F95DD2" w:rsidRPr="00F95DD2">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113740336"/>
          <w:placeholder>
            <w:docPart w:val="E9437958D99747E2ACC78CB9A916D53F"/>
          </w:placeholder>
        </w:sdtPr>
        <w:sdtEndPr/>
        <w:sdtContent>
          <w:r w:rsidR="00F95DD2" w:rsidRPr="00F95DD2">
            <w:rPr>
              <w:rFonts w:ascii="Calibri" w:eastAsia="Calibri" w:hAnsi="Calibri" w:cs="Calibri"/>
              <w:color w:val="000000"/>
            </w:rPr>
            <w:t>(J. LaRosa, personal communication, 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EndPr/>
        <w:sdtContent>
          <w:r w:rsidR="00F95DD2" w:rsidRPr="00F95DD2">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CE1E57">
        <w:t xml:space="preserve">At the end of 2019 and </w:t>
      </w:r>
      <w:r w:rsidR="003F1072">
        <w:t xml:space="preserve">the </w:t>
      </w:r>
      <w:r w:rsidR="00CE1E57">
        <w:t xml:space="preserve">beginning of 2020, Jana LaRosa took on these </w:t>
      </w:r>
      <w:r w:rsidR="000C5105">
        <w:t>GCs</w:t>
      </w:r>
      <w:r w:rsidR="00CE1E57">
        <w:t xml:space="preserve"> to drive it forward. </w:t>
      </w:r>
    </w:p>
    <w:p w14:paraId="46DC911E" w14:textId="5DA3C5C4" w:rsidR="00276F16" w:rsidRDefault="00276F16" w:rsidP="00F278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Th</w:t>
      </w:r>
      <w:r w:rsidR="006926EF">
        <w:rPr>
          <w:rFonts w:ascii="Calibri" w:eastAsia="Calibri" w:hAnsi="Calibri" w:cs="Calibri"/>
        </w:rPr>
        <w:t xml:space="preserve">e </w:t>
      </w:r>
      <w:r w:rsidR="00AE663D">
        <w:rPr>
          <w:rFonts w:ascii="Calibri" w:eastAsia="Calibri" w:hAnsi="Calibri" w:cs="Calibri"/>
        </w:rPr>
        <w:t xml:space="preserve">BSU’s </w:t>
      </w:r>
      <w:r w:rsidR="000C5105">
        <w:t>GCs</w:t>
      </w:r>
      <w:r w:rsidRPr="0023146F">
        <w:rPr>
          <w:rFonts w:ascii="Calibri" w:eastAsia="Calibri" w:hAnsi="Calibri" w:cs="Calibri"/>
        </w:rPr>
        <w:t xml:space="preserve"> initiative seeks to tackle </w:t>
      </w:r>
      <w:r w:rsidR="00103F81">
        <w:rPr>
          <w:rFonts w:ascii="Calibri" w:eastAsia="Calibri" w:hAnsi="Calibri" w:cs="Calibri"/>
        </w:rPr>
        <w:t xml:space="preserve">Idaho’s </w:t>
      </w:r>
      <w:r w:rsidRPr="0023146F">
        <w:rPr>
          <w:rFonts w:ascii="Calibri" w:eastAsia="Calibri" w:hAnsi="Calibri" w:cs="Calibri"/>
        </w:rPr>
        <w:t>'wicked problems' – complex societal challenges that align with the United Nations' SDGs</w:t>
      </w:r>
      <w:r w:rsidRPr="00165EB5">
        <w:rPr>
          <w:rFonts w:ascii="Calibri" w:eastAsia="Calibri" w:hAnsi="Calibri" w:cs="Calibri"/>
        </w:rPr>
        <w:t xml:space="preserve">, including sustainable cities and communities, good health and well-being, and responsible consumption and production. </w:t>
      </w:r>
    </w:p>
    <w:p w14:paraId="16B7F9E7" w14:textId="15DFE59F" w:rsidR="00276F16" w:rsidRDefault="00276F16" w:rsidP="00276F16">
      <w:pPr>
        <w:rPr>
          <w:rFonts w:ascii="Calibri" w:eastAsia="Calibri" w:hAnsi="Calibri" w:cs="Calibri"/>
        </w:rPr>
      </w:pPr>
      <w:r w:rsidRPr="001673B1">
        <w:rPr>
          <w:rFonts w:ascii="Calibri" w:eastAsia="Calibri" w:hAnsi="Calibri" w:cs="Calibri"/>
        </w:rPr>
        <w:t xml:space="preserve">The "Resource Nexus for Sustainability" GC </w:t>
      </w:r>
      <w:r w:rsidR="00100174">
        <w:rPr>
          <w:rFonts w:ascii="Calibri" w:eastAsia="Calibri" w:hAnsi="Calibri" w:cs="Calibri"/>
        </w:rPr>
        <w:t>embod</w:t>
      </w:r>
      <w:r w:rsidR="00271FF7">
        <w:rPr>
          <w:rFonts w:ascii="Calibri" w:eastAsia="Calibri" w:hAnsi="Calibri" w:cs="Calibri"/>
        </w:rPr>
        <w:t>ies</w:t>
      </w:r>
      <w:r w:rsidRPr="001673B1">
        <w:rPr>
          <w:rFonts w:ascii="Calibri" w:eastAsia="Calibri" w:hAnsi="Calibri" w:cs="Calibri"/>
        </w:rPr>
        <w:t xml:space="preserve"> SDG goals like clean water and sanitation, affordable and clean energy, and sustainable cities and communities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EndPr/>
        <w:sdtContent>
          <w:r w:rsidR="00F95DD2" w:rsidRPr="00F95DD2">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w:t>
      </w:r>
      <w:r w:rsidRPr="001673B1">
        <w:rPr>
          <w:rFonts w:ascii="Calibri" w:eastAsia="Calibri" w:hAnsi="Calibri" w:cs="Calibri"/>
        </w:rPr>
        <w:lastRenderedPageBreak/>
        <w:t xml:space="preserve">and practitioners. The focus on sustainability echoes the necessity of transdisciplinary collaboration in solving complex problems </w:t>
      </w:r>
      <w:sdt>
        <w:sdtPr>
          <w:rPr>
            <w:rFonts w:ascii="Calibri" w:eastAsia="Calibri" w:hAnsi="Calibri" w:cs="Calibri"/>
            <w:color w:val="000000"/>
          </w:rPr>
          <w:tag w:val="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34360350"/>
          <w:placeholder>
            <w:docPart w:val="FF4433984CA24F45881D3117D57E86C0"/>
          </w:placeholder>
        </w:sdtPr>
        <w:sdtEndPr/>
        <w:sdtContent>
          <w:r w:rsidR="00F95DD2" w:rsidRPr="00F95DD2">
            <w:rPr>
              <w:rFonts w:ascii="Calibri" w:eastAsia="Calibri" w:hAnsi="Calibri" w:cs="Calibri"/>
              <w:color w:val="000000"/>
            </w:rPr>
            <w:t>(Dalton, Wolff, and Bekker 2021)</w:t>
          </w:r>
        </w:sdtContent>
      </w:sdt>
      <w:r w:rsidRPr="001673B1">
        <w:rPr>
          <w:rFonts w:ascii="Calibri" w:eastAsia="Calibri" w:hAnsi="Calibri" w:cs="Calibri"/>
        </w:rPr>
        <w:t>, where diverse perspectives converge to offer innovative solutions</w:t>
      </w:r>
      <w:r w:rsidR="00E45072">
        <w:rPr>
          <w:rFonts w:ascii="Calibri" w:eastAsia="Calibri" w:hAnsi="Calibri" w:cs="Calibri"/>
        </w:rPr>
        <w:t xml:space="preserve"> while mitigating </w:t>
      </w:r>
      <w:r w:rsidR="002D04E2">
        <w:rPr>
          <w:rFonts w:ascii="Calibri" w:eastAsia="Calibri" w:hAnsi="Calibri" w:cs="Calibri"/>
        </w:rPr>
        <w:t>repercussions in other social systems</w:t>
      </w:r>
      <w:r w:rsidRPr="001673B1">
        <w:rPr>
          <w:rFonts w:ascii="Calibri" w:eastAsia="Calibri" w:hAnsi="Calibri" w:cs="Calibri"/>
        </w:rPr>
        <w:t>.</w:t>
      </w:r>
    </w:p>
    <w:p w14:paraId="7DC84224" w14:textId="6A5E2EA1" w:rsidR="0053136A" w:rsidRDefault="00AF0B40" w:rsidP="00276F16">
      <w:pPr>
        <w:rPr>
          <w:rFonts w:ascii="Calibri" w:eastAsia="Calibri" w:hAnsi="Calibri" w:cs="Calibri"/>
        </w:rPr>
      </w:pPr>
      <w:r>
        <w:rPr>
          <w:rFonts w:ascii="Calibri" w:eastAsia="Calibri" w:hAnsi="Calibri" w:cs="Calibri"/>
        </w:rPr>
        <w:t xml:space="preserve">The development of </w:t>
      </w:r>
      <w:r w:rsidR="00551AED" w:rsidRPr="001673B1">
        <w:rPr>
          <w:rFonts w:ascii="Calibri" w:eastAsia="Calibri" w:hAnsi="Calibri" w:cs="Calibri"/>
        </w:rPr>
        <w:t xml:space="preserve">Resource Nexus </w:t>
      </w:r>
      <w:r w:rsidR="00766F51">
        <w:rPr>
          <w:rFonts w:ascii="Calibri" w:eastAsia="Calibri" w:hAnsi="Calibri" w:cs="Calibri"/>
        </w:rPr>
        <w:t xml:space="preserve">for Sustainability </w:t>
      </w:r>
      <w:r w:rsidR="009060CA">
        <w:rPr>
          <w:rFonts w:ascii="Calibri" w:eastAsia="Calibri" w:hAnsi="Calibri" w:cs="Calibri"/>
        </w:rPr>
        <w:t>mirrors the grassroots approach employed by PT2050, bringing together a committed</w:t>
      </w:r>
      <w:r w:rsidR="009C5B2A">
        <w:rPr>
          <w:rFonts w:ascii="Calibri" w:eastAsia="Calibri" w:hAnsi="Calibri" w:cs="Calibri"/>
        </w:rPr>
        <w:t xml:space="preserve"> and diverse</w:t>
      </w:r>
      <w:r w:rsidR="00DF449B">
        <w:rPr>
          <w:rFonts w:ascii="Calibri" w:eastAsia="Calibri" w:hAnsi="Calibri" w:cs="Calibri"/>
        </w:rPr>
        <w:t xml:space="preserve"> group of </w:t>
      </w:r>
      <w:r w:rsidR="009C5B2A">
        <w:rPr>
          <w:rFonts w:ascii="Calibri" w:eastAsia="Calibri" w:hAnsi="Calibri" w:cs="Calibri"/>
        </w:rPr>
        <w:t>f</w:t>
      </w:r>
      <w:r w:rsidR="00DF449B">
        <w:rPr>
          <w:rFonts w:ascii="Calibri" w:eastAsia="Calibri" w:hAnsi="Calibri" w:cs="Calibri"/>
        </w:rPr>
        <w:t>aculty and staff</w:t>
      </w:r>
      <w:r w:rsidR="00E61273">
        <w:rPr>
          <w:rFonts w:ascii="Calibri" w:eastAsia="Calibri" w:hAnsi="Calibri" w:cs="Calibri"/>
        </w:rPr>
        <w:t xml:space="preserve"> passionate about </w:t>
      </w:r>
      <w:r w:rsidR="00766F51">
        <w:rPr>
          <w:rFonts w:ascii="Calibri" w:eastAsia="Calibri" w:hAnsi="Calibri" w:cs="Calibri"/>
        </w:rPr>
        <w:t xml:space="preserve">the GC </w:t>
      </w:r>
      <w:r w:rsidR="005F378F">
        <w:rPr>
          <w:rFonts w:ascii="Calibri" w:eastAsia="Calibri" w:hAnsi="Calibri" w:cs="Calibri"/>
        </w:rPr>
        <w:t xml:space="preserve">and is </w:t>
      </w:r>
      <w:r w:rsidR="00D57800">
        <w:rPr>
          <w:rFonts w:ascii="Calibri" w:eastAsia="Calibri" w:hAnsi="Calibri" w:cs="Calibri"/>
        </w:rPr>
        <w:t>“</w:t>
      </w:r>
      <w:r w:rsidR="005F378F">
        <w:rPr>
          <w:rFonts w:ascii="Calibri" w:eastAsia="Calibri" w:hAnsi="Calibri" w:cs="Calibri"/>
        </w:rPr>
        <w:t>tight socially</w:t>
      </w:r>
      <w:r w:rsidR="00D57800">
        <w:rPr>
          <w:rFonts w:ascii="Calibri" w:eastAsia="Calibri" w:hAnsi="Calibri" w:cs="Calibri"/>
        </w:rPr>
        <w:t>”</w:t>
      </w:r>
      <w:r w:rsidR="005F378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84915674"/>
          <w:placeholder>
            <w:docPart w:val="DefaultPlaceholder_-1854013440"/>
          </w:placeholder>
        </w:sdtPr>
        <w:sdtEndPr/>
        <w:sdtContent>
          <w:r w:rsidR="00F95DD2" w:rsidRPr="00F95DD2">
            <w:rPr>
              <w:rFonts w:ascii="Calibri" w:eastAsia="Calibri" w:hAnsi="Calibri" w:cs="Calibri"/>
              <w:color w:val="000000"/>
            </w:rPr>
            <w:t>(J. LaRosa, personal communication, September 25, 2023)</w:t>
          </w:r>
        </w:sdtContent>
      </w:sdt>
      <w:r w:rsidR="003F36E8">
        <w:rPr>
          <w:rFonts w:ascii="Calibri" w:eastAsia="Calibri" w:hAnsi="Calibri" w:cs="Calibri"/>
          <w:color w:val="000000"/>
        </w:rPr>
        <w:t xml:space="preserve">. </w:t>
      </w:r>
      <w:r w:rsidR="00D57800">
        <w:rPr>
          <w:rFonts w:ascii="Calibri" w:eastAsia="Calibri" w:hAnsi="Calibri" w:cs="Calibri"/>
          <w:color w:val="000000"/>
        </w:rPr>
        <w:t xml:space="preserve">In </w:t>
      </w:r>
      <w:r w:rsidR="00196D25">
        <w:rPr>
          <w:rFonts w:ascii="Calibri" w:eastAsia="Calibri" w:hAnsi="Calibri" w:cs="Calibri"/>
          <w:color w:val="000000"/>
        </w:rPr>
        <w:t>contrast, the formation of the "Healthy Idaho" GC leadership team was</w:t>
      </w:r>
      <w:r w:rsidR="00D30492">
        <w:rPr>
          <w:rFonts w:ascii="Calibri" w:eastAsia="Calibri" w:hAnsi="Calibri" w:cs="Calibri"/>
        </w:rPr>
        <w:t xml:space="preserve"> </w:t>
      </w:r>
      <w:r w:rsidR="00112184">
        <w:rPr>
          <w:rFonts w:ascii="Calibri" w:eastAsia="Calibri" w:hAnsi="Calibri" w:cs="Calibri"/>
        </w:rPr>
        <w:t>picked by the deans</w:t>
      </w:r>
      <w:r w:rsidR="00BA4F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41209456"/>
          <w:placeholder>
            <w:docPart w:val="8B7EBBD869CA4D68888E8805BEBCCF68"/>
          </w:placeholder>
        </w:sdtPr>
        <w:sdtEndPr/>
        <w:sdtContent>
          <w:r w:rsidR="00F95DD2" w:rsidRPr="00F95DD2">
            <w:rPr>
              <w:rFonts w:ascii="Calibri" w:eastAsia="Calibri" w:hAnsi="Calibri" w:cs="Calibri"/>
              <w:color w:val="000000"/>
            </w:rPr>
            <w:t>(J. LaRosa, personal communication, September 25, 2023)</w:t>
          </w:r>
        </w:sdtContent>
      </w:sdt>
      <w:r w:rsidR="00B8020F">
        <w:rPr>
          <w:rFonts w:ascii="Calibri" w:eastAsia="Calibri" w:hAnsi="Calibri" w:cs="Calibri"/>
          <w:color w:val="000000"/>
        </w:rPr>
        <w:t xml:space="preserve">. </w:t>
      </w:r>
    </w:p>
    <w:p w14:paraId="19EE8042" w14:textId="6FEDE895" w:rsidR="00276F16" w:rsidRPr="004E3AC5" w:rsidRDefault="00276F16" w:rsidP="00276F16">
      <w:pPr>
        <w:rPr>
          <w:rFonts w:ascii="Calibri" w:eastAsia="Calibri" w:hAnsi="Calibri" w:cs="Calibri"/>
          <w:color w:val="000000"/>
        </w:rPr>
      </w:pPr>
      <w:r w:rsidRPr="00AE3A19">
        <w:rPr>
          <w:rFonts w:ascii="Calibri" w:eastAsia="Calibri" w:hAnsi="Calibri" w:cs="Calibri"/>
        </w:rPr>
        <w:t>The "Healthy Idaho" GC</w:t>
      </w:r>
      <w:r w:rsidR="0051064A">
        <w:rPr>
          <w:rFonts w:ascii="Calibri" w:eastAsia="Calibri" w:hAnsi="Calibri" w:cs="Calibri"/>
        </w:rPr>
        <w:t>s</w:t>
      </w:r>
      <w:r w:rsidRPr="00AE3A19">
        <w:rPr>
          <w:rFonts w:ascii="Calibri" w:eastAsia="Calibri" w:hAnsi="Calibri" w:cs="Calibri"/>
        </w:rPr>
        <w:t xml:space="preserve"> </w:t>
      </w:r>
      <w:r w:rsidR="00196D25">
        <w:rPr>
          <w:rFonts w:ascii="Calibri" w:eastAsia="Calibri" w:hAnsi="Calibri" w:cs="Calibri"/>
        </w:rPr>
        <w:t>mirror</w:t>
      </w:r>
      <w:r w:rsidRPr="00AE3A19">
        <w:rPr>
          <w:rFonts w:ascii="Calibri" w:eastAsia="Calibri" w:hAnsi="Calibri" w:cs="Calibri"/>
        </w:rPr>
        <w:t xml:space="preserve"> the SDG goal of ensuring healthy lives and promoting well-being for all</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867144"/>
          <w:placeholder>
            <w:docPart w:val="FF4433984CA24F45881D3117D57E86C0"/>
          </w:placeholder>
        </w:sdtPr>
        <w:sdtEndPr/>
        <w:sdtContent>
          <w:r w:rsidR="00F95DD2" w:rsidRPr="00F95DD2">
            <w:rPr>
              <w:rFonts w:ascii="Calibri" w:eastAsia="Calibri" w:hAnsi="Calibri" w:cs="Calibri"/>
              <w:color w:val="000000"/>
            </w:rPr>
            <w:t>(United Nations Department of Economic and Social Affairs 2024)</w:t>
          </w:r>
        </w:sdtContent>
      </w:sdt>
      <w:r w:rsidRPr="00AE3A19">
        <w:rPr>
          <w:rFonts w:ascii="Calibri" w:eastAsia="Calibri" w:hAnsi="Calibri" w:cs="Calibri"/>
        </w:rPr>
        <w:t xml:space="preserve">. This initiative addresses physical and social conditions to foster healthier communities throughout Idaho. </w:t>
      </w:r>
      <w:r w:rsidR="00190A30">
        <w:rPr>
          <w:rFonts w:ascii="Calibri" w:eastAsia="Calibri" w:hAnsi="Calibri" w:cs="Calibri"/>
        </w:rPr>
        <w:t>Healthy Idaho</w:t>
      </w:r>
      <w:r w:rsidR="00FF4259">
        <w:rPr>
          <w:rFonts w:ascii="Calibri" w:eastAsia="Calibri" w:hAnsi="Calibri" w:cs="Calibri"/>
        </w:rPr>
        <w:t xml:space="preserve"> is rooted in </w:t>
      </w:r>
      <w:r w:rsidR="00FC5B6C">
        <w:rPr>
          <w:rFonts w:ascii="Calibri" w:eastAsia="Calibri" w:hAnsi="Calibri" w:cs="Calibri"/>
        </w:rPr>
        <w:t xml:space="preserve">One Health, </w:t>
      </w:r>
      <w:r w:rsidR="009733C1">
        <w:rPr>
          <w:rFonts w:ascii="Calibri" w:eastAsia="Calibri" w:hAnsi="Calibri" w:cs="Calibri"/>
        </w:rPr>
        <w:t>initially</w:t>
      </w:r>
      <w:r w:rsidR="00FC5B6C">
        <w:rPr>
          <w:rFonts w:ascii="Calibri" w:eastAsia="Calibri" w:hAnsi="Calibri" w:cs="Calibri"/>
        </w:rPr>
        <w:t xml:space="preserve"> misunderstood</w:t>
      </w:r>
      <w:r w:rsidR="009733C1">
        <w:rPr>
          <w:rFonts w:ascii="Calibri" w:eastAsia="Calibri" w:hAnsi="Calibri" w:cs="Calibri"/>
        </w:rPr>
        <w:t xml:space="preserve"> by </w:t>
      </w:r>
      <w:r w:rsidR="00CA152F">
        <w:rPr>
          <w:rFonts w:ascii="Calibri" w:eastAsia="Calibri" w:hAnsi="Calibri" w:cs="Calibri"/>
        </w:rPr>
        <w:t>BSU’s</w:t>
      </w:r>
      <w:r w:rsidR="009733C1">
        <w:rPr>
          <w:rFonts w:ascii="Calibri" w:eastAsia="Calibri" w:hAnsi="Calibri" w:cs="Calibri"/>
        </w:rPr>
        <w:t xml:space="preserve"> Deans</w:t>
      </w:r>
      <w:r w:rsidR="00FC5B6C">
        <w:rPr>
          <w:rFonts w:ascii="Calibri" w:eastAsia="Calibri" w:hAnsi="Calibri" w:cs="Calibri"/>
        </w:rPr>
        <w:t xml:space="preserve"> </w:t>
      </w:r>
      <w:r w:rsidR="0018161F">
        <w:rPr>
          <w:rFonts w:ascii="Calibri" w:eastAsia="Calibri" w:hAnsi="Calibri" w:cs="Calibri"/>
        </w:rPr>
        <w:t>as</w:t>
      </w:r>
      <w:r w:rsidR="00FC5B6C">
        <w:rPr>
          <w:rFonts w:ascii="Calibri" w:eastAsia="Calibri" w:hAnsi="Calibri" w:cs="Calibri"/>
        </w:rPr>
        <w:t xml:space="preserve"> a health-related topic</w:t>
      </w:r>
      <w:r w:rsidR="003102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9292863"/>
          <w:placeholder>
            <w:docPart w:val="847CEDA72D2946E9A31FB0E424DEE810"/>
          </w:placeholder>
        </w:sdtPr>
        <w:sdtEndPr/>
        <w:sdtContent>
          <w:r w:rsidR="00F95DD2" w:rsidRPr="00F95DD2">
            <w:rPr>
              <w:rFonts w:ascii="Calibri" w:eastAsia="Calibri" w:hAnsi="Calibri" w:cs="Calibri"/>
              <w:color w:val="000000"/>
            </w:rPr>
            <w:t>(J. LaRosa, personal communication, September 25, 2023)</w:t>
          </w:r>
        </w:sdtContent>
      </w:sdt>
      <w:r w:rsidR="0031029D" w:rsidRPr="17CBC273">
        <w:rPr>
          <w:rFonts w:ascii="Calibri" w:eastAsia="Calibri" w:hAnsi="Calibri" w:cs="Calibri"/>
          <w:color w:val="000000" w:themeColor="text1"/>
        </w:rPr>
        <w:t>.</w:t>
      </w:r>
      <w:r w:rsidR="009733C1" w:rsidRPr="17CBC273">
        <w:rPr>
          <w:rFonts w:ascii="Calibri" w:eastAsia="Calibri" w:hAnsi="Calibri" w:cs="Calibri"/>
          <w:color w:val="000000" w:themeColor="text1"/>
        </w:rPr>
        <w:t xml:space="preserve"> But One Health has a distinct meaning. It is the intersection between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 xml:space="preserve">uman, </w:t>
      </w:r>
      <w:r w:rsidR="00DA1E70" w:rsidRPr="17CBC273">
        <w:rPr>
          <w:rFonts w:ascii="Calibri" w:eastAsia="Calibri" w:hAnsi="Calibri" w:cs="Calibri"/>
          <w:color w:val="000000" w:themeColor="text1"/>
        </w:rPr>
        <w:t>a</w:t>
      </w:r>
      <w:r w:rsidR="009733C1" w:rsidRPr="17CBC273">
        <w:rPr>
          <w:rFonts w:ascii="Calibri" w:eastAsia="Calibri" w:hAnsi="Calibri" w:cs="Calibri"/>
          <w:color w:val="000000" w:themeColor="text1"/>
        </w:rPr>
        <w:t xml:space="preserve">nimal, and </w:t>
      </w:r>
      <w:r w:rsidR="00CA152F" w:rsidRPr="17CBC273">
        <w:rPr>
          <w:rFonts w:ascii="Calibri" w:eastAsia="Calibri" w:hAnsi="Calibri" w:cs="Calibri"/>
          <w:color w:val="000000" w:themeColor="text1"/>
        </w:rPr>
        <w:t>environmental</w:t>
      </w:r>
      <w:r w:rsidR="009733C1" w:rsidRPr="17CBC273">
        <w:rPr>
          <w:rFonts w:ascii="Calibri" w:eastAsia="Calibri" w:hAnsi="Calibri" w:cs="Calibri"/>
          <w:color w:val="000000" w:themeColor="text1"/>
        </w:rPr>
        <w:t xml:space="preserve"> </w:t>
      </w:r>
      <w:r w:rsidR="00DA1E70" w:rsidRPr="17CBC273">
        <w:rPr>
          <w:rFonts w:ascii="Calibri" w:eastAsia="Calibri" w:hAnsi="Calibri" w:cs="Calibri"/>
          <w:color w:val="000000" w:themeColor="text1"/>
        </w:rPr>
        <w:t>h</w:t>
      </w:r>
      <w:r w:rsidR="009733C1" w:rsidRPr="17CBC273">
        <w:rPr>
          <w:rFonts w:ascii="Calibri" w:eastAsia="Calibri" w:hAnsi="Calibri" w:cs="Calibri"/>
          <w:color w:val="000000" w:themeColor="text1"/>
        </w:rPr>
        <w:t>ealth</w:t>
      </w:r>
      <w:r w:rsidR="002A3985"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8822665"/>
          <w:placeholder>
            <w:docPart w:val="CCD5FA5F9BD84B4D90B6BB3305F353E9"/>
          </w:placeholder>
        </w:sdtPr>
        <w:sdtEndPr/>
        <w:sdtContent>
          <w:r w:rsidR="00F95DD2" w:rsidRPr="00F95DD2">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 It is generally nested under environmental programs, not health programs</w:t>
      </w:r>
      <w:r w:rsidR="00A8679F" w:rsidRPr="17CBC273">
        <w:rPr>
          <w:rFonts w:ascii="Calibri" w:eastAsia="Calibri" w:hAnsi="Calibri" w:cs="Calibri"/>
          <w:color w:val="000000" w:themeColor="text1"/>
        </w:rPr>
        <w:t xml:space="preserve"> </w:t>
      </w:r>
      <w:sdt>
        <w:sdtPr>
          <w:rPr>
            <w:rFonts w:ascii="Calibri" w:eastAsia="Calibri" w:hAnsi="Calibri" w:cs="Calibri"/>
            <w:color w:val="000000"/>
          </w:rPr>
          <w:tag w:val="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606475580"/>
          <w:placeholder>
            <w:docPart w:val="423499A9D96C40078E516158ED50E544"/>
          </w:placeholder>
        </w:sdtPr>
        <w:sdtEndPr/>
        <w:sdtContent>
          <w:r w:rsidR="00F95DD2" w:rsidRPr="00F95DD2">
            <w:rPr>
              <w:rFonts w:ascii="Calibri" w:eastAsia="Calibri" w:hAnsi="Calibri" w:cs="Calibri"/>
              <w:color w:val="000000"/>
            </w:rPr>
            <w:t>(J. LaRosa, personal communication, September 25, 2023)</w:t>
          </w:r>
        </w:sdtContent>
      </w:sdt>
      <w:r w:rsidR="009733C1" w:rsidRPr="17CBC273">
        <w:rPr>
          <w:rFonts w:ascii="Calibri" w:eastAsia="Calibri" w:hAnsi="Calibri" w:cs="Calibri"/>
          <w:color w:val="000000" w:themeColor="text1"/>
        </w:rPr>
        <w:t>.</w:t>
      </w:r>
    </w:p>
    <w:p w14:paraId="43433319" w14:textId="150A125B" w:rsidR="17CBC273" w:rsidRDefault="17CBC273" w:rsidP="17CBC273">
      <w:pPr>
        <w:rPr>
          <w:rFonts w:ascii="Calibri" w:eastAsia="Calibri" w:hAnsi="Calibri" w:cs="Calibri"/>
        </w:rPr>
      </w:pPr>
    </w:p>
    <w:p w14:paraId="21F63817" w14:textId="4DFC4C5E" w:rsidR="17CBC273" w:rsidRDefault="19E7FF95" w:rsidP="17CBC273">
      <w:pPr>
        <w:rPr>
          <w:rFonts w:ascii="Calibri" w:eastAsia="Calibri" w:hAnsi="Calibri" w:cs="Calibri"/>
        </w:rPr>
      </w:pPr>
      <w:r>
        <w:rPr>
          <w:noProof/>
        </w:rPr>
        <w:drawing>
          <wp:inline distT="0" distB="0" distL="0" distR="0" wp14:anchorId="37AEAD18" wp14:editId="63A3BDF0">
            <wp:extent cx="5943600" cy="3432810"/>
            <wp:effectExtent l="0" t="0" r="0" b="0"/>
            <wp:docPr id="1494030385"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57776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inline>
        </w:drawing>
      </w:r>
      <w:r w:rsidR="50164B59">
        <w:rPr>
          <w:noProof/>
        </w:rPr>
        <mc:AlternateContent>
          <mc:Choice Requires="wps">
            <w:drawing>
              <wp:inline distT="0" distB="0" distL="114300" distR="114300" wp14:anchorId="5545CCC4" wp14:editId="6E848576">
                <wp:extent cx="5962650" cy="1172210"/>
                <wp:effectExtent l="0" t="0" r="0" b="8890"/>
                <wp:docPr id="794205024" name="Text Box 507308352"/>
                <wp:cNvGraphicFramePr/>
                <a:graphic xmlns:a="http://schemas.openxmlformats.org/drawingml/2006/main">
                  <a:graphicData uri="http://schemas.microsoft.com/office/word/2010/wordprocessingShape">
                    <wps:wsp>
                      <wps:cNvSpPr txBox="1"/>
                      <wps:spPr>
                        <a:xfrm>
                          <a:off x="0" y="0"/>
                          <a:ext cx="5962650" cy="1172210"/>
                        </a:xfrm>
                        <a:prstGeom prst="rect">
                          <a:avLst/>
                        </a:prstGeom>
                        <a:solidFill>
                          <a:schemeClr val="lt1"/>
                        </a:solidFill>
                        <a:ln w="6350">
                          <a:noFill/>
                        </a:ln>
                      </wps:spPr>
                      <wps:txb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545CCC4" id="_x0000_t202" coordsize="21600,21600" o:spt="202" path="m,l,21600r21600,l21600,xe">
                <v:stroke joinstyle="miter"/>
                <v:path gradientshapeok="t" o:connecttype="rect"/>
              </v:shapetype>
              <v:shape id="Text Box 507308352" o:spid="_x0000_s1026" type="#_x0000_t202" style="width:469.5pt;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" fillcolor="white [3201]" stroked="f" strokeweight=".5pt">
                <v:textbox>
                  <w:txbxContent>
                    <w:p w14:paraId="5213608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w10:anchorlock/>
              </v:shape>
            </w:pict>
          </mc:Fallback>
        </mc:AlternateContent>
      </w:r>
    </w:p>
    <w:p w14:paraId="7F134A95" w14:textId="787EC0B1" w:rsidR="00676DC7" w:rsidRDefault="28EDF6F5" w:rsidP="00940D93">
      <w:pPr>
        <w:rPr>
          <w:rFonts w:ascii="Calibri" w:eastAsia="Calibri" w:hAnsi="Calibri" w:cs="Calibri"/>
        </w:rPr>
      </w:pPr>
      <w:r w:rsidRPr="28EDF6F5">
        <w:rPr>
          <w:rFonts w:ascii="Calibri" w:eastAsia="Calibri" w:hAnsi="Calibri" w:cs="Calibri"/>
        </w:rPr>
        <w:lastRenderedPageBreak/>
        <w:t xml:space="preserve">By focusing on these GCs, BSU not only positions itself to make substantial contributions to local and global efforts in addressing critical issues but also enhances its research and educational objectives. The university champions the ethos of "Blue Turf Thinking," which signifies a pioneering spirit (Blue) to break new ground, a pragmatic focus (Turf) on creating effective environments for achievement, and an integrative approach (Thinking) that melds creativity, research, and passions </w:t>
      </w:r>
      <w:sdt>
        <w:sdtPr>
          <w:rPr>
            <w:rFonts w:ascii="Calibri" w:eastAsia="Calibri" w:hAnsi="Calibri" w:cs="Calibri"/>
            <w:color w:val="000000"/>
          </w:rPr>
          <w:tag w:val="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
          <w:id w:val="-1668005675"/>
          <w:placeholder>
            <w:docPart w:val="DefaultPlaceholder_-1854013440"/>
          </w:placeholder>
        </w:sdtPr>
        <w:sdtEndPr/>
        <w:sdtContent>
          <w:r w:rsidR="00F95DD2" w:rsidRPr="00F95DD2">
            <w:rPr>
              <w:rFonts w:ascii="Calibri" w:eastAsia="Calibri" w:hAnsi="Calibri" w:cs="Calibri"/>
              <w:color w:val="000000"/>
            </w:rPr>
            <w:t>(Boise State University Admissions 2024)</w:t>
          </w:r>
        </w:sdtContent>
      </w:sdt>
      <w:r w:rsidRPr="28EDF6F5">
        <w:rPr>
          <w:rFonts w:ascii="Calibri" w:eastAsia="Calibri" w:hAnsi="Calibri" w:cs="Calibri"/>
        </w:rPr>
        <w:t xml:space="preserve">. At the heart of this philosophy is a dedication to interdisciplinary research, a strategy that has effectively tackled complex, multi-dimensional problems </w:t>
      </w:r>
      <w:sdt>
        <w:sdtPr>
          <w:rPr>
            <w:rFonts w:ascii="Calibri" w:eastAsia="Calibri" w:hAnsi="Calibri" w:cs="Calibri"/>
            <w:color w:val="000000"/>
          </w:rPr>
          <w:tag w:val="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50147998"/>
          <w:placeholder>
            <w:docPart w:val="DefaultPlaceholder_-1854013440"/>
          </w:placeholder>
        </w:sdtPr>
        <w:sdtEndPr/>
        <w:sdtContent>
          <w:r w:rsidR="00F95DD2" w:rsidRPr="00F95DD2">
            <w:rPr>
              <w:rFonts w:ascii="Calibri" w:eastAsia="Calibri" w:hAnsi="Calibri" w:cs="Calibri"/>
              <w:color w:val="000000"/>
            </w:rPr>
            <w:t>(Lyall and Fletcher 2013)</w:t>
          </w:r>
        </w:sdtContent>
      </w:sdt>
      <w:r w:rsidRPr="28EDF6F5">
        <w:rPr>
          <w:rFonts w:ascii="Calibri" w:eastAsia="Calibri" w:hAnsi="Calibri" w:cs="Calibri"/>
        </w:rPr>
        <w:t xml:space="preserve">. This collaborative approach, especially between social and natural sciences, not only fosters scientific and technological progression but also drives innovation-led economic growth </w:t>
      </w:r>
      <w:sdt>
        <w:sdtPr>
          <w:rPr>
            <w:rFonts w:ascii="Calibri" w:eastAsia="Calibri" w:hAnsi="Calibri" w:cs="Calibri"/>
            <w:color w:val="000000"/>
          </w:rPr>
          <w:tag w:val="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14915923"/>
          <w:placeholder>
            <w:docPart w:val="DefaultPlaceholder_-1854013440"/>
          </w:placeholder>
        </w:sdtPr>
        <w:sdtEndPr/>
        <w:sdtContent>
          <w:r w:rsidR="00F95DD2" w:rsidRPr="00F95DD2">
            <w:rPr>
              <w:rFonts w:ascii="Calibri" w:eastAsia="Calibri" w:hAnsi="Calibri" w:cs="Calibri"/>
              <w:color w:val="000000"/>
            </w:rPr>
            <w:t>(Lyall and Fletcher 2013)</w:t>
          </w:r>
        </w:sdtContent>
      </w:sdt>
      <w:r w:rsidRPr="28EDF6F5">
        <w:rPr>
          <w:rFonts w:ascii="Calibri" w:eastAsia="Calibri" w:hAnsi="Calibri" w:cs="Calibri"/>
        </w:rPr>
        <w:t xml:space="preserve">. </w:t>
      </w:r>
      <w:r w:rsidR="003A7900" w:rsidRPr="003A7900">
        <w:rPr>
          <w:rFonts w:ascii="Calibri" w:eastAsia="Calibri" w:hAnsi="Calibri" w:cs="Calibri"/>
        </w:rPr>
        <w:t xml:space="preserve">BSU's strategic plan, "Blueprint for Success 2021-2026," encompasses five key goals, each aimed at enhancing various aspects of the university's impact and outreach. </w:t>
      </w:r>
      <w:r w:rsidR="00BA051E">
        <w:rPr>
          <w:rFonts w:ascii="Calibri" w:eastAsia="Calibri" w:hAnsi="Calibri" w:cs="Calibri"/>
        </w:rPr>
        <w:t xml:space="preserve">These goals include </w:t>
      </w:r>
      <w:r w:rsidR="00271B05">
        <w:rPr>
          <w:rFonts w:ascii="Calibri" w:eastAsia="Calibri" w:hAnsi="Calibri" w:cs="Calibri"/>
        </w:rPr>
        <w:t xml:space="preserve">1. </w:t>
      </w:r>
      <w:r w:rsidR="008163BC">
        <w:rPr>
          <w:rFonts w:ascii="Calibri" w:eastAsia="Calibri" w:hAnsi="Calibri" w:cs="Calibri"/>
        </w:rPr>
        <w:t>I</w:t>
      </w:r>
      <w:r w:rsidR="00BA051E">
        <w:rPr>
          <w:rFonts w:ascii="Calibri" w:eastAsia="Calibri" w:hAnsi="Calibri" w:cs="Calibri"/>
        </w:rPr>
        <w:t>mprove Educational Ac</w:t>
      </w:r>
      <w:r w:rsidR="008163BC">
        <w:rPr>
          <w:rFonts w:ascii="Calibri" w:eastAsia="Calibri" w:hAnsi="Calibri" w:cs="Calibri"/>
        </w:rPr>
        <w:t xml:space="preserve">cess and Student Success, </w:t>
      </w:r>
      <w:r w:rsidR="00271B05">
        <w:rPr>
          <w:rFonts w:ascii="Calibri" w:eastAsia="Calibri" w:hAnsi="Calibri" w:cs="Calibri"/>
        </w:rPr>
        <w:t xml:space="preserve">2. </w:t>
      </w:r>
      <w:r w:rsidR="008163BC">
        <w:rPr>
          <w:rFonts w:ascii="Calibri" w:eastAsia="Calibri" w:hAnsi="Calibri" w:cs="Calibri"/>
        </w:rPr>
        <w:t xml:space="preserve">Innovation for Institutional Impact, </w:t>
      </w:r>
      <w:r w:rsidR="00271B05">
        <w:rPr>
          <w:rFonts w:ascii="Calibri" w:eastAsia="Calibri" w:hAnsi="Calibri" w:cs="Calibri"/>
        </w:rPr>
        <w:t xml:space="preserve">3. </w:t>
      </w:r>
      <w:r w:rsidR="008163BC">
        <w:rPr>
          <w:rFonts w:ascii="Calibri" w:eastAsia="Calibri" w:hAnsi="Calibri" w:cs="Calibri"/>
        </w:rPr>
        <w:t xml:space="preserve">Advance Research and Creative Activity, </w:t>
      </w:r>
      <w:r w:rsidR="00271B05">
        <w:rPr>
          <w:rFonts w:ascii="Calibri" w:eastAsia="Calibri" w:hAnsi="Calibri" w:cs="Calibri"/>
        </w:rPr>
        <w:t xml:space="preserve">4. </w:t>
      </w:r>
      <w:r w:rsidR="008163BC">
        <w:rPr>
          <w:rFonts w:ascii="Calibri" w:eastAsia="Calibri" w:hAnsi="Calibri" w:cs="Calibri"/>
        </w:rPr>
        <w:t xml:space="preserve">Foster Thriving Community, and </w:t>
      </w:r>
      <w:r w:rsidR="00271B05">
        <w:rPr>
          <w:rFonts w:ascii="Calibri" w:eastAsia="Calibri" w:hAnsi="Calibri" w:cs="Calibri"/>
        </w:rPr>
        <w:t xml:space="preserve">5. </w:t>
      </w:r>
      <w:r w:rsidR="008163BC">
        <w:rPr>
          <w:rFonts w:ascii="Calibri" w:eastAsia="Calibri" w:hAnsi="Calibri" w:cs="Calibri"/>
        </w:rPr>
        <w:t>Trailbalze Programs and Partnerships</w:t>
      </w:r>
      <w:r w:rsidR="00FB3C0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579514133"/>
          <w:placeholder>
            <w:docPart w:val="6E2F33967F6645D88BAFFE1E76EAB703"/>
          </w:placeholder>
        </w:sdtPr>
        <w:sdtEndPr/>
        <w:sdtContent>
          <w:r w:rsidR="00F95DD2" w:rsidRPr="00F95DD2">
            <w:rPr>
              <w:rFonts w:ascii="Calibri" w:eastAsia="Calibri" w:hAnsi="Calibri" w:cs="Calibri"/>
              <w:color w:val="000000"/>
            </w:rPr>
            <w:t>(Boise State University 2024)</w:t>
          </w:r>
        </w:sdtContent>
      </w:sdt>
      <w:r w:rsidR="008163BC">
        <w:rPr>
          <w:rFonts w:ascii="Calibri" w:eastAsia="Calibri" w:hAnsi="Calibri" w:cs="Calibri"/>
        </w:rPr>
        <w:t xml:space="preserve">. </w:t>
      </w:r>
      <w:r w:rsidR="003A7900" w:rsidRPr="003A7900">
        <w:rPr>
          <w:rFonts w:ascii="Calibri" w:eastAsia="Calibri" w:hAnsi="Calibri" w:cs="Calibri"/>
        </w:rPr>
        <w:t>Notably, Goal 3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EndPr/>
        <w:sdtContent>
          <w:r w:rsidR="00F95DD2" w:rsidRPr="00F95DD2">
            <w:rPr>
              <w:rFonts w:ascii="Calibri" w:eastAsia="Calibri" w:hAnsi="Calibri" w:cs="Calibri"/>
              <w:color w:val="000000"/>
            </w:rPr>
            <w:t>(Boise State University 2024)</w:t>
          </w:r>
        </w:sdtContent>
      </w:sdt>
      <w:r w:rsidR="003A7900" w:rsidRPr="003A7900">
        <w:rPr>
          <w:rFonts w:ascii="Calibri" w:eastAsia="Calibri" w:hAnsi="Calibri" w:cs="Calibri"/>
        </w:rPr>
        <w:t>. However, the GC</w:t>
      </w:r>
      <w:r w:rsidR="00965CDC">
        <w:rPr>
          <w:rFonts w:ascii="Calibri" w:eastAsia="Calibri" w:hAnsi="Calibri" w:cs="Calibri"/>
        </w:rPr>
        <w:t>s</w:t>
      </w:r>
      <w:r w:rsidR="003A7900" w:rsidRPr="003A7900">
        <w:rPr>
          <w:rFonts w:ascii="Calibri" w:eastAsia="Calibri" w:hAnsi="Calibri" w:cs="Calibri"/>
        </w:rPr>
        <w:t xml:space="preserve"> initiative's influence extends beyond this single goal; it actively contributes to all five goals, embodying the diverse strategies outlined in the blueprint. </w:t>
      </w:r>
      <w:r w:rsidR="003B6227">
        <w:rPr>
          <w:rFonts w:ascii="Calibri" w:eastAsia="Calibri" w:hAnsi="Calibri" w:cs="Calibri"/>
        </w:rPr>
        <w:t>Throughout this thesis, I</w:t>
      </w:r>
      <w:r w:rsidR="003A7900" w:rsidRPr="003A7900">
        <w:rPr>
          <w:rFonts w:ascii="Calibri" w:eastAsia="Calibri" w:hAnsi="Calibri" w:cs="Calibri"/>
        </w:rPr>
        <w:t xml:space="preserve"> will </w:t>
      </w:r>
      <w:r w:rsidR="00B7549C">
        <w:rPr>
          <w:rFonts w:ascii="Calibri" w:eastAsia="Calibri" w:hAnsi="Calibri" w:cs="Calibri"/>
        </w:rPr>
        <w:t>point out</w:t>
      </w:r>
      <w:r w:rsidR="003A7900" w:rsidRPr="003A7900">
        <w:rPr>
          <w:rFonts w:ascii="Calibri" w:eastAsia="Calibri" w:hAnsi="Calibri" w:cs="Calibri"/>
        </w:rPr>
        <w:t xml:space="preserve"> </w:t>
      </w:r>
      <w:r w:rsidR="00F66D53">
        <w:rPr>
          <w:rFonts w:ascii="Calibri" w:eastAsia="Calibri" w:hAnsi="Calibri" w:cs="Calibri"/>
        </w:rPr>
        <w:t xml:space="preserve">some of the ways </w:t>
      </w:r>
      <w:r w:rsidR="003A7900" w:rsidRPr="003A7900">
        <w:rPr>
          <w:rFonts w:ascii="Calibri" w:eastAsia="Calibri" w:hAnsi="Calibri" w:cs="Calibri"/>
        </w:rPr>
        <w:t>the GC</w:t>
      </w:r>
      <w:r w:rsidR="00965CDC">
        <w:rPr>
          <w:rFonts w:ascii="Calibri" w:eastAsia="Calibri" w:hAnsi="Calibri" w:cs="Calibri"/>
        </w:rPr>
        <w:t>s</w:t>
      </w:r>
      <w:r w:rsidR="003A7900" w:rsidRPr="003A7900">
        <w:rPr>
          <w:rFonts w:ascii="Calibri" w:eastAsia="Calibri" w:hAnsi="Calibri" w:cs="Calibri"/>
        </w:rPr>
        <w:t xml:space="preserve"> initiative not only bolsters research but also synergistically supports the broader objectives of BSU, thereby playing a crucial role in realizing the university's vision for success.</w:t>
      </w:r>
      <w:r w:rsidR="008A412D">
        <w:rPr>
          <w:rFonts w:ascii="Calibri" w:eastAsia="Calibri" w:hAnsi="Calibri" w:cs="Calibri"/>
        </w:rPr>
        <w:t xml:space="preserve"> </w:t>
      </w:r>
      <w:commentRangeStart w:id="1"/>
      <w:r w:rsidR="008A412D">
        <w:rPr>
          <w:rFonts w:ascii="Calibri" w:eastAsia="Calibri" w:hAnsi="Calibri" w:cs="Calibri"/>
        </w:rPr>
        <w:t>While this is not the objective of my thesis, it will aid in extending the rationale for supporting the initiative.</w:t>
      </w:r>
      <w:commentRangeEnd w:id="1"/>
      <w:r w:rsidR="00D83848">
        <w:rPr>
          <w:rStyle w:val="CommentReference"/>
        </w:rPr>
        <w:commentReference w:id="1"/>
      </w:r>
    </w:p>
    <w:p w14:paraId="514C1ADD" w14:textId="06FDD666" w:rsidR="00551DD1" w:rsidRDefault="00896465" w:rsidP="00896465">
      <w:pPr>
        <w:ind w:left="-20" w:right="-20"/>
        <w:rPr>
          <w:rFonts w:ascii="Calibri" w:eastAsia="Calibri" w:hAnsi="Calibri" w:cs="Calibri"/>
        </w:rPr>
      </w:pPr>
      <w:r w:rsidRPr="0004671A">
        <w:rPr>
          <w:rFonts w:ascii="Calibri" w:eastAsia="Calibri" w:hAnsi="Calibri" w:cs="Calibri"/>
          <w:strike/>
        </w:rPr>
        <w:t xml:space="preserve">The Center of Research and Creative Activity, in its efforts to support the GCs initiative, has recognized a gap highlighted by researchers: despite the substantial investment in collaborative and interdisciplinary projects, there's a lack of comprehensive research evaluating the effectiveness of team support measures like training and team performance metrics </w:t>
      </w:r>
      <w:sdt>
        <w:sdtPr>
          <w:rPr>
            <w:strike/>
            <w:color w:val="000000"/>
          </w:rPr>
          <w:tag w:val="MENDELEY_CITATION_v3_eyJjaXRhdGlvbklEIjoiTUVOREVMRVlfQ0lUQVRJT05fMDhjMGQyNTctMDBmYi00YTBjLWI1NDgtNzQ3NTUwZmJlNTA0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
          <w:id w:val="-2059692833"/>
          <w:placeholder>
            <w:docPart w:val="0830692A9780436FB8CEFD668CBC9C1A"/>
          </w:placeholder>
        </w:sdtPr>
        <w:sdtEndPr/>
        <w:sdtContent>
          <w:r w:rsidR="00F95DD2" w:rsidRPr="00F95DD2">
            <w:rPr>
              <w:strike/>
              <w:color w:val="000000"/>
            </w:rPr>
            <w:t>(Love et al. 2021, citing Falk-Krzesinski et al., 2011; Klein et al., 2009)</w:t>
          </w:r>
        </w:sdtContent>
      </w:sdt>
      <w:r w:rsidRPr="0004671A">
        <w:rPr>
          <w:rFonts w:ascii="Calibri" w:eastAsia="Calibri" w:hAnsi="Calibri" w:cs="Calibri"/>
          <w:strike/>
        </w:rPr>
        <w:t>. This recognition led to the formation of the Social Network Analysis Project (SNAP), aimed at examining faculty collaboration at BSU within the GCs framework.</w:t>
      </w:r>
      <w:r w:rsidRPr="0004671A">
        <w:rPr>
          <w:rFonts w:ascii="Calibri" w:eastAsia="Calibri" w:hAnsi="Calibri" w:cs="Calibri"/>
        </w:rPr>
        <w:t xml:space="preserve"> </w:t>
      </w:r>
    </w:p>
    <w:p w14:paraId="37142479" w14:textId="543FAD98" w:rsidR="00551DD1" w:rsidRDefault="00DF7245" w:rsidP="00896465">
      <w:pPr>
        <w:ind w:left="-20" w:right="-20"/>
        <w:rPr>
          <w:rFonts w:ascii="Calibri" w:eastAsia="Calibri" w:hAnsi="Calibri" w:cs="Calibri"/>
        </w:rPr>
      </w:pPr>
      <w:r>
        <w:rPr>
          <w:rFonts w:ascii="Calibri" w:eastAsia="Calibri" w:hAnsi="Calibri" w:cs="Calibri"/>
        </w:rPr>
        <w:t>Understanding</w:t>
      </w:r>
      <w:r w:rsidR="00E850DF">
        <w:rPr>
          <w:rFonts w:ascii="Calibri" w:eastAsia="Calibri" w:hAnsi="Calibri" w:cs="Calibri"/>
        </w:rPr>
        <w:t xml:space="preserve"> Collaboration</w:t>
      </w:r>
    </w:p>
    <w:p w14:paraId="3B644859" w14:textId="600359D5" w:rsidR="00A41E1E" w:rsidRPr="0004671A" w:rsidRDefault="004476E2" w:rsidP="00896465">
      <w:pPr>
        <w:ind w:left="-20" w:right="-20"/>
        <w:rPr>
          <w:rFonts w:ascii="Calibri" w:eastAsia="Calibri" w:hAnsi="Calibri" w:cs="Calibri"/>
        </w:rPr>
      </w:pPr>
      <w:r w:rsidRPr="0004671A">
        <w:rPr>
          <w:rFonts w:ascii="Calibri" w:eastAsia="Calibri" w:hAnsi="Calibri" w:cs="Calibri"/>
        </w:rPr>
        <w:t xml:space="preserve">SNAP is a research team dedicated to understanding faculty collaboration at BSU in the context of the </w:t>
      </w:r>
      <w:r w:rsidR="00E7234D" w:rsidRPr="0004671A">
        <w:rPr>
          <w:rFonts w:ascii="Calibri" w:eastAsia="Calibri" w:hAnsi="Calibri" w:cs="Calibri"/>
        </w:rPr>
        <w:t>impact of the GCs initiative</w:t>
      </w:r>
      <w:r w:rsidRPr="0004671A">
        <w:rPr>
          <w:rFonts w:ascii="Calibri" w:eastAsia="Calibri" w:hAnsi="Calibri" w:cs="Calibri"/>
        </w:rPr>
        <w:t xml:space="preserve">. The team includes staff and faculty across campus, including Anthropology, Philosophy, Human-Environment Systems, the School of Public and Population Health, the Library, and DRED. Additionally, the team includes a graduate student, me. As a member of this project, I have access to this innovative learning experience, </w:t>
      </w:r>
      <w:r w:rsidR="00C94114" w:rsidRPr="0004671A">
        <w:rPr>
          <w:rFonts w:ascii="Calibri" w:eastAsia="Calibri" w:hAnsi="Calibri" w:cs="Calibri"/>
        </w:rPr>
        <w:t>an example of</w:t>
      </w:r>
      <w:r w:rsidR="007D4FDB" w:rsidRPr="0004671A">
        <w:rPr>
          <w:rFonts w:ascii="Calibri" w:eastAsia="Calibri" w:hAnsi="Calibri" w:cs="Calibri"/>
        </w:rPr>
        <w:t xml:space="preserve"> the GCs initiative performing</w:t>
      </w:r>
      <w:r w:rsidRPr="0004671A">
        <w:rPr>
          <w:rFonts w:ascii="Calibri" w:eastAsia="Calibri" w:hAnsi="Calibri" w:cs="Calibri"/>
        </w:rPr>
        <w:t xml:space="preserve"> BSU’s blueprint </w:t>
      </w:r>
      <w:r w:rsidR="005D063C" w:rsidRPr="0004671A">
        <w:rPr>
          <w:rFonts w:ascii="Calibri" w:eastAsia="Calibri" w:hAnsi="Calibri" w:cs="Calibri"/>
        </w:rPr>
        <w:t>goal to improve student success</w:t>
      </w:r>
      <w:r w:rsidRPr="0004671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EndPr/>
        <w:sdtContent>
          <w:r w:rsidR="00F95DD2" w:rsidRPr="00F95DD2">
            <w:rPr>
              <w:rFonts w:ascii="Calibri" w:eastAsia="Calibri" w:hAnsi="Calibri" w:cs="Calibri"/>
              <w:color w:val="000000"/>
            </w:rPr>
            <w:t>(Boise State University 2024)</w:t>
          </w:r>
        </w:sdtContent>
      </w:sdt>
      <w:r w:rsidRPr="0004671A">
        <w:rPr>
          <w:rFonts w:ascii="Calibri" w:eastAsia="Calibri" w:hAnsi="Calibri" w:cs="Calibri"/>
          <w:color w:val="000000"/>
        </w:rPr>
        <w:t xml:space="preserve">. </w:t>
      </w:r>
    </w:p>
    <w:p w14:paraId="538023A0" w14:textId="77777777" w:rsidR="00C605EA" w:rsidRPr="0004671A" w:rsidRDefault="00D9123D" w:rsidP="001467DE">
      <w:pPr>
        <w:ind w:left="-20" w:right="-20"/>
        <w:rPr>
          <w:rFonts w:ascii="Calibri" w:eastAsia="Calibri" w:hAnsi="Calibri" w:cs="Calibri"/>
          <w:strike/>
        </w:rPr>
      </w:pPr>
      <w:r w:rsidRPr="0004671A">
        <w:rPr>
          <w:rFonts w:ascii="Calibri" w:eastAsia="Calibri" w:hAnsi="Calibri" w:cs="Calibri"/>
          <w:strike/>
        </w:rPr>
        <w:t>This thesis</w:t>
      </w:r>
      <w:r w:rsidR="00693F8F" w:rsidRPr="0004671A">
        <w:rPr>
          <w:rFonts w:ascii="Calibri" w:eastAsia="Calibri" w:hAnsi="Calibri" w:cs="Calibri"/>
          <w:strike/>
        </w:rPr>
        <w:t xml:space="preserve"> </w:t>
      </w:r>
      <w:r w:rsidRPr="0004671A">
        <w:rPr>
          <w:rFonts w:ascii="Calibri" w:eastAsia="Calibri" w:hAnsi="Calibri" w:cs="Calibri"/>
          <w:strike/>
        </w:rPr>
        <w:t>aims</w:t>
      </w:r>
      <w:r w:rsidR="00693F8F" w:rsidRPr="0004671A">
        <w:rPr>
          <w:rFonts w:ascii="Calibri" w:eastAsia="Calibri" w:hAnsi="Calibri" w:cs="Calibri"/>
          <w:strike/>
        </w:rPr>
        <w:t xml:space="preserve"> to understand the structural and relational dynamics of faculty at BSU. These findings will help guide university interventions that allow for the optimization of interdisciplinary and solutions-oriented funding network interventions. </w:t>
      </w:r>
    </w:p>
    <w:p w14:paraId="16F7ABB5" w14:textId="7691D408" w:rsidR="00312099" w:rsidRDefault="00C54299" w:rsidP="001467DE">
      <w:pPr>
        <w:ind w:left="-20" w:right="-20"/>
        <w:rPr>
          <w:rFonts w:ascii="Calibri" w:eastAsia="Calibri" w:hAnsi="Calibri" w:cs="Calibri"/>
          <w:color w:val="000000"/>
        </w:rPr>
      </w:pPr>
      <w:r>
        <w:rPr>
          <w:rFonts w:ascii="Calibri" w:eastAsia="Calibri" w:hAnsi="Calibri" w:cs="Calibri"/>
          <w:color w:val="000000"/>
        </w:rPr>
        <w:t xml:space="preserve">Several research branches </w:t>
      </w:r>
      <w:r w:rsidR="00462614">
        <w:rPr>
          <w:rFonts w:ascii="Calibri" w:eastAsia="Calibri" w:hAnsi="Calibri" w:cs="Calibri"/>
          <w:color w:val="000000"/>
        </w:rPr>
        <w:t xml:space="preserve">were </w:t>
      </w:r>
      <w:r>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 xml:space="preserve">SNAP moves to characterize research and creative activity at BSU before </w:t>
      </w:r>
      <w:r w:rsidR="004C38CB">
        <w:rPr>
          <w:rFonts w:ascii="Calibri" w:eastAsia="Calibri" w:hAnsi="Calibri" w:cs="Calibri"/>
          <w:color w:val="000000"/>
        </w:rPr>
        <w:t xml:space="preserve">and </w:t>
      </w:r>
      <w:r w:rsidR="00D22DC6">
        <w:rPr>
          <w:rFonts w:ascii="Calibri" w:eastAsia="Calibri" w:hAnsi="Calibri" w:cs="Calibri"/>
          <w:color w:val="000000"/>
        </w:rPr>
        <w:t>at the start of the initiatives' programs</w:t>
      </w:r>
      <w:r w:rsidR="00A53715">
        <w:rPr>
          <w:rFonts w:ascii="Calibri" w:eastAsia="Calibri" w:hAnsi="Calibri" w:cs="Calibri"/>
          <w:color w:val="000000"/>
        </w:rPr>
        <w:t xml:space="preserve">. </w:t>
      </w:r>
    </w:p>
    <w:p w14:paraId="2E9E944E" w14:textId="728B3786" w:rsidR="008E4A65" w:rsidRDefault="00C02E3A" w:rsidP="006935E3">
      <w:pPr>
        <w:rPr>
          <w:rFonts w:ascii="Calibri" w:eastAsia="Calibri" w:hAnsi="Calibri" w:cs="Calibri"/>
          <w:color w:val="000000"/>
        </w:rPr>
      </w:pPr>
      <w:r>
        <w:rPr>
          <w:rFonts w:ascii="Calibri" w:eastAsia="Calibri" w:hAnsi="Calibri" w:cs="Calibri"/>
          <w:color w:val="000000"/>
        </w:rPr>
        <w:t>V</w:t>
      </w:r>
      <w:r w:rsidR="00D7236D">
        <w:rPr>
          <w:rFonts w:ascii="Calibri" w:eastAsia="Calibri" w:hAnsi="Calibri" w:cs="Calibri"/>
          <w:color w:val="000000"/>
        </w:rPr>
        <w:t>icken</w:t>
      </w:r>
      <w:r w:rsidR="003E03A2">
        <w:rPr>
          <w:rFonts w:ascii="Calibri" w:eastAsia="Calibri" w:hAnsi="Calibri" w:cs="Calibri"/>
          <w:color w:val="000000"/>
        </w:rPr>
        <w:t xml:space="preserve"> </w:t>
      </w:r>
      <w:r w:rsidR="004601D4">
        <w:rPr>
          <w:rFonts w:ascii="Calibri" w:eastAsia="Calibri" w:hAnsi="Calibri" w:cs="Calibri"/>
          <w:color w:val="000000"/>
        </w:rPr>
        <w:t>A</w:t>
      </w:r>
      <w:r w:rsidR="00D7236D">
        <w:rPr>
          <w:rFonts w:ascii="Calibri" w:eastAsia="Calibri" w:hAnsi="Calibri" w:cs="Calibri"/>
          <w:color w:val="000000"/>
        </w:rPr>
        <w:t>nd</w:t>
      </w:r>
      <w:r w:rsidR="003E03A2">
        <w:rPr>
          <w:rFonts w:ascii="Calibri" w:eastAsia="Calibri" w:hAnsi="Calibri" w:cs="Calibri"/>
          <w:color w:val="000000"/>
        </w:rPr>
        <w:t xml:space="preserve"> </w:t>
      </w:r>
      <w:r w:rsidR="004601D4">
        <w:rPr>
          <w:rFonts w:ascii="Calibri" w:eastAsia="Calibri" w:hAnsi="Calibri" w:cs="Calibri"/>
          <w:color w:val="000000"/>
        </w:rPr>
        <w:t>Many</w:t>
      </w:r>
      <w:r w:rsidR="003E03A2">
        <w:rPr>
          <w:rFonts w:ascii="Calibri" w:eastAsia="Calibri" w:hAnsi="Calibri" w:cs="Calibri"/>
          <w:color w:val="000000"/>
        </w:rPr>
        <w:t xml:space="preserve"> P</w:t>
      </w:r>
      <w:r w:rsidR="004601D4">
        <w:rPr>
          <w:rFonts w:ascii="Calibri" w:eastAsia="Calibri" w:hAnsi="Calibri" w:cs="Calibri"/>
          <w:color w:val="000000"/>
        </w:rPr>
        <w:t>ersons</w:t>
      </w:r>
      <w:r w:rsidR="003E03A2">
        <w:rPr>
          <w:rFonts w:ascii="Calibri" w:eastAsia="Calibri" w:hAnsi="Calibri" w:cs="Calibri"/>
          <w:color w:val="000000"/>
        </w:rPr>
        <w:t xml:space="preserve"> Interview Research E</w:t>
      </w:r>
      <w:r w:rsidR="004601D4">
        <w:rPr>
          <w:rFonts w:ascii="Calibri" w:eastAsia="Calibri" w:hAnsi="Calibri" w:cs="Calibri"/>
          <w:color w:val="000000"/>
        </w:rPr>
        <w:t>nterprise</w:t>
      </w:r>
      <w:r w:rsidR="003E03A2">
        <w:rPr>
          <w:rFonts w:ascii="Calibri" w:eastAsia="Calibri" w:hAnsi="Calibri" w:cs="Calibri"/>
          <w:color w:val="000000"/>
        </w:rPr>
        <w:t xml:space="preserv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research branch of SNAP </w:t>
      </w:r>
      <w:r w:rsidR="00A8399F">
        <w:rPr>
          <w:rFonts w:ascii="Calibri" w:eastAsia="Calibri" w:hAnsi="Calibri" w:cs="Calibri"/>
          <w:color w:val="000000"/>
        </w:rPr>
        <w:t xml:space="preserve">tasked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BSU faculty interviews</w:t>
      </w:r>
      <w:r w:rsidR="00F11672">
        <w:rPr>
          <w:rFonts w:ascii="Calibri" w:eastAsia="Calibri" w:hAnsi="Calibri" w:cs="Calibri"/>
          <w:color w:val="000000"/>
        </w:rPr>
        <w:t xml:space="preserve"> about collaboration</w:t>
      </w:r>
      <w:r w:rsidR="00F83A31">
        <w:rPr>
          <w:rFonts w:ascii="Calibri" w:eastAsia="Calibri" w:hAnsi="Calibri" w:cs="Calibri"/>
          <w:color w:val="000000"/>
        </w:rPr>
        <w:t xml:space="preserve">. </w:t>
      </w:r>
      <w:r w:rsidR="00760855">
        <w:rPr>
          <w:rFonts w:ascii="Calibri" w:eastAsia="Calibri" w:hAnsi="Calibri" w:cs="Calibri"/>
          <w:color w:val="000000"/>
        </w:rPr>
        <w:t xml:space="preserve">In phase 1, </w:t>
      </w:r>
      <w:r w:rsidR="00F83A31">
        <w:rPr>
          <w:rFonts w:ascii="Calibri" w:eastAsia="Calibri" w:hAnsi="Calibri" w:cs="Calibri"/>
          <w:color w:val="000000"/>
        </w:rPr>
        <w:t>VAMPIRE</w:t>
      </w:r>
      <w:r w:rsidR="0031210A">
        <w:rPr>
          <w:rFonts w:ascii="Calibri" w:eastAsia="Calibri" w:hAnsi="Calibri" w:cs="Calibri"/>
          <w:color w:val="000000"/>
        </w:rPr>
        <w:t xml:space="preserve"> </w:t>
      </w:r>
      <w:r w:rsidR="0031210A">
        <w:rPr>
          <w:rFonts w:ascii="Calibri" w:eastAsia="Calibri" w:hAnsi="Calibri" w:cs="Calibri"/>
          <w:color w:val="000000"/>
        </w:rPr>
        <w:lastRenderedPageBreak/>
        <w:t>asks</w:t>
      </w:r>
      <w:r w:rsidR="00CC66A3">
        <w:rPr>
          <w:rFonts w:ascii="Calibri" w:eastAsia="Calibri" w:hAnsi="Calibri" w:cs="Calibri"/>
          <w:color w:val="000000"/>
        </w:rPr>
        <w:t>,</w:t>
      </w:r>
      <w:r w:rsidR="0031210A">
        <w:rPr>
          <w:rFonts w:ascii="Calibri" w:eastAsia="Calibri" w:hAnsi="Calibri" w:cs="Calibri"/>
          <w:color w:val="000000"/>
        </w:rPr>
        <w:t xml:space="preserve"> “</w:t>
      </w:r>
      <w:r w:rsidR="00CC66A3" w:rsidRPr="00CC66A3">
        <w:rPr>
          <w:rFonts w:ascii="Calibri" w:eastAsia="Calibri" w:hAnsi="Calibri" w:cs="Calibri"/>
          <w:color w:val="000000"/>
        </w:rPr>
        <w:t>How do faculty define collaboration (thinking beyond proposal application and publication)?” and “What other ways do faculty collaborate?”</w:t>
      </w:r>
      <w:r w:rsidR="00320432">
        <w:rPr>
          <w:rFonts w:ascii="Calibri" w:eastAsia="Calibri" w:hAnsi="Calibri" w:cs="Calibri"/>
          <w:color w:val="000000"/>
        </w:rPr>
        <w:t xml:space="preserve"> </w:t>
      </w:r>
      <w:r w:rsidR="00A943A9">
        <w:rPr>
          <w:rFonts w:ascii="Calibri" w:eastAsia="Calibri" w:hAnsi="Calibri" w:cs="Calibri"/>
          <w:color w:val="000000"/>
        </w:rPr>
        <w:t>Faculty responses from focus groups and semi-structured interviews are analyzed ethnographically</w:t>
      </w:r>
      <w:r w:rsidR="00D22676">
        <w:rPr>
          <w:rFonts w:ascii="Calibri" w:eastAsia="Calibri" w:hAnsi="Calibri" w:cs="Calibri"/>
          <w:color w:val="000000"/>
        </w:rPr>
        <w:t xml:space="preserve">. The </w:t>
      </w:r>
      <w:r w:rsidR="00BD05FC">
        <w:rPr>
          <w:rFonts w:ascii="Calibri" w:eastAsia="Calibri" w:hAnsi="Calibri" w:cs="Calibri"/>
          <w:color w:val="000000"/>
        </w:rPr>
        <w:t>results</w:t>
      </w:r>
      <w:r w:rsidR="00D22676">
        <w:rPr>
          <w:rFonts w:ascii="Calibri" w:eastAsia="Calibri" w:hAnsi="Calibri" w:cs="Calibri"/>
          <w:color w:val="000000"/>
        </w:rPr>
        <w:t xml:space="preserve"> of this research </w:t>
      </w:r>
      <w:r w:rsidR="00BD05FC">
        <w:rPr>
          <w:rFonts w:ascii="Calibri" w:eastAsia="Calibri" w:hAnsi="Calibri" w:cs="Calibri"/>
          <w:color w:val="000000"/>
        </w:rPr>
        <w:t>are</w:t>
      </w:r>
      <w:r w:rsidR="00D22676">
        <w:rPr>
          <w:rFonts w:ascii="Calibri" w:eastAsia="Calibri" w:hAnsi="Calibri" w:cs="Calibri"/>
          <w:color w:val="000000"/>
        </w:rPr>
        <w:t xml:space="preserve"> </w:t>
      </w:r>
      <w:r w:rsidR="00787076">
        <w:rPr>
          <w:rFonts w:ascii="Calibri" w:eastAsia="Calibri" w:hAnsi="Calibri" w:cs="Calibri"/>
          <w:color w:val="000000"/>
        </w:rPr>
        <w:t xml:space="preserve">reported in chapter one of this thesis. </w:t>
      </w:r>
    </w:p>
    <w:p w14:paraId="5427D09C" w14:textId="7798E42D"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A12141">
        <w:rPr>
          <w:rFonts w:ascii="Calibri" w:eastAsia="Calibri" w:hAnsi="Calibri" w:cs="Calibri"/>
          <w:color w:val="000000"/>
        </w:rPr>
        <w:t>social network analysis (</w:t>
      </w:r>
      <w:r w:rsidR="00D97FD6">
        <w:rPr>
          <w:rFonts w:ascii="Calibri" w:eastAsia="Calibri" w:hAnsi="Calibri" w:cs="Calibri"/>
          <w:color w:val="000000"/>
        </w:rPr>
        <w:t>SNA</w:t>
      </w:r>
      <w:r w:rsidR="00A12141">
        <w:rPr>
          <w:rFonts w:ascii="Calibri" w:eastAsia="Calibri" w:hAnsi="Calibri" w:cs="Calibri"/>
          <w:color w:val="000000"/>
        </w:rPr>
        <w:t>)</w:t>
      </w:r>
      <w:r w:rsidR="00D97FD6">
        <w:rPr>
          <w:rFonts w:ascii="Calibri" w:eastAsia="Calibri" w:hAnsi="Calibri" w:cs="Calibri"/>
          <w:color w:val="000000"/>
        </w:rPr>
        <w:t xml:space="preserve"> </w:t>
      </w:r>
      <w:r w:rsidR="00770338">
        <w:rPr>
          <w:rFonts w:ascii="Calibri" w:eastAsia="Calibri" w:hAnsi="Calibri" w:cs="Calibri"/>
          <w:color w:val="000000"/>
        </w:rPr>
        <w:t xml:space="preserve">on historical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4B51FA" w:rsidRPr="004B51FA">
        <w:rPr>
          <w:rFonts w:ascii="Calibri" w:eastAsia="Calibri" w:hAnsi="Calibri" w:cs="Calibri"/>
          <w:color w:val="000000"/>
        </w:rPr>
        <w:t xml:space="preserve">Q1. What are the </w:t>
      </w:r>
      <w:r w:rsidR="00F35C1C">
        <w:rPr>
          <w:rFonts w:ascii="Calibri" w:eastAsia="Calibri" w:hAnsi="Calibri" w:cs="Calibri"/>
          <w:color w:val="000000"/>
        </w:rPr>
        <w:t xml:space="preserve">grant networks' natural fluctuations (growth) </w:t>
      </w:r>
      <w:r w:rsidR="004B51FA" w:rsidRPr="004B51FA">
        <w:rPr>
          <w:rFonts w:ascii="Calibri" w:eastAsia="Calibri" w:hAnsi="Calibri" w:cs="Calibri"/>
          <w:color w:val="000000"/>
        </w:rPr>
        <w:t>between 2016</w:t>
      </w:r>
      <w:r w:rsidR="00F35C1C">
        <w:rPr>
          <w:rFonts w:ascii="Calibri" w:eastAsia="Calibri" w:hAnsi="Calibri" w:cs="Calibri"/>
          <w:color w:val="000000"/>
        </w:rPr>
        <w:t xml:space="preserve"> and </w:t>
      </w:r>
      <w:r w:rsidR="004B51FA" w:rsidRPr="004B51FA">
        <w:rPr>
          <w:rFonts w:ascii="Calibri" w:eastAsia="Calibri" w:hAnsi="Calibri" w:cs="Calibri"/>
          <w:color w:val="000000"/>
        </w:rPr>
        <w:t>2020? Has the known growth in this timeframe affected the network? Q2. What are the effects of the grand challenges on these natural fluctuations in the grant network? Q3: Can we predict tie formation, PI</w:t>
      </w:r>
      <w:r w:rsidR="00803164">
        <w:rPr>
          <w:rFonts w:ascii="Calibri" w:eastAsia="Calibri" w:hAnsi="Calibri" w:cs="Calibri"/>
          <w:color w:val="000000"/>
        </w:rPr>
        <w:t xml:space="preserve"> and Co-PI,</w:t>
      </w:r>
      <w:r w:rsidR="004B51FA" w:rsidRPr="004B51FA">
        <w:rPr>
          <w:rFonts w:ascii="Calibri" w:eastAsia="Calibri" w:hAnsi="Calibri" w:cs="Calibri"/>
          <w:color w:val="000000"/>
        </w:rPr>
        <w:t xml:space="preserve"> and changes?</w:t>
      </w:r>
      <w:r w:rsidR="00F40948">
        <w:rPr>
          <w:rFonts w:ascii="Calibri" w:eastAsia="Calibri" w:hAnsi="Calibri" w:cs="Calibri"/>
          <w:color w:val="000000"/>
        </w:rPr>
        <w:t xml:space="preserve"> </w:t>
      </w:r>
      <w:r w:rsidR="00275EFD">
        <w:rPr>
          <w:rFonts w:ascii="Calibri" w:eastAsia="Calibri" w:hAnsi="Calibri" w:cs="Calibri"/>
          <w:color w:val="000000"/>
        </w:rPr>
        <w:t xml:space="preserve">Chapter two of this </w:t>
      </w:r>
      <w:r w:rsidR="00405077">
        <w:rPr>
          <w:rFonts w:ascii="Calibri" w:eastAsia="Calibri" w:hAnsi="Calibri" w:cs="Calibri"/>
          <w:color w:val="000000"/>
        </w:rPr>
        <w:t xml:space="preserve">thesis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275EFD">
        <w:rPr>
          <w:rFonts w:ascii="Calibri" w:eastAsia="Calibri" w:hAnsi="Calibri" w:cs="Calibri"/>
          <w:color w:val="000000"/>
        </w:rPr>
        <w:t xml:space="preserve">these </w:t>
      </w:r>
      <w:r w:rsidR="00AF3C0C">
        <w:rPr>
          <w:rFonts w:ascii="Calibri" w:eastAsia="Calibri" w:hAnsi="Calibri" w:cs="Calibri"/>
          <w:color w:val="000000"/>
        </w:rPr>
        <w:t>grant networks</w:t>
      </w:r>
      <w:r w:rsidR="00275EFD">
        <w:rPr>
          <w:rFonts w:ascii="Calibri" w:eastAsia="Calibri" w:hAnsi="Calibri" w:cs="Calibri"/>
          <w:color w:val="000000"/>
        </w:rPr>
        <w:t xml:space="preserve">. </w:t>
      </w:r>
    </w:p>
    <w:p w14:paraId="669DA1DF" w14:textId="5198F5E0" w:rsidR="00FB71BD" w:rsidRDefault="00803164" w:rsidP="006935E3">
      <w:pPr>
        <w:rPr>
          <w:rFonts w:ascii="Calibri" w:eastAsia="Calibri" w:hAnsi="Calibri" w:cs="Calibri"/>
        </w:rPr>
      </w:pPr>
      <w:r>
        <w:rPr>
          <w:rFonts w:ascii="Calibri" w:eastAsia="Calibri" w:hAnsi="Calibri" w:cs="Calibri"/>
        </w:rPr>
        <w:t xml:space="preserve">The final chapter of my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w:t>
      </w:r>
      <w:sdt>
        <w:sdtPr>
          <w:rPr>
            <w:rFonts w:ascii="Calibri" w:eastAsia="Calibri" w:hAnsi="Calibri" w:cs="Calibri"/>
            <w:color w:val="000000"/>
          </w:rPr>
          <w:tag w:val="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
          <w:id w:val="886917003"/>
          <w:placeholder>
            <w:docPart w:val="DefaultPlaceholder_-1854013440"/>
          </w:placeholder>
        </w:sdtPr>
        <w:sdtEndPr/>
        <w:sdtContent>
          <w:r w:rsidR="00F95DD2" w:rsidRPr="00F95DD2">
            <w:rPr>
              <w:rFonts w:ascii="Calibri" w:eastAsia="Calibri" w:hAnsi="Calibri" w:cs="Calibri"/>
              <w:color w:val="000000"/>
            </w:rPr>
            <w:t>Love et al. (2021)</w:t>
          </w:r>
        </w:sdtContent>
      </w:sdt>
      <w:r w:rsidR="00902433">
        <w:rPr>
          <w:rFonts w:ascii="Calibri" w:eastAsia="Calibri" w:hAnsi="Calibri" w:cs="Calibri"/>
          <w:color w:val="000000"/>
        </w:rPr>
        <w:t xml:space="preserve">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8655AB">
        <w:rPr>
          <w:rFonts w:ascii="Calibri" w:eastAsia="Calibri" w:hAnsi="Calibri" w:cs="Calibri"/>
        </w:rPr>
        <w:t>Budding off of</w:t>
      </w:r>
      <w:r w:rsidR="00A73713">
        <w:rPr>
          <w:rFonts w:ascii="Calibri" w:eastAsia="Calibri" w:hAnsi="Calibri" w:cs="Calibri"/>
        </w:rPr>
        <w:t xml:space="preserve"> </w:t>
      </w:r>
      <w:r w:rsidR="008655AB">
        <w:rPr>
          <w:rFonts w:ascii="Calibri" w:eastAsia="Calibri" w:hAnsi="Calibri" w:cs="Calibri"/>
        </w:rPr>
        <w:t>VAMPIRE and d</w:t>
      </w:r>
      <w:r w:rsidR="002A2FA8">
        <w:rPr>
          <w:rFonts w:ascii="Calibri" w:eastAsia="Calibri" w:hAnsi="Calibri" w:cs="Calibri"/>
        </w:rPr>
        <w:t xml:space="preserve">eemed the LOVE branch, </w:t>
      </w:r>
      <w:r w:rsidR="00EF2E15">
        <w:rPr>
          <w:rFonts w:ascii="Calibri" w:eastAsia="Calibri" w:hAnsi="Calibri" w:cs="Calibri"/>
        </w:rPr>
        <w:t>SNAP asks h</w:t>
      </w:r>
      <w:r w:rsidR="00EF2E15" w:rsidRPr="00EF2E15">
        <w:rPr>
          <w:rFonts w:ascii="Calibri" w:eastAsia="Calibri" w:hAnsi="Calibri" w:cs="Calibri"/>
        </w:rPr>
        <w:t xml:space="preserve">ow </w:t>
      </w:r>
      <w:r w:rsidR="00151C77">
        <w:rPr>
          <w:rFonts w:ascii="Calibri" w:eastAsia="Calibri" w:hAnsi="Calibri" w:cs="Calibri"/>
        </w:rPr>
        <w:t xml:space="preserve">these </w:t>
      </w:r>
      <w:r w:rsidR="00EF2E15">
        <w:rPr>
          <w:rFonts w:ascii="Calibri" w:eastAsia="Calibri" w:hAnsi="Calibri" w:cs="Calibri"/>
        </w:rPr>
        <w:t xml:space="preserve">intensive research </w:t>
      </w:r>
      <w:r w:rsidR="00151C77">
        <w:rPr>
          <w:rFonts w:ascii="Calibri" w:eastAsia="Calibri" w:hAnsi="Calibri" w:cs="Calibri"/>
        </w:rPr>
        <w:t>collaborations</w:t>
      </w:r>
      <w:r w:rsidR="00EF2E15">
        <w:rPr>
          <w:rFonts w:ascii="Calibri" w:eastAsia="Calibri" w:hAnsi="Calibri" w:cs="Calibri"/>
        </w:rPr>
        <w:t xml:space="preserve"> change collaborative relationships over the course of the project.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670F10">
        <w:rPr>
          <w:rFonts w:ascii="Calibri" w:eastAsia="Calibri" w:hAnsi="Calibri" w:cs="Calibri"/>
        </w:rPr>
        <w:t>s</w:t>
      </w:r>
      <w:r w:rsidR="00CA63D4">
        <w:rPr>
          <w:rFonts w:ascii="Calibri" w:eastAsia="Calibri" w:hAnsi="Calibri" w:cs="Calibri"/>
        </w:rPr>
        <w:t xml:space="preserve"> investment. Chapter 3 reports the initial </w:t>
      </w:r>
      <w:r w:rsidR="006E3786">
        <w:rPr>
          <w:rFonts w:ascii="Calibri" w:eastAsia="Calibri" w:hAnsi="Calibri" w:cs="Calibri"/>
        </w:rPr>
        <w:t>survey results, relying heavily on SNA methods.</w:t>
      </w:r>
      <w:r w:rsidR="003C50A8">
        <w:rPr>
          <w:rFonts w:ascii="Calibri" w:eastAsia="Calibri" w:hAnsi="Calibri" w:cs="Calibri"/>
        </w:rPr>
        <w:t xml:space="preserve"> </w:t>
      </w:r>
    </w:p>
    <w:p w14:paraId="1F0FEF15" w14:textId="212142EF" w:rsidR="00C9373B" w:rsidRPr="00B87491" w:rsidRDefault="00C34D4D" w:rsidP="00940D93">
      <w:pPr>
        <w:rPr>
          <w:rFonts w:ascii="Calibri" w:eastAsia="Calibri" w:hAnsi="Calibri" w:cs="Calibri"/>
          <w:sz w:val="24"/>
          <w:szCs w:val="24"/>
        </w:rPr>
      </w:pPr>
      <w:r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t>The Power of Collaboration in Science: Paving the Way for Groundbreaking Discoveries and Solutions</w:t>
      </w:r>
    </w:p>
    <w:p w14:paraId="3E7F77E1" w14:textId="0BF1CCEF" w:rsidR="00D35787" w:rsidRDefault="005F4C55" w:rsidP="00D35787">
      <w:pPr>
        <w:rPr>
          <w:rFonts w:ascii="Calibri" w:eastAsia="Calibri" w:hAnsi="Calibri" w:cs="Calibri"/>
        </w:rPr>
      </w:pPr>
      <w:r>
        <w:rPr>
          <w:rFonts w:ascii="Calibri" w:eastAsia="Calibri" w:hAnsi="Calibri" w:cs="Calibri"/>
        </w:rPr>
        <w:t>Collaboration</w:t>
      </w:r>
      <w:r w:rsidRPr="000F521D">
        <w:rPr>
          <w:rFonts w:ascii="Calibri" w:eastAsia="Calibri" w:hAnsi="Calibri" w:cs="Calibri"/>
        </w:rPr>
        <w:t xml:space="preserve"> is </w:t>
      </w:r>
      <w:r w:rsidR="0075699D">
        <w:rPr>
          <w:rFonts w:ascii="Calibri" w:eastAsia="Calibri" w:hAnsi="Calibri" w:cs="Calibri"/>
        </w:rPr>
        <w:t>vital</w:t>
      </w:r>
      <w:r w:rsidRPr="000F521D">
        <w:rPr>
          <w:rFonts w:ascii="Calibri" w:eastAsia="Calibri" w:hAnsi="Calibri" w:cs="Calibri"/>
        </w:rPr>
        <w:t xml:space="preserve"> for solving complex scientific problems and furthering various political, economic, and social agendas, including democracy, sustainable development, and cultural integration.</w:t>
      </w:r>
      <w:r w:rsidR="00E1052F">
        <w:rPr>
          <w:rFonts w:ascii="Calibri" w:eastAsia="Calibri" w:hAnsi="Calibri" w:cs="Calibri"/>
        </w:rPr>
        <w:t xml:space="preserve">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EndPr/>
        <w:sdtContent>
          <w:r w:rsidR="00F95DD2" w:rsidRPr="00F95DD2">
            <w:rPr>
              <w:rFonts w:ascii="Calibri" w:eastAsia="Calibri" w:hAnsi="Calibri" w:cs="Calibri"/>
              <w:color w:val="000000"/>
            </w:rPr>
            <w:t>(Sonnenwald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EndPr/>
        <w:sdtContent>
          <w:r w:rsidR="00F95DD2" w:rsidRPr="00F95DD2">
            <w:rPr>
              <w:rFonts w:ascii="Calibri" w:eastAsia="Calibri" w:hAnsi="Calibri" w:cs="Calibri"/>
              <w:color w:val="000000"/>
            </w:rPr>
            <w:t>Disis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EndPr/>
        <w:sdtContent>
          <w:r w:rsidR="00F95DD2" w:rsidRPr="00F95DD2">
            <w:rPr>
              <w:rFonts w:ascii="Calibri" w:eastAsia="Calibri" w:hAnsi="Calibri" w:cs="Calibri"/>
              <w:color w:val="000000"/>
            </w:rPr>
            <w:t>(Sonnenwald 2007)</w:t>
          </w:r>
        </w:sdtContent>
      </w:sdt>
      <w:r w:rsidR="00D73A13" w:rsidRPr="00D73A13">
        <w:rPr>
          <w:rFonts w:ascii="Calibri" w:eastAsia="Calibri" w:hAnsi="Calibri" w:cs="Calibri"/>
        </w:rPr>
        <w:t>.</w:t>
      </w:r>
      <w:r w:rsidR="00D73A13">
        <w:rPr>
          <w:rFonts w:ascii="Calibri" w:eastAsia="Calibri" w:hAnsi="Calibri" w:cs="Calibri"/>
        </w:rPr>
        <w:t xml:space="preserve"> </w:t>
      </w:r>
      <w:r w:rsidR="00D35787" w:rsidRPr="001101A4">
        <w:rPr>
          <w:rFonts w:ascii="Calibri" w:eastAsia="Calibri" w:hAnsi="Calibri" w:cs="Calibri"/>
        </w:rPr>
        <w:t xml:space="preserve">This perspective aligns with the idea that to effectively tackle society's 'wicked problems' and achieve the United Nations' SDGs, academia must promote and support scientific collaboration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EndPr/>
        <w:sdtContent>
          <w:r w:rsidR="00F95DD2" w:rsidRPr="00F95DD2">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r w:rsidR="00286BF1" w:rsidRPr="00286BF1">
        <w:rPr>
          <w:rFonts w:ascii="Calibri" w:eastAsia="Calibri" w:hAnsi="Calibri" w:cs="Calibri"/>
        </w:rPr>
        <w:t xml:space="preserve">Scientific collaboration is defined as a behavior among scientists that involves </w:t>
      </w:r>
      <w:r w:rsidR="00963B1F">
        <w:rPr>
          <w:rFonts w:ascii="Calibri" w:eastAsia="Calibri" w:hAnsi="Calibri" w:cs="Calibri"/>
        </w:rPr>
        <w:t>sharing meaning and completing</w:t>
      </w:r>
      <w:r w:rsidR="00286BF1" w:rsidRPr="00286BF1">
        <w:rPr>
          <w:rFonts w:ascii="Calibri" w:eastAsia="Calibri" w:hAnsi="Calibri" w:cs="Calibri"/>
        </w:rPr>
        <w:t xml:space="preserve">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EndPr/>
        <w:sdtContent>
          <w:r w:rsidR="00F95DD2" w:rsidRPr="00F95DD2">
            <w:rPr>
              <w:rFonts w:ascii="Calibri" w:eastAsia="Calibri" w:hAnsi="Calibri" w:cs="Calibri"/>
              <w:color w:val="000000"/>
            </w:rPr>
            <w:t>(Sonnenwald 2007)</w:t>
          </w:r>
        </w:sdtContent>
      </w:sdt>
      <w:r w:rsidR="00286BF1" w:rsidRPr="00286BF1">
        <w:rPr>
          <w:rFonts w:ascii="Calibri" w:eastAsia="Calibri" w:hAnsi="Calibri" w:cs="Calibri"/>
        </w:rPr>
        <w:t>.</w:t>
      </w:r>
      <w:r>
        <w:rPr>
          <w:rFonts w:ascii="Calibri" w:eastAsia="Calibri" w:hAnsi="Calibri" w:cs="Calibri"/>
        </w:rPr>
        <w:t xml:space="preserve"> </w:t>
      </w:r>
      <w:r w:rsidR="000D318A" w:rsidRPr="000D318A">
        <w:rPr>
          <w:rFonts w:ascii="Calibri" w:eastAsia="Calibri" w:hAnsi="Calibri" w:cs="Calibri"/>
        </w:rPr>
        <w:t xml:space="preserve">This rationale </w:t>
      </w:r>
      <w:r w:rsidR="000D318A">
        <w:rPr>
          <w:rFonts w:ascii="Calibri" w:eastAsia="Calibri" w:hAnsi="Calibri" w:cs="Calibri"/>
        </w:rPr>
        <w:t xml:space="preserve">also </w:t>
      </w:r>
      <w:r w:rsidR="000D318A" w:rsidRPr="000D318A">
        <w:rPr>
          <w:rFonts w:ascii="Calibri" w:eastAsia="Calibri" w:hAnsi="Calibri" w:cs="Calibri"/>
        </w:rPr>
        <w:t>underpins the promotion of collaboration at the university, as it not only advances research quality but also enhances a scientist’s credibility within the scientific community</w:t>
      </w:r>
      <w:r w:rsidR="00E21BCA">
        <w:rPr>
          <w:rFonts w:ascii="Calibri" w:eastAsia="Calibri" w:hAnsi="Calibri" w:cs="Calibri"/>
        </w:rPr>
        <w:t xml:space="preserve">, in line with BSU’s blueprint goal </w:t>
      </w:r>
      <w:r w:rsidR="00AF40ED">
        <w:rPr>
          <w:rFonts w:ascii="Calibri" w:eastAsia="Calibri" w:hAnsi="Calibri" w:cs="Calibri"/>
        </w:rPr>
        <w:t>4, fostering a thriving community</w:t>
      </w:r>
      <w:r w:rsidR="003F7EC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DefaultPlaceholder_-1854013440"/>
          </w:placeholder>
        </w:sdtPr>
        <w:sdtEndPr/>
        <w:sdtContent>
          <w:r w:rsidR="00F95DD2" w:rsidRPr="00F95DD2">
            <w:rPr>
              <w:rFonts w:ascii="Calibri" w:eastAsia="Calibri" w:hAnsi="Calibri" w:cs="Calibri"/>
              <w:color w:val="000000"/>
            </w:rPr>
            <w:t>(Boise State University 2024)</w:t>
          </w:r>
        </w:sdtContent>
      </w:sdt>
      <w:r w:rsidR="000D318A" w:rsidRPr="000D318A">
        <w:rPr>
          <w:rFonts w:ascii="Calibri" w:eastAsia="Calibri" w:hAnsi="Calibri" w:cs="Calibri"/>
        </w:rPr>
        <w:t>.</w:t>
      </w:r>
    </w:p>
    <w:p w14:paraId="3BA7AC60" w14:textId="7E711E6E" w:rsidR="00D35787" w:rsidRDefault="001B1E9B">
      <w:pPr>
        <w:rPr>
          <w:rFonts w:ascii="Calibri" w:eastAsia="Calibri" w:hAnsi="Calibri" w:cs="Calibri"/>
        </w:rPr>
      </w:pP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EndPr/>
        <w:sdtContent>
          <w:r w:rsidR="00F95DD2" w:rsidRPr="00F95DD2">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EndPr/>
        <w:sdtContent>
          <w:r w:rsidR="00F95DD2" w:rsidRPr="00F95DD2">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EndPr/>
        <w:sdtContent>
          <w:r w:rsidR="00F95DD2" w:rsidRPr="00F95DD2">
            <w:rPr>
              <w:rFonts w:ascii="Calibri" w:eastAsia="Calibri" w:hAnsi="Calibri" w:cs="Calibri"/>
              <w:color w:val="000000"/>
            </w:rPr>
            <w:t>(Hart 2000)</w:t>
          </w:r>
        </w:sdtContent>
      </w:sdt>
      <w:r w:rsidR="00C30D1F" w:rsidRPr="004837AB">
        <w:rPr>
          <w:rFonts w:ascii="Calibri" w:eastAsia="Calibri" w:hAnsi="Calibri" w:cs="Calibri"/>
        </w:rPr>
        <w:t>.</w:t>
      </w:r>
    </w:p>
    <w:p w14:paraId="39AFAF24" w14:textId="352BA749"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w:t>
      </w:r>
      <w:r w:rsidR="00E170E7">
        <w:rPr>
          <w:rFonts w:ascii="Calibri" w:eastAsia="Calibri" w:hAnsi="Calibri" w:cs="Calibri"/>
        </w:rPr>
        <w:t>or</w:t>
      </w:r>
      <w:r w:rsidR="00AA2B99">
        <w:rPr>
          <w:rFonts w:ascii="Calibri" w:eastAsia="Calibri" w:hAnsi="Calibri" w:cs="Calibri"/>
        </w:rPr>
        <w:t xml:space="preserve">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EndPr/>
        <w:sdtContent>
          <w:r w:rsidR="00F95DD2" w:rsidRPr="00F95DD2">
            <w:rPr>
              <w:rFonts w:ascii="Calibri" w:eastAsia="Calibri" w:hAnsi="Calibri" w:cs="Calibri"/>
              <w:color w:val="000000"/>
            </w:rPr>
            <w:t>(Okraku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EndPr/>
        <w:sdtContent>
          <w:r w:rsidR="00F95DD2" w:rsidRPr="00F95DD2">
            <w:rPr>
              <w:rFonts w:ascii="Calibri" w:eastAsia="Calibri" w:hAnsi="Calibri" w:cs="Calibri"/>
              <w:color w:val="000000"/>
            </w:rPr>
            <w:t>Sonnenwald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EndPr/>
        <w:sdtContent>
          <w:r w:rsidR="00F95DD2" w:rsidRPr="00F95DD2">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 xml:space="preserve">describes research specialties </w:t>
      </w:r>
      <w:r w:rsidR="008871A5" w:rsidRPr="008871A5">
        <w:rPr>
          <w:rFonts w:ascii="Calibri" w:eastAsia="Calibri" w:hAnsi="Calibri" w:cs="Calibri"/>
          <w:color w:val="000000"/>
        </w:rPr>
        <w:lastRenderedPageBreak/>
        <w:t>within these collaborations as central clusters of scientists instrumental in generating innovative concepts and ideas.</w:t>
      </w:r>
      <w:r w:rsidR="00326C08">
        <w:rPr>
          <w:rFonts w:ascii="Calibri" w:eastAsia="Calibri" w:hAnsi="Calibri" w:cs="Calibri"/>
          <w:color w:val="000000"/>
        </w:rPr>
        <w:t xml:space="preserve"> </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EndPr/>
        <w:sdtContent>
          <w:r w:rsidR="00F95DD2" w:rsidRPr="00F95DD2">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EndPr/>
        <w:sdtContent>
          <w:r w:rsidR="00F95DD2" w:rsidRPr="00F95DD2">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20603938" w:rsidR="002B33AF" w:rsidRPr="00746CB7" w:rsidRDefault="003E2097" w:rsidP="00D26F77">
      <w:pPr>
        <w:rPr>
          <w:rFonts w:ascii="Calibri" w:eastAsia="Calibri" w:hAnsi="Calibri" w:cs="Calibri"/>
        </w:rPr>
      </w:pPr>
      <w:r w:rsidRPr="003E2097">
        <w:rPr>
          <w:rFonts w:ascii="Calibri" w:eastAsia="Calibri" w:hAnsi="Calibri" w:cs="Calibri"/>
        </w:rPr>
        <w:t>Interdisciplinary collaborations play a crucial role in addressing global challenges by merging diverse expertise and perspectives, thus enabling a more comprehensive understanding of complex issues. Jana LaRosa, the Assistant Vice President for the DRED</w:t>
      </w:r>
      <w:r>
        <w:rPr>
          <w:rFonts w:ascii="Calibri" w:eastAsia="Calibri" w:hAnsi="Calibri" w:cs="Calibri"/>
        </w:rPr>
        <w:t xml:space="preserve"> </w:t>
      </w:r>
      <w:r w:rsidRPr="003E2097">
        <w:rPr>
          <w:rFonts w:ascii="Calibri" w:eastAsia="Calibri" w:hAnsi="Calibri" w:cs="Calibri"/>
        </w:rPr>
        <w:t xml:space="preserve">at BSU,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67870199"/>
          <w:placeholder>
            <w:docPart w:val="A3FE8AE396C44BCBADF77AFBF0FFF7AC"/>
          </w:placeholder>
        </w:sdtPr>
        <w:sdtEndPr/>
        <w:sdtContent>
          <w:r w:rsidR="00F95DD2" w:rsidRPr="00F95DD2">
            <w:rPr>
              <w:rFonts w:ascii="Calibri" w:eastAsia="Calibri" w:hAnsi="Calibri" w:cs="Calibri"/>
              <w:color w:val="000000"/>
            </w:rPr>
            <w:t>(J. LaRosa, personal communication, September 25, 2023)</w:t>
          </w:r>
        </w:sdtContent>
      </w:sdt>
      <w:r w:rsidRPr="003E2097">
        <w:rPr>
          <w:rFonts w:ascii="Calibri" w:eastAsia="Calibri" w:hAnsi="Calibri" w:cs="Calibri"/>
        </w:rPr>
        <w:t>.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decisions</w:t>
      </w:r>
      <w:r w:rsidR="00C67F3B">
        <w:rPr>
          <w:rFonts w:ascii="Calibri" w:eastAsia="Calibri" w:hAnsi="Calibri" w:cs="Calibri"/>
        </w:rPr>
        <w:t xml:space="preserve"> </w:t>
      </w:r>
      <w:r w:rsidR="00AF467F">
        <w:rPr>
          <w:rFonts w:ascii="Calibri" w:eastAsia="Calibri" w:hAnsi="Calibri" w:cs="Calibri"/>
        </w:rPr>
        <w:t>(cite this)</w:t>
      </w:r>
      <w:r w:rsidRPr="003E2097">
        <w:rPr>
          <w:rFonts w:ascii="Calibri" w:eastAsia="Calibri" w:hAnsi="Calibri" w:cs="Calibri"/>
        </w:rPr>
        <w:t>. LaRosa highlights that researchers at BSU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12C0319C" w14:textId="3EEADBC1" w:rsidR="00E951ED" w:rsidRDefault="00DE368C" w:rsidP="00CF04AB">
      <w:pPr>
        <w:rPr>
          <w:rFonts w:ascii="Calibri" w:eastAsia="Calibri" w:hAnsi="Calibri" w:cs="Calibri"/>
        </w:rPr>
      </w:pPr>
      <w:r>
        <w:rPr>
          <w:rFonts w:ascii="Calibri" w:eastAsia="Calibri" w:hAnsi="Calibri" w:cs="Calibri"/>
        </w:rPr>
        <w:t xml:space="preserve">Scientific disciplines </w:t>
      </w:r>
      <w:r w:rsidR="00373F10">
        <w:rPr>
          <w:rFonts w:ascii="Calibri" w:eastAsia="Calibri" w:hAnsi="Calibri" w:cs="Calibri"/>
        </w:rPr>
        <w:t>must</w:t>
      </w:r>
      <w:r>
        <w:rPr>
          <w:rFonts w:ascii="Calibri" w:eastAsia="Calibri" w:hAnsi="Calibri" w:cs="Calibri"/>
        </w:rPr>
        <w:t xml:space="preserve"> work together</w:t>
      </w:r>
      <w:r w:rsidR="004D1459">
        <w:rPr>
          <w:rFonts w:ascii="Calibri" w:eastAsia="Calibri" w:hAnsi="Calibri" w:cs="Calibri"/>
        </w:rPr>
        <w:t xml:space="preserve"> to solve complex and </w:t>
      </w:r>
      <w:r w:rsidR="00D71869">
        <w:rPr>
          <w:rFonts w:ascii="Calibri" w:eastAsia="Calibri" w:hAnsi="Calibri" w:cs="Calibri"/>
        </w:rPr>
        <w:t>large-scale</w:t>
      </w:r>
      <w:r w:rsidR="004D1459">
        <w:rPr>
          <w:rFonts w:ascii="Calibri" w:eastAsia="Calibri" w:hAnsi="Calibri" w:cs="Calibri"/>
        </w:rPr>
        <w:t xml:space="preserve"> societal challenges like </w:t>
      </w:r>
      <w:r w:rsidR="003A5E4F">
        <w:rPr>
          <w:rFonts w:ascii="Calibri" w:eastAsia="Calibri" w:hAnsi="Calibri" w:cs="Calibri"/>
        </w:rPr>
        <w:t xml:space="preserve">resource sustainability and One Health. </w:t>
      </w:r>
      <w:r w:rsidR="00960FEE">
        <w:rPr>
          <w:rFonts w:ascii="Calibri" w:eastAsia="Calibri" w:hAnsi="Calibri" w:cs="Calibri"/>
        </w:rPr>
        <w:t>C</w:t>
      </w:r>
      <w:r w:rsidR="00CF04AB" w:rsidRPr="00391D48">
        <w:rPr>
          <w:rFonts w:ascii="Calibri" w:eastAsia="Calibri" w:hAnsi="Calibri" w:cs="Calibri"/>
        </w:rPr>
        <w:t xml:space="preserve">ollaborative research </w:t>
      </w:r>
      <w:r w:rsidR="004D3038">
        <w:rPr>
          <w:rFonts w:ascii="Calibri" w:eastAsia="Calibri" w:hAnsi="Calibri" w:cs="Calibri"/>
        </w:rPr>
        <w:t xml:space="preserve">is often categorized </w:t>
      </w:r>
      <w:r w:rsidR="00CF04AB" w:rsidRPr="00391D48">
        <w:rPr>
          <w:rFonts w:ascii="Calibri" w:eastAsia="Calibri" w:hAnsi="Calibri" w:cs="Calibri"/>
        </w:rPr>
        <w:t>into three distinct yet interconnected types</w:t>
      </w:r>
      <w:r w:rsidR="00EC75CB">
        <w:rPr>
          <w:rFonts w:ascii="Calibri" w:eastAsia="Calibri" w:hAnsi="Calibri" w:cs="Calibri"/>
        </w:rPr>
        <w:t>: multi-, inter-</w:t>
      </w:r>
      <w:r w:rsidR="00351555">
        <w:rPr>
          <w:rFonts w:ascii="Calibri" w:eastAsia="Calibri" w:hAnsi="Calibri" w:cs="Calibri"/>
        </w:rPr>
        <w:t>, and transdisciplinary (e.g.,</w:t>
      </w:r>
      <w:r w:rsidR="004D303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DefaultPlaceholder_-1854013440"/>
          </w:placeholder>
        </w:sdtPr>
        <w:sdtEndPr/>
        <w:sdtContent>
          <w:r w:rsidR="00F95DD2" w:rsidRPr="00F95DD2">
            <w:rPr>
              <w:rFonts w:ascii="Calibri" w:eastAsia="Calibri" w:hAnsi="Calibri" w:cs="Calibri"/>
              <w:color w:val="000000"/>
            </w:rPr>
            <w:t>Dalton, Wolff, and Bekker 2022; Sonnenwald 2007; Lieberknecht et al. 2023)</w:t>
          </w:r>
        </w:sdtContent>
      </w:sdt>
      <w:r w:rsidR="00CF04AB" w:rsidRPr="00391D48">
        <w:rPr>
          <w:rFonts w:ascii="Calibri" w:eastAsia="Calibri" w:hAnsi="Calibri" w:cs="Calibri"/>
        </w:rPr>
        <w:t xml:space="preserve">. Multidisciplinary research involves various disciplines working </w:t>
      </w:r>
      <w:r w:rsidR="00742C80">
        <w:rPr>
          <w:rFonts w:ascii="Calibri" w:eastAsia="Calibri" w:hAnsi="Calibri" w:cs="Calibri"/>
        </w:rPr>
        <w:t xml:space="preserve">in </w:t>
      </w:r>
      <w:r w:rsidR="00CF04AB" w:rsidRPr="00391D48">
        <w:rPr>
          <w:rFonts w:ascii="Calibri" w:eastAsia="Calibri" w:hAnsi="Calibri" w:cs="Calibri"/>
        </w:rPr>
        <w:t>parallel</w:t>
      </w:r>
      <w:r w:rsidR="00776FD1">
        <w:rPr>
          <w:rFonts w:ascii="Calibri" w:eastAsia="Calibri" w:hAnsi="Calibri" w:cs="Calibri"/>
        </w:rPr>
        <w:t>, each contributing their perspective without integrating their efforts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1A6E9102369A40699FA9199A1076A2FC"/>
          </w:placeholder>
        </w:sdtPr>
        <w:sdtEndPr/>
        <w:sdtContent>
          <w:r w:rsidR="00F95DD2" w:rsidRPr="00F95DD2">
            <w:rPr>
              <w:rFonts w:ascii="Calibri" w:eastAsia="Calibri" w:hAnsi="Calibri" w:cs="Calibri"/>
              <w:color w:val="000000"/>
            </w:rPr>
            <w:t>(Dalton, Wolff, and Bekker 2021)</w:t>
          </w:r>
        </w:sdtContent>
      </w:sdt>
      <w:r w:rsidR="00CF04AB" w:rsidRPr="00391D48">
        <w:rPr>
          <w:rFonts w:ascii="Calibri" w:eastAsia="Calibri" w:hAnsi="Calibri" w:cs="Calibri"/>
        </w:rPr>
        <w:t xml:space="preserve">. </w:t>
      </w:r>
      <w:r w:rsidR="00616B16">
        <w:rPr>
          <w:rFonts w:ascii="Calibri" w:eastAsia="Calibri" w:hAnsi="Calibri" w:cs="Calibri"/>
        </w:rPr>
        <w:t>In contrast, i</w:t>
      </w:r>
      <w:r w:rsidR="00CF04AB" w:rsidRPr="00391D48">
        <w:rPr>
          <w:rFonts w:ascii="Calibri" w:eastAsia="Calibri" w:hAnsi="Calibri" w:cs="Calibri"/>
        </w:rPr>
        <w:t xml:space="preserve">nterdisciplinary research signifies a deeper level of collaboration where multiple disciplines actively </w:t>
      </w:r>
      <w:r w:rsidR="000F6D1D">
        <w:rPr>
          <w:rFonts w:ascii="Calibri" w:eastAsia="Calibri" w:hAnsi="Calibri" w:cs="Calibri"/>
        </w:rPr>
        <w:t>merge</w:t>
      </w:r>
      <w:r w:rsidR="00CF04AB" w:rsidRPr="00391D48">
        <w:rPr>
          <w:rFonts w:ascii="Calibri" w:eastAsia="Calibri" w:hAnsi="Calibri" w:cs="Calibri"/>
        </w:rPr>
        <w:t xml:space="preserve"> their methodologies and </w:t>
      </w:r>
      <w:r w:rsidR="00462764">
        <w:rPr>
          <w:rFonts w:ascii="Calibri" w:eastAsia="Calibri" w:hAnsi="Calibri" w:cs="Calibri"/>
        </w:rPr>
        <w:t>viewpoints</w:t>
      </w:r>
      <w:r w:rsidR="00CF04AB" w:rsidRPr="00391D48">
        <w:rPr>
          <w:rFonts w:ascii="Calibri" w:eastAsia="Calibri" w:hAnsi="Calibri" w:cs="Calibri"/>
        </w:rPr>
        <w:t xml:space="preserve"> to </w:t>
      </w:r>
      <w:r w:rsidR="00462764">
        <w:rPr>
          <w:rFonts w:ascii="Calibri" w:eastAsia="Calibri" w:hAnsi="Calibri" w:cs="Calibri"/>
        </w:rPr>
        <w:t>tackle</w:t>
      </w:r>
      <w:r w:rsidR="00CF04AB" w:rsidRPr="00391D48">
        <w:rPr>
          <w:rFonts w:ascii="Calibri" w:eastAsia="Calibri" w:hAnsi="Calibri" w:cs="Calibri"/>
        </w:rPr>
        <w:t xml:space="preserve"> a common problem</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1A6E9102369A40699FA9199A1076A2FC"/>
          </w:placeholder>
        </w:sdtPr>
        <w:sdtEndPr/>
        <w:sdtContent>
          <w:r w:rsidR="00F95DD2" w:rsidRPr="00F95DD2">
            <w:rPr>
              <w:rFonts w:ascii="Calibri" w:eastAsia="Calibri" w:hAnsi="Calibri" w:cs="Calibri"/>
              <w:color w:val="000000"/>
            </w:rPr>
            <w:t>(Dalton, Wolff, and Bekker 2021)</w:t>
          </w:r>
        </w:sdtContent>
      </w:sdt>
      <w:r w:rsidR="00CF04AB" w:rsidRPr="00391D48">
        <w:rPr>
          <w:rFonts w:ascii="Calibri" w:eastAsia="Calibri" w:hAnsi="Calibri" w:cs="Calibri"/>
        </w:rPr>
        <w:t>. Transdisciplinary research transcends traditional academic boundaries, incorporating inputs from external entities such as industry, government, and community stakeholders, thus offering a holistic approach to complex societal issues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1A6E9102369A40699FA9199A1076A2FC"/>
          </w:placeholder>
        </w:sdtPr>
        <w:sdtEndPr/>
        <w:sdtContent>
          <w:r w:rsidR="00F95DD2" w:rsidRPr="00F95DD2">
            <w:rPr>
              <w:rFonts w:ascii="Calibri" w:eastAsia="Calibri" w:hAnsi="Calibri" w:cs="Calibri"/>
              <w:color w:val="000000"/>
            </w:rPr>
            <w:t>(Dalton, Wolff, and Bekker 2021)</w:t>
          </w:r>
        </w:sdtContent>
      </w:sdt>
      <w:r w:rsidR="00CF04AB" w:rsidRPr="00391D48">
        <w:rPr>
          <w:rFonts w:ascii="Calibri" w:eastAsia="Calibri" w:hAnsi="Calibri" w:cs="Calibri"/>
        </w:rPr>
        <w:t>.</w:t>
      </w:r>
      <w:r w:rsidR="00FD331E">
        <w:rPr>
          <w:rFonts w:ascii="Calibri" w:eastAsia="Calibri" w:hAnsi="Calibri" w:cs="Calibri"/>
        </w:rPr>
        <w:t xml:space="preserve"> </w:t>
      </w:r>
    </w:p>
    <w:p w14:paraId="4A88666C" w14:textId="41D50D1E" w:rsidR="002B1714" w:rsidRDefault="001B1E9B" w:rsidP="00C30D1F">
      <w:pPr>
        <w:rPr>
          <w:rFonts w:ascii="Calibri" w:eastAsia="Calibri" w:hAnsi="Calibri" w:cs="Calibri"/>
        </w:rPr>
      </w:pPr>
      <w:sdt>
        <w:sdtPr>
          <w:rPr>
            <w:rFonts w:ascii="Calibri" w:eastAsia="Calibri" w:hAnsi="Calibri" w:cs="Calibr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DefaultPlaceholder_-1854013440"/>
          </w:placeholder>
        </w:sdtPr>
        <w:sdtEndPr/>
        <w:sdtContent>
          <w:r w:rsidR="00F95DD2" w:rsidRPr="00F95DD2">
            <w:rPr>
              <w:rFonts w:ascii="Calibri" w:eastAsia="Calibri" w:hAnsi="Calibri" w:cs="Calibri"/>
              <w:color w:val="000000"/>
            </w:rPr>
            <w:t>Bolger (2021)</w:t>
          </w:r>
        </w:sdtContent>
      </w:sdt>
      <w:r w:rsidR="00FD331E" w:rsidRPr="00FD331E">
        <w:rPr>
          <w:rFonts w:ascii="Calibri" w:eastAsia="Calibri" w:hAnsi="Calibri" w:cs="Calibri"/>
        </w:rPr>
        <w:t xml:space="preserve"> </w:t>
      </w:r>
      <w:r w:rsidR="00417EDF">
        <w:rPr>
          <w:rFonts w:ascii="Calibri" w:eastAsia="Calibri" w:hAnsi="Calibri" w:cs="Calibri"/>
        </w:rPr>
        <w:t xml:space="preserve">zeros in on the degree </w:t>
      </w:r>
      <w:r w:rsidR="00E951ED">
        <w:rPr>
          <w:rFonts w:ascii="Calibri" w:eastAsia="Calibri" w:hAnsi="Calibri" w:cs="Calibri"/>
        </w:rPr>
        <w:t>of</w:t>
      </w:r>
      <w:r w:rsidR="00FD331E" w:rsidRPr="00FD331E">
        <w:rPr>
          <w:rFonts w:ascii="Calibri" w:eastAsia="Calibri" w:hAnsi="Calibri" w:cs="Calibri"/>
        </w:rPr>
        <w:t xml:space="preserve"> interdisciplinary research </w:t>
      </w:r>
      <w:r w:rsidR="00342F40">
        <w:rPr>
          <w:rFonts w:ascii="Calibri" w:eastAsia="Calibri" w:hAnsi="Calibri" w:cs="Calibri"/>
        </w:rPr>
        <w:t>by categorizin</w:t>
      </w:r>
      <w:r w:rsidR="00620E81">
        <w:rPr>
          <w:rFonts w:ascii="Calibri" w:eastAsia="Calibri" w:hAnsi="Calibri" w:cs="Calibri"/>
        </w:rPr>
        <w:t>g discipline distances</w:t>
      </w:r>
      <w:r w:rsidR="00FD331E" w:rsidRPr="00FD331E">
        <w:rPr>
          <w:rFonts w:ascii="Calibri" w:eastAsia="Calibri" w:hAnsi="Calibri" w:cs="Calibri"/>
        </w:rPr>
        <w:t>.</w:t>
      </w:r>
      <w:r w:rsidR="00620E81">
        <w:rPr>
          <w:rFonts w:ascii="Calibri" w:eastAsia="Calibri" w:hAnsi="Calibri" w:cs="Calibri"/>
        </w:rPr>
        <w:t xml:space="preserve"> </w:t>
      </w:r>
      <w:r w:rsidR="00074EEF" w:rsidRPr="00074EEF">
        <w:rPr>
          <w:rFonts w:ascii="Calibri" w:eastAsia="Calibri" w:hAnsi="Calibri" w:cs="Calibri"/>
        </w:rPr>
        <w:t xml:space="preserve">Through a study of three established research centers, </w:t>
      </w:r>
      <w:r w:rsidR="00361ECC">
        <w:rPr>
          <w:rFonts w:ascii="Calibri" w:eastAsia="Calibri" w:hAnsi="Calibri" w:cs="Calibri"/>
        </w:rPr>
        <w:t>t</w:t>
      </w:r>
      <w:r w:rsidR="002B1714" w:rsidRPr="002B1714">
        <w:rPr>
          <w:rFonts w:ascii="Calibri" w:eastAsia="Calibri" w:hAnsi="Calibri" w:cs="Calibri"/>
        </w:rPr>
        <w: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w:t>
      </w:r>
      <w:r w:rsidR="002012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DefaultPlaceholder_-1854013440"/>
          </w:placeholder>
        </w:sdtPr>
        <w:sdtEndPr/>
        <w:sdtContent>
          <w:r w:rsidR="00F95DD2" w:rsidRPr="00F95DD2">
            <w:rPr>
              <w:rFonts w:ascii="Calibri" w:eastAsia="Calibri" w:hAnsi="Calibri" w:cs="Calibri"/>
              <w:color w:val="000000"/>
            </w:rPr>
            <w:t>(Bolger 2021)</w:t>
          </w:r>
        </w:sdtContent>
      </w:sdt>
      <w:r w:rsidR="002B1714" w:rsidRPr="002B1714">
        <w:rPr>
          <w:rFonts w:ascii="Calibri" w:eastAsia="Calibri" w:hAnsi="Calibri" w:cs="Calibri"/>
        </w:rPr>
        <w:t xml:space="preserve">. This </w:t>
      </w:r>
      <w:r w:rsidR="00443F0E">
        <w:rPr>
          <w:rFonts w:ascii="Calibri" w:eastAsia="Calibri" w:hAnsi="Calibri" w:cs="Calibri"/>
        </w:rPr>
        <w:t xml:space="preserve">final </w:t>
      </w:r>
      <w:r w:rsidR="002B1714" w:rsidRPr="002B1714">
        <w:rPr>
          <w:rFonts w:ascii="Calibri" w:eastAsia="Calibri" w:hAnsi="Calibri" w:cs="Calibri"/>
        </w:rPr>
        <w:t xml:space="preserve">categorization </w:t>
      </w:r>
      <w:r w:rsidR="00C123D8">
        <w:rPr>
          <w:rFonts w:ascii="Calibri" w:eastAsia="Calibri" w:hAnsi="Calibri" w:cs="Calibri"/>
        </w:rPr>
        <w:t>distinguishes</w:t>
      </w:r>
      <w:r w:rsidR="002B1714" w:rsidRPr="002B1714">
        <w:rPr>
          <w:rFonts w:ascii="Calibri" w:eastAsia="Calibri" w:hAnsi="Calibri" w:cs="Calibri"/>
        </w:rPr>
        <w:t xml:space="preserve"> collaborations spanning 'hard' sciences (natural and applied sciences) and 'soft' sciences (social sciences and humanities), offering a more granular understanding of interdisciplinary research dynamics.</w:t>
      </w:r>
    </w:p>
    <w:p w14:paraId="0BA52D0D" w14:textId="7570364A" w:rsidR="00FE22D5" w:rsidRDefault="002024DE" w:rsidP="00C30D1F">
      <w:pPr>
        <w:rPr>
          <w:rFonts w:ascii="Calibri" w:eastAsia="Calibri" w:hAnsi="Calibri" w:cs="Calibri"/>
        </w:rPr>
      </w:pPr>
      <w:r>
        <w:rPr>
          <w:rStyle w:val="normaltextrun"/>
          <w:rFonts w:ascii="Calibri" w:hAnsi="Calibri" w:cs="Calibri"/>
          <w:color w:val="000000"/>
          <w:shd w:val="clear" w:color="auto" w:fill="FFFFFF"/>
        </w:rPr>
        <w:t>Expanding</w:t>
      </w:r>
      <w:r w:rsidR="000B76D3">
        <w:rPr>
          <w:rStyle w:val="normaltextrun"/>
          <w:rFonts w:ascii="Calibri" w:hAnsi="Calibri" w:cs="Calibri"/>
          <w:color w:val="000000"/>
          <w:shd w:val="clear" w:color="auto" w:fill="FFFFFF"/>
        </w:rPr>
        <w:t xml:space="preserve"> our </w:t>
      </w:r>
      <w:r>
        <w:rPr>
          <w:rStyle w:val="normaltextrun"/>
          <w:rFonts w:ascii="Calibri" w:hAnsi="Calibri" w:cs="Calibri"/>
          <w:color w:val="000000"/>
          <w:shd w:val="clear" w:color="auto" w:fill="FFFFFF"/>
        </w:rPr>
        <w:t xml:space="preserve">viewpoint </w:t>
      </w:r>
      <w:r w:rsidR="007A21D7">
        <w:rPr>
          <w:rStyle w:val="normaltextrun"/>
          <w:rFonts w:ascii="Calibri" w:hAnsi="Calibri" w:cs="Calibri"/>
          <w:color w:val="000000"/>
          <w:shd w:val="clear" w:color="auto" w:fill="FFFFFF"/>
        </w:rPr>
        <w:t xml:space="preserve">of </w:t>
      </w:r>
      <w:r w:rsidR="00DB0663">
        <w:rPr>
          <w:rStyle w:val="normaltextrun"/>
          <w:rFonts w:ascii="Calibri" w:hAnsi="Calibri" w:cs="Calibri"/>
          <w:color w:val="000000"/>
          <w:shd w:val="clear" w:color="auto" w:fill="FFFFFF"/>
        </w:rPr>
        <w:t xml:space="preserve">the various degrees </w:t>
      </w:r>
      <w:r w:rsidR="007A21D7">
        <w:rPr>
          <w:rStyle w:val="normaltextrun"/>
          <w:rFonts w:ascii="Calibri" w:hAnsi="Calibri" w:cs="Calibri"/>
          <w:color w:val="000000"/>
          <w:shd w:val="clear" w:color="auto" w:fill="FFFFFF"/>
        </w:rPr>
        <w:t>in</w:t>
      </w:r>
      <w:r w:rsidR="00DB0663">
        <w:rPr>
          <w:rStyle w:val="normaltextrun"/>
          <w:rFonts w:ascii="Calibri" w:hAnsi="Calibri" w:cs="Calibri"/>
          <w:color w:val="000000"/>
          <w:shd w:val="clear" w:color="auto" w:fill="FFFFFF"/>
        </w:rPr>
        <w:t xml:space="preserve"> </w:t>
      </w:r>
      <w:r w:rsidR="006473B8">
        <w:rPr>
          <w:rStyle w:val="normaltextrun"/>
          <w:rFonts w:ascii="Calibri" w:hAnsi="Calibri" w:cs="Calibri"/>
          <w:color w:val="000000"/>
          <w:shd w:val="clear" w:color="auto" w:fill="FFFFFF"/>
        </w:rPr>
        <w:t>academic collaboration</w:t>
      </w:r>
      <w:r w:rsidR="00DB0663">
        <w:rPr>
          <w:rStyle w:val="normaltextrun"/>
          <w:rFonts w:ascii="Calibri" w:hAnsi="Calibri" w:cs="Calibri"/>
          <w:color w:val="000000"/>
          <w:shd w:val="clear" w:color="auto" w:fill="FFFFFF"/>
        </w:rPr>
        <w:t>,</w:t>
      </w:r>
      <w:r w:rsidR="002868DE">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including academia, business, government, and non-government organizations</w:t>
      </w:r>
      <w:r w:rsidR="001467D7">
        <w:rPr>
          <w:rStyle w:val="normaltextrun"/>
          <w:rFonts w:ascii="Calibri" w:hAnsi="Calibri" w:cs="Calibri"/>
          <w:color w:val="000000"/>
          <w:shd w:val="clear" w:color="auto" w:fill="FFFFFF"/>
        </w:rPr>
        <w:t>,</w:t>
      </w:r>
      <w:r w:rsidR="00FC7F9D">
        <w:rPr>
          <w:rStyle w:val="normaltextrun"/>
          <w:rFonts w:ascii="Calibri" w:hAnsi="Calibri" w:cs="Calibri"/>
          <w:color w:val="000000"/>
          <w:shd w:val="clear" w:color="auto" w:fill="FFFFFF"/>
        </w:rPr>
        <w:t xml:space="preserve"> is important to solving societ</w:t>
      </w:r>
      <w:r w:rsidR="00C123D8">
        <w:rPr>
          <w:rStyle w:val="normaltextrun"/>
          <w:rFonts w:ascii="Calibri" w:hAnsi="Calibri" w:cs="Calibri"/>
          <w:color w:val="000000"/>
          <w:shd w:val="clear" w:color="auto" w:fill="FFFFFF"/>
        </w:rPr>
        <w:t>y’s wicked problems</w:t>
      </w:r>
      <w:r w:rsidR="006760CB">
        <w:rPr>
          <w:rStyle w:val="normaltextrun"/>
          <w:rFonts w:ascii="Calibri" w:hAnsi="Calibri" w:cs="Calibri"/>
          <w:color w:val="000000"/>
          <w:shd w:val="clear" w:color="auto" w:fill="FFFFFF"/>
        </w:rPr>
        <w:t>. The concept of participatory action</w:t>
      </w:r>
      <w:r w:rsidR="00797DA9">
        <w:rPr>
          <w:rStyle w:val="normaltextrun"/>
          <w:rFonts w:ascii="Calibri" w:hAnsi="Calibri" w:cs="Calibri"/>
          <w:color w:val="000000"/>
          <w:shd w:val="clear" w:color="auto" w:fill="FFFFFF"/>
        </w:rPr>
        <w:t>,</w:t>
      </w:r>
      <w:r w:rsidR="006760CB">
        <w:rPr>
          <w:rStyle w:val="normaltextrun"/>
          <w:rFonts w:ascii="Calibri" w:hAnsi="Calibri" w:cs="Calibri"/>
          <w:color w:val="000000"/>
          <w:shd w:val="clear" w:color="auto" w:fill="FFFFFF"/>
        </w:rPr>
        <w:t xml:space="preserve"> a collaborative approach between scientists and community members</w:t>
      </w:r>
      <w:r w:rsidR="00797DA9">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 xml:space="preserve">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EndPr>
          <w:rPr>
            <w:rStyle w:val="normaltextrun"/>
          </w:rPr>
        </w:sdtEndPr>
        <w:sdtContent>
          <w:r w:rsidR="00F95DD2" w:rsidRPr="00F95DD2">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EndPr>
          <w:rPr>
            <w:rStyle w:val="normaltextrun"/>
          </w:rPr>
        </w:sdtEndPr>
        <w:sdtContent>
          <w:r w:rsidR="00F95DD2" w:rsidRPr="00F95DD2">
            <w:rPr>
              <w:rStyle w:val="normaltextrun"/>
              <w:rFonts w:ascii="Calibri" w:hAnsi="Calibri" w:cs="Calibri"/>
              <w:color w:val="000000"/>
              <w:shd w:val="clear" w:color="auto" w:fill="FFFFFF"/>
            </w:rPr>
            <w:t>(Sonnenwald 2007)</w:t>
          </w:r>
        </w:sdtContent>
      </w:sdt>
      <w:r w:rsidR="006760CB">
        <w:rPr>
          <w:rStyle w:val="normaltextrun"/>
          <w:rFonts w:ascii="Calibri" w:hAnsi="Calibri" w:cs="Calibri"/>
          <w:color w:val="000000"/>
          <w:shd w:val="clear" w:color="auto" w:fill="FFFFFF"/>
        </w:rPr>
        <w:t>.</w:t>
      </w:r>
      <w:r w:rsidR="006760CB">
        <w:rPr>
          <w:rStyle w:val="eop"/>
          <w:rFonts w:ascii="Calibri" w:hAnsi="Calibri" w:cs="Calibri"/>
          <w:color w:val="000000"/>
          <w:shd w:val="clear" w:color="auto" w:fill="FFFFFF"/>
        </w:rPr>
        <w:t> </w:t>
      </w:r>
      <w:r w:rsidR="00001B99" w:rsidRPr="00001B99">
        <w:rPr>
          <w:rStyle w:val="eop"/>
          <w:rFonts w:ascii="Calibri" w:hAnsi="Calibri" w:cs="Calibri"/>
          <w:color w:val="000000"/>
          <w:shd w:val="clear" w:color="auto" w:fill="FFFFFF"/>
        </w:rPr>
        <w:t>Illustrating the transformative power of participatory action, initiatives like SPECTRUM and PT2050 stand as exemplary models, bridging the gap between academic research and real-world application in addressing societal challenges.</w:t>
      </w:r>
    </w:p>
    <w:p w14:paraId="7531DE7C" w14:textId="02F5400D" w:rsidR="00C30D1F" w:rsidRDefault="00C30D1F" w:rsidP="00C30D1F">
      <w:pPr>
        <w:rPr>
          <w:rFonts w:ascii="Calibri" w:eastAsia="Calibri" w:hAnsi="Calibri" w:cs="Calibri"/>
        </w:rPr>
      </w:pPr>
      <w:r w:rsidRPr="007D7F04">
        <w:rPr>
          <w:rFonts w:ascii="Calibri" w:eastAsia="Calibri" w:hAnsi="Calibri" w:cs="Calibri"/>
        </w:rPr>
        <w:t xml:space="preserve">Enns et al. </w:t>
      </w:r>
      <w:sdt>
        <w:sdtPr>
          <w:rPr>
            <w:rFonts w:ascii="Calibri" w:eastAsia="Calibri" w:hAnsi="Calibri" w:cs="Calibri"/>
            <w:color w:val="000000"/>
          </w:rPr>
          <w:tag w:val="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
          <w:id w:val="-263617803"/>
          <w:placeholder>
            <w:docPart w:val="E011BEFE3F11458FB4B1026FDF0B7FBA"/>
          </w:placeholder>
        </w:sdtPr>
        <w:sdtEndPr/>
        <w:sdtContent>
          <w:r w:rsidR="00F95DD2" w:rsidRPr="00F95DD2">
            <w:rPr>
              <w:rFonts w:ascii="Calibri" w:eastAsia="Calibri" w:hAnsi="Calibri" w:cs="Calibri"/>
              <w:color w:val="000000"/>
            </w:rPr>
            <w:t>(2023)</w:t>
          </w:r>
        </w:sdtContent>
      </w:sdt>
      <w:r w:rsidRPr="007D7F04">
        <w:rPr>
          <w:rFonts w:ascii="Calibri" w:eastAsia="Calibri" w:hAnsi="Calibri" w:cs="Calibri"/>
        </w:rPr>
        <w:t xml:space="preserve"> present a compelling case for a collaborative approach </w:t>
      </w:r>
      <w:r>
        <w:rPr>
          <w:rFonts w:ascii="Calibri" w:eastAsia="Calibri" w:hAnsi="Calibri" w:cs="Calibri"/>
        </w:rPr>
        <w:t>to</w:t>
      </w:r>
      <w:r w:rsidRPr="007D7F04">
        <w:rPr>
          <w:rFonts w:ascii="Calibri" w:eastAsia="Calibri" w:hAnsi="Calibri" w:cs="Calibri"/>
        </w:rPr>
        <w:t xml:space="preserve"> tackling these societal challenges. Through the SPECTRUM project, they demonstrate the efficacy of a tripartite partnership model where community organizations, government, and academia work in concert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405531146"/>
          <w:placeholder>
            <w:docPart w:val="E011BEFE3F11458FB4B1026FDF0B7FBA"/>
          </w:placeholder>
        </w:sdtPr>
        <w:sdtEndPr/>
        <w:sdtContent>
          <w:r w:rsidR="00F95DD2" w:rsidRPr="00F95DD2">
            <w:rPr>
              <w:rFonts w:ascii="Calibri" w:eastAsia="Calibri" w:hAnsi="Calibri" w:cs="Calibri"/>
              <w:color w:val="000000"/>
            </w:rPr>
            <w:t>(Enns et al. 2023)</w:t>
          </w:r>
        </w:sdtContent>
      </w:sdt>
      <w:r w:rsidRPr="007D7F04">
        <w:rPr>
          <w:rFonts w:ascii="Calibri" w:eastAsia="Calibri" w:hAnsi="Calibri" w:cs="Calibri"/>
        </w:rPr>
        <w:t>. This model moves away from a hierarchical approach to a more egalitarian, knowledge-sharing framework</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287277569"/>
          <w:placeholder>
            <w:docPart w:val="E011BEFE3F11458FB4B1026FDF0B7FBA"/>
          </w:placeholder>
        </w:sdtPr>
        <w:sdtEndPr/>
        <w:sdtContent>
          <w:r w:rsidR="00F95DD2" w:rsidRPr="00F95DD2">
            <w:rPr>
              <w:rFonts w:ascii="Calibri" w:eastAsia="Calibri" w:hAnsi="Calibri" w:cs="Calibri"/>
              <w:color w:val="000000"/>
            </w:rPr>
            <w:t>(Enns et al. 2023)</w:t>
          </w:r>
        </w:sdtContent>
      </w:sdt>
      <w:r w:rsidRPr="007D7F04">
        <w:rPr>
          <w:rFonts w:ascii="Calibri" w:eastAsia="Calibri" w:hAnsi="Calibri" w:cs="Calibri"/>
        </w:rPr>
        <w:t>. It embodies the essence of tackling wicked problems by leveraging diverse perspectives, experiences, and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821648929"/>
          <w:placeholder>
            <w:docPart w:val="E011BEFE3F11458FB4B1026FDF0B7FBA"/>
          </w:placeholder>
        </w:sdtPr>
        <w:sdtEndPr/>
        <w:sdtContent>
          <w:r w:rsidR="00F95DD2" w:rsidRPr="00F95DD2">
            <w:rPr>
              <w:rFonts w:ascii="Calibri" w:eastAsia="Calibri" w:hAnsi="Calibri" w:cs="Calibri"/>
              <w:color w:val="000000"/>
            </w:rPr>
            <w:t>(Enns et al. 2023)</w:t>
          </w:r>
        </w:sdtContent>
      </w:sdt>
      <w:r w:rsidRPr="007D7F04">
        <w:rPr>
          <w:rFonts w:ascii="Calibri" w:eastAsia="Calibri" w:hAnsi="Calibri" w:cs="Calibri"/>
        </w:rPr>
        <w:t>. This collaborative approach not only aids in developing more holistic solutions but also ensures that these solutions are attuned to the real-world complexities of the problems they aim to address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658428734"/>
          <w:placeholder>
            <w:docPart w:val="E011BEFE3F11458FB4B1026FDF0B7FBA"/>
          </w:placeholder>
        </w:sdtPr>
        <w:sdtEndPr/>
        <w:sdtContent>
          <w:r w:rsidR="00F95DD2" w:rsidRPr="00F95DD2">
            <w:rPr>
              <w:rFonts w:ascii="Calibri" w:eastAsia="Calibri" w:hAnsi="Calibri" w:cs="Calibri"/>
              <w:color w:val="000000"/>
            </w:rPr>
            <w:t>(Enns et al. 2023)</w:t>
          </w:r>
        </w:sdtContent>
      </w:sdt>
      <w:r w:rsidRPr="007D7F04">
        <w:rPr>
          <w:rFonts w:ascii="Calibri" w:eastAsia="Calibri" w:hAnsi="Calibri" w:cs="Calibri"/>
        </w:rPr>
        <w:t>.</w:t>
      </w:r>
    </w:p>
    <w:p w14:paraId="73D8B20C" w14:textId="4EECE602" w:rsidR="00CF5184" w:rsidRDefault="001B1E9B"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EndPr/>
        <w:sdtContent>
          <w:r w:rsidR="00F95DD2" w:rsidRPr="00F95DD2">
            <w:rPr>
              <w:color w:val="000000"/>
            </w:rPr>
            <w:t>Lieberknecht et al. (2023)</w:t>
          </w:r>
        </w:sdtContent>
      </w:sdt>
      <w:r w:rsidR="00C74466" w:rsidRPr="00F554D9">
        <w:t xml:space="preserve"> </w:t>
      </w:r>
      <w:r w:rsidR="00816479" w:rsidRPr="00EE5724">
        <w:t xml:space="preserve">present a comprehensive view of </w:t>
      </w:r>
      <w:r w:rsidR="002565A3">
        <w:t xml:space="preserve">the </w:t>
      </w:r>
      <w:r w:rsidR="00816479" w:rsidRPr="00EE5724">
        <w:t>transdisciplinary climate researc</w:t>
      </w:r>
      <w:r w:rsidR="0085116B">
        <w:t xml:space="preserve">h </w:t>
      </w:r>
      <w:r w:rsidR="00816479" w:rsidRPr="00EE5724">
        <w:t>PT2050</w:t>
      </w:r>
      <w:r w:rsidR="00816479">
        <w:t xml:space="preserve">, </w:t>
      </w:r>
      <w:r w:rsidR="00C74466" w:rsidRPr="00F554D9">
        <w:t xml:space="preserve">a model that equally values scientific and humanistic disciplines. PT2050's success in integrating diverse epistemologies and methodologies </w:t>
      </w:r>
      <w:r w:rsidR="0085116B">
        <w:t>is</w:t>
      </w:r>
      <w:r w:rsidR="00C74466" w:rsidRPr="00F554D9">
        <w:t xml:space="preserve"> credited to its focus on disciplinary equity and its inclusion 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EndPr/>
        <w:sdtContent>
          <w:r w:rsidR="00F95DD2" w:rsidRPr="00F95DD2">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568C57CA" w14:textId="351A32F4" w:rsidR="0082104B" w:rsidRPr="00B463AF" w:rsidRDefault="0082104B" w:rsidP="000039ED">
      <w:r w:rsidRPr="0082104B">
        <w:t xml:space="preserve">Transitioning from </w:t>
      </w:r>
      <w:r w:rsidR="008243B8">
        <w:t>focusing</w:t>
      </w:r>
      <w:r w:rsidRPr="0082104B">
        <w:t xml:space="preserve"> on successful transdisciplinary projects like SPECTRUM and PT2050, it's important to </w:t>
      </w:r>
      <w:r w:rsidR="008243B8">
        <w:t>address</w:t>
      </w:r>
      <w:r w:rsidRPr="0082104B">
        <w:t xml:space="preserve"> the inherent challenges of such collaborations. Merging various academic disciplines and community insights, transdisciplinary work often faces hurdles due to conflicts with entrenched discipline-based conventions</w:t>
      </w:r>
      <w:r w:rsidR="00E6212C">
        <w:t>, structures,</w:t>
      </w:r>
      <w:r w:rsidRPr="0082104B">
        <w:t xml:space="preserve"> and norms.</w:t>
      </w:r>
      <w:r w:rsidR="00E6212C" w:rsidRPr="00E6212C">
        <w:rPr>
          <w:rFonts w:ascii="Calibri" w:eastAsia="Calibri" w:hAnsi="Calibri" w:cs="Calibri"/>
        </w:rPr>
        <w:t xml:space="preserve"> </w:t>
      </w:r>
      <w:r w:rsidR="00E6212C">
        <w:rPr>
          <w:rFonts w:ascii="Calibri" w:eastAsia="Calibri" w:hAnsi="Calibri" w:cs="Calibri"/>
        </w:rPr>
        <w:t xml:space="preserve">Because of this, it is generally more difficult to co-create than aggregate research. </w:t>
      </w:r>
      <w:r w:rsidRPr="0082104B">
        <w:t xml:space="preserve">This reality </w:t>
      </w:r>
      <w:r w:rsidR="000322B7">
        <w:t>cal</w:t>
      </w:r>
      <w:r w:rsidR="00C441F7">
        <w:t xml:space="preserve">ls for </w:t>
      </w:r>
      <w:r w:rsidR="0096730F">
        <w:t xml:space="preserve">understanding </w:t>
      </w:r>
      <w:r w:rsidRPr="0082104B">
        <w:t>the intricate dynamics and challenges research teams encounter in interdisciplinary settings.</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033E9120" w:rsidR="00FD6B67"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EndPr/>
        <w:sdtContent>
          <w:r w:rsidR="00F95DD2" w:rsidRPr="00F95DD2">
            <w:rPr>
              <w:rFonts w:ascii="Calibri" w:eastAsia="Calibri" w:hAnsi="Calibri" w:cs="Calibri"/>
              <w:color w:val="000000"/>
            </w:rPr>
            <w:t>(Piqueiras,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EndPr/>
        <w:sdtContent>
          <w:r w:rsidR="00F95DD2" w:rsidRPr="00F95DD2">
            <w:rPr>
              <w:rFonts w:ascii="Calibri" w:eastAsia="Calibri" w:hAnsi="Calibri" w:cs="Calibri"/>
              <w:color w:val="000000"/>
            </w:rPr>
            <w:t>Piqueiras,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r w:rsidR="00AA2A9E" w:rsidRPr="000131D7">
        <w:rPr>
          <w:rFonts w:ascii="Calibri" w:eastAsia="Calibri" w:hAnsi="Calibri" w:cs="Calibri"/>
          <w:color w:val="000000"/>
        </w:rPr>
        <w:t>federally funded</w:t>
      </w:r>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and interpersonal levels</w:t>
      </w:r>
      <w:r>
        <w:rPr>
          <w:rFonts w:ascii="Calibri" w:eastAsia="Calibri" w:hAnsi="Calibri" w:cs="Calibri"/>
          <w:color w:val="000000"/>
        </w:rPr>
        <w:t xml:space="preserve">. </w:t>
      </w:r>
      <w:r w:rsidR="00203362">
        <w:rPr>
          <w:rFonts w:ascii="Calibri" w:eastAsia="Calibri" w:hAnsi="Calibri" w:cs="Calibri"/>
          <w:color w:val="000000"/>
        </w:rPr>
        <w:t>Their f</w:t>
      </w:r>
      <w:r w:rsidR="00347256">
        <w:rPr>
          <w:rFonts w:ascii="Calibri" w:eastAsia="Calibri" w:hAnsi="Calibri" w:cs="Calibri"/>
          <w:color w:val="000000"/>
        </w:rPr>
        <w:t>indings</w:t>
      </w:r>
      <w:r w:rsidR="00347256" w:rsidRPr="000131D7">
        <w:rPr>
          <w:rFonts w:ascii="Calibri" w:eastAsia="Calibri" w:hAnsi="Calibri" w:cs="Calibri"/>
          <w:color w:val="000000"/>
        </w:rPr>
        <w:t xml:space="preserve"> emphasize the significance of understanding and addressing three primary </w:t>
      </w:r>
      <w:r w:rsidR="00EA7544" w:rsidRPr="000131D7">
        <w:rPr>
          <w:rFonts w:ascii="Calibri" w:eastAsia="Calibri" w:hAnsi="Calibri" w:cs="Calibri"/>
          <w:color w:val="000000"/>
        </w:rPr>
        <w:t>barriers</w:t>
      </w:r>
      <w:r w:rsidR="00347256" w:rsidRPr="000131D7">
        <w:rPr>
          <w:rFonts w:ascii="Calibri" w:eastAsia="Calibri" w:hAnsi="Calibri" w:cs="Calibri"/>
          <w:color w:val="000000"/>
        </w:rPr>
        <w:t>: academic culture, institutional structures, and interpersonal dynamics</w:t>
      </w:r>
      <w:r w:rsidR="00347256">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EndPr/>
        <w:sdtContent>
          <w:r w:rsidR="00F95DD2" w:rsidRPr="00F95DD2">
            <w:rPr>
              <w:rFonts w:ascii="Calibri" w:eastAsia="Calibri" w:hAnsi="Calibri" w:cs="Calibri"/>
              <w:color w:val="000000"/>
            </w:rPr>
            <w:t>(Piqueiras, Stanley, and Laskey 2023)</w:t>
          </w:r>
        </w:sdtContent>
      </w:sdt>
      <w:r w:rsidR="00347256">
        <w:rPr>
          <w:rFonts w:ascii="Calibri" w:eastAsia="Calibri" w:hAnsi="Calibri" w:cs="Calibri"/>
          <w:color w:val="000000"/>
        </w:rPr>
        <w:t>.</w:t>
      </w:r>
      <w:r w:rsidR="00F9221A">
        <w:rPr>
          <w:rFonts w:ascii="Calibri" w:eastAsia="Calibri" w:hAnsi="Calibri" w:cs="Calibri"/>
          <w:color w:val="000000"/>
        </w:rPr>
        <w:t xml:space="preserve"> </w:t>
      </w:r>
    </w:p>
    <w:p w14:paraId="49D5FB1A" w14:textId="1CF99BE9" w:rsidR="00FB1CCC" w:rsidRPr="007235E2" w:rsidRDefault="001B1E9B" w:rsidP="00354180">
      <w:sdt>
        <w:sdtPr>
          <w:rPr>
            <w:color w:val="000000"/>
          </w:rPr>
          <w:tag w:val="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
          <w:id w:val="-623998689"/>
          <w:placeholder>
            <w:docPart w:val="E02FABF2A0F94441A1BC13576718C4D4"/>
          </w:placeholder>
        </w:sdtPr>
        <w:sdtEndPr/>
        <w:sdtContent>
          <w:r w:rsidR="00F95DD2" w:rsidRPr="00F95DD2">
            <w:rPr>
              <w:color w:val="000000"/>
            </w:rPr>
            <w:t>Bednarek et al. (2023)</w:t>
          </w:r>
        </w:sdtContent>
      </w:sdt>
      <w:r w:rsidR="00FB1CCC">
        <w:t xml:space="preserve"> research how grand challenge research teams achieve sustained research impact through time across multiple projects. There is an ebb-and-flow of activities and membership and this needs to be managed </w:t>
      </w:r>
      <w:sdt>
        <w:sdtPr>
          <w:rPr>
            <w:color w:val="000000"/>
          </w:rPr>
          <w:tag w:val="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760575913"/>
          <w:placeholder>
            <w:docPart w:val="E02FABF2A0F94441A1BC13576718C4D4"/>
          </w:placeholder>
        </w:sdtPr>
        <w:sdtEndPr/>
        <w:sdtContent>
          <w:r w:rsidR="00F95DD2" w:rsidRPr="00F95DD2">
            <w:rPr>
              <w:color w:val="000000"/>
            </w:rPr>
            <w:t>(Bednarek et al. 2023)</w:t>
          </w:r>
        </w:sdtContent>
      </w:sdt>
      <w:r w:rsidR="00FB1CCC">
        <w:t xml:space="preserve">. </w:t>
      </w:r>
      <w:r w:rsidR="00FB1CCC" w:rsidRPr="00596BE6">
        <w:t>They acknowledge the increasing demands for impactful research on grand societal challenges and identify several barriers, including institutional constraints, knowledge translation difficulties between researchers and practitioners, and the long timescales required for impactful outcomes</w:t>
      </w:r>
      <w:r w:rsidR="00FB1CCC">
        <w:t xml:space="preserve"> </w:t>
      </w:r>
      <w:sdt>
        <w:sdtPr>
          <w:rPr>
            <w:color w:val="000000"/>
          </w:rPr>
          <w:tag w:val="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315376538"/>
          <w:placeholder>
            <w:docPart w:val="E02FABF2A0F94441A1BC13576718C4D4"/>
          </w:placeholder>
        </w:sdtPr>
        <w:sdtEndPr/>
        <w:sdtContent>
          <w:r w:rsidR="00F95DD2" w:rsidRPr="00F95DD2">
            <w:rPr>
              <w:color w:val="000000"/>
            </w:rPr>
            <w:t>(Bednarek et al. 2023)</w:t>
          </w:r>
        </w:sdtContent>
      </w:sdt>
      <w:r w:rsidR="00FB1CCC" w:rsidRPr="00596BE6">
        <w:t>.</w:t>
      </w:r>
      <w:r w:rsidR="00FB1CCC">
        <w:t xml:space="preserve"> </w:t>
      </w:r>
      <w:r w:rsidR="00FB1CCC" w:rsidRPr="005A1B81">
        <w:t>These challenges are compounded by the need for sustained engagement with stakeholders and the integration of diverse perspectives within research teams</w:t>
      </w:r>
      <w:r w:rsidR="00FB1CCC">
        <w:t xml:space="preserve"> </w:t>
      </w:r>
      <w:sdt>
        <w:sdtPr>
          <w:rPr>
            <w:color w:val="000000"/>
          </w:rPr>
          <w:tag w:val="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427857439"/>
          <w:placeholder>
            <w:docPart w:val="E02FABF2A0F94441A1BC13576718C4D4"/>
          </w:placeholder>
        </w:sdtPr>
        <w:sdtEndPr/>
        <w:sdtContent>
          <w:r w:rsidR="00F95DD2" w:rsidRPr="00F95DD2">
            <w:rPr>
              <w:color w:val="000000"/>
            </w:rPr>
            <w:t>(Bednarek et al. 2023)</w:t>
          </w:r>
        </w:sdtContent>
      </w:sdt>
      <w:r w:rsidR="00FB1CCC" w:rsidRPr="005A1B81">
        <w:t>.</w:t>
      </w:r>
    </w:p>
    <w:p w14:paraId="23113E2A" w14:textId="21ABB45A"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954A082" w14:textId="725C2829" w:rsidR="00693B0C" w:rsidRPr="00C37721" w:rsidRDefault="001B1E9B" w:rsidP="00693B0C">
      <w:pPr>
        <w:rPr>
          <w:rFonts w:ascii="Calibri" w:eastAsia="Calibri" w:hAnsi="Calibri" w:cs="Calibri"/>
        </w:rPr>
      </w:pP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EndPr/>
        <w:sdtContent>
          <w:r w:rsidR="00F95DD2" w:rsidRPr="00F95DD2">
            <w:rPr>
              <w:rFonts w:ascii="Calibri" w:eastAsia="Calibri" w:hAnsi="Calibri" w:cs="Calibri"/>
              <w:color w:val="000000"/>
            </w:rPr>
            <w:t>Dalton, Wolff, and Bekker (2022)</w:t>
          </w:r>
        </w:sdtContent>
      </w:sdt>
      <w:r w:rsidR="00693B0C" w:rsidRPr="00C37721">
        <w:rPr>
          <w:rFonts w:ascii="Calibri" w:eastAsia="Calibri" w:hAnsi="Calibri" w:cs="Calibri"/>
        </w:rPr>
        <w:t xml:space="preserve"> argue that interdisciplinary research systems, characterized by a central organizing principle (CrOP), are essential in addressing 'metaproblems' that individual disciplines cannot solve alone. This approach highlights the necessity of integrating diverse disciplinary perspectives to effectively address complex societal challenges, emphasizing the importance of both top-down and bottom-up approaches in forming successful interdisciplinary collaborations </w:t>
      </w:r>
      <w:sdt>
        <w:sdtPr>
          <w:rPr>
            <w:color w:val="000000"/>
          </w:rPr>
          <w:tag w:val="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893309976"/>
          <w:placeholder>
            <w:docPart w:val="0BEA08E7C9554CA4BB6A5890F7445728"/>
          </w:placeholder>
        </w:sdtPr>
        <w:sdtEndPr/>
        <w:sdtContent>
          <w:r w:rsidR="00F95DD2" w:rsidRPr="00F95DD2">
            <w:rPr>
              <w:rFonts w:ascii="Calibri" w:eastAsia="Calibri" w:hAnsi="Calibri" w:cs="Calibri"/>
              <w:color w:val="000000"/>
            </w:rPr>
            <w:t>(Dalton, Wolff, and Bekker 2022)</w:t>
          </w:r>
        </w:sdtContent>
      </w:sdt>
      <w:r w:rsidR="00693B0C" w:rsidRPr="00C37721">
        <w:rPr>
          <w:rFonts w:ascii="Calibri" w:eastAsia="Calibri" w:hAnsi="Calibri" w:cs="Calibri"/>
        </w:rPr>
        <w:t>.</w:t>
      </w:r>
      <w:r w:rsidR="00E16D3C">
        <w:rPr>
          <w:rFonts w:ascii="Calibri" w:eastAsia="Calibri" w:hAnsi="Calibri" w:cs="Calibri"/>
        </w:rPr>
        <w:t xml:space="preserve"> </w:t>
      </w:r>
      <w:r w:rsidR="002F092D">
        <w:rPr>
          <w:rFonts w:ascii="Calibri" w:eastAsia="Calibri" w:hAnsi="Calibri" w:cs="Calibri"/>
        </w:rPr>
        <w:t>GCs are CrOP</w:t>
      </w:r>
      <w:r w:rsidR="00AF21A5">
        <w:rPr>
          <w:rFonts w:ascii="Calibri" w:eastAsia="Calibri" w:hAnsi="Calibri" w:cs="Calibri"/>
        </w:rPr>
        <w:t xml:space="preserve">s. </w:t>
      </w:r>
      <w:r w:rsidR="00E16D3C">
        <w:rPr>
          <w:rFonts w:ascii="Calibri" w:eastAsia="Calibri" w:hAnsi="Calibri" w:cs="Calibri"/>
        </w:rPr>
        <w:t xml:space="preserve">The challenge is </w:t>
      </w:r>
      <w:r w:rsidR="00B3357F">
        <w:rPr>
          <w:rFonts w:ascii="Calibri" w:eastAsia="Calibri" w:hAnsi="Calibri" w:cs="Calibri"/>
        </w:rPr>
        <w:t xml:space="preserve">getting researchers to </w:t>
      </w:r>
      <w:r w:rsidR="009970B1">
        <w:rPr>
          <w:rFonts w:ascii="Calibri" w:eastAsia="Calibri" w:hAnsi="Calibri" w:cs="Calibri"/>
        </w:rPr>
        <w:t xml:space="preserve">imagine their work and the work of </w:t>
      </w:r>
      <w:r w:rsidR="00AF21A5">
        <w:rPr>
          <w:rFonts w:ascii="Calibri" w:eastAsia="Calibri" w:hAnsi="Calibri" w:cs="Calibri"/>
        </w:rPr>
        <w:t>other researchers</w:t>
      </w:r>
      <w:r w:rsidR="009970B1">
        <w:rPr>
          <w:rFonts w:ascii="Calibri" w:eastAsia="Calibri" w:hAnsi="Calibri" w:cs="Calibri"/>
        </w:rPr>
        <w:t xml:space="preserve"> i</w:t>
      </w:r>
      <w:r w:rsidR="00AF21A5">
        <w:rPr>
          <w:rFonts w:ascii="Calibri" w:eastAsia="Calibri" w:hAnsi="Calibri" w:cs="Calibri"/>
        </w:rPr>
        <w:t>n</w:t>
      </w:r>
      <w:r w:rsidR="009970B1">
        <w:rPr>
          <w:rFonts w:ascii="Calibri" w:eastAsia="Calibri" w:hAnsi="Calibri" w:cs="Calibri"/>
        </w:rPr>
        <w:t xml:space="preserve"> differing disciplines</w:t>
      </w:r>
      <w:r w:rsidR="002F092D">
        <w:rPr>
          <w:rFonts w:ascii="Calibri" w:eastAsia="Calibri" w:hAnsi="Calibri" w:cs="Calibri"/>
        </w:rPr>
        <w:t xml:space="preserve"> as </w:t>
      </w:r>
      <w:r w:rsidR="00AF21A5">
        <w:rPr>
          <w:rFonts w:ascii="Calibri" w:eastAsia="Calibri" w:hAnsi="Calibri" w:cs="Calibri"/>
        </w:rPr>
        <w:t>appropriate</w:t>
      </w:r>
      <w:r w:rsidR="002F092D">
        <w:rPr>
          <w:rFonts w:ascii="Calibri" w:eastAsia="Calibri" w:hAnsi="Calibri" w:cs="Calibri"/>
        </w:rPr>
        <w:t xml:space="preserve"> to the </w:t>
      </w:r>
      <w:r w:rsidR="00AF21A5">
        <w:rPr>
          <w:rFonts w:ascii="Calibri" w:eastAsia="Calibri" w:hAnsi="Calibri" w:cs="Calibri"/>
        </w:rPr>
        <w:t xml:space="preserve">CrOP. </w:t>
      </w:r>
    </w:p>
    <w:p w14:paraId="10809648" w14:textId="05E10866" w:rsidR="00C85EC7" w:rsidRPr="008B0B60" w:rsidRDefault="00C85EC7" w:rsidP="00354180">
      <w:pPr>
        <w:rPr>
          <w:rFonts w:ascii="Calibri" w:eastAsia="Calibri" w:hAnsi="Calibri" w:cs="Calibri"/>
        </w:rPr>
      </w:pPr>
      <w:r>
        <w:rPr>
          <w:rFonts w:ascii="Calibri" w:eastAsia="Calibri" w:hAnsi="Calibri" w:cs="Calibri"/>
        </w:rPr>
        <w:t xml:space="preserve">Early in </w:t>
      </w:r>
      <w:r w:rsidR="00FA5809">
        <w:rPr>
          <w:rFonts w:ascii="Calibri" w:eastAsia="Calibri" w:hAnsi="Calibri" w:cs="Calibri"/>
        </w:rPr>
        <w:t>promoting</w:t>
      </w:r>
      <w:r>
        <w:rPr>
          <w:rFonts w:ascii="Calibri" w:eastAsia="Calibri" w:hAnsi="Calibri" w:cs="Calibri"/>
        </w:rPr>
        <w:t xml:space="preserve"> the GC initiative</w:t>
      </w:r>
      <w:r w:rsidR="00A6053A">
        <w:rPr>
          <w:rFonts w:ascii="Calibri" w:eastAsia="Calibri" w:hAnsi="Calibri" w:cs="Calibri"/>
        </w:rPr>
        <w:t xml:space="preserve"> </w:t>
      </w:r>
      <w:r w:rsidR="00FA5809">
        <w:rPr>
          <w:rFonts w:ascii="Calibri" w:eastAsia="Calibri" w:hAnsi="Calibri" w:cs="Calibri"/>
        </w:rPr>
        <w:t>“Healthy Idaho</w:t>
      </w:r>
      <w:r w:rsidR="00BB69E6">
        <w:rPr>
          <w:rFonts w:ascii="Calibri" w:eastAsia="Calibri" w:hAnsi="Calibri" w:cs="Calibri"/>
        </w:rPr>
        <w:t>,</w:t>
      </w:r>
      <w:r w:rsidR="00FA5809">
        <w:rPr>
          <w:rFonts w:ascii="Calibri" w:eastAsia="Calibri" w:hAnsi="Calibri" w:cs="Calibri"/>
        </w:rPr>
        <w:t>”</w:t>
      </w:r>
      <w:r>
        <w:rPr>
          <w:rFonts w:ascii="Calibri" w:eastAsia="Calibri" w:hAnsi="Calibri" w:cs="Calibri"/>
        </w:rPr>
        <w:t xml:space="preserve"> LaRosa noted that r</w:t>
      </w:r>
      <w:r>
        <w:rPr>
          <w:rFonts w:ascii="Calibri" w:eastAsia="Calibri" w:hAnsi="Calibri" w:cs="Calibri"/>
          <w:color w:val="000000"/>
        </w:rPr>
        <w:t xml:space="preserve">esearchers struggle to think creatively about how their research might contribute to the larger societal problem </w:t>
      </w:r>
      <w:sdt>
        <w:sdtPr>
          <w:rPr>
            <w:rFonts w:ascii="Calibri" w:eastAsia="Calibri" w:hAnsi="Calibri" w:cs="Calibri"/>
            <w:color w:val="000000"/>
          </w:rPr>
          <w:tag w:val="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341617452"/>
          <w:placeholder>
            <w:docPart w:val="F83AF106F07B4CDDB6CC6289737C23FF"/>
          </w:placeholder>
        </w:sdtPr>
        <w:sdtEndPr/>
        <w:sdtContent>
          <w:r w:rsidR="00F95DD2" w:rsidRPr="00F95DD2">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A81A2C">
        <w:rPr>
          <w:rFonts w:ascii="Calibri" w:eastAsia="Calibri" w:hAnsi="Calibri" w:cs="Calibri"/>
          <w:color w:val="000000"/>
        </w:rPr>
        <w:t xml:space="preserve">The solution was the design of </w:t>
      </w:r>
      <w:r>
        <w:rPr>
          <w:rFonts w:ascii="Calibri" w:eastAsia="Calibri" w:hAnsi="Calibri" w:cs="Calibri"/>
          <w:color w:val="000000"/>
        </w:rPr>
        <w:t xml:space="preserve">Figure 1 to show researchers paths to access the “Healthy Idaho.” </w:t>
      </w:r>
      <w:r w:rsidR="00F345F2">
        <w:rPr>
          <w:rFonts w:ascii="Calibri" w:eastAsia="Calibri" w:hAnsi="Calibri" w:cs="Calibri"/>
          <w:color w:val="000000"/>
        </w:rPr>
        <w:t xml:space="preserve">Similar issues were reported by Piqueiras, Stanley, and Laskey's study, which found </w:t>
      </w:r>
      <w:r w:rsidR="00BB69E6">
        <w:rPr>
          <w:rFonts w:ascii="Calibri" w:eastAsia="Calibri" w:hAnsi="Calibri" w:cs="Calibri"/>
          <w:color w:val="000000"/>
        </w:rPr>
        <w:t xml:space="preserve">that </w:t>
      </w:r>
      <w:r w:rsidR="00F345F2">
        <w:rPr>
          <w:rFonts w:ascii="Calibri" w:eastAsia="Calibri" w:hAnsi="Calibri" w:cs="Calibri"/>
          <w:color w:val="000000"/>
        </w:rPr>
        <w:t>team members often reverted to thinking through their disciplinary lens, leading to conflicting ideologies and tensions in knowledge integration (Piqueiras, Stanley, and 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EndPr/>
        <w:sdtContent>
          <w:r w:rsidR="00F95DD2" w:rsidRPr="00F95DD2">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w:t>
      </w:r>
      <w:r w:rsidR="00DF57A5">
        <w:rPr>
          <w:rFonts w:ascii="Calibri" w:eastAsia="Calibri" w:hAnsi="Calibri" w:cs="Calibri"/>
          <w:color w:val="000000"/>
        </w:rPr>
        <w:t>Differences</w:t>
      </w:r>
      <w:r w:rsidR="00621F38" w:rsidRPr="00103429">
        <w:rPr>
          <w:rFonts w:ascii="Calibri" w:eastAsia="Calibri" w:hAnsi="Calibri" w:cs="Calibri"/>
          <w:color w:val="000000"/>
        </w:rPr>
        <w:t xml:space="preserve">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EndPr/>
        <w:sdtContent>
          <w:r w:rsidR="00F95DD2" w:rsidRPr="00F95DD2">
            <w:rPr>
              <w:rFonts w:ascii="Calibri" w:eastAsia="Calibri" w:hAnsi="Calibri" w:cs="Calibri"/>
              <w:color w:val="000000"/>
            </w:rPr>
            <w:t>(Piqueiras,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countries brings additional </w:t>
      </w:r>
      <w:r w:rsidR="008B0B60">
        <w:rPr>
          <w:rFonts w:ascii="Calibri" w:eastAsia="Calibri" w:hAnsi="Calibri" w:cs="Calibri"/>
        </w:rPr>
        <w:t xml:space="preserve">trust </w:t>
      </w:r>
      <w:r w:rsidR="008B0B60" w:rsidRPr="006352F7">
        <w:rPr>
          <w:rFonts w:ascii="Calibri" w:eastAsia="Calibri" w:hAnsi="Calibri" w:cs="Calibri"/>
        </w:rPr>
        <w:t>challenges, such as differing research goals, ethical practices, and resource availability. Including stakeholders in the planning stages and ensuring mutual benefits can help manage these issues.</w:t>
      </w:r>
      <w:r w:rsidR="008B0B60">
        <w:rPr>
          <w:rFonts w:ascii="Calibri" w:eastAsia="Calibri" w:hAnsi="Calibri" w:cs="Calibri"/>
        </w:rPr>
        <w:t xml:space="preserve"> U</w:t>
      </w:r>
      <w:r w:rsidR="008B0B60" w:rsidRPr="00B730E0">
        <w:rPr>
          <w:rFonts w:ascii="Calibri" w:eastAsia="Calibri" w:hAnsi="Calibri" w:cs="Calibri"/>
        </w:rPr>
        <w:t>nderstanding and addressing trust issues, particularly in rural and ideologically diverse communities, is essential for successful collaboration</w:t>
      </w:r>
      <w:r w:rsidR="008B0B60">
        <w:rPr>
          <w:rFonts w:ascii="Calibri" w:eastAsia="Calibri" w:hAnsi="Calibri" w:cs="Calibri"/>
        </w:rPr>
        <w:t>.</w:t>
      </w:r>
    </w:p>
    <w:p w14:paraId="1D5E1D7B" w14:textId="0DE1900D" w:rsidR="005051F5" w:rsidRDefault="008679CD" w:rsidP="00354180">
      <w:r>
        <w:rPr>
          <w:rFonts w:ascii="Calibri" w:eastAsia="Calibri" w:hAnsi="Calibri" w:cs="Calibri"/>
        </w:rPr>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EndPr/>
        <w:sdtContent>
          <w:r w:rsidR="00F95DD2" w:rsidRPr="00F95DD2">
            <w:rPr>
              <w:rFonts w:ascii="Calibri" w:eastAsia="Calibri" w:hAnsi="Calibri" w:cs="Calibri"/>
              <w:color w:val="000000"/>
            </w:rPr>
            <w:t>(Dalton, Wolff, and Bekker 2021)</w:t>
          </w:r>
        </w:sdtContent>
      </w:sdt>
      <w:r>
        <w:rPr>
          <w:rFonts w:ascii="Calibri" w:eastAsia="Calibri" w:hAnsi="Calibri" w:cs="Calibri"/>
          <w:color w:val="000000"/>
        </w:rPr>
        <w:t xml:space="preserve">. </w:t>
      </w:r>
      <w:r w:rsidR="00850AFD">
        <w:rPr>
          <w:rFonts w:ascii="Calibri" w:eastAsia="Calibri" w:hAnsi="Calibri" w:cs="Calibri"/>
        </w:rPr>
        <w:t>In their 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EndPr/>
        <w:sdtContent>
          <w:r w:rsidR="00F95DD2" w:rsidRPr="00F95DD2">
            <w:rPr>
              <w:rFonts w:ascii="Calibri" w:eastAsia="Calibri" w:hAnsi="Calibri" w:cs="Calibri"/>
              <w:color w:val="000000"/>
            </w:rPr>
            <w:t>Duysburgh et al. (2012)</w:t>
          </w:r>
        </w:sdtContent>
      </w:sdt>
      <w:r w:rsidR="007366F7">
        <w:rPr>
          <w:rFonts w:ascii="Calibri" w:eastAsia="Calibri" w:hAnsi="Calibri" w:cs="Calibri"/>
          <w:color w:val="000000"/>
        </w:rPr>
        <w:t xml:space="preserve"> </w:t>
      </w:r>
      <w:r w:rsidR="005051F5" w:rsidRPr="005051F5">
        <w:t>examined the collaboration dynamics within six Belgian multidisciplinary research groups focusing on information and communication technologies</w:t>
      </w:r>
      <w:r w:rsidR="00973494">
        <w:t>.</w:t>
      </w:r>
      <w:r w:rsidR="005051F5" w:rsidRPr="005051F5">
        <w:t xml:space="preserve"> Using ethnographic methods, including surveys, workshops, observations, and interviews, they explored the integration of diverse academic and community members. The study identified several teaming challenges</w:t>
      </w:r>
      <w:r w:rsidR="00973494">
        <w:t xml:space="preserve">. </w:t>
      </w:r>
    </w:p>
    <w:p w14:paraId="0ACF489A" w14:textId="25DA5353" w:rsidR="00C21D22" w:rsidRPr="004C25F3" w:rsidRDefault="001B1E9B" w:rsidP="00354180">
      <w:pPr>
        <w:rPr>
          <w:rFonts w:ascii="Calibri" w:eastAsia="Calibri" w:hAnsi="Calibri" w:cs="Calibri"/>
        </w:rPr>
      </w:pP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EndPr/>
        <w:sdtContent>
          <w:r w:rsidR="00F95DD2" w:rsidRPr="00F95DD2">
            <w:rPr>
              <w:color w:val="000000"/>
            </w:rPr>
            <w:t>Duysburgh et al.</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EndPr/>
        <w:sdtContent>
          <w:r w:rsidR="00F95DD2" w:rsidRPr="00F95DD2">
            <w:rPr>
              <w:color w:val="000000"/>
            </w:rPr>
            <w:t>(Duysburgh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EndPr/>
        <w:sdtContent>
          <w:r w:rsidR="00F95DD2" w:rsidRPr="00F95DD2">
            <w:rPr>
              <w:color w:val="000000"/>
            </w:rPr>
            <w:t>(Duysburgh et al. 2012)</w:t>
          </w:r>
        </w:sdtContent>
      </w:sdt>
      <w:r w:rsidR="001C2A39" w:rsidRPr="001C2A39">
        <w:t>.</w:t>
      </w:r>
      <w:r w:rsidR="003B54DE">
        <w:t xml:space="preserve"> </w:t>
      </w:r>
      <w:r w:rsidR="003B54DE" w:rsidRPr="003B54DE">
        <w:t>Competition both within and between groups fostered further specialization, creating clusters within the teams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EndPr/>
        <w:sdtContent>
          <w:r w:rsidR="00F95DD2" w:rsidRPr="00F95DD2">
            <w:rPr>
              <w:color w:val="000000"/>
            </w:rPr>
            <w:t>(Duysburgh et al. 2012)</w:t>
          </w:r>
        </w:sdtContent>
      </w:sdt>
      <w:r w:rsidR="003B54DE" w:rsidRPr="003B54DE">
        <w:t>.</w:t>
      </w:r>
      <w:r w:rsidR="00C21D22">
        <w:t xml:space="preserve"> </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EndPr/>
        <w:sdtContent>
          <w:r w:rsidR="00F95DD2" w:rsidRPr="00F95DD2">
            <w:rPr>
              <w:color w:val="000000"/>
            </w:rPr>
            <w:t>(Duysburgh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1EA00016"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w:t>
      </w:r>
      <w:r w:rsidR="005134CF">
        <w:rPr>
          <w:rFonts w:ascii="Calibri" w:eastAsia="Calibri" w:hAnsi="Calibri" w:cs="Calibri"/>
        </w:rPr>
        <w:t>understanding</w:t>
      </w:r>
      <w:r w:rsidRPr="006258C6">
        <w:rPr>
          <w:rFonts w:ascii="Calibri" w:eastAsia="Calibri" w:hAnsi="Calibri" w:cs="Calibri"/>
        </w:rPr>
        <w:t xml:space="preserve">,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EndPr/>
        <w:sdtContent>
          <w:r w:rsidR="00F95DD2" w:rsidRPr="00F95DD2">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6004069" w14:textId="70B1CDFC" w:rsidR="000E3777"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EndPr/>
        <w:sdtContent>
          <w:r w:rsidR="00F95DD2" w:rsidRPr="00F95DD2">
            <w:rPr>
              <w:rFonts w:ascii="Calibri" w:eastAsia="Calibri" w:hAnsi="Calibri" w:cs="Calibri"/>
              <w:color w:val="000000"/>
            </w:rPr>
            <w:t>(Sonnenwald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sidR="00AB1998">
        <w:rPr>
          <w:rFonts w:ascii="Calibri" w:eastAsia="Calibri" w:hAnsi="Calibri" w:cs="Calibri"/>
        </w:rPr>
        <w:t xml:space="preserve"> b</w:t>
      </w:r>
      <w:r w:rsidRPr="00946805">
        <w:rPr>
          <w:rFonts w:ascii="Calibri" w:eastAsia="Calibri" w:hAnsi="Calibri" w:cs="Calibri"/>
        </w:rPr>
        <w:t>y acknowledging and valuing the contributions of different disciplines</w:t>
      </w:r>
      <w:r w:rsidR="00AB1998">
        <w:rPr>
          <w:rFonts w:ascii="Calibri" w:eastAsia="Calibri" w:hAnsi="Calibri" w:cs="Calibri"/>
        </w:rPr>
        <w:t xml:space="preserve">.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w:t>
      </w:r>
      <w:r w:rsidR="002E7157">
        <w:rPr>
          <w:rFonts w:ascii="Calibri" w:eastAsia="Calibri" w:hAnsi="Calibri" w:cs="Calibri"/>
        </w:rPr>
        <w:t>STEM scientists' skepticism</w:t>
      </w:r>
      <w:r w:rsidR="00074ECD">
        <w:rPr>
          <w:rFonts w:ascii="Calibri" w:eastAsia="Calibri" w:hAnsi="Calibri" w:cs="Calibri"/>
        </w:rPr>
        <w:t xml:space="preserve"> toward </w:t>
      </w:r>
      <w:r w:rsidR="00C82BA0">
        <w:rPr>
          <w:rFonts w:ascii="Calibri" w:eastAsia="Calibri" w:hAnsi="Calibri" w:cs="Calibri"/>
        </w:rPr>
        <w:t xml:space="preserve">social scientists' contributions, as </w:t>
      </w:r>
      <w:sdt>
        <w:sdtPr>
          <w:rPr>
            <w:rFonts w:ascii="Calibri" w:eastAsia="Calibri" w:hAnsi="Calibri" w:cs="Calibri"/>
            <w:color w:val="000000"/>
          </w:rPr>
          <w:tag w:val="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731318282"/>
          <w:placeholder>
            <w:docPart w:val="DefaultPlaceholder_-1854013440"/>
          </w:placeholder>
        </w:sdtPr>
        <w:sdtEndPr/>
        <w:sdtContent>
          <w:r w:rsidR="00F95DD2" w:rsidRPr="00F95DD2">
            <w:rPr>
              <w:rFonts w:ascii="Calibri" w:eastAsia="Calibri" w:hAnsi="Calibri" w:cs="Calibri"/>
              <w:color w:val="000000"/>
            </w:rPr>
            <w:t>Duysburgh et al.</w:t>
          </w:r>
        </w:sdtContent>
      </w:sdt>
      <w:r w:rsidR="00C82BA0">
        <w:rPr>
          <w:rFonts w:ascii="Calibri" w:eastAsia="Calibri" w:hAnsi="Calibri" w:cs="Calibri"/>
        </w:rPr>
        <w:t xml:space="preserve">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EndPr/>
        <w:sdtContent>
          <w:r w:rsidR="00F95DD2" w:rsidRPr="00F95DD2">
            <w:rPr>
              <w:rFonts w:ascii="Calibri" w:eastAsia="Calibri" w:hAnsi="Calibri" w:cs="Calibri"/>
              <w:color w:val="000000"/>
            </w:rPr>
            <w:t>.</w:t>
          </w:r>
        </w:sdtContent>
      </w:sdt>
      <w:r w:rsidR="00A5665C">
        <w:rPr>
          <w:rFonts w:ascii="Calibri" w:eastAsia="Calibri" w:hAnsi="Calibri" w:cs="Calibri"/>
          <w:color w:val="000000"/>
        </w:rPr>
        <w:t xml:space="preserve"> </w:t>
      </w:r>
      <w:r w:rsidR="00C35BB6" w:rsidRPr="00964CC7">
        <w:rPr>
          <w:rFonts w:ascii="Calibri" w:eastAsia="Calibri" w:hAnsi="Calibri" w:cs="Calibri"/>
        </w:rPr>
        <w:t>Learning, both explicit and tacit, is a critical component of collaborative research, particularly in interdisciplinary settings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EndPr/>
        <w:sdtContent>
          <w:r w:rsidR="00F95DD2" w:rsidRPr="00F95DD2">
            <w:rPr>
              <w:rFonts w:ascii="Calibri" w:eastAsia="Calibri" w:hAnsi="Calibri" w:cs="Calibri"/>
              <w:color w:val="000000"/>
            </w:rPr>
            <w:t>(Sonnenwald 2007)</w:t>
          </w:r>
        </w:sdtContent>
      </w:sdt>
      <w:r w:rsidR="00C35BB6"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00C35BB6" w:rsidRPr="00964CC7">
        <w:rPr>
          <w:rFonts w:ascii="Calibri" w:eastAsia="Calibri" w:hAnsi="Calibri" w:cs="Calibri"/>
        </w:rPr>
        <w:t>and not typically included in research proposals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EndPr/>
        <w:sdtContent>
          <w:r w:rsidR="00F95DD2" w:rsidRPr="00F95DD2">
            <w:rPr>
              <w:rFonts w:ascii="Calibri" w:eastAsia="Calibri" w:hAnsi="Calibri" w:cs="Calibri"/>
              <w:color w:val="000000"/>
            </w:rPr>
            <w:t>(Sonnenwald 2007)</w:t>
          </w:r>
        </w:sdtContent>
      </w:sdt>
      <w:r w:rsidR="00C35BB6"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EndPr/>
        <w:sdtContent>
          <w:r w:rsidR="00F95DD2" w:rsidRPr="00F95DD2">
            <w:rPr>
              <w:rFonts w:ascii="Calibri" w:eastAsia="Calibri" w:hAnsi="Calibri" w:cs="Calibri"/>
              <w:color w:val="000000"/>
            </w:rPr>
            <w:t>Duysburgh et al. (2012)</w:t>
          </w:r>
        </w:sdtContent>
      </w:sdt>
      <w:r w:rsidR="000E3777" w:rsidRPr="00BD0944">
        <w:rPr>
          <w:rFonts w:ascii="Calibri" w:eastAsia="Calibri" w:hAnsi="Calibri" w:cs="Calibri"/>
        </w:rPr>
        <w:t xml:space="preserve"> suggest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EndPr/>
        <w:sdtContent>
          <w:r w:rsidR="00F95DD2" w:rsidRPr="00F95DD2">
            <w:rPr>
              <w:rFonts w:ascii="Calibri" w:eastAsia="Calibri" w:hAnsi="Calibri" w:cs="Calibri"/>
              <w:color w:val="000000"/>
            </w:rPr>
            <w:t>(Duysburgh et al. 2012)</w:t>
          </w:r>
        </w:sdtContent>
      </w:sdt>
      <w:r w:rsidR="000E3777" w:rsidRPr="00BD0944">
        <w:rPr>
          <w:rFonts w:ascii="Calibri" w:eastAsia="Calibri" w:hAnsi="Calibri" w:cs="Calibri"/>
        </w:rPr>
        <w:t>.</w:t>
      </w:r>
    </w:p>
    <w:p w14:paraId="3F061E65" w14:textId="01D779F8"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 xml:space="preserve">emphasis on reflexive thinking encourages team members to be aware of and question their </w:t>
      </w:r>
      <w:r w:rsidR="001A56D6">
        <w:rPr>
          <w:rFonts w:ascii="Calibri" w:eastAsia="Calibri" w:hAnsi="Calibri" w:cs="Calibri"/>
        </w:rPr>
        <w:t>biases and assumptions, leading</w:t>
      </w:r>
      <w:r w:rsidRPr="00946805">
        <w:rPr>
          <w:rFonts w:ascii="Calibri" w:eastAsia="Calibri" w:hAnsi="Calibri" w:cs="Calibri"/>
        </w:rPr>
        <w:t xml:space="preserve"> to more empathetic interactions and stronger 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sciences' qualitative, context-rich insights</w:t>
      </w:r>
      <w:r w:rsidR="00DE293C" w:rsidRPr="00A5665C">
        <w:rPr>
          <w:rFonts w:ascii="Calibri" w:eastAsia="Calibri" w:hAnsi="Calibri" w:cs="Calibri"/>
          <w:color w:val="000000"/>
        </w:rPr>
        <w:t>, complementing the quantitative, empirically focused approaches typical of STEM fields.</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63623506" w:rsidR="00EA7801" w:rsidRDefault="001B1E9B" w:rsidP="005A1024">
      <w:pPr>
        <w:rPr>
          <w:color w:val="000000"/>
        </w:rPr>
      </w:pP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EndPr/>
        <w:sdtContent>
          <w:r w:rsidR="00F95DD2" w:rsidRPr="00F95DD2">
            <w:rPr>
              <w:rFonts w:ascii="Calibri" w:eastAsia="Calibri" w:hAnsi="Calibri" w:cs="Calibri"/>
              <w:color w:val="000000"/>
            </w:rPr>
            <w:t>Piqueiras, Stanley, and Laskey (2023)</w:t>
          </w:r>
        </w:sdtContent>
      </w:sdt>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r w:rsidR="00395E39" w:rsidRPr="002D1F15">
        <w:rPr>
          <w:rFonts w:ascii="Calibri" w:eastAsia="Calibri" w:hAnsi="Calibri" w:cs="Calibri"/>
          <w:color w:val="000000"/>
        </w:rPr>
        <w:t>behind</w:t>
      </w:r>
      <w:r w:rsidR="002D1F15" w:rsidRPr="002D1F15">
        <w:rPr>
          <w:rFonts w:ascii="Calibri" w:eastAsia="Calibri" w:hAnsi="Calibri" w:cs="Calibri"/>
          <w:color w:val="000000"/>
        </w:rPr>
        <w:t xml:space="preserve"> and urgency affected project management and task division.</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EndPr/>
        <w:sdtContent>
          <w:r w:rsidR="00F95DD2" w:rsidRPr="00F95DD2">
            <w:rPr>
              <w:rFonts w:ascii="Calibri" w:eastAsia="Calibri" w:hAnsi="Calibri" w:cs="Calibri"/>
              <w:color w:val="000000"/>
            </w:rPr>
            <w:t>(Piqueiras,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EndPr/>
        <w:sdtContent>
          <w:r w:rsidR="00F95DD2" w:rsidRPr="00F95DD2">
            <w:rPr>
              <w:rFonts w:ascii="Calibri" w:eastAsia="Calibri" w:hAnsi="Calibri" w:cs="Calibri"/>
              <w:color w:val="000000"/>
            </w:rPr>
            <w:t>(Piqueiras,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EndPr/>
        <w:sdtContent>
          <w:r w:rsidR="00F95DD2" w:rsidRPr="00F95DD2">
            <w:rPr>
              <w:rFonts w:ascii="Calibri" w:eastAsia="Calibri" w:hAnsi="Calibri" w:cs="Calibri"/>
              <w:color w:val="000000"/>
            </w:rPr>
            <w:t>(Piqueiras, Stanley, and Laskey 2023)</w:t>
          </w:r>
        </w:sdtContent>
      </w:sdt>
      <w:r w:rsidR="006B7E11" w:rsidRPr="004A5D98">
        <w:rPr>
          <w:rFonts w:ascii="Calibri" w:eastAsia="Calibri" w:hAnsi="Calibri" w:cs="Calibri"/>
        </w:rPr>
        <w:t>. This was exacerbated by funding institutions' 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EndPr/>
        <w:sdtContent>
          <w:r w:rsidR="00F95DD2" w:rsidRPr="00F95DD2">
            <w:rPr>
              <w:rFonts w:ascii="Calibri" w:eastAsia="Calibri" w:hAnsi="Calibri" w:cs="Calibri"/>
              <w:color w:val="000000"/>
            </w:rPr>
            <w:t>(Piqueiras,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5D571ADA" w:rsidR="00723601" w:rsidRPr="000532C8" w:rsidRDefault="001B1E9B"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EndPr/>
        <w:sdtContent>
          <w:r w:rsidR="00F95DD2" w:rsidRPr="00F95DD2">
            <w:rPr>
              <w:rFonts w:ascii="Calibri" w:eastAsia="Calibri" w:hAnsi="Calibri" w:cs="Calibri"/>
              <w:color w:val="000000"/>
            </w:rPr>
            <w:t>Duysburgh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EndPr/>
        <w:sdtContent>
          <w:r w:rsidR="00F95DD2" w:rsidRPr="00F95DD2">
            <w:rPr>
              <w:rFonts w:ascii="Calibri" w:eastAsia="Calibri" w:hAnsi="Calibri" w:cs="Calibri"/>
              <w:color w:val="000000"/>
            </w:rPr>
            <w:t>(Duysburgh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The lack of a unified software solution led to confusion, 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EndPr/>
        <w:sdtContent>
          <w:r w:rsidR="00F95DD2" w:rsidRPr="00F95DD2">
            <w:rPr>
              <w:rFonts w:ascii="Calibri" w:eastAsia="Calibri" w:hAnsi="Calibri" w:cs="Calibri"/>
              <w:color w:val="000000"/>
            </w:rPr>
            <w:t>(Duysburgh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EndPr/>
        <w:sdtContent>
          <w:r w:rsidR="00F95DD2" w:rsidRPr="00F95DD2">
            <w:rPr>
              <w:color w:val="000000"/>
            </w:rPr>
            <w:t>(Duysburgh et al. 2012)</w:t>
          </w:r>
        </w:sdtContent>
      </w:sdt>
      <w:r w:rsidR="000532C8" w:rsidRPr="003773C8">
        <w:rPr>
          <w:color w:val="000000"/>
        </w:rPr>
        <w:t>.</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65946313"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EndPr/>
        <w:sdtContent>
          <w:r w:rsidR="00F95DD2" w:rsidRPr="00F95DD2">
            <w:rPr>
              <w:rFonts w:ascii="Calibri" w:eastAsia="Calibri" w:hAnsi="Calibri" w:cs="Calibri"/>
              <w:color w:val="000000"/>
            </w:rPr>
            <w:t>(Piqueiras,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52369638"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EndPr/>
        <w:sdtContent>
          <w:r w:rsidR="00F95DD2" w:rsidRPr="00F95DD2">
            <w:rPr>
              <w:rFonts w:ascii="Calibri" w:eastAsia="Calibri" w:hAnsi="Calibri" w:cs="Calibri"/>
              <w:color w:val="000000"/>
            </w:rPr>
            <w:t>Okraku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EndPr/>
        <w:sdtContent>
          <w:r w:rsidR="00F95DD2" w:rsidRPr="00F95DD2">
            <w:rPr>
              <w:rFonts w:ascii="Calibri" w:eastAsia="Calibri" w:hAnsi="Calibri" w:cs="Calibri"/>
              <w:color w:val="000000"/>
            </w:rPr>
            <w:t>(Okraku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EndPr/>
        <w:sdtContent>
          <w:r w:rsidR="00F95DD2" w:rsidRPr="00F95DD2">
            <w:rPr>
              <w:rFonts w:ascii="Calibri" w:eastAsia="Calibri" w:hAnsi="Calibri" w:cs="Calibri"/>
              <w:color w:val="000000"/>
            </w:rPr>
            <w:t>(Okraku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EndPr/>
        <w:sdtContent>
          <w:r w:rsidR="00F95DD2" w:rsidRPr="00F95DD2">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suggest that the preference for disciplinary over interdisciplinary research is often shaped by the funding frameworks of research institutions, which establish the 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EndPr/>
        <w:sdtContent>
          <w:r w:rsidR="00F95DD2" w:rsidRPr="00F95DD2">
            <w:rPr>
              <w:rFonts w:ascii="Calibri" w:eastAsia="Calibri" w:hAnsi="Calibri" w:cs="Calibri"/>
              <w:color w:val="000000"/>
            </w:rPr>
            <w:t>(Sonnenwald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EndPr/>
        <w:sdtContent>
          <w:r w:rsidR="00F95DD2" w:rsidRPr="00F95DD2">
            <w:rPr>
              <w:rFonts w:ascii="Calibri" w:eastAsia="Calibri" w:hAnsi="Calibri" w:cs="Calibri"/>
              <w:color w:val="000000"/>
            </w:rPr>
            <w:t>(Okraku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1905863"/>
          <w:placeholder>
            <w:docPart w:val="091C1C5077E2429385114157768A5BA1"/>
          </w:placeholder>
        </w:sdtPr>
        <w:sdtEndPr/>
        <w:sdtContent>
          <w:r w:rsidR="00F95DD2" w:rsidRPr="00F95DD2">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This thesis will not evaluate institutional incentives and disincentives to collaborating at BSU. It is beyond the scope of this project.</w:t>
      </w:r>
    </w:p>
    <w:p w14:paraId="1E2269B3" w14:textId="32103F25" w:rsidR="003B423D" w:rsidRDefault="00E121F1" w:rsidP="003B423D">
      <w:pPr>
        <w:rPr>
          <w:rFonts w:ascii="Calibri" w:eastAsia="Calibri" w:hAnsi="Calibri" w:cs="Calibri"/>
          <w:color w:val="000000"/>
        </w:rPr>
      </w:pPr>
      <w:r>
        <w:rPr>
          <w:rFonts w:ascii="Calibri" w:eastAsia="Calibri" w:hAnsi="Calibri" w:cs="Calibri"/>
          <w:color w:val="000000"/>
        </w:rPr>
        <w:t>Politics Prevent Innovation Freedom</w:t>
      </w:r>
    </w:p>
    <w:p w14:paraId="433BCA72" w14:textId="144339B2" w:rsidR="00E121F1" w:rsidRDefault="002346B0" w:rsidP="003B423D">
      <w:pPr>
        <w:rPr>
          <w:rFonts w:ascii="Calibri" w:eastAsia="Calibri" w:hAnsi="Calibri" w:cs="Calibri"/>
        </w:rPr>
      </w:pPr>
      <w:r>
        <w:rPr>
          <w:rFonts w:ascii="Calibri" w:eastAsia="Calibri" w:hAnsi="Calibri" w:cs="Calibri"/>
        </w:rPr>
        <w:t xml:space="preserve">A limitation to achieving the goals of the GCs is </w:t>
      </w:r>
      <w:r w:rsidR="009A0D03">
        <w:rPr>
          <w:rFonts w:ascii="Calibri" w:eastAsia="Calibri" w:hAnsi="Calibri" w:cs="Calibri"/>
        </w:rPr>
        <w:t>political intervention in creative work. P</w:t>
      </w:r>
      <w:r w:rsidR="003B423D" w:rsidRPr="0004370A">
        <w:rPr>
          <w:rFonts w:ascii="Calibri" w:eastAsia="Calibri" w:hAnsi="Calibri" w:cs="Calibri"/>
        </w:rPr>
        <w:t xml:space="preserve">olitical barriers related to 'wicked problems' impact the formulation of research questions, and the GC initiative </w:t>
      </w:r>
      <w:r w:rsidR="009A0D03">
        <w:rPr>
          <w:rFonts w:ascii="Calibri" w:eastAsia="Calibri" w:hAnsi="Calibri" w:cs="Calibri"/>
        </w:rPr>
        <w:t>navigate</w:t>
      </w:r>
      <w:r w:rsidR="003B423D" w:rsidRPr="0004370A">
        <w:rPr>
          <w:rFonts w:ascii="Calibri" w:eastAsia="Calibri" w:hAnsi="Calibri" w:cs="Calibri"/>
        </w:rPr>
        <w:t xml:space="preserve"> these political landscapes cautiously, potentially limiting innovation.</w:t>
      </w:r>
      <w:r w:rsidR="003B423D">
        <w:rPr>
          <w:rFonts w:ascii="Calibri" w:eastAsia="Calibri" w:hAnsi="Calibri" w:cs="Calibri"/>
        </w:rPr>
        <w:t xml:space="preserve"> </w:t>
      </w:r>
      <w:r w:rsidR="003C2D21">
        <w:rPr>
          <w:rFonts w:ascii="Calibri" w:eastAsia="Calibri" w:hAnsi="Calibri" w:cs="Calibri"/>
        </w:rPr>
        <w:t xml:space="preserve">For example, </w:t>
      </w:r>
      <w:r w:rsidR="008F21B2">
        <w:rPr>
          <w:rFonts w:ascii="Calibri" w:eastAsia="Calibri" w:hAnsi="Calibri" w:cs="Calibri"/>
        </w:rPr>
        <w:t>when th</w:t>
      </w:r>
      <w:r w:rsidR="002F2179">
        <w:rPr>
          <w:rFonts w:ascii="Calibri" w:eastAsia="Calibri" w:hAnsi="Calibri" w:cs="Calibri"/>
        </w:rPr>
        <w:t xml:space="preserve">e GC thematic areas were </w:t>
      </w:r>
      <w:r w:rsidR="00243349">
        <w:rPr>
          <w:rFonts w:ascii="Calibri" w:eastAsia="Calibri" w:hAnsi="Calibri" w:cs="Calibri"/>
        </w:rPr>
        <w:t xml:space="preserve">being designed, there were three thematic areas. </w:t>
      </w:r>
      <w:r w:rsidR="00E32EF5">
        <w:rPr>
          <w:rFonts w:ascii="Calibri" w:eastAsia="Calibri" w:hAnsi="Calibri" w:cs="Calibri"/>
        </w:rPr>
        <w:t>LaRosa explained</w:t>
      </w:r>
      <w:r w:rsidR="00A92454">
        <w:rPr>
          <w:rFonts w:ascii="Calibri" w:eastAsia="Calibri" w:hAnsi="Calibri" w:cs="Calibri"/>
        </w:rPr>
        <w:t>, “There was another really great question, but we were in 2020,</w:t>
      </w:r>
      <w:r w:rsidR="00FB63C8" w:rsidRPr="00FB63C8">
        <w:rPr>
          <w:rFonts w:ascii="Calibri" w:eastAsia="Calibri" w:hAnsi="Calibri" w:cs="Calibri"/>
        </w:rPr>
        <w:t xml:space="preserve"> and Marlene Tromp was getting hammered by the legislator over DEI </w:t>
      </w:r>
      <w:r w:rsidR="00A92454">
        <w:rPr>
          <w:rFonts w:ascii="Calibri" w:eastAsia="Calibri" w:hAnsi="Calibri" w:cs="Calibri"/>
        </w:rPr>
        <w:t>(</w:t>
      </w:r>
      <w:r w:rsidR="00FB63C8" w:rsidRPr="00FB63C8">
        <w:rPr>
          <w:rFonts w:ascii="Calibri" w:eastAsia="Calibri" w:hAnsi="Calibri" w:cs="Calibri"/>
        </w:rPr>
        <w:t>Diversity, Equity, and Inclusion)</w:t>
      </w:r>
      <w:r w:rsidR="00A92454">
        <w:rPr>
          <w:rFonts w:ascii="Calibri" w:eastAsia="Calibri" w:hAnsi="Calibri" w:cs="Calibri"/>
        </w:rPr>
        <w:t xml:space="preserve"> </w:t>
      </w:r>
      <w:r w:rsidR="00FB63C8" w:rsidRPr="00FB63C8">
        <w:rPr>
          <w:rFonts w:ascii="Calibri" w:eastAsia="Calibri" w:hAnsi="Calibri" w:cs="Calibri"/>
        </w:rPr>
        <w:t>questions. The third thematic area was an equity and justice question. We decided we</w:t>
      </w:r>
      <w:r w:rsidR="00FB63C8">
        <w:rPr>
          <w:rFonts w:ascii="Calibri" w:eastAsia="Calibri" w:hAnsi="Calibri" w:cs="Calibri"/>
        </w:rPr>
        <w:t xml:space="preserve"> couldn’t “poke the bear” </w:t>
      </w:r>
      <w:sdt>
        <w:sdtPr>
          <w:rPr>
            <w:rFonts w:ascii="Calibri" w:eastAsia="Calibri" w:hAnsi="Calibri" w:cs="Calibri"/>
            <w:color w:val="000000"/>
          </w:rPr>
          <w:tag w:val="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764969746"/>
          <w:placeholder>
            <w:docPart w:val="886CBA19F3DF403A85D1517F20CAD334"/>
          </w:placeholder>
        </w:sdtPr>
        <w:sdtEndPr/>
        <w:sdtContent>
          <w:r w:rsidR="00F95DD2" w:rsidRPr="00F95DD2">
            <w:rPr>
              <w:rFonts w:ascii="Calibri" w:eastAsia="Calibri" w:hAnsi="Calibri" w:cs="Calibri"/>
              <w:color w:val="000000"/>
            </w:rPr>
            <w:t>(J. LaRosa, personal communication, September 25, 2023)</w:t>
          </w:r>
        </w:sdtContent>
      </w:sdt>
      <w:r w:rsidR="00FB63C8">
        <w:rPr>
          <w:rFonts w:ascii="Calibri" w:eastAsia="Calibri" w:hAnsi="Calibri" w:cs="Calibri"/>
          <w:color w:val="000000"/>
        </w:rPr>
        <w:t xml:space="preserve">. </w:t>
      </w:r>
      <w:r w:rsidR="003E1F35">
        <w:rPr>
          <w:rFonts w:ascii="Calibri" w:eastAsia="Calibri" w:hAnsi="Calibri" w:cs="Calibri"/>
          <w:color w:val="000000"/>
        </w:rPr>
        <w:t xml:space="preserve">Because of Idaho politics, the GCs </w:t>
      </w:r>
      <w:r w:rsidR="00F314A7">
        <w:rPr>
          <w:rFonts w:ascii="Calibri" w:eastAsia="Calibri" w:hAnsi="Calibri" w:cs="Calibri"/>
          <w:color w:val="000000"/>
        </w:rPr>
        <w:t xml:space="preserve">were reduced to two thematic areas. </w:t>
      </w:r>
      <w:r w:rsidR="00C46D21">
        <w:rPr>
          <w:rFonts w:ascii="Calibri" w:eastAsia="Calibri" w:hAnsi="Calibri" w:cs="Calibri"/>
          <w:color w:val="000000"/>
        </w:rPr>
        <w:t>An additiona</w:t>
      </w:r>
      <w:r w:rsidR="00FF6DDA">
        <w:rPr>
          <w:rFonts w:ascii="Calibri" w:eastAsia="Calibri" w:hAnsi="Calibri" w:cs="Calibri"/>
          <w:color w:val="000000"/>
        </w:rPr>
        <w:t xml:space="preserve">l political barrier occurred </w:t>
      </w:r>
      <w:r w:rsidR="00A52C6B">
        <w:rPr>
          <w:rFonts w:ascii="Calibri" w:eastAsia="Calibri" w:hAnsi="Calibri" w:cs="Calibri"/>
          <w:color w:val="000000"/>
        </w:rPr>
        <w:t xml:space="preserve">when </w:t>
      </w:r>
      <w:r w:rsidR="00714A4B">
        <w:rPr>
          <w:rFonts w:ascii="Calibri" w:eastAsia="Calibri" w:hAnsi="Calibri" w:cs="Calibri"/>
          <w:color w:val="000000"/>
        </w:rPr>
        <w:t>a Health Idaho</w:t>
      </w:r>
      <w:r w:rsidR="00064BB5">
        <w:rPr>
          <w:rFonts w:ascii="Calibri" w:eastAsia="Calibri" w:hAnsi="Calibri" w:cs="Calibri"/>
          <w:color w:val="000000"/>
        </w:rPr>
        <w:t xml:space="preserve"> award</w:t>
      </w:r>
      <w:r w:rsidR="00714A4B">
        <w:rPr>
          <w:rFonts w:ascii="Calibri" w:eastAsia="Calibri" w:hAnsi="Calibri" w:cs="Calibri"/>
          <w:color w:val="000000"/>
        </w:rPr>
        <w:t xml:space="preserve"> team</w:t>
      </w:r>
      <w:r w:rsidR="00064BB5">
        <w:rPr>
          <w:rFonts w:ascii="Calibri" w:eastAsia="Calibri" w:hAnsi="Calibri" w:cs="Calibri"/>
          <w:color w:val="000000"/>
        </w:rPr>
        <w:t xml:space="preserve"> </w:t>
      </w:r>
      <w:r w:rsidR="000B27BB">
        <w:rPr>
          <w:rFonts w:ascii="Calibri" w:eastAsia="Calibri" w:hAnsi="Calibri" w:cs="Calibri"/>
          <w:color w:val="000000"/>
        </w:rPr>
        <w:t>posited</w:t>
      </w:r>
      <w:r w:rsidR="00BD571E">
        <w:rPr>
          <w:rFonts w:ascii="Calibri" w:eastAsia="Calibri" w:hAnsi="Calibri" w:cs="Calibri"/>
          <w:color w:val="000000"/>
        </w:rPr>
        <w:t xml:space="preserve"> research </w:t>
      </w:r>
      <w:r w:rsidR="000B27BB">
        <w:rPr>
          <w:rFonts w:ascii="Calibri" w:eastAsia="Calibri" w:hAnsi="Calibri" w:cs="Calibri"/>
          <w:color w:val="000000"/>
        </w:rPr>
        <w:t xml:space="preserve">plans </w:t>
      </w:r>
      <w:r w:rsidR="00C800D2">
        <w:rPr>
          <w:rFonts w:ascii="Calibri" w:eastAsia="Calibri" w:hAnsi="Calibri" w:cs="Calibri"/>
          <w:color w:val="000000"/>
        </w:rPr>
        <w:t>that</w:t>
      </w:r>
      <w:r w:rsidR="005C003F">
        <w:rPr>
          <w:rFonts w:ascii="Calibri" w:eastAsia="Calibri" w:hAnsi="Calibri" w:cs="Calibri"/>
          <w:color w:val="000000"/>
        </w:rPr>
        <w:t xml:space="preserve"> entered into </w:t>
      </w:r>
      <w:r w:rsidR="008A27EA">
        <w:rPr>
          <w:rFonts w:ascii="Calibri" w:eastAsia="Calibri" w:hAnsi="Calibri" w:cs="Calibri"/>
          <w:color w:val="000000"/>
        </w:rPr>
        <w:t>contentious domains, d</w:t>
      </w:r>
      <w:r w:rsidR="00112B53">
        <w:rPr>
          <w:rFonts w:ascii="Calibri" w:eastAsia="Calibri" w:hAnsi="Calibri" w:cs="Calibri"/>
          <w:color w:val="000000"/>
        </w:rPr>
        <w:t xml:space="preserve">emonstrating the intricate balance between academic inquiry and political sensibilities. While the specifics of their original plans remained confidential, the repercussions were evident in the </w:t>
      </w:r>
      <w:r w:rsidR="00346B72">
        <w:rPr>
          <w:rFonts w:ascii="Calibri" w:eastAsia="Calibri" w:hAnsi="Calibri" w:cs="Calibri"/>
          <w:color w:val="000000"/>
        </w:rPr>
        <w:t xml:space="preserve">suspension of their research and funding, leading to a significant delay in my ability to conduct </w:t>
      </w:r>
      <w:r w:rsidR="00877777">
        <w:rPr>
          <w:rFonts w:ascii="Calibri" w:eastAsia="Calibri" w:hAnsi="Calibri" w:cs="Calibri"/>
          <w:color w:val="000000"/>
        </w:rPr>
        <w:t xml:space="preserve">surveys of the team for this research. This incident exemplifies the challenges </w:t>
      </w:r>
      <w:r w:rsidR="00C800D2">
        <w:rPr>
          <w:rFonts w:ascii="Calibri" w:eastAsia="Calibri" w:hAnsi="Calibri" w:cs="Calibri"/>
          <w:color w:val="000000"/>
        </w:rPr>
        <w:t xml:space="preserve">researchers </w:t>
      </w:r>
      <w:r w:rsidR="00877777">
        <w:rPr>
          <w:rFonts w:ascii="Calibri" w:eastAsia="Calibri" w:hAnsi="Calibri" w:cs="Calibri"/>
          <w:color w:val="000000"/>
        </w:rPr>
        <w:t>face in navigating political landscapes</w:t>
      </w:r>
      <w:r w:rsidR="00C800D2">
        <w:rPr>
          <w:rFonts w:ascii="Calibri" w:eastAsia="Calibri" w:hAnsi="Calibri" w:cs="Calibri"/>
          <w:color w:val="000000"/>
        </w:rPr>
        <w:t xml:space="preserve">. </w:t>
      </w:r>
      <w:r w:rsidR="00BE0824">
        <w:rPr>
          <w:rFonts w:ascii="Calibri" w:eastAsia="Calibri" w:hAnsi="Calibri" w:cs="Calibri"/>
          <w:color w:val="000000"/>
        </w:rPr>
        <w:t xml:space="preserve">Researching and </w:t>
      </w:r>
      <w:r w:rsidR="00F21241">
        <w:rPr>
          <w:rFonts w:ascii="Calibri" w:eastAsia="Calibri" w:hAnsi="Calibri" w:cs="Calibri"/>
          <w:color w:val="000000"/>
        </w:rPr>
        <w:t>determining</w:t>
      </w:r>
      <w:r w:rsidR="00BE0824">
        <w:rPr>
          <w:rFonts w:ascii="Calibri" w:eastAsia="Calibri" w:hAnsi="Calibri" w:cs="Calibri"/>
          <w:color w:val="000000"/>
        </w:rPr>
        <w:t xml:space="preserve"> solutions to</w:t>
      </w:r>
      <w:r w:rsidR="00487525">
        <w:rPr>
          <w:rFonts w:ascii="Calibri" w:eastAsia="Calibri" w:hAnsi="Calibri" w:cs="Calibri"/>
          <w:color w:val="000000"/>
        </w:rPr>
        <w:t xml:space="preserve"> societal problems </w:t>
      </w:r>
      <w:r w:rsidR="00F21241">
        <w:rPr>
          <w:rFonts w:ascii="Calibri" w:eastAsia="Calibri" w:hAnsi="Calibri" w:cs="Calibri"/>
          <w:color w:val="000000"/>
        </w:rPr>
        <w:t>inevitably</w:t>
      </w:r>
      <w:r w:rsidR="00A34156">
        <w:rPr>
          <w:rFonts w:ascii="Calibri" w:eastAsia="Calibri" w:hAnsi="Calibri" w:cs="Calibri"/>
          <w:color w:val="000000"/>
        </w:rPr>
        <w:t xml:space="preserve"> enter </w:t>
      </w:r>
      <w:r w:rsidR="00F21241">
        <w:rPr>
          <w:rFonts w:ascii="Calibri" w:eastAsia="Calibri" w:hAnsi="Calibri" w:cs="Calibri"/>
          <w:color w:val="000000"/>
        </w:rPr>
        <w:t>grounds of political tension.</w:t>
      </w:r>
      <w:r w:rsidR="00A34156">
        <w:rPr>
          <w:rFonts w:ascii="Calibri" w:eastAsia="Calibri" w:hAnsi="Calibri" w:cs="Calibri"/>
          <w:color w:val="000000"/>
        </w:rPr>
        <w:t xml:space="preserve"> </w:t>
      </w:r>
      <w:r w:rsidR="00047267">
        <w:rPr>
          <w:rFonts w:ascii="Calibri" w:eastAsia="Calibri" w:hAnsi="Calibri" w:cs="Calibri"/>
          <w:color w:val="000000"/>
        </w:rPr>
        <w:t xml:space="preserve">Restrictions </w:t>
      </w:r>
      <w:r w:rsidR="00526A8C">
        <w:rPr>
          <w:rFonts w:ascii="Calibri" w:eastAsia="Calibri" w:hAnsi="Calibri" w:cs="Calibri"/>
          <w:color w:val="000000"/>
        </w:rPr>
        <w:t xml:space="preserve">limit the potential impact of </w:t>
      </w:r>
      <w:r w:rsidR="007017FA">
        <w:rPr>
          <w:rFonts w:ascii="Calibri" w:eastAsia="Calibri" w:hAnsi="Calibri" w:cs="Calibri"/>
          <w:color w:val="000000"/>
        </w:rPr>
        <w:t xml:space="preserve">the GC initiative. </w:t>
      </w:r>
    </w:p>
    <w:p w14:paraId="752CFD14" w14:textId="368698E7" w:rsidR="00C632A9" w:rsidRDefault="003B423D" w:rsidP="00C632A9">
      <w:pPr>
        <w:rPr>
          <w:rFonts w:ascii="Calibri" w:eastAsia="Calibri" w:hAnsi="Calibri" w:cs="Calibri"/>
          <w:color w:val="000000"/>
        </w:rPr>
      </w:pPr>
      <w:r>
        <w:rPr>
          <w:rFonts w:ascii="Calibri" w:eastAsia="Calibri" w:hAnsi="Calibri" w:cs="Calibri"/>
          <w:color w:val="000000"/>
        </w:rPr>
        <w:t>Interpersonal Relationships</w:t>
      </w:r>
    </w:p>
    <w:p w14:paraId="794AF83C" w14:textId="1BD0353E"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dynamics and contributing to </w:t>
      </w:r>
      <w:r w:rsidR="001F77F9">
        <w:rPr>
          <w:rFonts w:ascii="Calibri" w:eastAsia="Calibri" w:hAnsi="Calibri" w:cs="Calibri"/>
        </w:rPr>
        <w:t>feeling overwhelmed (Piqueiras, Stanley, and Laskey</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EndPr/>
        <w:sdtContent>
          <w:r w:rsidR="00F95DD2" w:rsidRPr="00F95DD2">
            <w:rPr>
              <w:rFonts w:ascii="Calibri" w:eastAsia="Calibri" w:hAnsi="Calibri" w:cs="Calibri"/>
              <w:color w:val="000000"/>
            </w:rPr>
            <w:t>(Piqueiras,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EndPr/>
        <w:sdtContent>
          <w:r w:rsidR="00F95DD2" w:rsidRPr="00F95DD2">
            <w:rPr>
              <w:rFonts w:ascii="Calibri" w:eastAsia="Calibri" w:hAnsi="Calibri" w:cs="Calibri"/>
              <w:color w:val="000000"/>
            </w:rPr>
            <w:t>Sonnenwald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EndPr/>
        <w:sdtContent>
          <w:r w:rsidR="00F95DD2" w:rsidRPr="00F95DD2">
            <w:rPr>
              <w:rFonts w:ascii="Calibri" w:eastAsia="Calibri" w:hAnsi="Calibri" w:cs="Calibri"/>
              <w:color w:val="000000"/>
            </w:rPr>
            <w:t>(Sonnenwald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EndPr/>
        <w:sdtContent>
          <w:r w:rsidR="00F95DD2" w:rsidRPr="00F95DD2">
            <w:rPr>
              <w:rFonts w:ascii="Calibri" w:eastAsia="Calibri" w:hAnsi="Calibri" w:cs="Calibri"/>
              <w:color w:val="000000"/>
            </w:rPr>
            <w:t>Duysburgh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45AD4085"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(Okraku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EndPr/>
        <w:sdtContent>
          <w:r w:rsidR="00F95DD2" w:rsidRPr="00F95DD2">
            <w:rPr>
              <w:color w:val="000000"/>
            </w:rPr>
            <w:t>Disis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EndPr/>
        <w:sdtContent>
          <w:r w:rsidR="00F95DD2" w:rsidRPr="00F95DD2">
            <w:rPr>
              <w:color w:val="000000"/>
            </w:rPr>
            <w:t>(Disis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EndPr/>
        <w:sdtContent>
          <w:r w:rsidR="00F95DD2" w:rsidRPr="00F95DD2">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EndPr/>
        <w:sdtContent>
          <w:r w:rsidR="00F95DD2" w:rsidRPr="00F95DD2">
            <w:rPr>
              <w:color w:val="000000"/>
            </w:rPr>
            <w:t>(Moody 2004)</w:t>
          </w:r>
        </w:sdtContent>
      </w:sdt>
      <w:r w:rsidR="00740445">
        <w:rPr>
          <w:color w:val="000000"/>
        </w:rPr>
        <w:t xml:space="preserve">. Leadership, therefore, </w:t>
      </w:r>
      <w:r w:rsidR="00740445" w:rsidRPr="7FFB0D25">
        <w:t>plays a pivotal role in the success of these teams, with transformational leaders being essential for motivating, moderating, and mentoring diverse groups</w:t>
      </w:r>
      <w:r w:rsidR="00740445">
        <w:t xml:space="preserve">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EndPr/>
        <w:sdtContent>
          <w:r w:rsidR="00F95DD2" w:rsidRPr="00F95DD2">
            <w:rPr>
              <w:color w:val="000000"/>
            </w:rPr>
            <w:t>(Disis and Slattery 2010)</w:t>
          </w:r>
        </w:sdtContent>
      </w:sdt>
      <w:r w:rsidR="00740445" w:rsidRPr="7FFB0D25">
        <w:t>.</w:t>
      </w:r>
      <w:r w:rsidR="00740445">
        <w:t xml:space="preserve"> </w:t>
      </w:r>
    </w:p>
    <w:p w14:paraId="5BEFB16A" w14:textId="4932DB4D" w:rsidR="00740445" w:rsidRPr="00444C52" w:rsidRDefault="001B1E9B" w:rsidP="00740445">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EndPr/>
        <w:sdtContent>
          <w:r w:rsidR="00F95DD2" w:rsidRPr="00F95DD2">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ensure all projects and resources match the interests and priorities of the team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EndPr/>
        <w:sdtContent>
          <w:r w:rsidR="00F95DD2" w:rsidRPr="00F95DD2">
            <w:rPr>
              <w:color w:val="000000"/>
            </w:rPr>
            <w:t>(Disis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EndPr/>
        <w:sdtContent>
          <w:r w:rsidR="00F95DD2" w:rsidRPr="00F95DD2">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other boats”</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819333823"/>
          <w:placeholder>
            <w:docPart w:val="DD577893137D4A079B3FAD5A2351EBE7"/>
          </w:placeholder>
        </w:sdtPr>
        <w:sdtEndPr/>
        <w:sdtContent>
          <w:r w:rsidR="00F95DD2" w:rsidRPr="00F95DD2">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Additionally, DRED is </w:t>
      </w:r>
      <w:r w:rsidR="00740445">
        <w:t xml:space="preserve">invested in leadership training. Interdisciplinary team leads attend “Office Hours,” held by The Center for Research and Creative Activity,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2507194"/>
          <w:placeholder>
            <w:docPart w:val="3CA9AE3F82EC4063AAA7D791FCDB29F2"/>
          </w:placeholder>
        </w:sdtPr>
        <w:sdtEndPr/>
        <w:sdtContent>
          <w:r w:rsidR="00F95DD2" w:rsidRPr="00F95DD2">
            <w:rPr>
              <w:rFonts w:ascii="Calibri" w:eastAsia="Calibri" w:hAnsi="Calibri" w:cs="Calibri"/>
              <w:color w:val="000000"/>
            </w:rPr>
            <w:t>(J. LaRosa, personal communication, September 25, 2023)</w:t>
          </w:r>
        </w:sdtContent>
      </w:sdt>
      <w:r w:rsidR="00740445">
        <w:t xml:space="preserve">.  During the connective thinking process, </w:t>
      </w:r>
      <w:r w:rsidR="00740445"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BDB7564DE950486BBA6D74594428AC47"/>
          </w:placeholder>
        </w:sdtPr>
        <w:sdtEndPr/>
        <w:sdtContent>
          <w:r w:rsidR="00F95DD2" w:rsidRPr="00F95DD2">
            <w:rPr>
              <w:color w:val="000000"/>
            </w:rPr>
            <w:t>(Disis and Slattery 2010)</w:t>
          </w:r>
        </w:sdtContent>
      </w:sdt>
      <w:r w:rsidR="00740445">
        <w:rPr>
          <w:color w:val="000000"/>
        </w:rPr>
        <w:t xml:space="preserve">. </w:t>
      </w:r>
      <w:r w:rsidR="00740445">
        <w:t xml:space="preserve">This </w:t>
      </w:r>
      <w:r w:rsidR="00740445" w:rsidRPr="7FFB0D25">
        <w:t xml:space="preserve">aligns with </w:t>
      </w:r>
      <w:r w:rsidR="00740445">
        <w:t>DRED’s</w:t>
      </w:r>
      <w:r w:rsidR="00740445" w:rsidRPr="7FFB0D25">
        <w:t xml:space="preserve"> approach, where all members are potential leaders and active participants in leadership training, contributing to the project's adaptability and success.</w:t>
      </w:r>
      <w:r w:rsidR="00740445">
        <w:t xml:space="preserve"> LaRosa said in our interview, “</w:t>
      </w:r>
      <w:r w:rsidR="00740445" w:rsidRPr="00CF573F">
        <w:t>It isn't necessarily the lead only</w:t>
      </w:r>
      <w:r w:rsidR="00740445">
        <w:t xml:space="preserve"> [who attends Office Hours]</w:t>
      </w:r>
      <w:r w:rsidR="00740445" w:rsidRPr="00CF573F">
        <w:t>. Whoever is on the team wants to do that kind of work is invited. We build a more distributed leadership structure this way</w:t>
      </w:r>
      <w:r w:rsidR="00740445">
        <w:t xml:space="preserve">” </w:t>
      </w:r>
      <w:sdt>
        <w:sdtPr>
          <w:rPr>
            <w:rFonts w:ascii="Calibri" w:eastAsia="Calibri" w:hAnsi="Calibri" w:cs="Calibri"/>
            <w:color w:val="000000"/>
          </w:rPr>
          <w:tag w:val="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41762569"/>
          <w:placeholder>
            <w:docPart w:val="875E9353434047CB9CC791583B328AD1"/>
          </w:placeholder>
        </w:sdtPr>
        <w:sdtEndPr/>
        <w:sdtContent>
          <w:r w:rsidR="00F95DD2" w:rsidRPr="00F95DD2">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r w:rsidR="00740445">
        <w:rPr>
          <w:color w:val="000000"/>
        </w:rPr>
        <w:t>A</w:t>
      </w:r>
      <w:r w:rsidR="00740445" w:rsidRPr="7FFB0D25">
        <w:t>ll members are potential leaders and active participants in leadership training, contributing to the project's adaptability and success.</w:t>
      </w:r>
      <w:r w:rsidR="00740445">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1197EB40071244DBA88CC6029B7AC17A"/>
          </w:placeholder>
        </w:sdtPr>
        <w:sdtEndPr/>
        <w:sdtContent>
          <w:r w:rsidR="00F95DD2" w:rsidRPr="00F95DD2">
            <w:rPr>
              <w:color w:val="000000"/>
            </w:rPr>
            <w:t>(Glied et al. 2007)</w:t>
          </w:r>
        </w:sdtContent>
      </w:sdt>
      <w:r w:rsidR="00740445">
        <w:rPr>
          <w:color w:val="000000"/>
        </w:rPr>
        <w:t xml:space="preserve">. </w:t>
      </w:r>
    </w:p>
    <w:p w14:paraId="4EF1DD88" w14:textId="1C4D9E1E" w:rsidR="00387A8B" w:rsidRDefault="00740445" w:rsidP="00C91680">
      <w:pPr>
        <w:rPr>
          <w:rFonts w:ascii="Calibri" w:eastAsia="Calibri" w:hAnsi="Calibri" w:cs="Calibri"/>
        </w:rPr>
      </w:pPr>
      <w:r>
        <w:rPr>
          <w:rFonts w:ascii="Calibri" w:eastAsia="Calibri" w:hAnsi="Calibri" w:cs="Calibri"/>
          <w:color w:val="000000"/>
        </w:rPr>
        <w:t xml:space="preserve">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1197EB40071244DBA88CC6029B7AC17A"/>
          </w:placeholder>
        </w:sdtPr>
        <w:sdtEndPr/>
        <w:sdtContent>
          <w:r w:rsidR="00F95DD2" w:rsidRPr="00F95DD2">
            <w:rPr>
              <w:rFonts w:ascii="Calibri" w:eastAsia="Calibri" w:hAnsi="Calibri" w:cs="Calibri"/>
              <w:color w:val="000000"/>
            </w:rPr>
            <w:t>(Sonnenwald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1197EB40071244DBA88CC6029B7AC17A"/>
          </w:placeholder>
        </w:sdtPr>
        <w:sdtEndPr/>
        <w:sdtContent>
          <w:r w:rsidR="00F95DD2" w:rsidRPr="00F95DD2">
            <w:rPr>
              <w:rFonts w:ascii="Calibri" w:eastAsia="Calibri" w:hAnsi="Calibri" w:cs="Calibri"/>
              <w:color w:val="000000"/>
            </w:rPr>
            <w:t>(Disis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1197EB40071244DBA88CC6029B7AC17A"/>
          </w:placeholder>
        </w:sdtPr>
        <w:sdtEndPr/>
        <w:sdtContent>
          <w:r w:rsidR="00F95DD2" w:rsidRPr="00F95DD2">
            <w:rPr>
              <w:rFonts w:ascii="Calibri" w:eastAsia="Calibri" w:hAnsi="Calibri" w:cs="Calibri"/>
              <w:color w:val="000000"/>
            </w:rPr>
            <w:t>(Sonnenwald 2007)</w:t>
          </w:r>
        </w:sdtContent>
      </w:sdt>
      <w:r>
        <w:rPr>
          <w:rFonts w:ascii="Calibri" w:eastAsia="Calibri" w:hAnsi="Calibri" w:cs="Calibri"/>
          <w:color w:val="000000"/>
        </w:rPr>
        <w:t xml:space="preserve">. Interdisciplinary teams share a project manager who helps in training during office hours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8445136"/>
          <w:placeholder>
            <w:docPart w:val="41FB26BDD2604C758F5D267A9D63ED1B"/>
          </w:placeholder>
        </w:sdtPr>
        <w:sdtEndPr/>
        <w:sdtContent>
          <w:r w:rsidR="00F95DD2" w:rsidRPr="00F95DD2">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C91680">
        <w:rPr>
          <w:rFonts w:ascii="Calibri" w:eastAsia="Calibri" w:hAnsi="Calibri" w:cs="Calibri"/>
          <w:color w:val="000000"/>
        </w:rPr>
        <w:t xml:space="preserve">Project management and </w:t>
      </w:r>
      <w:r w:rsidR="00FA3616">
        <w:rPr>
          <w:rFonts w:ascii="Calibri" w:eastAsia="Calibri" w:hAnsi="Calibri" w:cs="Calibri"/>
          <w:color w:val="000000"/>
        </w:rPr>
        <w:t>leadership training include p</w:t>
      </w:r>
      <w:r w:rsidR="00C91680">
        <w:rPr>
          <w:rFonts w:ascii="Calibri" w:eastAsia="Calibri" w:hAnsi="Calibri" w:cs="Calibri"/>
        </w:rPr>
        <w:t xml:space="preserve">roactive documentation </w:t>
      </w:r>
      <w:r w:rsidR="00FA3616">
        <w:rPr>
          <w:rFonts w:ascii="Calibri" w:eastAsia="Calibri" w:hAnsi="Calibri" w:cs="Calibri"/>
        </w:rPr>
        <w:t>to prevent</w:t>
      </w:r>
      <w:r w:rsidR="00C91680">
        <w:rPr>
          <w:rFonts w:ascii="Calibri" w:eastAsia="Calibri" w:hAnsi="Calibri" w:cs="Calibri"/>
        </w:rPr>
        <w:t xml:space="preserve"> misunderstandings</w:t>
      </w:r>
      <w:r w:rsidR="00FA361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8862075"/>
          <w:placeholder>
            <w:docPart w:val="3681277105434CC69EB559AD2412C9A4"/>
          </w:placeholder>
        </w:sdtPr>
        <w:sdtEndPr/>
        <w:sdtContent>
          <w:r w:rsidR="00F95DD2" w:rsidRPr="00F95DD2">
            <w:rPr>
              <w:rFonts w:ascii="Calibri" w:eastAsia="Calibri" w:hAnsi="Calibri" w:cs="Calibri"/>
              <w:color w:val="000000"/>
            </w:rPr>
            <w:t>(J. LaRosa, personal communication, September 25, 2023)</w:t>
          </w:r>
        </w:sdtContent>
      </w:sdt>
      <w:r w:rsidR="00C91680">
        <w:rPr>
          <w:rFonts w:ascii="Calibri" w:eastAsia="Calibri" w:hAnsi="Calibri" w:cs="Calibri"/>
        </w:rPr>
        <w:t xml:space="preserve">. </w:t>
      </w:r>
      <w:r w:rsidR="00C91680"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EndPr/>
        <w:sdtContent>
          <w:r w:rsidR="00F95DD2" w:rsidRPr="00F95DD2">
            <w:rPr>
              <w:rFonts w:ascii="Calibri" w:eastAsia="Calibri" w:hAnsi="Calibri" w:cs="Calibri"/>
              <w:color w:val="000000"/>
            </w:rPr>
            <w:t>(Sonnenwald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6A5A65B4"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In computer science, they rarely write papers. They do lots of conferences. That is all they need to get a promotion and tenor. The social science policy person needs to publish to get a promotion and tenor. This leaves one person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68688945"/>
          <w:placeholder>
            <w:docPart w:val="48B4D9167C7849B787181A7E89CEF065"/>
          </w:placeholder>
        </w:sdtPr>
        <w:sdtEndPr/>
        <w:sdtContent>
          <w:r w:rsidR="00F95DD2" w:rsidRPr="00F95DD2">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5C257112"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Collaborations may face challenges due to varying informal traditions and norms among disciplines, especially regarding intellectual property sharing. For instance, experimental 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EndPr/>
        <w:sdtContent>
          <w:r w:rsidR="00F95DD2" w:rsidRPr="00F95DD2">
            <w:rPr>
              <w:rFonts w:ascii="Calibri" w:eastAsia="Calibri" w:hAnsi="Calibri" w:cs="Calibri"/>
              <w:color w:val="000000"/>
            </w:rPr>
            <w:t>(Sonnenwald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Model agreements provided by funding agencies can streamline the process of developing 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EndPr/>
        <w:sdtContent>
          <w:r w:rsidR="00F95DD2" w:rsidRPr="00F95DD2">
            <w:rPr>
              <w:rFonts w:ascii="Calibri" w:eastAsia="Calibri" w:hAnsi="Calibri" w:cs="Calibri"/>
              <w:color w:val="000000"/>
            </w:rPr>
            <w:t>(Sonnenwald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01B2DC59"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t xml:space="preserve">With the selection of seasoned faculty as leaders, there is a concern that </w:t>
      </w:r>
      <w:r>
        <w:rPr>
          <w:rFonts w:ascii="Calibri" w:hAnsi="Calibri" w:cs="Calibri"/>
          <w:color w:val="000000"/>
          <w14:ligatures w14:val="standardContextual"/>
        </w:rPr>
        <w:t>the GC</w:t>
      </w:r>
      <w:r w:rsidR="00623EDD">
        <w:rPr>
          <w:rFonts w:ascii="Calibri" w:hAnsi="Calibri" w:cs="Calibri"/>
          <w:color w:val="000000"/>
          <w14:ligatures w14:val="standardContextual"/>
        </w:rPr>
        <w:t>s</w:t>
      </w:r>
      <w:r>
        <w:rPr>
          <w:rFonts w:ascii="Calibri" w:hAnsi="Calibri" w:cs="Calibri"/>
          <w:color w:val="000000"/>
          <w14:ligatures w14:val="standardContextual"/>
        </w:rPr>
        <w:t xml:space="preserve"> investment may not benefit campus researchers as a whole. </w:t>
      </w:r>
      <w:r>
        <w:t xml:space="preserve">LaRosa articulated this </w:t>
      </w:r>
      <w:r w:rsidR="00A53838">
        <w:t xml:space="preserve">by </w:t>
      </w:r>
      <w:r>
        <w:t>saying, “</w:t>
      </w:r>
      <w:r w:rsidRPr="00F87724">
        <w:rPr>
          <w:rFonts w:ascii="Calibri" w:hAnsi="Calibri" w:cs="Calibri"/>
          <w14:ligatures w14:val="standardContextual"/>
        </w:rPr>
        <w:t xml:space="preserve">Any time an initiative holds money or </w:t>
      </w:r>
      <w:r>
        <w:rPr>
          <w:rFonts w:ascii="Calibri" w:hAnsi="Calibri" w:cs="Calibri"/>
          <w14:ligatures w14:val="standardContextual"/>
        </w:rPr>
        <w:t xml:space="preserve">[someone] </w:t>
      </w:r>
      <w:r w:rsidRPr="00F87724">
        <w:rPr>
          <w:rFonts w:ascii="Calibri" w:hAnsi="Calibri" w:cs="Calibri"/>
          <w14:ligatures w14:val="standardContextual"/>
        </w:rPr>
        <w:t>has a title, faculty will think that it is intended to empower the powerful and not help the faculty as a whole.</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BSU’s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EndPr/>
        <w:sdtContent>
          <w:r w:rsidR="00F95DD2" w:rsidRPr="00F95DD2">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CC552D">
        <w:rPr>
          <w:rFonts w:ascii="Calibri" w:hAnsi="Calibri" w:cs="Calibri"/>
          <w14:ligatures w14:val="standardContextual"/>
        </w:rPr>
        <w:t xml:space="preserve">Therefore, </w:t>
      </w:r>
      <w:r w:rsidR="00E7037F">
        <w:rPr>
          <w:rFonts w:ascii="Calibri" w:hAnsi="Calibri" w:cs="Calibri"/>
          <w14:ligatures w14:val="standardContextual"/>
        </w:rPr>
        <w:t>SNAP must ensure</w:t>
      </w:r>
      <w:r w:rsidR="006D7368">
        <w:rPr>
          <w:rFonts w:ascii="Calibri" w:hAnsi="Calibri" w:cs="Calibri"/>
          <w14:ligatures w14:val="standardContextual"/>
        </w:rPr>
        <w:t xml:space="preserve"> that the </w:t>
      </w:r>
      <w:r>
        <w:rPr>
          <w:rFonts w:ascii="Calibri" w:hAnsi="Calibri" w:cs="Calibri"/>
          <w14:ligatures w14:val="standardContextual"/>
        </w:rPr>
        <w:t>GCs</w:t>
      </w:r>
      <w:r w:rsidR="00E37FC6">
        <w:rPr>
          <w:rFonts w:ascii="Calibri" w:hAnsi="Calibri" w:cs="Calibri"/>
          <w14:ligatures w14:val="standardContextual"/>
        </w:rPr>
        <w:t>’</w:t>
      </w:r>
      <w:r>
        <w:rPr>
          <w:rFonts w:ascii="Calibri" w:hAnsi="Calibri" w:cs="Calibri"/>
          <w14:ligatures w14:val="standardContextual"/>
        </w:rPr>
        <w:t xml:space="preserve"> initiative</w:t>
      </w:r>
      <w:r w:rsidR="008B06FC">
        <w:rPr>
          <w:rFonts w:ascii="Calibri" w:hAnsi="Calibri" w:cs="Calibri"/>
          <w14:ligatures w14:val="standardContextual"/>
        </w:rPr>
        <w:t xml:space="preserve"> fairly enhances </w:t>
      </w:r>
      <w:r w:rsidR="006757FD">
        <w:rPr>
          <w:rFonts w:ascii="Calibri" w:hAnsi="Calibri" w:cs="Calibri"/>
          <w14:ligatures w14:val="standardContextual"/>
        </w:rPr>
        <w:t>career growth</w:t>
      </w:r>
      <w:r>
        <w:rPr>
          <w:rFonts w:ascii="Calibri" w:hAnsi="Calibri" w:cs="Calibri"/>
          <w14:ligatures w14:val="standardContextual"/>
        </w:rPr>
        <w:t>.</w:t>
      </w:r>
    </w:p>
    <w:p w14:paraId="79351FBF" w14:textId="256AC25D" w:rsidR="00740445" w:rsidRDefault="001B1E9B"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EndPr/>
        <w:sdtContent>
          <w:r w:rsidR="00F95DD2" w:rsidRPr="00F95DD2">
            <w:rPr>
              <w:rFonts w:ascii="Calibri" w:hAnsi="Calibri" w:cs="Calibri"/>
              <w:color w:val="000000"/>
              <w14:ligatures w14:val="standardContextual"/>
            </w:rPr>
            <w:t>Disis and Slattery (2010)</w:t>
          </w:r>
        </w:sdtContent>
      </w:sdt>
      <w:r w:rsidR="00740445">
        <w:rPr>
          <w:rFonts w:ascii="Calibri" w:hAnsi="Calibri" w:cs="Calibri"/>
          <w:color w:val="000000"/>
          <w14:ligatures w14:val="standardContextual"/>
        </w:rPr>
        <w:t xml:space="preserve"> point out that loud and powerful </w:t>
      </w:r>
      <w:r w:rsidR="00623EDD">
        <w:rPr>
          <w:rFonts w:ascii="Calibri" w:hAnsi="Calibri" w:cs="Calibri"/>
          <w:color w:val="000000"/>
          <w14:ligatures w14:val="standardContextual"/>
        </w:rPr>
        <w:t xml:space="preserve">researchers </w:t>
      </w:r>
      <w:r w:rsidR="00740445">
        <w:rPr>
          <w:rFonts w:ascii="Calibri" w:hAnsi="Calibri" w:cs="Calibri"/>
          <w:color w:val="000000"/>
          <w14:ligatures w14:val="standardContextual"/>
        </w:rPr>
        <w:t xml:space="preserve">tend to receive resources. This </w:t>
      </w:r>
      <w:r w:rsidR="00623EDD">
        <w:rPr>
          <w:rFonts w:ascii="Calibri" w:hAnsi="Calibri" w:cs="Calibri"/>
          <w:color w:val="000000"/>
          <w14:ligatures w14:val="standardContextual"/>
        </w:rPr>
        <w:t>could</w:t>
      </w:r>
      <w:r w:rsidR="00740445">
        <w:rPr>
          <w:rFonts w:ascii="Calibri" w:hAnsi="Calibri" w:cs="Calibri"/>
          <w:color w:val="000000"/>
          <w14:ligatures w14:val="standardContextual"/>
        </w:rPr>
        <w:t xml:space="preserve"> undermine the goals of the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investment as those with the most power perhaps could have found external resources where those without prestige continue to struggle to 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718364802"/>
          <w:placeholder>
            <w:docPart w:val="1197EB40071244DBA88CC6029B7AC17A"/>
          </w:placeholder>
        </w:sdtPr>
        <w:sdtEndPr/>
        <w:sdtContent>
          <w:r w:rsidR="00F95DD2" w:rsidRPr="00F95DD2">
            <w:rPr>
              <w:rFonts w:ascii="Calibri" w:hAnsi="Calibri" w:cs="Calibri"/>
              <w:color w:val="000000"/>
              <w14:ligatures w14:val="standardContextual"/>
            </w:rPr>
            <w:t>Sonnenwald (2007)</w:t>
          </w:r>
        </w:sdtContent>
      </w:sdt>
      <w:r w:rsidR="00740445">
        <w:rPr>
          <w:rFonts w:ascii="Calibri" w:hAnsi="Calibri" w:cs="Calibri"/>
          <w:color w:val="000000"/>
          <w14:ligatures w14:val="standardContextual"/>
        </w:rPr>
        <w:t xml:space="preserve"> points out that collaborations “become powerful lobbying groups, influencing research policy and funding decisions in their favor.” The cumulative advantage in science posits that scientist already recognized for their contributions are more likely to gain further recognition and resources </w:t>
      </w:r>
      <w:sdt>
        <w:sdtPr>
          <w:rPr>
            <w:rFonts w:ascii="Calibri" w:hAnsi="Calibri" w:cs="Calibri"/>
            <w:color w:val="000000"/>
            <w14:ligatures w14:val="standardContextual"/>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1197EB40071244DBA88CC6029B7AC17A"/>
          </w:placeholder>
        </w:sdtPr>
        <w:sdtEndPr/>
        <w:sdtContent>
          <w:r w:rsidR="00F95DD2" w:rsidRPr="00F95DD2">
            <w:rPr>
              <w:rFonts w:ascii="Calibri" w:hAnsi="Calibri" w:cs="Calibri"/>
              <w:color w:val="000000"/>
              <w14:ligatures w14:val="standardContextual"/>
            </w:rPr>
            <w:t>(Mali et al. 2012, 235)</w:t>
          </w:r>
        </w:sdtContent>
      </w:sdt>
      <w:r w:rsidR="00740445">
        <w:rPr>
          <w:rFonts w:ascii="Calibri" w:hAnsi="Calibri" w:cs="Calibri"/>
          <w:color w:val="000000"/>
          <w14:ligatures w14:val="standardContextual"/>
        </w:rPr>
        <w:t xml:space="preserve">. </w:t>
      </w:r>
      <w:r w:rsidR="00740445" w:rsidRPr="006011F7">
        <w:rPr>
          <w:rFonts w:ascii="Calibri" w:hAnsi="Calibri" w:cs="Calibri"/>
          <w:color w:val="000000"/>
          <w14:ligatures w14:val="standardContextual"/>
        </w:rPr>
        <w:t>This concept, drawing parallels to the biblical passage in Matthew's Gospel</w:t>
      </w:r>
      <w:r w:rsidR="00740445">
        <w:rPr>
          <w:rFonts w:ascii="Calibri" w:hAnsi="Calibri" w:cs="Calibri"/>
          <w:color w:val="000000"/>
          <w14:ligatures w14:val="standardContextual"/>
        </w:rPr>
        <w:t xml:space="preserve"> and </w:t>
      </w:r>
      <w:r w:rsidR="00740445" w:rsidRPr="006011F7">
        <w:rPr>
          <w:rFonts w:ascii="Calibri" w:hAnsi="Calibri" w:cs="Calibri"/>
          <w:color w:val="000000"/>
          <w14:ligatures w14:val="standardContextual"/>
        </w:rPr>
        <w:t>referred to as "The Matthew Effect</w:t>
      </w:r>
      <w:r w:rsidR="00740445">
        <w:rPr>
          <w:rFonts w:ascii="Calibri" w:hAnsi="Calibri" w:cs="Calibri"/>
          <w:color w:val="000000"/>
          <w14:ligatures w14:val="standardContextual"/>
        </w:rPr>
        <w:t>,</w:t>
      </w:r>
      <w:r w:rsidR="00740445" w:rsidRPr="006011F7">
        <w:rPr>
          <w:rFonts w:ascii="Calibri" w:hAnsi="Calibri" w:cs="Calibri"/>
          <w:color w:val="000000"/>
          <w14:ligatures w14:val="standardContextual"/>
        </w:rPr>
        <w:t>"</w:t>
      </w:r>
      <w:r w:rsidR="00740445">
        <w:rPr>
          <w:rFonts w:ascii="Calibri" w:hAnsi="Calibri" w:cs="Calibri"/>
          <w:color w:val="000000"/>
          <w14:ligatures w14:val="standardContextual"/>
        </w:rPr>
        <w:t xml:space="preserve"> i</w:t>
      </w:r>
      <w:r w:rsidR="00740445" w:rsidRPr="00ED14DD">
        <w:rPr>
          <w:rFonts w:ascii="Calibri" w:hAnsi="Calibri" w:cs="Calibri"/>
          <w:color w:val="000000"/>
          <w14:ligatures w14:val="standardContextual"/>
        </w:rPr>
        <w:t>mplies a disparity in the distribution of resources and opportunities within the scientific community, where established researchers gain disproportionately more funding and power, while emerging scientists face challenges in achieving recognition and success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5DF819DAEAE84B0D8BC3D9A3F6C7E3EE"/>
          </w:placeholder>
        </w:sdtPr>
        <w:sdtEndPr/>
        <w:sdtContent>
          <w:r w:rsidR="00F95DD2" w:rsidRPr="00F95DD2">
            <w:rPr>
              <w:rFonts w:ascii="Calibri" w:hAnsi="Calibri" w:cs="Calibri"/>
              <w:color w:val="000000"/>
              <w14:ligatures w14:val="standardContextual"/>
            </w:rPr>
            <w:t>(Mali et al. 2012, 235–36)</w:t>
          </w:r>
        </w:sdtContent>
      </w:sdt>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BSU’s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w:t>
      </w:r>
      <w:r w:rsidR="006B0664">
        <w:rPr>
          <w:rFonts w:ascii="Calibri" w:hAnsi="Calibri" w:cs="Calibri"/>
          <w:color w:val="000000"/>
          <w14:ligatures w14:val="standardContextual"/>
        </w:rPr>
        <w:t xml:space="preserve">In chapter 3 of this theses, </w:t>
      </w:r>
      <w:r w:rsidR="00740445">
        <w:rPr>
          <w:rFonts w:ascii="Calibri" w:hAnsi="Calibri" w:cs="Calibri"/>
          <w:color w:val="000000"/>
          <w14:ligatures w14:val="standardContextual"/>
        </w:rPr>
        <w:t xml:space="preserve">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3DF1F4EC" w14:textId="1EB60EE9" w:rsidR="00EE4F7F" w:rsidRDefault="00740445" w:rsidP="000C14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sidRPr="00A704F1">
        <w:rPr>
          <w:rFonts w:ascii="Calibri" w:hAnsi="Calibri" w:cs="Calibri"/>
          <w14:ligatures w14:val="standardContextual"/>
        </w:rPr>
        <w:t xml:space="preserve">In modern science, cumulative advantage </w:t>
      </w:r>
      <w:r w:rsidR="00E37FC6">
        <w:rPr>
          <w:rFonts w:ascii="Calibri" w:hAnsi="Calibri" w:cs="Calibri"/>
          <w14:ligatures w14:val="standardContextual"/>
        </w:rPr>
        <w:t>is</w:t>
      </w:r>
      <w:r w:rsidRPr="00A704F1">
        <w:rPr>
          <w:rFonts w:ascii="Calibri" w:hAnsi="Calibri" w:cs="Calibri"/>
          <w14:ligatures w14:val="standardContextual"/>
        </w:rPr>
        <w:t xml:space="preserve"> a key driver for the development of scientific stars</w:t>
      </w:r>
      <w:r>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E9BFC36FC78341B3B7A5AC1817C65849"/>
          </w:placeholder>
        </w:sdtPr>
        <w:sdtEndPr/>
        <w:sdtContent>
          <w:r w:rsidR="00F95DD2" w:rsidRPr="00F95DD2">
            <w:rPr>
              <w:rFonts w:ascii="Calibri" w:hAnsi="Calibri" w:cs="Calibri"/>
              <w:color w:val="000000"/>
              <w14:ligatures w14:val="standardContextual"/>
            </w:rPr>
            <w:t>(Mali et al. 2012, 235)</w:t>
          </w:r>
        </w:sdtContent>
      </w:sdt>
      <w:r w:rsidR="008B093B">
        <w:rPr>
          <w:rFonts w:ascii="Calibri" w:hAnsi="Calibri" w:cs="Calibri"/>
          <w:color w:val="000000"/>
          <w14:ligatures w14:val="standardContextual"/>
        </w:rPr>
        <w:t xml:space="preserve">, a term </w:t>
      </w:r>
      <w:r w:rsidR="001F0338">
        <w:rPr>
          <w:rFonts w:ascii="Calibri" w:hAnsi="Calibri" w:cs="Calibri"/>
          <w:color w:val="000000"/>
          <w14:ligatures w14:val="standardContextual"/>
        </w:rPr>
        <w:t>that refers to a specific network structure</w:t>
      </w:r>
      <w:r w:rsidRPr="00A704F1">
        <w:rPr>
          <w:rFonts w:ascii="Calibri" w:hAnsi="Calibri" w:cs="Calibri"/>
          <w14:ligatures w14:val="standardContextual"/>
        </w:rPr>
        <w:t>.</w:t>
      </w:r>
      <w:r>
        <w:rPr>
          <w:rFonts w:ascii="Calibri" w:hAnsi="Calibri" w:cs="Calibri"/>
          <w14:ligatures w14:val="standardContextual"/>
        </w:rPr>
        <w:t xml:space="preserve"> </w:t>
      </w:r>
      <w:r w:rsidR="001F0338">
        <w:rPr>
          <w:rFonts w:ascii="Calibri" w:hAnsi="Calibri" w:cs="Calibri"/>
          <w14:ligatures w14:val="standardContextual"/>
        </w:rPr>
        <w:t>SNA provides a framework for understanding these structures, focusing on the relationships among actors within a network</w:t>
      </w:r>
      <w:r w:rsidR="000F2D3C" w:rsidRPr="000F2D3C">
        <w:rPr>
          <w:color w:val="000000"/>
        </w:rPr>
        <w:t xml:space="preserve"> </w:t>
      </w:r>
      <w:sdt>
        <w:sdtPr>
          <w:rPr>
            <w:color w:val="000000"/>
          </w:rPr>
          <w:tag w:val="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
          <w:id w:val="944888628"/>
          <w:placeholder>
            <w:docPart w:val="9A0D57CA5D2F47D0AE5F2087FF9FF2F8"/>
          </w:placeholder>
        </w:sdtPr>
        <w:sdtEndPr/>
        <w:sdtContent>
          <w:r w:rsidR="00F95DD2" w:rsidRPr="00F95DD2">
            <w:rPr>
              <w:color w:val="000000"/>
            </w:rPr>
            <w:t>(Borgatti et al. 2022, 2)</w:t>
          </w:r>
        </w:sdtContent>
      </w:sdt>
      <w:r w:rsidR="001F0338">
        <w:rPr>
          <w:rFonts w:ascii="Calibri" w:hAnsi="Calibri" w:cs="Calibri"/>
          <w14:ligatures w14:val="standardContextual"/>
        </w:rPr>
        <w:t xml:space="preserve">. </w:t>
      </w:r>
      <w:r w:rsidR="00E57983">
        <w:rPr>
          <w:rFonts w:ascii="Calibri" w:hAnsi="Calibri" w:cs="Calibri"/>
          <w14:ligatures w14:val="standardContextual"/>
        </w:rPr>
        <w:t xml:space="preserve">These actors, or nodes, can be </w:t>
      </w:r>
      <w:r w:rsidR="00092E04">
        <w:rPr>
          <w:rFonts w:ascii="Calibri" w:hAnsi="Calibri" w:cs="Calibri"/>
          <w14:ligatures w14:val="standardContextual"/>
        </w:rPr>
        <w:t xml:space="preserve">characterized by various </w:t>
      </w:r>
      <w:r w:rsidR="000F2D3C">
        <w:rPr>
          <w:rFonts w:ascii="Calibri" w:hAnsi="Calibri" w:cs="Calibri"/>
          <w14:ligatures w14:val="standardContextual"/>
        </w:rPr>
        <w:t>categorical attributes</w:t>
      </w:r>
      <w:r w:rsidR="00092E04">
        <w:rPr>
          <w:rFonts w:ascii="Calibri" w:hAnsi="Calibri" w:cs="Calibri"/>
          <w14:ligatures w14:val="standardContextual"/>
        </w:rPr>
        <w:t>, such as department affiliation or continuous, like years of employment</w:t>
      </w:r>
      <w:r w:rsidR="00D41E99">
        <w:t xml:space="preserve">. </w:t>
      </w:r>
      <w:r w:rsidR="003C0349">
        <w:t xml:space="preserve">The relationship in this context, termed as ties, </w:t>
      </w:r>
      <w:r w:rsidR="00EE4F7F">
        <w:t>connects researchers to each other and can be quantified in multiple</w:t>
      </w:r>
      <w:r w:rsidR="003C0349">
        <w:t xml:space="preserve"> ways, including the frequency of interactions over a given </w:t>
      </w:r>
      <w:r w:rsidR="00EE4F7F">
        <w:t>period</w:t>
      </w:r>
      <w:r w:rsidR="000F16D1">
        <w:t xml:space="preserve"> </w:t>
      </w:r>
      <w:sdt>
        <w:sdtPr>
          <w:rPr>
            <w:color w:val="000000"/>
          </w:rPr>
          <w:tag w:val="MENDELEY_CITATION_v3_eyJjaXRhdGlvbklEIjoiTUVOREVMRVlfQ0lUQVRJT05fMDRlM2JkYjUtMDFiYy00ZTg5LTk5Y2ItNGJkYWEwMmYzNTAzIiwicHJvcGVydGllcyI6eyJub3RlSW5kZXgiOjB9LCJpc0VkaXRlZCI6ZmFsc2UsIm1hbnVhbE92ZXJyaWRlIjp7ImlzTWFudWFsbHlPdmVycmlkZGVuIjp0cnVlLCJjaXRlcHJvY1RleHQiOiIoQm9yZ2F0dGkgZXQgYWwuIDIwMjIsIDIpIiwibWFudWFsT3ZlcnJpZGVUZXh0IjoiKEJvcmdhdHRpIGV0IGFsLiAyMDIyLCBwIDI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V19"/>
          <w:id w:val="-663154464"/>
          <w:placeholder>
            <w:docPart w:val="DefaultPlaceholder_-1854013440"/>
          </w:placeholder>
        </w:sdtPr>
        <w:sdtEndPr/>
        <w:sdtContent>
          <w:r w:rsidR="00F95DD2" w:rsidRPr="00F95DD2">
            <w:rPr>
              <w:color w:val="000000"/>
            </w:rPr>
            <w:t>(Borgatti et al. 2022, p 2)</w:t>
          </w:r>
        </w:sdtContent>
      </w:sdt>
      <w:r w:rsidR="00D41E99">
        <w:t xml:space="preserve">. </w:t>
      </w:r>
    </w:p>
    <w:p w14:paraId="665F39C9" w14:textId="6950E8EC" w:rsidR="00B96E94" w:rsidRDefault="00B96E94" w:rsidP="000C14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sidRPr="00B96E94">
        <w:t xml:space="preserve">These ties interlink through common nodes, forming paths and, ultimately, a network. Within this network, actors who frequently interact may form a distinct subgroup. The analysis of such subgroups and the overall network structure allows for the examination of shared attributes, offering insights into the collaborative dynamics in scientific communities </w:t>
      </w:r>
      <w:sdt>
        <w:sdtPr>
          <w:rPr>
            <w:color w:val="000000"/>
          </w:rPr>
          <w:tag w:val="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
          <w:id w:val="-50468923"/>
          <w:placeholder>
            <w:docPart w:val="DefaultPlaceholder_-1854013440"/>
          </w:placeholder>
        </w:sdtPr>
        <w:sdtEndPr/>
        <w:sdtContent>
          <w:r w:rsidR="00F95DD2" w:rsidRPr="00F95DD2">
            <w:rPr>
              <w:color w:val="000000"/>
            </w:rPr>
            <w:t>(Borgatti et al. 2022, 2–3, p 214)</w:t>
          </w:r>
        </w:sdtContent>
      </w:sdt>
      <w:r w:rsidRPr="00B96E94">
        <w:t xml:space="preserve">. By leveraging SNA, researchers can </w:t>
      </w:r>
      <w:r w:rsidR="00A43D9D">
        <w:t>analyze</w:t>
      </w:r>
      <w:r w:rsidRPr="00B96E94">
        <w:t xml:space="preserve"> the intricate web of scientific collaboration, </w:t>
      </w:r>
      <w:r w:rsidR="007420B3">
        <w:t>indicating</w:t>
      </w:r>
      <w:r w:rsidRPr="00B96E94">
        <w:t xml:space="preserve"> how relationships and network structures contribute to </w:t>
      </w:r>
      <w:r w:rsidR="00242066">
        <w:t>developing</w:t>
      </w:r>
      <w:r w:rsidRPr="00B96E94">
        <w:t xml:space="preserve"> high-impact scientific work.</w:t>
      </w:r>
    </w:p>
    <w:p w14:paraId="26936A24" w14:textId="3E49E8CA" w:rsidR="00376F0A" w:rsidRDefault="00242066"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14:ligatures w14:val="standardContextual"/>
        </w:rPr>
      </w:pPr>
      <w:r>
        <w:rPr>
          <w:rFonts w:ascii="Calibri" w:hAnsi="Calibri" w:cs="Calibri"/>
          <w:color w:val="000000"/>
          <w14:ligatures w14:val="standardContextual"/>
        </w:rPr>
        <w:t xml:space="preserve">For example, </w:t>
      </w:r>
      <w:sdt>
        <w:sdtPr>
          <w:rPr>
            <w:rFonts w:ascii="Calibri" w:hAnsi="Calibri" w:cs="Calibri"/>
            <w:color w:val="000000"/>
            <w14:ligatures w14:val="standardContextual"/>
          </w:rPr>
          <w:tag w:val="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1544480689"/>
          <w:placeholder>
            <w:docPart w:val="1197EB40071244DBA88CC6029B7AC17A"/>
          </w:placeholder>
        </w:sdtPr>
        <w:sdtEndPr/>
        <w:sdtContent>
          <w:r w:rsidR="00F95DD2" w:rsidRPr="00F95DD2">
            <w:rPr>
              <w:rFonts w:ascii="Calibri" w:hAnsi="Calibri" w:cs="Calibri"/>
              <w:color w:val="000000"/>
              <w14:ligatures w14:val="standardContextual"/>
            </w:rPr>
            <w:t>Moody (2004)</w:t>
          </w:r>
        </w:sdtContent>
      </w:sdt>
      <w:r w:rsidR="00740445">
        <w:rPr>
          <w:rFonts w:ascii="Calibri" w:hAnsi="Calibri" w:cs="Calibri"/>
          <w:color w:val="000000"/>
          <w14:ligatures w14:val="standardContextual"/>
        </w:rPr>
        <w:t xml:space="preserve"> comprehensively analyzes</w:t>
      </w:r>
      <w:r w:rsidR="00740445" w:rsidRPr="00A704F1">
        <w:rPr>
          <w:rFonts w:ascii="Calibri" w:hAnsi="Calibri" w:cs="Calibri"/>
          <w:color w:val="000000"/>
          <w14:ligatures w14:val="standardContextual"/>
        </w:rPr>
        <w:t xml:space="preserve"> collaboration structures in the social sciences. The paper outlines three key types of network structures: "Small-world," "Cohesive Core," and "Star." In a "Small world" network, local clustering is high, but the average number of steps between actors is minimal</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463704497"/>
          <w:placeholder>
            <w:docPart w:val="1197EB40071244DBA88CC6029B7AC17A"/>
          </w:placeholder>
        </w:sdtPr>
        <w:sdtEndPr/>
        <w:sdtContent>
          <w:r w:rsidR="00F95DD2" w:rsidRPr="00F95DD2">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This is in contrast to a "Star" structure, where there is a significant inequality in collaborative offers, as a limited number of scientists or scholars receive disproportionate offers to collaborate</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1197EB40071244DBA88CC6029B7AC17A"/>
          </w:placeholder>
        </w:sdtPr>
        <w:sdtEndPr/>
        <w:sdtContent>
          <w:r w:rsidR="00F95DD2" w:rsidRPr="00F95DD2">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Finally, Moody describes a "Cohesive Core," where a growing number of authors show a tendency toward collaboration across different specialties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845944372"/>
          <w:placeholder>
            <w:docPart w:val="1197EB40071244DBA88CC6029B7AC17A"/>
          </w:placeholder>
        </w:sdtPr>
        <w:sdtEndPr/>
        <w:sdtContent>
          <w:r w:rsidR="00F95DD2" w:rsidRPr="00F95DD2">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w:t>
      </w:r>
    </w:p>
    <w:p w14:paraId="5A2D32BE" w14:textId="5338B979" w:rsidR="00376F0A" w:rsidRDefault="00376F0A"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Pr>
          <w:rFonts w:ascii="Calibri" w:hAnsi="Calibri" w:cs="Calibri"/>
          <w:color w:val="000000"/>
          <w14:ligatures w14:val="standardContextual"/>
        </w:rPr>
        <w:t>“</w:t>
      </w:r>
      <w:r w:rsidRPr="00376F0A">
        <w:rPr>
          <w:rFonts w:ascii="Calibri" w:hAnsi="Calibri" w:cs="Calibri"/>
          <w:color w:val="000000"/>
          <w14:ligatures w14:val="standardContextual"/>
        </w:rPr>
        <w:t>To grasp the complexity of team science, it is essential to study the dynamic, interactive, and multidimensional system in which both teams and the researchers are embedded, their social and communicative relationships, and the cultural and institutional power structures that condition their functioning</w:t>
      </w:r>
      <w:r>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75210310"/>
          <w:placeholder>
            <w:docPart w:val="DefaultPlaceholder_-1854013440"/>
          </w:placeholder>
        </w:sdtPr>
        <w:sdtEndPr/>
        <w:sdtContent>
          <w:r w:rsidR="00B240BB" w:rsidRPr="00B240BB">
            <w:rPr>
              <w:rFonts w:ascii="Calibri" w:hAnsi="Calibri" w:cs="Calibri"/>
              <w:color w:val="000000"/>
              <w14:ligatures w14:val="standardContextual"/>
            </w:rPr>
            <w:t>(Piqueiras, Stanley, and Laskey 2023)</w:t>
          </w:r>
        </w:sdtContent>
      </w:sdt>
    </w:p>
    <w:p w14:paraId="49E410C5" w14:textId="0093443B" w:rsidR="00736BB4" w:rsidRDefault="001B1E9B"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14:ligatures w14:val="standardContextual"/>
        </w:rPr>
      </w:pP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EndPr>
          <w:rPr>
            <w:rStyle w:val="normaltextrun"/>
          </w:rPr>
        </w:sdtEndPr>
        <w:sdtContent>
          <w:r w:rsidR="00F95DD2" w:rsidRPr="00F95DD2">
            <w:rPr>
              <w:rStyle w:val="normaltextrun"/>
              <w:rFonts w:ascii="Calibri" w:hAnsi="Calibri" w:cs="Calibri"/>
              <w:color w:val="000000"/>
              <w:bdr w:val="none" w:sz="0" w:space="0" w:color="auto" w:frame="1"/>
            </w:rPr>
            <w:t>Sonnenwald (2007)</w:t>
          </w:r>
        </w:sdtContent>
      </w:sdt>
      <w:r w:rsidR="002324AF">
        <w:rPr>
          <w:rStyle w:val="normaltextrun"/>
          <w:rFonts w:ascii="Calibri" w:hAnsi="Calibri" w:cs="Calibri"/>
          <w:color w:val="000000"/>
          <w:bdr w:val="none" w:sz="0" w:space="0" w:color="auto" w:frame="1"/>
        </w:rPr>
        <w:t xml:space="preserve"> outlines methods used to study scientific collaboration, including bibliometrics, interviews, observations, experiments, surveys, simulations, self-reflection, social network analysis, and document analysis. </w:t>
      </w:r>
      <w:r w:rsidR="002324AF" w:rsidRPr="00F6458D">
        <w:rPr>
          <w:rStyle w:val="normaltextrun"/>
          <w:rFonts w:ascii="Calibri" w:hAnsi="Calibri" w:cs="Calibri"/>
          <w:color w:val="000000"/>
          <w:bdr w:val="none" w:sz="0" w:space="0" w:color="auto" w:frame="1"/>
        </w:rPr>
        <w:t xml:space="preserve">In </w:t>
      </w:r>
      <w:r w:rsidR="002324AF">
        <w:rPr>
          <w:rStyle w:val="normaltextrun"/>
          <w:rFonts w:ascii="Calibri" w:hAnsi="Calibri" w:cs="Calibri"/>
          <w:color w:val="000000"/>
          <w:bdr w:val="none" w:sz="0" w:space="0" w:color="auto" w:frame="1"/>
        </w:rPr>
        <w:t>this</w:t>
      </w:r>
      <w:r w:rsidR="002324AF" w:rsidRPr="00F6458D">
        <w:rPr>
          <w:rStyle w:val="normaltextrun"/>
          <w:rFonts w:ascii="Calibri" w:hAnsi="Calibri" w:cs="Calibri"/>
          <w:color w:val="000000"/>
          <w:bdr w:val="none" w:sz="0" w:space="0" w:color="auto" w:frame="1"/>
        </w:rPr>
        <w:t xml:space="preserve"> thesis, </w:t>
      </w:r>
      <w:r w:rsidR="002324AF">
        <w:rPr>
          <w:rStyle w:val="normaltextrun"/>
          <w:rFonts w:ascii="Calibri" w:hAnsi="Calibri" w:cs="Calibri"/>
          <w:color w:val="000000"/>
          <w:bdr w:val="none" w:sz="0" w:space="0" w:color="auto" w:frame="1"/>
        </w:rPr>
        <w:t>I</w:t>
      </w:r>
      <w:r w:rsidR="002324AF" w:rsidRPr="00F6458D">
        <w:rPr>
          <w:rStyle w:val="normaltextrun"/>
          <w:rFonts w:ascii="Calibri" w:hAnsi="Calibri" w:cs="Calibri"/>
          <w:color w:val="000000"/>
          <w:bdr w:val="none" w:sz="0" w:space="0" w:color="auto" w:frame="1"/>
        </w:rPr>
        <w:t xml:space="preserve"> employ several of these methods, such as </w:t>
      </w:r>
      <w:r w:rsidR="00644476">
        <w:rPr>
          <w:rStyle w:val="normaltextrun"/>
          <w:rFonts w:ascii="Calibri" w:hAnsi="Calibri" w:cs="Calibri"/>
          <w:color w:val="000000"/>
          <w:bdr w:val="none" w:sz="0" w:space="0" w:color="auto" w:frame="1"/>
        </w:rPr>
        <w:t xml:space="preserve">faculty </w:t>
      </w:r>
      <w:r w:rsidR="002324AF" w:rsidRPr="00F6458D">
        <w:rPr>
          <w:rStyle w:val="normaltextrun"/>
          <w:rFonts w:ascii="Calibri" w:hAnsi="Calibri" w:cs="Calibri"/>
          <w:color w:val="000000"/>
          <w:bdr w:val="none" w:sz="0" w:space="0" w:color="auto" w:frame="1"/>
        </w:rPr>
        <w:t>semi-structured interview</w:t>
      </w:r>
      <w:r w:rsidR="00D82E71">
        <w:rPr>
          <w:rStyle w:val="normaltextrun"/>
          <w:rFonts w:ascii="Calibri" w:hAnsi="Calibri" w:cs="Calibri"/>
          <w:color w:val="000000"/>
          <w:bdr w:val="none" w:sz="0" w:space="0" w:color="auto" w:frame="1"/>
        </w:rPr>
        <w:t>s and</w:t>
      </w:r>
      <w:r w:rsidR="002324AF" w:rsidRPr="00F6458D">
        <w:rPr>
          <w:rStyle w:val="normaltextrun"/>
          <w:rFonts w:ascii="Calibri" w:hAnsi="Calibri" w:cs="Calibri"/>
          <w:color w:val="000000"/>
          <w:bdr w:val="none" w:sz="0" w:space="0" w:color="auto" w:frame="1"/>
        </w:rPr>
        <w:t xml:space="preserve"> focus groups</w:t>
      </w:r>
      <w:r w:rsidR="003A4335">
        <w:rPr>
          <w:rStyle w:val="normaltextrun"/>
          <w:rFonts w:ascii="Calibri" w:hAnsi="Calibri" w:cs="Calibri"/>
          <w:color w:val="000000"/>
          <w:bdr w:val="none" w:sz="0" w:space="0" w:color="auto" w:frame="1"/>
        </w:rPr>
        <w:t xml:space="preserve">, historical grant proposal data analyzed using SNA and </w:t>
      </w:r>
      <w:r w:rsidR="002324AF" w:rsidRPr="00F6458D">
        <w:rPr>
          <w:rStyle w:val="normaltextrun"/>
          <w:rFonts w:ascii="Calibri" w:hAnsi="Calibri" w:cs="Calibri"/>
          <w:color w:val="000000"/>
          <w:bdr w:val="none" w:sz="0" w:space="0" w:color="auto" w:frame="1"/>
        </w:rPr>
        <w:t xml:space="preserve">survey results, and </w:t>
      </w:r>
      <w:r w:rsidR="00482B76">
        <w:rPr>
          <w:rStyle w:val="normaltextrun"/>
          <w:rFonts w:ascii="Calibri" w:hAnsi="Calibri" w:cs="Calibri"/>
          <w:color w:val="000000"/>
          <w:bdr w:val="none" w:sz="0" w:space="0" w:color="auto" w:frame="1"/>
        </w:rPr>
        <w:t>research team</w:t>
      </w:r>
      <w:r w:rsidR="00482B76" w:rsidRPr="00F6458D">
        <w:rPr>
          <w:rStyle w:val="normaltextrun"/>
          <w:rFonts w:ascii="Calibri" w:hAnsi="Calibri" w:cs="Calibri"/>
          <w:color w:val="000000"/>
          <w:bdr w:val="none" w:sz="0" w:space="0" w:color="auto" w:frame="1"/>
        </w:rPr>
        <w:t xml:space="preserve"> surveys</w:t>
      </w:r>
      <w:r w:rsidR="00482B76">
        <w:rPr>
          <w:rStyle w:val="normaltextrun"/>
          <w:rFonts w:ascii="Calibri" w:hAnsi="Calibri" w:cs="Calibri"/>
          <w:color w:val="000000"/>
          <w:bdr w:val="none" w:sz="0" w:space="0" w:color="auto" w:frame="1"/>
        </w:rPr>
        <w:t xml:space="preserve"> analyzed using networ</w:t>
      </w:r>
      <w:r w:rsidR="003A4335">
        <w:rPr>
          <w:rStyle w:val="normaltextrun"/>
          <w:rFonts w:ascii="Calibri" w:hAnsi="Calibri" w:cs="Calibri"/>
          <w:color w:val="000000"/>
          <w:bdr w:val="none" w:sz="0" w:space="0" w:color="auto" w:frame="1"/>
        </w:rPr>
        <w:t>k ethnography</w:t>
      </w:r>
      <w:r w:rsidR="00482B76" w:rsidRPr="00F6458D">
        <w:rPr>
          <w:rStyle w:val="normaltextrun"/>
          <w:rFonts w:ascii="Calibri" w:hAnsi="Calibri" w:cs="Calibri"/>
          <w:color w:val="000000"/>
          <w:bdr w:val="none" w:sz="0" w:space="0" w:color="auto" w:frame="1"/>
        </w:rPr>
        <w:t xml:space="preserve">, </w:t>
      </w:r>
      <w:r w:rsidR="002324AF" w:rsidRPr="00F6458D">
        <w:rPr>
          <w:rStyle w:val="normaltextrun"/>
          <w:rFonts w:ascii="Calibri" w:hAnsi="Calibri" w:cs="Calibri"/>
          <w:color w:val="000000"/>
          <w:bdr w:val="none" w:sz="0" w:space="0" w:color="auto" w:frame="1"/>
        </w:rPr>
        <w:t>demonstrating a comprehensive approach to studying scientific collaboration.</w:t>
      </w:r>
    </w:p>
    <w:p w14:paraId="22344BF0" w14:textId="77777777" w:rsidR="00736BB4" w:rsidRDefault="004F5232"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Social Network Analysis (SNA)</w:t>
      </w:r>
      <w:r w:rsidR="00736BB4">
        <w:rPr>
          <w:rStyle w:val="normaltextrun"/>
          <w:rFonts w:ascii="Calibri" w:hAnsi="Calibri" w:cs="Calibri"/>
          <w:color w:val="000000"/>
          <w:bdr w:val="none" w:sz="0" w:space="0" w:color="auto" w:frame="1"/>
        </w:rPr>
        <w:t xml:space="preserve"> </w:t>
      </w:r>
    </w:p>
    <w:p w14:paraId="0F5B3189" w14:textId="37A18E39" w:rsidR="00A57BA1" w:rsidRDefault="00A57BA1"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color w:val="000000"/>
          <w:bdr w:val="none" w:sz="0" w:space="0" w:color="auto" w:frame="1"/>
        </w:rPr>
      </w:pPr>
      <w:r w:rsidRPr="00974FBF">
        <w:rPr>
          <w:rFonts w:ascii="Calibri" w:eastAsia="Calibri" w:hAnsi="Calibri" w:cs="Calibri"/>
        </w:rPr>
        <w:t xml:space="preserve">In the seminal paper by (Newman 2001), the author undertakes a comprehensive study of social networks with a specific focus on scientific collaborations. Newman leverages co-authorship of scientific papers as an unbiased and scalable measure for mapping social connections within the scientific community. The study is based on data gathered from multiple scientific databases, such as MEDLINE and the Los Alamos e-Print Archive, within a five-year window (1995-1999). </w:t>
      </w:r>
      <w:sdt>
        <w:sdtPr>
          <w:rPr>
            <w:rFonts w:ascii="Calibri" w:eastAsia="Calibri" w:hAnsi="Calibri" w:cs="Calibr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A64D88D11A2C4A8999F12FA070146507"/>
          </w:placeholder>
        </w:sdtPr>
        <w:sdtEndPr/>
        <w:sdtContent>
          <w:r w:rsidR="00F95DD2" w:rsidRPr="00F95DD2">
            <w:rPr>
              <w:rFonts w:ascii="Calibri" w:eastAsia="Calibri" w:hAnsi="Calibri" w:cs="Calibri"/>
              <w:color w:val="000000"/>
            </w:rPr>
            <w:t>Newman (2001)</w:t>
          </w:r>
        </w:sdtContent>
      </w:sdt>
      <w:r w:rsidRPr="00974FBF">
        <w:rPr>
          <w:rFonts w:ascii="Calibri" w:eastAsia="Calibri" w:hAnsi="Calibri" w:cs="Calibri"/>
        </w:rPr>
        <w:t xml:space="preserve"> found that researchers </w:t>
      </w:r>
      <w:r>
        <w:rPr>
          <w:rFonts w:ascii="Calibri" w:eastAsia="Calibri" w:hAnsi="Calibri" w:cs="Calibri"/>
        </w:rPr>
        <w:t>tend to collaborate</w:t>
      </w:r>
      <w:r w:rsidRPr="00974FBF">
        <w:rPr>
          <w:rFonts w:ascii="Calibri" w:eastAsia="Calibri" w:hAnsi="Calibri" w:cs="Calibri"/>
        </w:rPr>
        <w:t xml:space="preserve"> with peers who have gained influence through numerous prior joint projects, following a pattern of preferential attachment.</w:t>
      </w:r>
    </w:p>
    <w:p w14:paraId="4E262B71" w14:textId="624AFC40" w:rsidR="00582B89" w:rsidRDefault="00EB004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rPr>
      </w:pPr>
      <w:r>
        <w:rPr>
          <w:rStyle w:val="normaltextrun"/>
          <w:rFonts w:ascii="Calibri" w:hAnsi="Calibri" w:cs="Calibri"/>
          <w:color w:val="000000"/>
          <w:bdr w:val="none" w:sz="0" w:space="0" w:color="auto" w:frame="1"/>
        </w:rPr>
        <w:t xml:space="preserve">A common type of relationship used to study scientific collaboration is </w:t>
      </w:r>
      <w:r w:rsidR="00A207DF">
        <w:rPr>
          <w:rStyle w:val="normaltextrun"/>
          <w:rFonts w:ascii="Calibri" w:hAnsi="Calibri" w:cs="Calibri"/>
          <w:color w:val="000000"/>
          <w:bdr w:val="none" w:sz="0" w:space="0" w:color="auto" w:frame="1"/>
        </w:rPr>
        <w:t xml:space="preserve">co-authorship. </w:t>
      </w:r>
      <w:sdt>
        <w:sdtPr>
          <w:rPr>
            <w:rFonts w:ascii="Calibri" w:eastAsia="Calibri" w:hAnsi="Calibri" w:cs="Calibr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E5DF97F82C234290B6D3A307F0E8C4F5"/>
          </w:placeholder>
        </w:sdtPr>
        <w:sdtEndPr/>
        <w:sdtContent>
          <w:r w:rsidR="00F95DD2" w:rsidRPr="00F95DD2">
            <w:rPr>
              <w:rFonts w:ascii="Calibri" w:eastAsia="Calibri" w:hAnsi="Calibri" w:cs="Calibri"/>
              <w:color w:val="000000"/>
            </w:rPr>
            <w:t>Mali et al. (2012)</w:t>
          </w:r>
        </w:sdtContent>
      </w:sdt>
      <w:r w:rsidR="00A207DF">
        <w:rPr>
          <w:rFonts w:ascii="Calibri" w:eastAsia="Calibri" w:hAnsi="Calibri" w:cs="Calibri"/>
          <w:color w:val="000000"/>
        </w:rPr>
        <w:t>, for example,</w:t>
      </w:r>
      <w:r w:rsidR="0003721B" w:rsidRPr="0020024B">
        <w:rPr>
          <w:rFonts w:ascii="Calibri" w:eastAsia="Calibri" w:hAnsi="Calibri" w:cs="Calibri"/>
        </w:rPr>
        <w:t xml:space="preserve"> </w:t>
      </w:r>
      <w:r w:rsidR="0003721B">
        <w:rPr>
          <w:rFonts w:ascii="Calibri" w:eastAsia="Calibri" w:hAnsi="Calibri" w:cs="Calibri"/>
        </w:rPr>
        <w:t>explore</w:t>
      </w:r>
      <w:r w:rsidR="0003721B" w:rsidRPr="0020024B">
        <w:rPr>
          <w:rFonts w:ascii="Calibri" w:eastAsia="Calibri" w:hAnsi="Calibri" w:cs="Calibri"/>
        </w:rPr>
        <w:t xml:space="preserve"> </w:t>
      </w:r>
      <w:r w:rsidR="005D1D2D">
        <w:rPr>
          <w:rFonts w:ascii="Calibri" w:eastAsia="Calibri" w:hAnsi="Calibri" w:cs="Calibri"/>
        </w:rPr>
        <w:t>the complexities of scientific collaboration using co-authorship networks, but they also highlight</w:t>
      </w:r>
      <w:r w:rsidR="0003721B" w:rsidRPr="0020024B">
        <w:rPr>
          <w:rFonts w:ascii="Calibri" w:eastAsia="Calibri" w:hAnsi="Calibri" w:cs="Calibri"/>
        </w:rPr>
        <w:t xml:space="preserve"> that co-authorship is just one of several forms of collaboration. They </w:t>
      </w:r>
      <w:r w:rsidR="00EC7926" w:rsidRPr="0020024B">
        <w:rPr>
          <w:rFonts w:ascii="Calibri" w:eastAsia="Calibri" w:hAnsi="Calibri" w:cs="Calibri"/>
        </w:rPr>
        <w:t>stress</w:t>
      </w:r>
      <w:r w:rsidR="0003721B" w:rsidRPr="0020024B">
        <w:rPr>
          <w:rFonts w:ascii="Calibri" w:eastAsia="Calibri" w:hAnsi="Calibri" w:cs="Calibri"/>
        </w:rPr>
        <w:t xml:space="preserve"> the prevalence of various other collaborative activities, such as shared editorship, joint supervision of research projects, collaborative research proposal writing, participation in formal research programs, and the organization of scientific conferences</w:t>
      </w:r>
      <w:r w:rsidR="0003721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E5DF97F82C234290B6D3A307F0E8C4F5"/>
          </w:placeholder>
        </w:sdtPr>
        <w:sdtEndPr/>
        <w:sdtContent>
          <w:r w:rsidR="00F95DD2" w:rsidRPr="00F95DD2">
            <w:rPr>
              <w:rFonts w:ascii="Calibri" w:eastAsia="Calibri" w:hAnsi="Calibri" w:cs="Calibri"/>
              <w:color w:val="000000"/>
            </w:rPr>
            <w:t>(Mali et al. 2012, p 213)</w:t>
          </w:r>
        </w:sdtContent>
      </w:sdt>
      <w:r w:rsidR="0003721B" w:rsidRPr="0020024B">
        <w:rPr>
          <w:rFonts w:ascii="Calibri" w:eastAsia="Calibri" w:hAnsi="Calibri" w:cs="Calibri"/>
        </w:rPr>
        <w:t>.</w:t>
      </w:r>
      <w:r w:rsidR="0017030A">
        <w:rPr>
          <w:rFonts w:ascii="Calibri" w:eastAsia="Calibri" w:hAnsi="Calibri" w:cs="Calibri"/>
        </w:rPr>
        <w:t xml:space="preserve"> </w:t>
      </w:r>
      <w:r w:rsidR="00F303D3" w:rsidRPr="00F303D3">
        <w:rPr>
          <w:rFonts w:ascii="Calibri" w:eastAsia="Calibri" w:hAnsi="Calibri" w:cs="Calibri"/>
        </w:rPr>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DB727CA049694527AAD480A29F0306DF"/>
          </w:placeholder>
        </w:sdtPr>
        <w:sdtEndPr/>
        <w:sdtContent>
          <w:r w:rsidR="00F95DD2" w:rsidRPr="00F95DD2">
            <w:rPr>
              <w:rFonts w:ascii="Calibri" w:eastAsia="Calibri" w:hAnsi="Calibri" w:cs="Calibri"/>
              <w:color w:val="000000"/>
            </w:rPr>
            <w:t>(Mali et al. 2012, p 216)</w:t>
          </w:r>
        </w:sdtContent>
      </w:sdt>
      <w:r w:rsidR="00F303D3" w:rsidRPr="00F303D3">
        <w:rPr>
          <w:rFonts w:ascii="Calibri" w:eastAsia="Calibri" w:hAnsi="Calibri" w:cs="Calibri"/>
        </w:rPr>
        <w:t xml:space="preserve">. </w:t>
      </w:r>
      <w:r w:rsidR="00074851" w:rsidRPr="0020024B">
        <w:rPr>
          <w:rFonts w:ascii="Calibri" w:eastAsia="Calibri" w:hAnsi="Calibri" w:cs="Calibri"/>
        </w:rPr>
        <w:t>The modular structure of researcher networks operates across disciplinary, sectoral, and geographical boundaries</w:t>
      </w:r>
      <w:r w:rsidR="0007485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2063701505"/>
          <w:placeholder>
            <w:docPart w:val="E5E7B8ABD2584267A758BD4A4F6A0B97"/>
          </w:placeholder>
        </w:sdtPr>
        <w:sdtEndPr/>
        <w:sdtContent>
          <w:r w:rsidR="00F95DD2" w:rsidRPr="00F95DD2">
            <w:rPr>
              <w:rFonts w:ascii="Calibri" w:eastAsia="Calibri" w:hAnsi="Calibri" w:cs="Calibri"/>
              <w:color w:val="000000"/>
            </w:rPr>
            <w:t>(Mali et al. 2012, 219; Vacca et al. 2015)</w:t>
          </w:r>
        </w:sdtContent>
      </w:sdt>
      <w:r w:rsidR="00074851" w:rsidRPr="0020024B">
        <w:rPr>
          <w:rFonts w:ascii="Calibri" w:eastAsia="Calibri" w:hAnsi="Calibri" w:cs="Calibri"/>
        </w:rPr>
        <w:t xml:space="preserve">. </w:t>
      </w:r>
    </w:p>
    <w:p w14:paraId="1129590C" w14:textId="6B04BED2" w:rsidR="001A1EFC" w:rsidRDefault="00533CAA"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rPr>
      </w:pPr>
      <w:r>
        <w:rPr>
          <w:rFonts w:ascii="Calibri" w:eastAsia="Calibri" w:hAnsi="Calibri" w:cs="Calibri"/>
        </w:rPr>
        <w:t>I</w:t>
      </w:r>
      <w:r w:rsidRPr="00533CAA">
        <w:rPr>
          <w:rFonts w:ascii="Calibri" w:eastAsia="Calibri" w:hAnsi="Calibri" w:cs="Calibri"/>
        </w:rPr>
        <w:t xml:space="preserve">n their study, </w:t>
      </w:r>
      <w:sdt>
        <w:sdtPr>
          <w:rPr>
            <w:rFonts w:ascii="Calibri" w:eastAsia="Calibri" w:hAnsi="Calibri" w:cs="Calibri"/>
            <w:color w:val="000000"/>
          </w:rPr>
          <w:tag w:val="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506592104"/>
          <w:placeholder>
            <w:docPart w:val="DefaultPlaceholder_-1854013440"/>
          </w:placeholder>
        </w:sdtPr>
        <w:sdtEndPr/>
        <w:sdtContent>
          <w:r w:rsidR="00F95DD2" w:rsidRPr="00F95DD2">
            <w:rPr>
              <w:rFonts w:ascii="Calibri" w:eastAsia="Calibri" w:hAnsi="Calibri" w:cs="Calibri"/>
              <w:color w:val="000000"/>
            </w:rPr>
            <w:t>Vacca et al. (2015)</w:t>
          </w:r>
        </w:sdtContent>
      </w:sdt>
      <w:r w:rsidRPr="00533CAA">
        <w:rPr>
          <w:rFonts w:ascii="Calibri" w:eastAsia="Calibri" w:hAnsi="Calibri" w:cs="Calibri"/>
        </w:rPr>
        <w:t xml:space="preserve"> highlight the significance of recognizing and utilizing the modular structures within </w:t>
      </w:r>
      <w:r w:rsidR="004871B4">
        <w:rPr>
          <w:rFonts w:ascii="Calibri" w:eastAsia="Calibri" w:hAnsi="Calibri" w:cs="Calibri"/>
        </w:rPr>
        <w:t xml:space="preserve">a university’s </w:t>
      </w:r>
      <w:r w:rsidRPr="00533CAA">
        <w:rPr>
          <w:rFonts w:ascii="Calibri" w:eastAsia="Calibri" w:hAnsi="Calibri" w:cs="Calibri"/>
        </w:rPr>
        <w:t xml:space="preserve">scientific collaboration networks to facilitate effective network interventions. They demonstrate </w:t>
      </w:r>
      <w:r w:rsidR="002C050C">
        <w:rPr>
          <w:rFonts w:ascii="Calibri" w:eastAsia="Calibri" w:hAnsi="Calibri" w:cs="Calibri"/>
        </w:rPr>
        <w:t xml:space="preserve">that </w:t>
      </w:r>
      <w:r w:rsidRPr="00533CAA">
        <w:rPr>
          <w:rFonts w:ascii="Calibri" w:eastAsia="Calibri" w:hAnsi="Calibri" w:cs="Calibri"/>
        </w:rPr>
        <w:t xml:space="preserve">mapping </w:t>
      </w:r>
      <w:r w:rsidR="00723A29">
        <w:rPr>
          <w:rFonts w:ascii="Calibri" w:eastAsia="Calibri" w:hAnsi="Calibri" w:cs="Calibri"/>
        </w:rPr>
        <w:t>co-authorship and grant proposal</w:t>
      </w:r>
      <w:r w:rsidRPr="00533CAA">
        <w:rPr>
          <w:rFonts w:ascii="Calibri" w:eastAsia="Calibri" w:hAnsi="Calibri" w:cs="Calibri"/>
        </w:rPr>
        <w:t xml:space="preserve"> networks, identifying unconnected researcher groups, and employing strategic interventions can significantly enhance the network's overall structure, promoting interdisciplinary collaboration and innovation. </w:t>
      </w:r>
    </w:p>
    <w:p w14:paraId="5D906FD2" w14:textId="34C3BFEC" w:rsidR="00370BEC" w:rsidRDefault="001A1EFC"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rPr>
      </w:pPr>
      <w:r w:rsidRPr="00865365">
        <w:rPr>
          <w:rFonts w:ascii="Calibri" w:eastAsia="Calibri" w:hAnsi="Calibri" w:cs="Calibri"/>
        </w:rPr>
        <w:t>Research specialties can be described as a central cluster of collaborating scientists, responsible for producing a significant number of innovative concepts and ideas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16455774"/>
          <w:placeholder>
            <w:docPart w:val="E38C40B0433C446BA3CF588F97203D36"/>
          </w:placeholder>
        </w:sdtPr>
        <w:sdtEndPr/>
        <w:sdtContent>
          <w:r w:rsidR="00F95DD2" w:rsidRPr="00F95DD2">
            <w:rPr>
              <w:rFonts w:ascii="Calibri" w:eastAsia="Calibri" w:hAnsi="Calibri" w:cs="Calibri"/>
              <w:color w:val="000000"/>
            </w:rPr>
            <w:t>(Moody 2004; Vacca et al. 2015)</w:t>
          </w:r>
        </w:sdtContent>
      </w:sdt>
      <w:r w:rsidRPr="00865365">
        <w:rPr>
          <w:rFonts w:ascii="Calibri" w:eastAsia="Calibri" w:hAnsi="Calibri" w:cs="Calibri"/>
        </w:rPr>
        <w:t>.</w:t>
      </w:r>
      <w:r>
        <w:rPr>
          <w:rFonts w:ascii="Calibri" w:eastAsia="Calibri" w:hAnsi="Calibri" w:cs="Calibri"/>
        </w:rPr>
        <w:t xml:space="preserve"> C</w:t>
      </w:r>
      <w:r w:rsidRPr="00B63C2A">
        <w:rPr>
          <w:rFonts w:ascii="Calibri" w:eastAsia="Calibri" w:hAnsi="Calibri" w:cs="Calibri"/>
        </w:rPr>
        <w:t xml:space="preserve">ollaboration within specific scientific disciplines often leads to the emergence of distinct clusters within </w:t>
      </w:r>
      <w:r w:rsidR="0075312B">
        <w:rPr>
          <w:rFonts w:ascii="Calibri" w:eastAsia="Calibri" w:hAnsi="Calibri" w:cs="Calibri"/>
        </w:rPr>
        <w:t>research collaboration</w:t>
      </w:r>
      <w:r w:rsidRPr="00B63C2A">
        <w:rPr>
          <w:rFonts w:ascii="Calibri" w:eastAsia="Calibri" w:hAnsi="Calibri" w:cs="Calibri"/>
        </w:rPr>
        <w:t xml:space="preserve"> networks, indicative of a </w:t>
      </w:r>
      <w:r w:rsidRPr="00B63C2A">
        <w:rPr>
          <w:rFonts w:ascii="Calibri" w:eastAsia="Calibri" w:hAnsi="Calibri" w:cs="Calibri"/>
          <w:i/>
          <w:iCs/>
        </w:rPr>
        <w:t>small-world</w:t>
      </w:r>
      <w:r w:rsidRPr="00B63C2A">
        <w:rPr>
          <w:rFonts w:ascii="Calibri" w:eastAsia="Calibri" w:hAnsi="Calibri" w:cs="Calibri"/>
        </w:rPr>
        <w:t xml:space="preserve"> network structure marked by high local clustering and minimal steps between clusters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
          <w:id w:val="1890223897"/>
          <w:placeholder>
            <w:docPart w:val="921E844EF9A84D99A74C25DA75613644"/>
          </w:placeholder>
        </w:sdtPr>
        <w:sdtEndPr/>
        <w:sdtContent>
          <w:r w:rsidR="00F95DD2" w:rsidRPr="00F95DD2">
            <w:rPr>
              <w:rFonts w:ascii="Calibri" w:eastAsia="Calibri" w:hAnsi="Calibri" w:cs="Calibri"/>
              <w:color w:val="000000"/>
            </w:rPr>
            <w:t>(Vacca et al. 2015; Mali et al. 2012, 215)</w:t>
          </w:r>
        </w:sdtContent>
      </w:sdt>
      <w:r w:rsidRPr="00B63C2A">
        <w:rPr>
          <w:rFonts w:ascii="Calibri" w:eastAsia="Calibri" w:hAnsi="Calibri" w:cs="Calibri"/>
        </w:rPr>
        <w:t xml:space="preserve">. Conversely, networks formed through </w:t>
      </w:r>
      <w:r w:rsidRPr="00B63C2A">
        <w:rPr>
          <w:rFonts w:ascii="Calibri" w:eastAsia="Calibri" w:hAnsi="Calibri" w:cs="Calibri"/>
          <w:i/>
          <w:iCs/>
        </w:rPr>
        <w:t xml:space="preserve">preferential attachment </w:t>
      </w:r>
      <w:r w:rsidRPr="00B63C2A">
        <w:rPr>
          <w:rFonts w:ascii="Calibri" w:eastAsia="Calibri" w:hAnsi="Calibri" w:cs="Calibri"/>
        </w:rPr>
        <w:t xml:space="preserve">suggest a scale-free structure characterized by a power-law degree distribution where burgeoning scientists tend to collaborate with established 'scientific stars', reflecting the principle of cumulative advantage in science </w:t>
      </w:r>
      <w:sdt>
        <w:sdtPr>
          <w:rPr>
            <w:color w:val="000000"/>
          </w:rPr>
          <w:tag w:val="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
          <w:id w:val="605391170"/>
          <w:placeholder>
            <w:docPart w:val="23D87B9D647A4F57876CF2A8D2F1F340"/>
          </w:placeholder>
        </w:sdtPr>
        <w:sdtEndPr/>
        <w:sdtContent>
          <w:r w:rsidR="00F95DD2" w:rsidRPr="00F95DD2">
            <w:rPr>
              <w:rFonts w:ascii="Calibri" w:eastAsia="Calibri" w:hAnsi="Calibri" w:cs="Calibri"/>
              <w:color w:val="000000"/>
            </w:rPr>
            <w:t>(Mali et al. 2012, 215; Vacca et al. 2015)</w:t>
          </w:r>
        </w:sdtContent>
      </w:sdt>
      <w:r w:rsidRPr="00B63C2A">
        <w:rPr>
          <w:rFonts w:ascii="Calibri" w:eastAsia="Calibri" w:hAnsi="Calibri" w:cs="Calibri"/>
        </w:rPr>
        <w:t>.</w:t>
      </w:r>
      <w:r w:rsidR="00FC7210" w:rsidRPr="00FC7210">
        <w:rPr>
          <w:rFonts w:ascii="Calibri" w:eastAsia="Calibri" w:hAnsi="Calibri" w:cs="Calibri"/>
        </w:rPr>
        <w:t xml:space="preserve"> </w:t>
      </w:r>
    </w:p>
    <w:p w14:paraId="24408E1C" w14:textId="1E7C4483" w:rsidR="00A259EB" w:rsidRDefault="00AE3CA1" w:rsidP="00645E4B">
      <w:pPr>
        <w:rPr>
          <w:rFonts w:ascii="Calibri" w:eastAsia="Calibri" w:hAnsi="Calibri" w:cs="Calibri"/>
          <w:color w:val="000000"/>
        </w:rPr>
      </w:pPr>
      <w:r w:rsidRPr="00F20AAC">
        <w:rPr>
          <w:rFonts w:ascii="Calibri" w:eastAsia="Calibri" w:hAnsi="Calibri" w:cs="Calibri"/>
        </w:rPr>
        <w:t xml:space="preserve">Mali et al. (2012) also acknowledges the complexities and challenges in fostering and measuring interdisciplinary research due to its demands for extensive networks, time, and mobility among researchers </w:t>
      </w:r>
      <w:sdt>
        <w:sdtPr>
          <w:rPr>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3C07BFA0BE65470A976B67607993FE1B"/>
          </w:placeholder>
        </w:sdtPr>
        <w:sdtEndPr/>
        <w:sdtContent>
          <w:r w:rsidR="00F95DD2" w:rsidRPr="00F95DD2">
            <w:rPr>
              <w:rFonts w:ascii="Calibri" w:eastAsia="Calibri" w:hAnsi="Calibri" w:cs="Calibri"/>
              <w:color w:val="000000"/>
            </w:rPr>
            <w:t>(Mali et al. 2012, p 222)</w:t>
          </w:r>
        </w:sdtContent>
      </w:sdt>
      <w:r w:rsidRPr="00F20AAC">
        <w:rPr>
          <w:rFonts w:ascii="Calibri" w:eastAsia="Calibri" w:hAnsi="Calibri" w:cs="Calibri"/>
        </w:rPr>
        <w:t>.</w:t>
      </w:r>
      <w:r>
        <w:rPr>
          <w:rFonts w:ascii="Calibri" w:eastAsia="Calibri" w:hAnsi="Calibri" w:cs="Calibri"/>
        </w:rPr>
        <w:t xml:space="preserve"> </w:t>
      </w:r>
      <w:r w:rsidR="00E2037A">
        <w:rPr>
          <w:rFonts w:ascii="Calibri" w:eastAsia="Calibri" w:hAnsi="Calibri" w:cs="Calibri"/>
        </w:rPr>
        <w:t xml:space="preserve">Surveys, interviews, and </w:t>
      </w:r>
      <w:r w:rsidR="00A259EB">
        <w:rPr>
          <w:rFonts w:ascii="Calibri" w:eastAsia="Calibri" w:hAnsi="Calibri" w:cs="Calibri"/>
        </w:rPr>
        <w:t xml:space="preserve">focus groups help identify </w:t>
      </w:r>
      <w:r w:rsidR="00A259EB" w:rsidRPr="000131D7">
        <w:rPr>
          <w:rFonts w:ascii="Calibri" w:eastAsia="Calibri" w:hAnsi="Calibri" w:cs="Calibri"/>
          <w:color w:val="000000"/>
        </w:rPr>
        <w:t>academic culture, institutional structures, and interpersonal dynamics</w:t>
      </w:r>
      <w:r w:rsidR="00A259EB">
        <w:rPr>
          <w:rFonts w:ascii="Calibri" w:eastAsia="Calibri" w:hAnsi="Calibri" w:cs="Calibri"/>
          <w:color w:val="000000"/>
        </w:rPr>
        <w:t xml:space="preserve"> </w:t>
      </w:r>
      <w:r w:rsidR="00CD6B98">
        <w:rPr>
          <w:rFonts w:ascii="Calibri" w:eastAsia="Calibri" w:hAnsi="Calibri" w:cs="Calibri"/>
          <w:color w:val="000000"/>
        </w:rPr>
        <w:t xml:space="preserve">that might undermine network treatments. </w:t>
      </w:r>
    </w:p>
    <w:p w14:paraId="3A0ACCE8" w14:textId="450FBBB6" w:rsidR="00184633" w:rsidRDefault="001B1E9B" w:rsidP="00645E4B">
      <w:sdt>
        <w:sdtPr>
          <w:rPr>
            <w:rFonts w:ascii="Calibri" w:eastAsia="Calibri" w:hAnsi="Calibri" w:cs="Calibri"/>
            <w:color w:val="000000"/>
          </w:rPr>
          <w:tag w:val="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
          <w:id w:val="-1163158573"/>
          <w:placeholder>
            <w:docPart w:val="DefaultPlaceholder_-1854013440"/>
          </w:placeholder>
        </w:sdtPr>
        <w:sdtEndPr/>
        <w:sdtContent>
          <w:r w:rsidR="00F95DD2" w:rsidRPr="00F95DD2">
            <w:rPr>
              <w:rFonts w:ascii="Calibri" w:eastAsia="Calibri" w:hAnsi="Calibri" w:cs="Calibri"/>
              <w:color w:val="000000"/>
            </w:rPr>
            <w:t>Vacca et al.</w:t>
          </w:r>
        </w:sdtContent>
      </w:sdt>
      <w:r w:rsidR="003F2451">
        <w:rPr>
          <w:rFonts w:ascii="Calibri" w:eastAsia="Calibri" w:hAnsi="Calibri" w:cs="Calibri"/>
          <w:color w:val="000000"/>
        </w:rPr>
        <w:t xml:space="preserve"> </w:t>
      </w:r>
      <w:r w:rsidR="00F11B25">
        <w:rPr>
          <w:rFonts w:ascii="Calibri" w:eastAsia="Calibri" w:hAnsi="Calibri" w:cs="Calibri"/>
          <w:color w:val="000000"/>
        </w:rPr>
        <w:t xml:space="preserve">not only </w:t>
      </w:r>
      <w:r w:rsidR="009855E6">
        <w:rPr>
          <w:rFonts w:ascii="Calibri" w:eastAsia="Calibri" w:hAnsi="Calibri" w:cs="Calibri"/>
          <w:color w:val="000000"/>
        </w:rPr>
        <w:t xml:space="preserve">mapped the university’s scientific collaboration network in their 2015 study but also surveyed the </w:t>
      </w:r>
      <w:r w:rsidR="00752122">
        <w:rPr>
          <w:rFonts w:ascii="Calibri" w:eastAsia="Calibri" w:hAnsi="Calibri" w:cs="Calibri"/>
          <w:color w:val="000000"/>
        </w:rPr>
        <w:t>peri</w:t>
      </w:r>
      <w:r w:rsidR="002B2F02">
        <w:rPr>
          <w:rFonts w:ascii="Calibri" w:eastAsia="Calibri" w:hAnsi="Calibri" w:cs="Calibri"/>
          <w:color w:val="000000"/>
        </w:rPr>
        <w:t>ph</w:t>
      </w:r>
      <w:r w:rsidR="00173093">
        <w:rPr>
          <w:rFonts w:ascii="Calibri" w:eastAsia="Calibri" w:hAnsi="Calibri" w:cs="Calibri"/>
          <w:color w:val="000000"/>
        </w:rPr>
        <w:t>er</w:t>
      </w:r>
      <w:r w:rsidR="00752122">
        <w:rPr>
          <w:rFonts w:ascii="Calibri" w:eastAsia="Calibri" w:hAnsi="Calibri" w:cs="Calibri"/>
          <w:color w:val="000000"/>
        </w:rPr>
        <w:t xml:space="preserve">al </w:t>
      </w:r>
      <w:r w:rsidR="001879A3">
        <w:rPr>
          <w:rFonts w:ascii="Calibri" w:eastAsia="Calibri" w:hAnsi="Calibri" w:cs="Calibri"/>
          <w:color w:val="000000"/>
        </w:rPr>
        <w:t>researchers</w:t>
      </w:r>
      <w:r w:rsidR="001250D7">
        <w:rPr>
          <w:rFonts w:ascii="Calibri" w:eastAsia="Calibri" w:hAnsi="Calibri" w:cs="Calibri"/>
          <w:color w:val="000000"/>
        </w:rPr>
        <w:t xml:space="preserve"> </w:t>
      </w:r>
      <w:r w:rsidR="00645E4B">
        <w:rPr>
          <w:rFonts w:ascii="Calibri" w:eastAsia="Calibri" w:hAnsi="Calibri" w:cs="Calibri"/>
          <w:color w:val="000000"/>
        </w:rPr>
        <w:t>receiving</w:t>
      </w:r>
      <w:r w:rsidR="009C4BCC">
        <w:rPr>
          <w:rFonts w:ascii="Calibri" w:eastAsia="Calibri" w:hAnsi="Calibri" w:cs="Calibri"/>
          <w:color w:val="000000"/>
        </w:rPr>
        <w:t xml:space="preserve"> </w:t>
      </w:r>
      <w:r w:rsidR="003B45B9">
        <w:rPr>
          <w:rFonts w:ascii="Calibri" w:eastAsia="Calibri" w:hAnsi="Calibri" w:cs="Calibri"/>
          <w:color w:val="000000"/>
        </w:rPr>
        <w:t>network treatment</w:t>
      </w:r>
      <w:r w:rsidR="009855E6">
        <w:rPr>
          <w:rFonts w:ascii="Calibri" w:eastAsia="Calibri" w:hAnsi="Calibri" w:cs="Calibri"/>
          <w:color w:val="000000"/>
        </w:rPr>
        <w:t>s</w:t>
      </w:r>
      <w:r w:rsidR="003B45B9">
        <w:rPr>
          <w:rFonts w:ascii="Calibri" w:eastAsia="Calibri" w:hAnsi="Calibri" w:cs="Calibri"/>
          <w:color w:val="000000"/>
        </w:rPr>
        <w:t xml:space="preserve">. </w:t>
      </w:r>
      <w:r w:rsidR="00645E4B">
        <w:t>T</w:t>
      </w:r>
      <w:r w:rsidR="00645E4B" w:rsidRPr="001E0E78">
        <w:t>he researchers discovered that familiarity with each other's work decreases as researchers are further apart in the network, implying that network data can effectively map a university's research activities</w:t>
      </w:r>
      <w:r w:rsidR="00645E4B">
        <w:t xml:space="preserve"> </w:t>
      </w:r>
      <w:sdt>
        <w:sdtPr>
          <w:rPr>
            <w:color w:val="000000"/>
          </w:rPr>
          <w:tag w:val="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659695151"/>
          <w:placeholder>
            <w:docPart w:val="DefaultPlaceholder_-1854013440"/>
          </w:placeholder>
        </w:sdtPr>
        <w:sdtEndPr/>
        <w:sdtContent>
          <w:r w:rsidR="00F95DD2" w:rsidRPr="00F95DD2">
            <w:rPr>
              <w:color w:val="000000"/>
            </w:rPr>
            <w:t>(Vacca et al. 2015)</w:t>
          </w:r>
        </w:sdtContent>
      </w:sdt>
      <w:r w:rsidR="00645E4B" w:rsidRPr="001E0E78">
        <w:t xml:space="preserve">. Additionally, they observed that researchers are more skeptical about collaborating with </w:t>
      </w:r>
      <w:r w:rsidR="000F4A8A">
        <w:t>more distant individuals</w:t>
      </w:r>
      <w:r w:rsidR="00645E4B" w:rsidRPr="001E0E78">
        <w:t xml:space="preserve"> in the network </w:t>
      </w:r>
      <w:sdt>
        <w:sdtPr>
          <w:rPr>
            <w:color w:val="000000"/>
          </w:rPr>
          <w:tag w:val="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451835954"/>
          <w:placeholder>
            <w:docPart w:val="DefaultPlaceholder_-1854013440"/>
          </w:placeholder>
        </w:sdtPr>
        <w:sdtEndPr/>
        <w:sdtContent>
          <w:r w:rsidR="00F95DD2" w:rsidRPr="00F95DD2">
            <w:rPr>
              <w:color w:val="000000"/>
            </w:rPr>
            <w:t>(Vacca et al. 2015)</w:t>
          </w:r>
        </w:sdtContent>
      </w:sdt>
      <w:r w:rsidR="00645E4B" w:rsidRPr="001E0E78">
        <w:t>. This skepticism is particularly pronounced in the context of grants and patents, potentially due to trust issues</w:t>
      </w:r>
      <w:r w:rsidR="003D6B5C">
        <w:t xml:space="preserve"> </w:t>
      </w:r>
      <w:sdt>
        <w:sdtPr>
          <w:rPr>
            <w:color w:val="000000"/>
          </w:rPr>
          <w:tag w:val="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33634224"/>
          <w:placeholder>
            <w:docPart w:val="DefaultPlaceholder_-1854013440"/>
          </w:placeholder>
        </w:sdtPr>
        <w:sdtEndPr/>
        <w:sdtContent>
          <w:r w:rsidR="00F95DD2" w:rsidRPr="00F95DD2">
            <w:rPr>
              <w:color w:val="000000"/>
            </w:rPr>
            <w:t>(Vacca et al. 2015)</w:t>
          </w:r>
        </w:sdtContent>
      </w:sdt>
      <w:r w:rsidR="00645E4B" w:rsidRPr="001E0E78">
        <w:t xml:space="preserve">. </w:t>
      </w:r>
      <w:r w:rsidR="00D55EB2">
        <w:t>They recommend</w:t>
      </w:r>
      <w:r w:rsidR="00D55EB2" w:rsidRPr="001E0E78">
        <w:t xml:space="preserve"> </w:t>
      </w:r>
      <w:r w:rsidR="00512AAA">
        <w:t xml:space="preserve">adding </w:t>
      </w:r>
      <w:r w:rsidR="00D55EB2" w:rsidRPr="001E0E78">
        <w:t xml:space="preserve">incentives for collaboration </w:t>
      </w:r>
      <w:r w:rsidR="00512AAA">
        <w:t xml:space="preserve">to </w:t>
      </w:r>
      <w:r w:rsidR="00D55EB2">
        <w:t>motivate distant collaborations</w:t>
      </w:r>
      <w:r w:rsidR="00512AAA">
        <w:t xml:space="preserve"> </w:t>
      </w:r>
      <w:sdt>
        <w:sdtPr>
          <w:rPr>
            <w:color w:val="000000"/>
          </w:rPr>
          <w:tag w:val="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
          <w:id w:val="-947231001"/>
          <w:placeholder>
            <w:docPart w:val="DefaultPlaceholder_-1854013440"/>
          </w:placeholder>
        </w:sdtPr>
        <w:sdtEndPr/>
        <w:sdtContent>
          <w:r w:rsidR="00F95DD2" w:rsidRPr="00F95DD2">
            <w:rPr>
              <w:color w:val="000000"/>
            </w:rPr>
            <w:t>(Vacca et al. 2015)</w:t>
          </w:r>
        </w:sdtContent>
      </w:sdt>
      <w:r w:rsidR="00512AAA">
        <w:t xml:space="preserve">. </w:t>
      </w:r>
    </w:p>
    <w:p w14:paraId="39593962" w14:textId="548559F0" w:rsidR="00184633" w:rsidRDefault="000031A3" w:rsidP="00645E4B">
      <w:r w:rsidRPr="000031A3">
        <w:t xml:space="preserve">The findings of </w:t>
      </w:r>
      <w:sdt>
        <w:sdtPr>
          <w:rPr>
            <w:color w:val="000000"/>
          </w:rPr>
          <w:tag w:val="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
          <w:id w:val="-1527791660"/>
          <w:placeholder>
            <w:docPart w:val="DefaultPlaceholder_-1854013440"/>
          </w:placeholder>
        </w:sdtPr>
        <w:sdtEndPr/>
        <w:sdtContent>
          <w:r w:rsidR="00F95DD2" w:rsidRPr="00F95DD2">
            <w:rPr>
              <w:color w:val="000000"/>
            </w:rPr>
            <w:t>Vacca et al. (2015)</w:t>
          </w:r>
        </w:sdtContent>
      </w:sdt>
      <w:r w:rsidRPr="000031A3">
        <w:t xml:space="preserve"> underscore the utility of employing methods like surveys to glean insights into the dynamics of scientific collaboration networks. This phenomenon underscores the need </w:t>
      </w:r>
      <w:r w:rsidR="007F677E">
        <w:t>to</w:t>
      </w:r>
      <w:r w:rsidRPr="000031A3">
        <w:t xml:space="preserve"> tailor </w:t>
      </w:r>
      <w:r w:rsidR="00AE0D37">
        <w:t>network interventions</w:t>
      </w:r>
      <w:r w:rsidRPr="000031A3">
        <w:t xml:space="preserve">. Similarly, in the forthcoming chapter of this thesis, </w:t>
      </w:r>
      <w:r w:rsidR="00AE0D37">
        <w:t>I</w:t>
      </w:r>
      <w:r w:rsidRPr="000031A3">
        <w:t xml:space="preserve"> employ semi-structured interviews and focus group data to delve deeper into the</w:t>
      </w:r>
      <w:r w:rsidR="00AE0D37">
        <w:t xml:space="preserve"> BSU’s</w:t>
      </w:r>
      <w:r w:rsidRPr="000031A3">
        <w:t xml:space="preserve"> institutional, cultural, and interpersonal factors that facilitate and inhibit collaboratio</w:t>
      </w:r>
      <w:r w:rsidR="00AE0D37">
        <w:t>n</w:t>
      </w:r>
      <w:r w:rsidRPr="000031A3">
        <w:t>.</w:t>
      </w:r>
    </w:p>
    <w:p w14:paraId="50622D3C" w14:textId="77777777" w:rsidR="007774D0" w:rsidRDefault="007774D0" w:rsidP="00A34B09">
      <w:pPr>
        <w:spacing w:after="0"/>
        <w:rPr>
          <w:rFonts w:ascii="Calibri" w:hAnsi="Calibri" w:cs="Calibri"/>
          <w:color w:val="000000"/>
          <w:bdr w:val="none" w:sz="0" w:space="0" w:color="auto" w:frame="1"/>
        </w:rPr>
      </w:pPr>
    </w:p>
    <w:p w14:paraId="418E115F" w14:textId="77777777" w:rsidR="00A34B09" w:rsidRDefault="00A34B09" w:rsidP="00A34B09">
      <w:pPr>
        <w:spacing w:after="0"/>
        <w:rPr>
          <w:rFonts w:ascii="Calibri" w:hAnsi="Calibri" w:cs="Calibri"/>
          <w:color w:val="000000"/>
          <w:bdr w:val="none" w:sz="0" w:space="0" w:color="auto" w:frame="1"/>
        </w:rPr>
      </w:pPr>
    </w:p>
    <w:p w14:paraId="0C947AF4" w14:textId="21E006A2" w:rsidR="00E91767" w:rsidRDefault="007E42A6" w:rsidP="00A34B09">
      <w:pPr>
        <w:spacing w:after="0"/>
        <w:rPr>
          <w:rFonts w:ascii="Calibri" w:hAnsi="Calibri" w:cs="Calibri"/>
          <w:color w:val="000000"/>
          <w:bdr w:val="none" w:sz="0" w:space="0" w:color="auto" w:frame="1"/>
        </w:rPr>
      </w:pPr>
      <w:r w:rsidRPr="00F018AA">
        <w:rPr>
          <w:rFonts w:ascii="Calibri" w:hAnsi="Calibri" w:cs="Calibri"/>
          <w:color w:val="000000"/>
          <w:highlight w:val="yellow"/>
          <w:bdr w:val="none" w:sz="0" w:space="0" w:color="auto" w:frame="1"/>
        </w:rPr>
        <w:t>Work Here</w:t>
      </w:r>
      <w:r>
        <w:rPr>
          <w:rFonts w:ascii="Calibri" w:hAnsi="Calibri" w:cs="Calibri"/>
          <w:color w:val="000000"/>
          <w:bdr w:val="none" w:sz="0" w:space="0" w:color="auto" w:frame="1"/>
        </w:rPr>
        <w:t xml:space="preserve">: </w:t>
      </w:r>
      <w:r w:rsidR="004D193B">
        <w:rPr>
          <w:rFonts w:ascii="Calibri" w:hAnsi="Calibri" w:cs="Calibri"/>
          <w:color w:val="000000"/>
          <w:bdr w:val="none" w:sz="0" w:space="0" w:color="auto" w:frame="1"/>
        </w:rPr>
        <w:t>*</w:t>
      </w:r>
      <w:r w:rsidR="00A34B09">
        <w:rPr>
          <w:rFonts w:ascii="Calibri" w:hAnsi="Calibri" w:cs="Calibri"/>
          <w:color w:val="000000"/>
          <w:bdr w:val="none" w:sz="0" w:space="0" w:color="auto" w:frame="1"/>
        </w:rPr>
        <w:t>conclusion</w:t>
      </w:r>
      <w:r w:rsidR="00EA0F78">
        <w:rPr>
          <w:rFonts w:ascii="Calibri" w:hAnsi="Calibri" w:cs="Calibri"/>
          <w:color w:val="000000"/>
          <w:bdr w:val="none" w:sz="0" w:space="0" w:color="auto" w:frame="1"/>
        </w:rPr>
        <w:t xml:space="preserve"> of this section. </w:t>
      </w:r>
      <w:r w:rsidR="00350FD1">
        <w:rPr>
          <w:rFonts w:ascii="Calibri" w:hAnsi="Calibri" w:cs="Calibri"/>
          <w:color w:val="000000"/>
          <w:bdr w:val="none" w:sz="0" w:space="0" w:color="auto" w:frame="1"/>
        </w:rPr>
        <w:t>Research Questions</w:t>
      </w:r>
      <w:r w:rsidR="0085307F">
        <w:rPr>
          <w:rFonts w:ascii="Calibri" w:hAnsi="Calibri" w:cs="Calibri"/>
          <w:color w:val="000000"/>
          <w:bdr w:val="none" w:sz="0" w:space="0" w:color="auto" w:frame="1"/>
        </w:rPr>
        <w:t>: See</w:t>
      </w:r>
      <w:r w:rsidR="00E91767">
        <w:rPr>
          <w:rFonts w:ascii="Calibri" w:hAnsi="Calibri" w:cs="Calibri"/>
          <w:color w:val="000000"/>
          <w:bdr w:val="none" w:sz="0" w:space="0" w:color="auto" w:frame="1"/>
        </w:rPr>
        <w:t xml:space="preserve"> </w:t>
      </w:r>
      <w:hyperlink r:id="rId11" w:history="1">
        <w:r w:rsidR="00E91767" w:rsidRPr="0031611F">
          <w:rPr>
            <w:rStyle w:val="Hyperlink"/>
            <w:rFonts w:ascii="Calibri" w:hAnsi="Calibri" w:cs="Calibri"/>
            <w:bdr w:val="none" w:sz="0" w:space="0" w:color="auto" w:frame="1"/>
          </w:rPr>
          <w:t>SNAP_Thesis_Research_Proposal</w:t>
        </w:r>
        <w:r w:rsidR="00D533A1" w:rsidRPr="0031611F">
          <w:rPr>
            <w:rStyle w:val="Hyperlink"/>
            <w:rFonts w:ascii="Calibri" w:hAnsi="Calibri" w:cs="Calibri"/>
            <w:bdr w:val="none" w:sz="0" w:space="0" w:color="auto" w:frame="1"/>
          </w:rPr>
          <w:t>.doc</w:t>
        </w:r>
      </w:hyperlink>
    </w:p>
    <w:p w14:paraId="4265CE58" w14:textId="333BC873" w:rsidR="00FD2402" w:rsidRPr="00A34B09" w:rsidRDefault="005172E7" w:rsidP="00A34B09">
      <w:pPr>
        <w:spacing w:after="0"/>
        <w:rPr>
          <w:rFonts w:ascii="Calibri" w:hAnsi="Calibri" w:cs="Calibri"/>
          <w:color w:val="000000"/>
          <w:bdr w:val="none" w:sz="0" w:space="0" w:color="auto" w:frame="1"/>
        </w:rPr>
      </w:pPr>
      <w:r>
        <w:t xml:space="preserve">[I plan </w:t>
      </w:r>
      <w:r w:rsidR="00136C15">
        <w:t xml:space="preserve">to work through the </w:t>
      </w:r>
      <w:r w:rsidR="00EA0F78">
        <w:t>three</w:t>
      </w:r>
      <w:r w:rsidR="00136C15">
        <w:t xml:space="preserve"> chapters</w:t>
      </w:r>
      <w:r w:rsidR="00222E4F">
        <w:t xml:space="preserve"> first. Then, I will upload them into NVIVO and sort them</w:t>
      </w:r>
      <w:r w:rsidR="00EA0F78">
        <w:t xml:space="preserve">. I will use the results from NVIVO to </w:t>
      </w:r>
      <w:r w:rsidR="00222E4F">
        <w:t xml:space="preserve">help me write the </w:t>
      </w:r>
      <w:r w:rsidR="00DF4254">
        <w:t xml:space="preserve">update </w:t>
      </w:r>
      <w:r w:rsidR="00F018AA">
        <w:t xml:space="preserve">on </w:t>
      </w:r>
      <w:r w:rsidR="00DF4254">
        <w:t xml:space="preserve">the above </w:t>
      </w:r>
      <w:r w:rsidR="00222E4F">
        <w:t>methods section</w:t>
      </w:r>
      <w:r w:rsidR="007E42A6">
        <w:t xml:space="preserve"> </w:t>
      </w:r>
      <w:r w:rsidR="00DF4254">
        <w:t xml:space="preserve">and </w:t>
      </w:r>
      <w:r w:rsidR="00222E4F">
        <w:t xml:space="preserve">the </w:t>
      </w:r>
      <w:r w:rsidR="00DF4254">
        <w:t>overall</w:t>
      </w:r>
      <w:r w:rsidR="00222E4F">
        <w:t xml:space="preserve"> thesis discussion</w:t>
      </w:r>
      <w:r w:rsidR="00DF4254">
        <w:t xml:space="preserve"> and con</w:t>
      </w:r>
      <w:r w:rsidR="00F018AA">
        <w:t>clusion</w:t>
      </w:r>
      <w:r w:rsidR="007E42A6">
        <w:t>.</w:t>
      </w:r>
      <w:r w:rsidR="00F018AA">
        <w:t>]</w:t>
      </w:r>
      <w:r w:rsidR="1C0B319C">
        <w:br/>
      </w:r>
    </w:p>
    <w:sectPr w:rsidR="00FD2402" w:rsidRPr="00A34B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08:28:00Z" w:initials="EG">
    <w:p w14:paraId="29E0073A" w14:textId="77777777" w:rsidR="00F86241" w:rsidRDefault="00F86241" w:rsidP="00F86241">
      <w:pPr>
        <w:pStyle w:val="CommentText"/>
      </w:pPr>
      <w:r>
        <w:rPr>
          <w:rStyle w:val="CommentReference"/>
        </w:rPr>
        <w:annotationRef/>
      </w:r>
      <w:r>
        <w:t>Streamline background information</w:t>
      </w:r>
    </w:p>
  </w:comment>
  <w:comment w:id="1" w:author="Eva Lorraine Gaudio" w:date="2024-01-17T10:59:00Z" w:initials="EG">
    <w:p w14:paraId="51073D2E" w14:textId="77777777" w:rsidR="00D83848" w:rsidRDefault="00D83848" w:rsidP="00D83848">
      <w:pPr>
        <w:pStyle w:val="CommentText"/>
      </w:pPr>
      <w:r>
        <w:rPr>
          <w:rStyle w:val="CommentReference"/>
        </w:rPr>
        <w:annotationRef/>
      </w:r>
      <w:r>
        <w:t>Contrasting what it is and what it is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0073A" w15:done="0"/>
  <w15:commentEx w15:paraId="51073D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06159D" w16cex:dateUtc="2024-01-17T15:28:00Z"/>
  <w16cex:commentExtensible w16cex:durableId="7ED1CAC8" w16cex:dateUtc="2024-01-17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0073A" w16cid:durableId="5C06159D"/>
  <w16cid:commentId w16cid:paraId="51073D2E" w16cid:durableId="7ED1C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29E"/>
    <w:rsid w:val="000015C2"/>
    <w:rsid w:val="00001B99"/>
    <w:rsid w:val="000031A3"/>
    <w:rsid w:val="000031D8"/>
    <w:rsid w:val="000039ED"/>
    <w:rsid w:val="0000405F"/>
    <w:rsid w:val="00005807"/>
    <w:rsid w:val="000060A0"/>
    <w:rsid w:val="0001072E"/>
    <w:rsid w:val="00010C42"/>
    <w:rsid w:val="000114C1"/>
    <w:rsid w:val="00012A8F"/>
    <w:rsid w:val="000131D7"/>
    <w:rsid w:val="00016F74"/>
    <w:rsid w:val="000172E5"/>
    <w:rsid w:val="0002132F"/>
    <w:rsid w:val="00024A5D"/>
    <w:rsid w:val="00025466"/>
    <w:rsid w:val="00026362"/>
    <w:rsid w:val="00026882"/>
    <w:rsid w:val="000322B7"/>
    <w:rsid w:val="000336ED"/>
    <w:rsid w:val="00034A65"/>
    <w:rsid w:val="00034C21"/>
    <w:rsid w:val="0003610C"/>
    <w:rsid w:val="0003721B"/>
    <w:rsid w:val="0004134E"/>
    <w:rsid w:val="000420E0"/>
    <w:rsid w:val="000424E7"/>
    <w:rsid w:val="000425F4"/>
    <w:rsid w:val="0004370A"/>
    <w:rsid w:val="000456CA"/>
    <w:rsid w:val="00045E0C"/>
    <w:rsid w:val="0004671A"/>
    <w:rsid w:val="00047267"/>
    <w:rsid w:val="0004771B"/>
    <w:rsid w:val="00050D00"/>
    <w:rsid w:val="0005185A"/>
    <w:rsid w:val="0005304A"/>
    <w:rsid w:val="000532C8"/>
    <w:rsid w:val="0005589D"/>
    <w:rsid w:val="000600C3"/>
    <w:rsid w:val="0006045D"/>
    <w:rsid w:val="000604E2"/>
    <w:rsid w:val="00060E86"/>
    <w:rsid w:val="0006118A"/>
    <w:rsid w:val="000621FD"/>
    <w:rsid w:val="0006258D"/>
    <w:rsid w:val="00062DC6"/>
    <w:rsid w:val="0006316D"/>
    <w:rsid w:val="000639DE"/>
    <w:rsid w:val="00063BC3"/>
    <w:rsid w:val="00064BB5"/>
    <w:rsid w:val="000657EC"/>
    <w:rsid w:val="00067E84"/>
    <w:rsid w:val="000722B4"/>
    <w:rsid w:val="00073F4A"/>
    <w:rsid w:val="00074851"/>
    <w:rsid w:val="00074ECD"/>
    <w:rsid w:val="00074EEF"/>
    <w:rsid w:val="00077E01"/>
    <w:rsid w:val="00082A6C"/>
    <w:rsid w:val="000839DA"/>
    <w:rsid w:val="00083BDC"/>
    <w:rsid w:val="0008616E"/>
    <w:rsid w:val="0009086B"/>
    <w:rsid w:val="000929AA"/>
    <w:rsid w:val="00092E04"/>
    <w:rsid w:val="00093677"/>
    <w:rsid w:val="00093715"/>
    <w:rsid w:val="00094287"/>
    <w:rsid w:val="00097EE9"/>
    <w:rsid w:val="000A00F0"/>
    <w:rsid w:val="000A0173"/>
    <w:rsid w:val="000A31B1"/>
    <w:rsid w:val="000A54DE"/>
    <w:rsid w:val="000A6450"/>
    <w:rsid w:val="000A6B6B"/>
    <w:rsid w:val="000B0F88"/>
    <w:rsid w:val="000B27BB"/>
    <w:rsid w:val="000B2C32"/>
    <w:rsid w:val="000B30A6"/>
    <w:rsid w:val="000B3BB5"/>
    <w:rsid w:val="000B5A3E"/>
    <w:rsid w:val="000B5EA4"/>
    <w:rsid w:val="000B5FE8"/>
    <w:rsid w:val="000B76D3"/>
    <w:rsid w:val="000C1494"/>
    <w:rsid w:val="000C3006"/>
    <w:rsid w:val="000C3AD7"/>
    <w:rsid w:val="000C4898"/>
    <w:rsid w:val="000C5105"/>
    <w:rsid w:val="000C58D1"/>
    <w:rsid w:val="000C7374"/>
    <w:rsid w:val="000D158F"/>
    <w:rsid w:val="000D2108"/>
    <w:rsid w:val="000D318A"/>
    <w:rsid w:val="000D6CCA"/>
    <w:rsid w:val="000E2960"/>
    <w:rsid w:val="000E3777"/>
    <w:rsid w:val="000E3B08"/>
    <w:rsid w:val="000E41E3"/>
    <w:rsid w:val="000E7E77"/>
    <w:rsid w:val="000F16D1"/>
    <w:rsid w:val="000F2D3C"/>
    <w:rsid w:val="000F4A8A"/>
    <w:rsid w:val="000F521D"/>
    <w:rsid w:val="000F67F4"/>
    <w:rsid w:val="000F6D1D"/>
    <w:rsid w:val="000F6D42"/>
    <w:rsid w:val="00100174"/>
    <w:rsid w:val="001010D2"/>
    <w:rsid w:val="00103429"/>
    <w:rsid w:val="00103F81"/>
    <w:rsid w:val="001101A4"/>
    <w:rsid w:val="0011044A"/>
    <w:rsid w:val="00111588"/>
    <w:rsid w:val="00112184"/>
    <w:rsid w:val="00112B53"/>
    <w:rsid w:val="001139FB"/>
    <w:rsid w:val="00114581"/>
    <w:rsid w:val="00116248"/>
    <w:rsid w:val="00116C75"/>
    <w:rsid w:val="00117A19"/>
    <w:rsid w:val="001201C0"/>
    <w:rsid w:val="00122BFA"/>
    <w:rsid w:val="00123CC3"/>
    <w:rsid w:val="001250D7"/>
    <w:rsid w:val="00126632"/>
    <w:rsid w:val="00126C92"/>
    <w:rsid w:val="0012778C"/>
    <w:rsid w:val="001306C4"/>
    <w:rsid w:val="00130BA0"/>
    <w:rsid w:val="00131845"/>
    <w:rsid w:val="00131897"/>
    <w:rsid w:val="0013240C"/>
    <w:rsid w:val="0013645D"/>
    <w:rsid w:val="00136C15"/>
    <w:rsid w:val="00140A8D"/>
    <w:rsid w:val="00143785"/>
    <w:rsid w:val="0014439E"/>
    <w:rsid w:val="00144474"/>
    <w:rsid w:val="0014553B"/>
    <w:rsid w:val="001467D7"/>
    <w:rsid w:val="001467DE"/>
    <w:rsid w:val="001478F3"/>
    <w:rsid w:val="001503E0"/>
    <w:rsid w:val="00151C77"/>
    <w:rsid w:val="00151F29"/>
    <w:rsid w:val="001538BE"/>
    <w:rsid w:val="00153AA3"/>
    <w:rsid w:val="00153D6C"/>
    <w:rsid w:val="00156082"/>
    <w:rsid w:val="00160E08"/>
    <w:rsid w:val="00161710"/>
    <w:rsid w:val="00164268"/>
    <w:rsid w:val="0016476D"/>
    <w:rsid w:val="00165EB5"/>
    <w:rsid w:val="00166008"/>
    <w:rsid w:val="001670E4"/>
    <w:rsid w:val="001673B1"/>
    <w:rsid w:val="001677A5"/>
    <w:rsid w:val="0017030A"/>
    <w:rsid w:val="00170970"/>
    <w:rsid w:val="00173093"/>
    <w:rsid w:val="00173C7B"/>
    <w:rsid w:val="00173F51"/>
    <w:rsid w:val="00176112"/>
    <w:rsid w:val="001808EF"/>
    <w:rsid w:val="0018161F"/>
    <w:rsid w:val="00181EA8"/>
    <w:rsid w:val="00181FB4"/>
    <w:rsid w:val="00182B4C"/>
    <w:rsid w:val="00184633"/>
    <w:rsid w:val="001879A3"/>
    <w:rsid w:val="00190A30"/>
    <w:rsid w:val="00191E37"/>
    <w:rsid w:val="001952D9"/>
    <w:rsid w:val="00196C3C"/>
    <w:rsid w:val="00196D25"/>
    <w:rsid w:val="001A1391"/>
    <w:rsid w:val="001A1EFC"/>
    <w:rsid w:val="001A4A34"/>
    <w:rsid w:val="001A56D6"/>
    <w:rsid w:val="001A70D2"/>
    <w:rsid w:val="001A7527"/>
    <w:rsid w:val="001A7ABE"/>
    <w:rsid w:val="001B16AC"/>
    <w:rsid w:val="001B1E9B"/>
    <w:rsid w:val="001B34A5"/>
    <w:rsid w:val="001B4638"/>
    <w:rsid w:val="001B5197"/>
    <w:rsid w:val="001C158B"/>
    <w:rsid w:val="001C2A39"/>
    <w:rsid w:val="001C3156"/>
    <w:rsid w:val="001C56BF"/>
    <w:rsid w:val="001C6804"/>
    <w:rsid w:val="001D2C4E"/>
    <w:rsid w:val="001D2C85"/>
    <w:rsid w:val="001D37F4"/>
    <w:rsid w:val="001D41A3"/>
    <w:rsid w:val="001D5032"/>
    <w:rsid w:val="001D54D3"/>
    <w:rsid w:val="001D7532"/>
    <w:rsid w:val="001E29D0"/>
    <w:rsid w:val="001E2EFC"/>
    <w:rsid w:val="001E3AE2"/>
    <w:rsid w:val="001E3CC1"/>
    <w:rsid w:val="001E5B32"/>
    <w:rsid w:val="001F0338"/>
    <w:rsid w:val="001F16F8"/>
    <w:rsid w:val="001F29B2"/>
    <w:rsid w:val="001F48D7"/>
    <w:rsid w:val="001F5141"/>
    <w:rsid w:val="001F6CC8"/>
    <w:rsid w:val="001F77F9"/>
    <w:rsid w:val="002001EF"/>
    <w:rsid w:val="0020024B"/>
    <w:rsid w:val="002006F6"/>
    <w:rsid w:val="00201211"/>
    <w:rsid w:val="00201495"/>
    <w:rsid w:val="002024DE"/>
    <w:rsid w:val="00203362"/>
    <w:rsid w:val="0020534F"/>
    <w:rsid w:val="0020639E"/>
    <w:rsid w:val="00207D1B"/>
    <w:rsid w:val="00220E1C"/>
    <w:rsid w:val="00221AD3"/>
    <w:rsid w:val="002220FC"/>
    <w:rsid w:val="0022232A"/>
    <w:rsid w:val="00222718"/>
    <w:rsid w:val="00222E4F"/>
    <w:rsid w:val="002232B3"/>
    <w:rsid w:val="00224D01"/>
    <w:rsid w:val="00225E9C"/>
    <w:rsid w:val="00226DCC"/>
    <w:rsid w:val="00230204"/>
    <w:rsid w:val="0023146F"/>
    <w:rsid w:val="002324AF"/>
    <w:rsid w:val="0023253C"/>
    <w:rsid w:val="002346B0"/>
    <w:rsid w:val="00236EB1"/>
    <w:rsid w:val="00242066"/>
    <w:rsid w:val="00242461"/>
    <w:rsid w:val="0024275B"/>
    <w:rsid w:val="00242817"/>
    <w:rsid w:val="00243349"/>
    <w:rsid w:val="0024777B"/>
    <w:rsid w:val="00250916"/>
    <w:rsid w:val="002532B1"/>
    <w:rsid w:val="00253B27"/>
    <w:rsid w:val="002565A3"/>
    <w:rsid w:val="00264FB0"/>
    <w:rsid w:val="00265524"/>
    <w:rsid w:val="00266C2F"/>
    <w:rsid w:val="00271B05"/>
    <w:rsid w:val="00271FF7"/>
    <w:rsid w:val="0027251D"/>
    <w:rsid w:val="002730DC"/>
    <w:rsid w:val="00275EFD"/>
    <w:rsid w:val="00276F16"/>
    <w:rsid w:val="00277571"/>
    <w:rsid w:val="00281195"/>
    <w:rsid w:val="00283571"/>
    <w:rsid w:val="00284165"/>
    <w:rsid w:val="002853DC"/>
    <w:rsid w:val="002868DE"/>
    <w:rsid w:val="00286BF1"/>
    <w:rsid w:val="0028734D"/>
    <w:rsid w:val="00293795"/>
    <w:rsid w:val="00295FBB"/>
    <w:rsid w:val="002A22AA"/>
    <w:rsid w:val="002A2F12"/>
    <w:rsid w:val="002A2FA8"/>
    <w:rsid w:val="002A3985"/>
    <w:rsid w:val="002A7373"/>
    <w:rsid w:val="002B0591"/>
    <w:rsid w:val="002B0710"/>
    <w:rsid w:val="002B0BB7"/>
    <w:rsid w:val="002B1714"/>
    <w:rsid w:val="002B2721"/>
    <w:rsid w:val="002B2F02"/>
    <w:rsid w:val="002B3011"/>
    <w:rsid w:val="002B33AF"/>
    <w:rsid w:val="002B391A"/>
    <w:rsid w:val="002C050C"/>
    <w:rsid w:val="002C1D66"/>
    <w:rsid w:val="002C313A"/>
    <w:rsid w:val="002C31CD"/>
    <w:rsid w:val="002D028C"/>
    <w:rsid w:val="002D04E2"/>
    <w:rsid w:val="002D1F15"/>
    <w:rsid w:val="002D2DFF"/>
    <w:rsid w:val="002D49AA"/>
    <w:rsid w:val="002D53BD"/>
    <w:rsid w:val="002D5730"/>
    <w:rsid w:val="002E0FAC"/>
    <w:rsid w:val="002E1E92"/>
    <w:rsid w:val="002E3142"/>
    <w:rsid w:val="002E49CC"/>
    <w:rsid w:val="002E4DA0"/>
    <w:rsid w:val="002E7157"/>
    <w:rsid w:val="002E719A"/>
    <w:rsid w:val="002F066C"/>
    <w:rsid w:val="002F092D"/>
    <w:rsid w:val="002F11D1"/>
    <w:rsid w:val="002F2179"/>
    <w:rsid w:val="002F28CC"/>
    <w:rsid w:val="00303FD2"/>
    <w:rsid w:val="00305D08"/>
    <w:rsid w:val="0031029D"/>
    <w:rsid w:val="00312099"/>
    <w:rsid w:val="0031210A"/>
    <w:rsid w:val="00314702"/>
    <w:rsid w:val="00314A30"/>
    <w:rsid w:val="0031611F"/>
    <w:rsid w:val="00316605"/>
    <w:rsid w:val="0032006A"/>
    <w:rsid w:val="00320432"/>
    <w:rsid w:val="00320447"/>
    <w:rsid w:val="00323E1A"/>
    <w:rsid w:val="003253CF"/>
    <w:rsid w:val="00326C08"/>
    <w:rsid w:val="00326C17"/>
    <w:rsid w:val="00326CA9"/>
    <w:rsid w:val="00331A85"/>
    <w:rsid w:val="003400D2"/>
    <w:rsid w:val="0034014D"/>
    <w:rsid w:val="00340308"/>
    <w:rsid w:val="00341CF2"/>
    <w:rsid w:val="00342BDB"/>
    <w:rsid w:val="00342F40"/>
    <w:rsid w:val="003455D7"/>
    <w:rsid w:val="00346B52"/>
    <w:rsid w:val="00346B72"/>
    <w:rsid w:val="00347256"/>
    <w:rsid w:val="00347382"/>
    <w:rsid w:val="00350FD1"/>
    <w:rsid w:val="003514FE"/>
    <w:rsid w:val="00351555"/>
    <w:rsid w:val="00353AC6"/>
    <w:rsid w:val="00354180"/>
    <w:rsid w:val="00354D1C"/>
    <w:rsid w:val="00360829"/>
    <w:rsid w:val="0036171E"/>
    <w:rsid w:val="00361ECC"/>
    <w:rsid w:val="00362AE1"/>
    <w:rsid w:val="00363868"/>
    <w:rsid w:val="00365F47"/>
    <w:rsid w:val="00366040"/>
    <w:rsid w:val="003670CE"/>
    <w:rsid w:val="00367175"/>
    <w:rsid w:val="003708DB"/>
    <w:rsid w:val="00370BEC"/>
    <w:rsid w:val="003721D1"/>
    <w:rsid w:val="00372360"/>
    <w:rsid w:val="003723D4"/>
    <w:rsid w:val="00373F10"/>
    <w:rsid w:val="003755ED"/>
    <w:rsid w:val="00376F0A"/>
    <w:rsid w:val="003773C8"/>
    <w:rsid w:val="003776BC"/>
    <w:rsid w:val="00380E20"/>
    <w:rsid w:val="00385728"/>
    <w:rsid w:val="00387A8B"/>
    <w:rsid w:val="00391D48"/>
    <w:rsid w:val="00394456"/>
    <w:rsid w:val="00395359"/>
    <w:rsid w:val="00395E39"/>
    <w:rsid w:val="00396135"/>
    <w:rsid w:val="003A101D"/>
    <w:rsid w:val="003A1282"/>
    <w:rsid w:val="003A33D6"/>
    <w:rsid w:val="003A3C26"/>
    <w:rsid w:val="003A4335"/>
    <w:rsid w:val="003A572B"/>
    <w:rsid w:val="003A5E4F"/>
    <w:rsid w:val="003A65DA"/>
    <w:rsid w:val="003A7900"/>
    <w:rsid w:val="003B0F00"/>
    <w:rsid w:val="003B2898"/>
    <w:rsid w:val="003B3154"/>
    <w:rsid w:val="003B39F4"/>
    <w:rsid w:val="003B423D"/>
    <w:rsid w:val="003B45B9"/>
    <w:rsid w:val="003B54DE"/>
    <w:rsid w:val="003B6227"/>
    <w:rsid w:val="003C0349"/>
    <w:rsid w:val="003C2D21"/>
    <w:rsid w:val="003C3343"/>
    <w:rsid w:val="003C3715"/>
    <w:rsid w:val="003C50A8"/>
    <w:rsid w:val="003D0CA2"/>
    <w:rsid w:val="003D140F"/>
    <w:rsid w:val="003D347F"/>
    <w:rsid w:val="003D50F0"/>
    <w:rsid w:val="003D628D"/>
    <w:rsid w:val="003D6B5C"/>
    <w:rsid w:val="003D7340"/>
    <w:rsid w:val="003D7881"/>
    <w:rsid w:val="003E03A2"/>
    <w:rsid w:val="003E081E"/>
    <w:rsid w:val="003E1ACD"/>
    <w:rsid w:val="003E1C46"/>
    <w:rsid w:val="003E1F35"/>
    <w:rsid w:val="003E2097"/>
    <w:rsid w:val="003E7204"/>
    <w:rsid w:val="003E7D7B"/>
    <w:rsid w:val="003F1072"/>
    <w:rsid w:val="003F2359"/>
    <w:rsid w:val="003F2390"/>
    <w:rsid w:val="003F2451"/>
    <w:rsid w:val="003F2AE2"/>
    <w:rsid w:val="003F36E8"/>
    <w:rsid w:val="003F4089"/>
    <w:rsid w:val="003F55A4"/>
    <w:rsid w:val="003F6165"/>
    <w:rsid w:val="003F7ECC"/>
    <w:rsid w:val="004001D5"/>
    <w:rsid w:val="004007C5"/>
    <w:rsid w:val="004013B7"/>
    <w:rsid w:val="00402E9D"/>
    <w:rsid w:val="0040348A"/>
    <w:rsid w:val="00405077"/>
    <w:rsid w:val="0040667B"/>
    <w:rsid w:val="004068CE"/>
    <w:rsid w:val="0041019A"/>
    <w:rsid w:val="0041256C"/>
    <w:rsid w:val="0041437F"/>
    <w:rsid w:val="004168A8"/>
    <w:rsid w:val="00417DC7"/>
    <w:rsid w:val="00417EDF"/>
    <w:rsid w:val="00421A95"/>
    <w:rsid w:val="004223B1"/>
    <w:rsid w:val="004236BD"/>
    <w:rsid w:val="004254D3"/>
    <w:rsid w:val="00426249"/>
    <w:rsid w:val="00426BAB"/>
    <w:rsid w:val="00427D64"/>
    <w:rsid w:val="00430F8E"/>
    <w:rsid w:val="00431E7C"/>
    <w:rsid w:val="00432F10"/>
    <w:rsid w:val="00433B46"/>
    <w:rsid w:val="00433E55"/>
    <w:rsid w:val="00435365"/>
    <w:rsid w:val="00437618"/>
    <w:rsid w:val="004379BA"/>
    <w:rsid w:val="004417B0"/>
    <w:rsid w:val="00441E58"/>
    <w:rsid w:val="00443BD2"/>
    <w:rsid w:val="00443F0E"/>
    <w:rsid w:val="00444CB2"/>
    <w:rsid w:val="004476E2"/>
    <w:rsid w:val="0044771F"/>
    <w:rsid w:val="0045250A"/>
    <w:rsid w:val="004527E2"/>
    <w:rsid w:val="00453EB7"/>
    <w:rsid w:val="00456AB0"/>
    <w:rsid w:val="004601D4"/>
    <w:rsid w:val="0046023B"/>
    <w:rsid w:val="00460248"/>
    <w:rsid w:val="004610EB"/>
    <w:rsid w:val="00462614"/>
    <w:rsid w:val="00462764"/>
    <w:rsid w:val="004659F5"/>
    <w:rsid w:val="00466842"/>
    <w:rsid w:val="00466A11"/>
    <w:rsid w:val="00467CF1"/>
    <w:rsid w:val="00470C8E"/>
    <w:rsid w:val="00471DA9"/>
    <w:rsid w:val="004726D1"/>
    <w:rsid w:val="0047320D"/>
    <w:rsid w:val="0047402B"/>
    <w:rsid w:val="00482B76"/>
    <w:rsid w:val="004837AB"/>
    <w:rsid w:val="004871B4"/>
    <w:rsid w:val="00487525"/>
    <w:rsid w:val="00490A24"/>
    <w:rsid w:val="0049364F"/>
    <w:rsid w:val="004955FD"/>
    <w:rsid w:val="00495D9F"/>
    <w:rsid w:val="004972C9"/>
    <w:rsid w:val="004A013B"/>
    <w:rsid w:val="004A0506"/>
    <w:rsid w:val="004A5D98"/>
    <w:rsid w:val="004A60F6"/>
    <w:rsid w:val="004A7614"/>
    <w:rsid w:val="004B1079"/>
    <w:rsid w:val="004B1301"/>
    <w:rsid w:val="004B28EF"/>
    <w:rsid w:val="004B50F6"/>
    <w:rsid w:val="004B51FA"/>
    <w:rsid w:val="004B7CC4"/>
    <w:rsid w:val="004C1256"/>
    <w:rsid w:val="004C25F3"/>
    <w:rsid w:val="004C38CB"/>
    <w:rsid w:val="004C4FFB"/>
    <w:rsid w:val="004C51CA"/>
    <w:rsid w:val="004C7BF9"/>
    <w:rsid w:val="004D1459"/>
    <w:rsid w:val="004D193B"/>
    <w:rsid w:val="004D195B"/>
    <w:rsid w:val="004D26A6"/>
    <w:rsid w:val="004D2DA8"/>
    <w:rsid w:val="004D3038"/>
    <w:rsid w:val="004D3D3E"/>
    <w:rsid w:val="004D4DCA"/>
    <w:rsid w:val="004D7172"/>
    <w:rsid w:val="004E0A6E"/>
    <w:rsid w:val="004E1579"/>
    <w:rsid w:val="004E169F"/>
    <w:rsid w:val="004E1BEC"/>
    <w:rsid w:val="004E20F2"/>
    <w:rsid w:val="004E351D"/>
    <w:rsid w:val="004E3AC5"/>
    <w:rsid w:val="004E5BDB"/>
    <w:rsid w:val="004F43DA"/>
    <w:rsid w:val="004F5232"/>
    <w:rsid w:val="004F6113"/>
    <w:rsid w:val="004F6548"/>
    <w:rsid w:val="004F76EB"/>
    <w:rsid w:val="00500D88"/>
    <w:rsid w:val="0050101E"/>
    <w:rsid w:val="0050103B"/>
    <w:rsid w:val="0050477C"/>
    <w:rsid w:val="005051F5"/>
    <w:rsid w:val="00506AE4"/>
    <w:rsid w:val="0051064A"/>
    <w:rsid w:val="00512AAA"/>
    <w:rsid w:val="005134CF"/>
    <w:rsid w:val="005135B8"/>
    <w:rsid w:val="00516338"/>
    <w:rsid w:val="00516DFB"/>
    <w:rsid w:val="005172E7"/>
    <w:rsid w:val="00517EFF"/>
    <w:rsid w:val="00520A15"/>
    <w:rsid w:val="005225B4"/>
    <w:rsid w:val="00522DE4"/>
    <w:rsid w:val="00522F10"/>
    <w:rsid w:val="005266D7"/>
    <w:rsid w:val="00526A8C"/>
    <w:rsid w:val="0053136A"/>
    <w:rsid w:val="005313E3"/>
    <w:rsid w:val="005329DE"/>
    <w:rsid w:val="00532CCF"/>
    <w:rsid w:val="005332F6"/>
    <w:rsid w:val="00533CAA"/>
    <w:rsid w:val="0054110B"/>
    <w:rsid w:val="00543A5D"/>
    <w:rsid w:val="00543B1E"/>
    <w:rsid w:val="005449D6"/>
    <w:rsid w:val="005457AF"/>
    <w:rsid w:val="00547805"/>
    <w:rsid w:val="00551AED"/>
    <w:rsid w:val="00551DD1"/>
    <w:rsid w:val="00552082"/>
    <w:rsid w:val="00552C85"/>
    <w:rsid w:val="005533ED"/>
    <w:rsid w:val="00555C0F"/>
    <w:rsid w:val="00555C62"/>
    <w:rsid w:val="005564C8"/>
    <w:rsid w:val="005617CB"/>
    <w:rsid w:val="0056279F"/>
    <w:rsid w:val="00565008"/>
    <w:rsid w:val="00565736"/>
    <w:rsid w:val="00567618"/>
    <w:rsid w:val="00572EBF"/>
    <w:rsid w:val="00582B89"/>
    <w:rsid w:val="00584C6F"/>
    <w:rsid w:val="00584D4C"/>
    <w:rsid w:val="00584E67"/>
    <w:rsid w:val="00585263"/>
    <w:rsid w:val="00591413"/>
    <w:rsid w:val="005918D5"/>
    <w:rsid w:val="0059334A"/>
    <w:rsid w:val="005A1024"/>
    <w:rsid w:val="005A4CE7"/>
    <w:rsid w:val="005B1A74"/>
    <w:rsid w:val="005B2270"/>
    <w:rsid w:val="005B40CC"/>
    <w:rsid w:val="005B4A23"/>
    <w:rsid w:val="005B739D"/>
    <w:rsid w:val="005C003F"/>
    <w:rsid w:val="005C1AFE"/>
    <w:rsid w:val="005C352C"/>
    <w:rsid w:val="005C3869"/>
    <w:rsid w:val="005C44D5"/>
    <w:rsid w:val="005D063C"/>
    <w:rsid w:val="005D1D2D"/>
    <w:rsid w:val="005D3BF6"/>
    <w:rsid w:val="005D635F"/>
    <w:rsid w:val="005E35CC"/>
    <w:rsid w:val="005E6DA2"/>
    <w:rsid w:val="005E7A64"/>
    <w:rsid w:val="005F204F"/>
    <w:rsid w:val="005F2D47"/>
    <w:rsid w:val="005F378F"/>
    <w:rsid w:val="005F3D35"/>
    <w:rsid w:val="005F4AB2"/>
    <w:rsid w:val="005F4C55"/>
    <w:rsid w:val="00602E5A"/>
    <w:rsid w:val="006030D9"/>
    <w:rsid w:val="006035EE"/>
    <w:rsid w:val="006066D3"/>
    <w:rsid w:val="0060735B"/>
    <w:rsid w:val="006107D7"/>
    <w:rsid w:val="00613FD0"/>
    <w:rsid w:val="00616B16"/>
    <w:rsid w:val="00620E81"/>
    <w:rsid w:val="00621F38"/>
    <w:rsid w:val="00622F9C"/>
    <w:rsid w:val="00623CC8"/>
    <w:rsid w:val="00623EDD"/>
    <w:rsid w:val="006258C6"/>
    <w:rsid w:val="00626A41"/>
    <w:rsid w:val="006270A2"/>
    <w:rsid w:val="006279A9"/>
    <w:rsid w:val="00630268"/>
    <w:rsid w:val="00630DB7"/>
    <w:rsid w:val="00634F05"/>
    <w:rsid w:val="006412D0"/>
    <w:rsid w:val="00641833"/>
    <w:rsid w:val="00641A41"/>
    <w:rsid w:val="00644476"/>
    <w:rsid w:val="006444D1"/>
    <w:rsid w:val="00645E4B"/>
    <w:rsid w:val="006473B8"/>
    <w:rsid w:val="006473E6"/>
    <w:rsid w:val="006510CB"/>
    <w:rsid w:val="00651D83"/>
    <w:rsid w:val="00652EE6"/>
    <w:rsid w:val="0065520D"/>
    <w:rsid w:val="00655E7B"/>
    <w:rsid w:val="00655F92"/>
    <w:rsid w:val="00656302"/>
    <w:rsid w:val="00657AD3"/>
    <w:rsid w:val="00657DF9"/>
    <w:rsid w:val="006604EB"/>
    <w:rsid w:val="00660C7A"/>
    <w:rsid w:val="00664A23"/>
    <w:rsid w:val="00665408"/>
    <w:rsid w:val="0066726C"/>
    <w:rsid w:val="00670F10"/>
    <w:rsid w:val="006745EA"/>
    <w:rsid w:val="006757FD"/>
    <w:rsid w:val="006760CB"/>
    <w:rsid w:val="00676DC7"/>
    <w:rsid w:val="00680C99"/>
    <w:rsid w:val="00684104"/>
    <w:rsid w:val="00684C50"/>
    <w:rsid w:val="00686CC3"/>
    <w:rsid w:val="00687CE2"/>
    <w:rsid w:val="00690285"/>
    <w:rsid w:val="00691E76"/>
    <w:rsid w:val="006926EF"/>
    <w:rsid w:val="006930E9"/>
    <w:rsid w:val="006935E3"/>
    <w:rsid w:val="00693B0C"/>
    <w:rsid w:val="00693F8F"/>
    <w:rsid w:val="006A0780"/>
    <w:rsid w:val="006A1C8A"/>
    <w:rsid w:val="006A345A"/>
    <w:rsid w:val="006A43ED"/>
    <w:rsid w:val="006A509E"/>
    <w:rsid w:val="006A5743"/>
    <w:rsid w:val="006A57C0"/>
    <w:rsid w:val="006A7ABF"/>
    <w:rsid w:val="006A7CBF"/>
    <w:rsid w:val="006B0664"/>
    <w:rsid w:val="006B2F86"/>
    <w:rsid w:val="006B5D77"/>
    <w:rsid w:val="006B6508"/>
    <w:rsid w:val="006B7E11"/>
    <w:rsid w:val="006C0336"/>
    <w:rsid w:val="006C25CF"/>
    <w:rsid w:val="006C3CB2"/>
    <w:rsid w:val="006C7ED2"/>
    <w:rsid w:val="006D0A38"/>
    <w:rsid w:val="006D1DB8"/>
    <w:rsid w:val="006D3DDF"/>
    <w:rsid w:val="006D4090"/>
    <w:rsid w:val="006D6381"/>
    <w:rsid w:val="006D6C3C"/>
    <w:rsid w:val="006D6F41"/>
    <w:rsid w:val="006D7368"/>
    <w:rsid w:val="006E1B72"/>
    <w:rsid w:val="006E344D"/>
    <w:rsid w:val="006E3786"/>
    <w:rsid w:val="006E3E22"/>
    <w:rsid w:val="006E482B"/>
    <w:rsid w:val="006E6A14"/>
    <w:rsid w:val="006F66BB"/>
    <w:rsid w:val="006F6FE8"/>
    <w:rsid w:val="006F77C9"/>
    <w:rsid w:val="007017FA"/>
    <w:rsid w:val="007025F8"/>
    <w:rsid w:val="007034D2"/>
    <w:rsid w:val="00705936"/>
    <w:rsid w:val="00707BE9"/>
    <w:rsid w:val="00710126"/>
    <w:rsid w:val="00710200"/>
    <w:rsid w:val="00713CA3"/>
    <w:rsid w:val="007142E4"/>
    <w:rsid w:val="00714A4B"/>
    <w:rsid w:val="00714ADE"/>
    <w:rsid w:val="00717BDF"/>
    <w:rsid w:val="0072093B"/>
    <w:rsid w:val="007211A1"/>
    <w:rsid w:val="0072180A"/>
    <w:rsid w:val="007220D3"/>
    <w:rsid w:val="00722CAE"/>
    <w:rsid w:val="007235E2"/>
    <w:rsid w:val="00723601"/>
    <w:rsid w:val="00723A29"/>
    <w:rsid w:val="00723FFD"/>
    <w:rsid w:val="00730E63"/>
    <w:rsid w:val="00731777"/>
    <w:rsid w:val="00731F93"/>
    <w:rsid w:val="0073232C"/>
    <w:rsid w:val="007330D5"/>
    <w:rsid w:val="0073325E"/>
    <w:rsid w:val="00734399"/>
    <w:rsid w:val="007366F7"/>
    <w:rsid w:val="00736BB4"/>
    <w:rsid w:val="007376BD"/>
    <w:rsid w:val="00740445"/>
    <w:rsid w:val="00740951"/>
    <w:rsid w:val="007420B3"/>
    <w:rsid w:val="0074272C"/>
    <w:rsid w:val="00742C80"/>
    <w:rsid w:val="00742ED7"/>
    <w:rsid w:val="00745228"/>
    <w:rsid w:val="00745A30"/>
    <w:rsid w:val="00746CB7"/>
    <w:rsid w:val="00752122"/>
    <w:rsid w:val="007524F0"/>
    <w:rsid w:val="00752DFE"/>
    <w:rsid w:val="0075312B"/>
    <w:rsid w:val="0075699D"/>
    <w:rsid w:val="00757878"/>
    <w:rsid w:val="00760855"/>
    <w:rsid w:val="0076129B"/>
    <w:rsid w:val="0076535A"/>
    <w:rsid w:val="0076611D"/>
    <w:rsid w:val="00766F51"/>
    <w:rsid w:val="00770338"/>
    <w:rsid w:val="00772FE7"/>
    <w:rsid w:val="00774F92"/>
    <w:rsid w:val="00774FD0"/>
    <w:rsid w:val="00776FD1"/>
    <w:rsid w:val="007774D0"/>
    <w:rsid w:val="00777DA2"/>
    <w:rsid w:val="0078107C"/>
    <w:rsid w:val="007849BB"/>
    <w:rsid w:val="0078511F"/>
    <w:rsid w:val="007857CB"/>
    <w:rsid w:val="00787076"/>
    <w:rsid w:val="00790908"/>
    <w:rsid w:val="007958DF"/>
    <w:rsid w:val="00797DA9"/>
    <w:rsid w:val="007A1A98"/>
    <w:rsid w:val="007A21D7"/>
    <w:rsid w:val="007A31CB"/>
    <w:rsid w:val="007A4ABD"/>
    <w:rsid w:val="007A4EB2"/>
    <w:rsid w:val="007A550E"/>
    <w:rsid w:val="007A551E"/>
    <w:rsid w:val="007A72AB"/>
    <w:rsid w:val="007B3E0A"/>
    <w:rsid w:val="007B3F30"/>
    <w:rsid w:val="007B4701"/>
    <w:rsid w:val="007B5CCA"/>
    <w:rsid w:val="007C00B9"/>
    <w:rsid w:val="007C0F59"/>
    <w:rsid w:val="007C129C"/>
    <w:rsid w:val="007C15BC"/>
    <w:rsid w:val="007C25BA"/>
    <w:rsid w:val="007C2C4C"/>
    <w:rsid w:val="007C3337"/>
    <w:rsid w:val="007C3663"/>
    <w:rsid w:val="007D25D0"/>
    <w:rsid w:val="007D2E4E"/>
    <w:rsid w:val="007D4B1F"/>
    <w:rsid w:val="007D4FDB"/>
    <w:rsid w:val="007D56D7"/>
    <w:rsid w:val="007D61FD"/>
    <w:rsid w:val="007D67A3"/>
    <w:rsid w:val="007D7F04"/>
    <w:rsid w:val="007E012D"/>
    <w:rsid w:val="007E0911"/>
    <w:rsid w:val="007E094A"/>
    <w:rsid w:val="007E36C9"/>
    <w:rsid w:val="007E42A6"/>
    <w:rsid w:val="007E5C67"/>
    <w:rsid w:val="007E66F8"/>
    <w:rsid w:val="007F1868"/>
    <w:rsid w:val="007F65A5"/>
    <w:rsid w:val="007F677E"/>
    <w:rsid w:val="00800639"/>
    <w:rsid w:val="00800649"/>
    <w:rsid w:val="00802433"/>
    <w:rsid w:val="00802D6C"/>
    <w:rsid w:val="00803164"/>
    <w:rsid w:val="00803726"/>
    <w:rsid w:val="0080432B"/>
    <w:rsid w:val="00804790"/>
    <w:rsid w:val="008057E8"/>
    <w:rsid w:val="00805C2B"/>
    <w:rsid w:val="00806177"/>
    <w:rsid w:val="008153AD"/>
    <w:rsid w:val="0081545B"/>
    <w:rsid w:val="0081598E"/>
    <w:rsid w:val="008163BC"/>
    <w:rsid w:val="00816479"/>
    <w:rsid w:val="00817308"/>
    <w:rsid w:val="008205CC"/>
    <w:rsid w:val="0082104B"/>
    <w:rsid w:val="00821569"/>
    <w:rsid w:val="008243B8"/>
    <w:rsid w:val="00827776"/>
    <w:rsid w:val="00827E7D"/>
    <w:rsid w:val="0083324E"/>
    <w:rsid w:val="00833541"/>
    <w:rsid w:val="00835368"/>
    <w:rsid w:val="008354B6"/>
    <w:rsid w:val="0084270A"/>
    <w:rsid w:val="00843F24"/>
    <w:rsid w:val="00846268"/>
    <w:rsid w:val="00846866"/>
    <w:rsid w:val="00850AFD"/>
    <w:rsid w:val="0085116B"/>
    <w:rsid w:val="0085307F"/>
    <w:rsid w:val="00853889"/>
    <w:rsid w:val="0086203F"/>
    <w:rsid w:val="0086446C"/>
    <w:rsid w:val="00865365"/>
    <w:rsid w:val="008655AB"/>
    <w:rsid w:val="00865736"/>
    <w:rsid w:val="008679CD"/>
    <w:rsid w:val="0087067E"/>
    <w:rsid w:val="00870BFD"/>
    <w:rsid w:val="00872E31"/>
    <w:rsid w:val="0087402D"/>
    <w:rsid w:val="00877777"/>
    <w:rsid w:val="00880FEC"/>
    <w:rsid w:val="00886C46"/>
    <w:rsid w:val="008871A5"/>
    <w:rsid w:val="00890670"/>
    <w:rsid w:val="0089094D"/>
    <w:rsid w:val="00891BD4"/>
    <w:rsid w:val="008923E3"/>
    <w:rsid w:val="008932B6"/>
    <w:rsid w:val="008935F3"/>
    <w:rsid w:val="008961FD"/>
    <w:rsid w:val="00896465"/>
    <w:rsid w:val="00896C2B"/>
    <w:rsid w:val="00897AB8"/>
    <w:rsid w:val="008A18B9"/>
    <w:rsid w:val="008A27EA"/>
    <w:rsid w:val="008A3AE1"/>
    <w:rsid w:val="008A412D"/>
    <w:rsid w:val="008A44D4"/>
    <w:rsid w:val="008A5A11"/>
    <w:rsid w:val="008A5A2F"/>
    <w:rsid w:val="008A66DF"/>
    <w:rsid w:val="008B06FC"/>
    <w:rsid w:val="008B093B"/>
    <w:rsid w:val="008B0B60"/>
    <w:rsid w:val="008B16F6"/>
    <w:rsid w:val="008B27B5"/>
    <w:rsid w:val="008B5A4D"/>
    <w:rsid w:val="008C0FD8"/>
    <w:rsid w:val="008C1B15"/>
    <w:rsid w:val="008C3EED"/>
    <w:rsid w:val="008C5975"/>
    <w:rsid w:val="008C71CE"/>
    <w:rsid w:val="008D3024"/>
    <w:rsid w:val="008D5FE7"/>
    <w:rsid w:val="008D7B55"/>
    <w:rsid w:val="008E03D0"/>
    <w:rsid w:val="008E4A65"/>
    <w:rsid w:val="008F0F3E"/>
    <w:rsid w:val="008F0F7E"/>
    <w:rsid w:val="008F168F"/>
    <w:rsid w:val="008F21B2"/>
    <w:rsid w:val="008F321C"/>
    <w:rsid w:val="008F65F6"/>
    <w:rsid w:val="008F665F"/>
    <w:rsid w:val="00900DD5"/>
    <w:rsid w:val="00902433"/>
    <w:rsid w:val="009044F3"/>
    <w:rsid w:val="0090503B"/>
    <w:rsid w:val="00905C20"/>
    <w:rsid w:val="009060CA"/>
    <w:rsid w:val="00911509"/>
    <w:rsid w:val="009127AF"/>
    <w:rsid w:val="009127C2"/>
    <w:rsid w:val="009150E6"/>
    <w:rsid w:val="0091644E"/>
    <w:rsid w:val="00917D09"/>
    <w:rsid w:val="00917D44"/>
    <w:rsid w:val="00920F21"/>
    <w:rsid w:val="00922307"/>
    <w:rsid w:val="00922635"/>
    <w:rsid w:val="00922A0F"/>
    <w:rsid w:val="00922CFC"/>
    <w:rsid w:val="009253E6"/>
    <w:rsid w:val="00926D4C"/>
    <w:rsid w:val="00927F6A"/>
    <w:rsid w:val="00930AAE"/>
    <w:rsid w:val="00930FE4"/>
    <w:rsid w:val="00931AF6"/>
    <w:rsid w:val="00934A64"/>
    <w:rsid w:val="00935902"/>
    <w:rsid w:val="00940135"/>
    <w:rsid w:val="00940D93"/>
    <w:rsid w:val="00943549"/>
    <w:rsid w:val="00946805"/>
    <w:rsid w:val="00955829"/>
    <w:rsid w:val="00960FEE"/>
    <w:rsid w:val="00963438"/>
    <w:rsid w:val="009639AB"/>
    <w:rsid w:val="00963B1F"/>
    <w:rsid w:val="00964047"/>
    <w:rsid w:val="00964CC7"/>
    <w:rsid w:val="00965CDC"/>
    <w:rsid w:val="0096730F"/>
    <w:rsid w:val="00970054"/>
    <w:rsid w:val="009713A4"/>
    <w:rsid w:val="009733C1"/>
    <w:rsid w:val="00973494"/>
    <w:rsid w:val="00974FBF"/>
    <w:rsid w:val="00975C71"/>
    <w:rsid w:val="00975C90"/>
    <w:rsid w:val="009800E6"/>
    <w:rsid w:val="00982308"/>
    <w:rsid w:val="00984BB3"/>
    <w:rsid w:val="009853FB"/>
    <w:rsid w:val="009855D9"/>
    <w:rsid w:val="009855E6"/>
    <w:rsid w:val="0098634F"/>
    <w:rsid w:val="00987905"/>
    <w:rsid w:val="00987CAD"/>
    <w:rsid w:val="00993E97"/>
    <w:rsid w:val="009970B1"/>
    <w:rsid w:val="00997285"/>
    <w:rsid w:val="009A0928"/>
    <w:rsid w:val="009A0D03"/>
    <w:rsid w:val="009A0D5F"/>
    <w:rsid w:val="009A177E"/>
    <w:rsid w:val="009A2CB5"/>
    <w:rsid w:val="009A33C1"/>
    <w:rsid w:val="009A3D5C"/>
    <w:rsid w:val="009A4F90"/>
    <w:rsid w:val="009A603E"/>
    <w:rsid w:val="009A6C14"/>
    <w:rsid w:val="009A79E3"/>
    <w:rsid w:val="009A7BFD"/>
    <w:rsid w:val="009B35D0"/>
    <w:rsid w:val="009B69A9"/>
    <w:rsid w:val="009C01E6"/>
    <w:rsid w:val="009C0763"/>
    <w:rsid w:val="009C1C5A"/>
    <w:rsid w:val="009C1D6C"/>
    <w:rsid w:val="009C4BCC"/>
    <w:rsid w:val="009C5B2A"/>
    <w:rsid w:val="009C629C"/>
    <w:rsid w:val="009C64C6"/>
    <w:rsid w:val="009C6FA1"/>
    <w:rsid w:val="009C7F2E"/>
    <w:rsid w:val="009D0E0A"/>
    <w:rsid w:val="009D11A7"/>
    <w:rsid w:val="009D33A1"/>
    <w:rsid w:val="009D53C8"/>
    <w:rsid w:val="009D59B4"/>
    <w:rsid w:val="009D7C97"/>
    <w:rsid w:val="009D7FBD"/>
    <w:rsid w:val="009E212E"/>
    <w:rsid w:val="009E6338"/>
    <w:rsid w:val="009F11EA"/>
    <w:rsid w:val="009F2133"/>
    <w:rsid w:val="009F406F"/>
    <w:rsid w:val="009F5C36"/>
    <w:rsid w:val="009F6927"/>
    <w:rsid w:val="00A00E3D"/>
    <w:rsid w:val="00A02F69"/>
    <w:rsid w:val="00A03D13"/>
    <w:rsid w:val="00A03ECB"/>
    <w:rsid w:val="00A04CDF"/>
    <w:rsid w:val="00A06601"/>
    <w:rsid w:val="00A1000C"/>
    <w:rsid w:val="00A12141"/>
    <w:rsid w:val="00A161FC"/>
    <w:rsid w:val="00A207DF"/>
    <w:rsid w:val="00A21929"/>
    <w:rsid w:val="00A2265A"/>
    <w:rsid w:val="00A233E7"/>
    <w:rsid w:val="00A259EB"/>
    <w:rsid w:val="00A27849"/>
    <w:rsid w:val="00A3329B"/>
    <w:rsid w:val="00A34156"/>
    <w:rsid w:val="00A34B09"/>
    <w:rsid w:val="00A35785"/>
    <w:rsid w:val="00A36085"/>
    <w:rsid w:val="00A377D8"/>
    <w:rsid w:val="00A40E54"/>
    <w:rsid w:val="00A41E1E"/>
    <w:rsid w:val="00A4206C"/>
    <w:rsid w:val="00A42903"/>
    <w:rsid w:val="00A43D9D"/>
    <w:rsid w:val="00A44763"/>
    <w:rsid w:val="00A525D9"/>
    <w:rsid w:val="00A52C6B"/>
    <w:rsid w:val="00A53715"/>
    <w:rsid w:val="00A53838"/>
    <w:rsid w:val="00A54F29"/>
    <w:rsid w:val="00A55CFB"/>
    <w:rsid w:val="00A5665C"/>
    <w:rsid w:val="00A5691D"/>
    <w:rsid w:val="00A56AD4"/>
    <w:rsid w:val="00A57BA1"/>
    <w:rsid w:val="00A6053A"/>
    <w:rsid w:val="00A62FB4"/>
    <w:rsid w:val="00A6622C"/>
    <w:rsid w:val="00A70260"/>
    <w:rsid w:val="00A70B45"/>
    <w:rsid w:val="00A73713"/>
    <w:rsid w:val="00A73F58"/>
    <w:rsid w:val="00A77647"/>
    <w:rsid w:val="00A77A93"/>
    <w:rsid w:val="00A77D76"/>
    <w:rsid w:val="00A809A0"/>
    <w:rsid w:val="00A81660"/>
    <w:rsid w:val="00A81A2C"/>
    <w:rsid w:val="00A820FC"/>
    <w:rsid w:val="00A827EB"/>
    <w:rsid w:val="00A82EC6"/>
    <w:rsid w:val="00A8399F"/>
    <w:rsid w:val="00A8679F"/>
    <w:rsid w:val="00A86877"/>
    <w:rsid w:val="00A86CDA"/>
    <w:rsid w:val="00A92454"/>
    <w:rsid w:val="00A93BA8"/>
    <w:rsid w:val="00A94196"/>
    <w:rsid w:val="00A943A9"/>
    <w:rsid w:val="00A94850"/>
    <w:rsid w:val="00A95ABD"/>
    <w:rsid w:val="00A967E3"/>
    <w:rsid w:val="00AA0297"/>
    <w:rsid w:val="00AA2A9E"/>
    <w:rsid w:val="00AA2B99"/>
    <w:rsid w:val="00AA2BA8"/>
    <w:rsid w:val="00AA357C"/>
    <w:rsid w:val="00AA47A3"/>
    <w:rsid w:val="00AA6A9E"/>
    <w:rsid w:val="00AA7304"/>
    <w:rsid w:val="00AA7C80"/>
    <w:rsid w:val="00AA7CA8"/>
    <w:rsid w:val="00AB05B1"/>
    <w:rsid w:val="00AB1998"/>
    <w:rsid w:val="00AB470F"/>
    <w:rsid w:val="00AC22D5"/>
    <w:rsid w:val="00AC2954"/>
    <w:rsid w:val="00AC3B42"/>
    <w:rsid w:val="00AC45A8"/>
    <w:rsid w:val="00AC5CF8"/>
    <w:rsid w:val="00AC6F21"/>
    <w:rsid w:val="00AD54AA"/>
    <w:rsid w:val="00AD59C8"/>
    <w:rsid w:val="00AD6157"/>
    <w:rsid w:val="00AD6A2F"/>
    <w:rsid w:val="00AD7AC0"/>
    <w:rsid w:val="00AE0D37"/>
    <w:rsid w:val="00AE2C37"/>
    <w:rsid w:val="00AE3A19"/>
    <w:rsid w:val="00AE3CA1"/>
    <w:rsid w:val="00AE663D"/>
    <w:rsid w:val="00AF0B40"/>
    <w:rsid w:val="00AF1E4A"/>
    <w:rsid w:val="00AF21A5"/>
    <w:rsid w:val="00AF3483"/>
    <w:rsid w:val="00AF3C0C"/>
    <w:rsid w:val="00AF40ED"/>
    <w:rsid w:val="00AF467F"/>
    <w:rsid w:val="00AF528D"/>
    <w:rsid w:val="00AF7FE0"/>
    <w:rsid w:val="00B00E65"/>
    <w:rsid w:val="00B016B6"/>
    <w:rsid w:val="00B02464"/>
    <w:rsid w:val="00B029EE"/>
    <w:rsid w:val="00B03AA7"/>
    <w:rsid w:val="00B06133"/>
    <w:rsid w:val="00B119A9"/>
    <w:rsid w:val="00B12996"/>
    <w:rsid w:val="00B136D2"/>
    <w:rsid w:val="00B21952"/>
    <w:rsid w:val="00B220D0"/>
    <w:rsid w:val="00B2253C"/>
    <w:rsid w:val="00B225FE"/>
    <w:rsid w:val="00B23CEE"/>
    <w:rsid w:val="00B240BB"/>
    <w:rsid w:val="00B259D8"/>
    <w:rsid w:val="00B26A15"/>
    <w:rsid w:val="00B27B18"/>
    <w:rsid w:val="00B30F53"/>
    <w:rsid w:val="00B30FF5"/>
    <w:rsid w:val="00B3129C"/>
    <w:rsid w:val="00B3357F"/>
    <w:rsid w:val="00B344B5"/>
    <w:rsid w:val="00B348B1"/>
    <w:rsid w:val="00B352B2"/>
    <w:rsid w:val="00B35CE8"/>
    <w:rsid w:val="00B363D2"/>
    <w:rsid w:val="00B36550"/>
    <w:rsid w:val="00B372EF"/>
    <w:rsid w:val="00B4181D"/>
    <w:rsid w:val="00B41911"/>
    <w:rsid w:val="00B43A88"/>
    <w:rsid w:val="00B44C1B"/>
    <w:rsid w:val="00B458B9"/>
    <w:rsid w:val="00B463AF"/>
    <w:rsid w:val="00B46552"/>
    <w:rsid w:val="00B50D6D"/>
    <w:rsid w:val="00B57737"/>
    <w:rsid w:val="00B57823"/>
    <w:rsid w:val="00B57AF8"/>
    <w:rsid w:val="00B604EC"/>
    <w:rsid w:val="00B626DC"/>
    <w:rsid w:val="00B63C2A"/>
    <w:rsid w:val="00B64D06"/>
    <w:rsid w:val="00B65378"/>
    <w:rsid w:val="00B677E1"/>
    <w:rsid w:val="00B71A1D"/>
    <w:rsid w:val="00B75301"/>
    <w:rsid w:val="00B7549C"/>
    <w:rsid w:val="00B76C71"/>
    <w:rsid w:val="00B77216"/>
    <w:rsid w:val="00B8020F"/>
    <w:rsid w:val="00B80F4C"/>
    <w:rsid w:val="00B81CBC"/>
    <w:rsid w:val="00B82826"/>
    <w:rsid w:val="00B82B79"/>
    <w:rsid w:val="00B87491"/>
    <w:rsid w:val="00B9007B"/>
    <w:rsid w:val="00B9065A"/>
    <w:rsid w:val="00B92920"/>
    <w:rsid w:val="00B92D06"/>
    <w:rsid w:val="00B930D3"/>
    <w:rsid w:val="00B96294"/>
    <w:rsid w:val="00B96E94"/>
    <w:rsid w:val="00BA051E"/>
    <w:rsid w:val="00BA4A65"/>
    <w:rsid w:val="00BA4FC8"/>
    <w:rsid w:val="00BA6460"/>
    <w:rsid w:val="00BB05AA"/>
    <w:rsid w:val="00BB69E6"/>
    <w:rsid w:val="00BC1322"/>
    <w:rsid w:val="00BC4318"/>
    <w:rsid w:val="00BC69BC"/>
    <w:rsid w:val="00BC6CE8"/>
    <w:rsid w:val="00BC7520"/>
    <w:rsid w:val="00BD0045"/>
    <w:rsid w:val="00BD05FC"/>
    <w:rsid w:val="00BD0944"/>
    <w:rsid w:val="00BD1DF2"/>
    <w:rsid w:val="00BD2EFA"/>
    <w:rsid w:val="00BD564A"/>
    <w:rsid w:val="00BD571E"/>
    <w:rsid w:val="00BD7674"/>
    <w:rsid w:val="00BD7BDC"/>
    <w:rsid w:val="00BE0824"/>
    <w:rsid w:val="00BE28A0"/>
    <w:rsid w:val="00BE590E"/>
    <w:rsid w:val="00BE7693"/>
    <w:rsid w:val="00BF466B"/>
    <w:rsid w:val="00BF79F6"/>
    <w:rsid w:val="00BF7BB3"/>
    <w:rsid w:val="00C0068C"/>
    <w:rsid w:val="00C00C16"/>
    <w:rsid w:val="00C02E3A"/>
    <w:rsid w:val="00C039EB"/>
    <w:rsid w:val="00C03D2A"/>
    <w:rsid w:val="00C03FDE"/>
    <w:rsid w:val="00C042AE"/>
    <w:rsid w:val="00C0725E"/>
    <w:rsid w:val="00C073A8"/>
    <w:rsid w:val="00C10189"/>
    <w:rsid w:val="00C1116D"/>
    <w:rsid w:val="00C1122B"/>
    <w:rsid w:val="00C123D8"/>
    <w:rsid w:val="00C14992"/>
    <w:rsid w:val="00C15780"/>
    <w:rsid w:val="00C17113"/>
    <w:rsid w:val="00C17752"/>
    <w:rsid w:val="00C17DD2"/>
    <w:rsid w:val="00C21C16"/>
    <w:rsid w:val="00C21D22"/>
    <w:rsid w:val="00C22F87"/>
    <w:rsid w:val="00C23BDA"/>
    <w:rsid w:val="00C23C90"/>
    <w:rsid w:val="00C24D35"/>
    <w:rsid w:val="00C27836"/>
    <w:rsid w:val="00C27C41"/>
    <w:rsid w:val="00C30D1F"/>
    <w:rsid w:val="00C31ADB"/>
    <w:rsid w:val="00C32490"/>
    <w:rsid w:val="00C32DDE"/>
    <w:rsid w:val="00C332DB"/>
    <w:rsid w:val="00C34D4D"/>
    <w:rsid w:val="00C352A5"/>
    <w:rsid w:val="00C35BB6"/>
    <w:rsid w:val="00C35C0E"/>
    <w:rsid w:val="00C3756E"/>
    <w:rsid w:val="00C37721"/>
    <w:rsid w:val="00C41822"/>
    <w:rsid w:val="00C441F7"/>
    <w:rsid w:val="00C4608A"/>
    <w:rsid w:val="00C46D21"/>
    <w:rsid w:val="00C50604"/>
    <w:rsid w:val="00C50834"/>
    <w:rsid w:val="00C5196A"/>
    <w:rsid w:val="00C52348"/>
    <w:rsid w:val="00C53215"/>
    <w:rsid w:val="00C53274"/>
    <w:rsid w:val="00C54299"/>
    <w:rsid w:val="00C600F7"/>
    <w:rsid w:val="00C605EA"/>
    <w:rsid w:val="00C612E4"/>
    <w:rsid w:val="00C632A9"/>
    <w:rsid w:val="00C6440D"/>
    <w:rsid w:val="00C67D62"/>
    <w:rsid w:val="00C67F3B"/>
    <w:rsid w:val="00C7086A"/>
    <w:rsid w:val="00C71B45"/>
    <w:rsid w:val="00C71D9C"/>
    <w:rsid w:val="00C74466"/>
    <w:rsid w:val="00C75978"/>
    <w:rsid w:val="00C800D2"/>
    <w:rsid w:val="00C82BA0"/>
    <w:rsid w:val="00C83A4C"/>
    <w:rsid w:val="00C85DF5"/>
    <w:rsid w:val="00C85EC7"/>
    <w:rsid w:val="00C86C36"/>
    <w:rsid w:val="00C91680"/>
    <w:rsid w:val="00C9373B"/>
    <w:rsid w:val="00C94114"/>
    <w:rsid w:val="00C94C18"/>
    <w:rsid w:val="00CA152F"/>
    <w:rsid w:val="00CA19F7"/>
    <w:rsid w:val="00CA63D4"/>
    <w:rsid w:val="00CA6519"/>
    <w:rsid w:val="00CA654D"/>
    <w:rsid w:val="00CA6FE6"/>
    <w:rsid w:val="00CA7A0E"/>
    <w:rsid w:val="00CA7C58"/>
    <w:rsid w:val="00CA7DE8"/>
    <w:rsid w:val="00CB0FCE"/>
    <w:rsid w:val="00CB19FC"/>
    <w:rsid w:val="00CB3D4D"/>
    <w:rsid w:val="00CB47D1"/>
    <w:rsid w:val="00CB59A2"/>
    <w:rsid w:val="00CB77A1"/>
    <w:rsid w:val="00CC06AC"/>
    <w:rsid w:val="00CC1060"/>
    <w:rsid w:val="00CC552D"/>
    <w:rsid w:val="00CC66A3"/>
    <w:rsid w:val="00CC7064"/>
    <w:rsid w:val="00CD1DAD"/>
    <w:rsid w:val="00CD201A"/>
    <w:rsid w:val="00CD2333"/>
    <w:rsid w:val="00CD4A65"/>
    <w:rsid w:val="00CD6B98"/>
    <w:rsid w:val="00CE0BB9"/>
    <w:rsid w:val="00CE1E57"/>
    <w:rsid w:val="00CE306D"/>
    <w:rsid w:val="00CE6E16"/>
    <w:rsid w:val="00CE702F"/>
    <w:rsid w:val="00CF04AB"/>
    <w:rsid w:val="00CF2BB5"/>
    <w:rsid w:val="00CF39F5"/>
    <w:rsid w:val="00CF5184"/>
    <w:rsid w:val="00CF51A6"/>
    <w:rsid w:val="00CF573F"/>
    <w:rsid w:val="00D003AF"/>
    <w:rsid w:val="00D007A3"/>
    <w:rsid w:val="00D01157"/>
    <w:rsid w:val="00D01806"/>
    <w:rsid w:val="00D04316"/>
    <w:rsid w:val="00D05098"/>
    <w:rsid w:val="00D0617A"/>
    <w:rsid w:val="00D108E3"/>
    <w:rsid w:val="00D10ED9"/>
    <w:rsid w:val="00D12432"/>
    <w:rsid w:val="00D1257F"/>
    <w:rsid w:val="00D12FC7"/>
    <w:rsid w:val="00D13582"/>
    <w:rsid w:val="00D15B9F"/>
    <w:rsid w:val="00D204B5"/>
    <w:rsid w:val="00D210BA"/>
    <w:rsid w:val="00D2243F"/>
    <w:rsid w:val="00D22676"/>
    <w:rsid w:val="00D22DC6"/>
    <w:rsid w:val="00D25AEF"/>
    <w:rsid w:val="00D26F77"/>
    <w:rsid w:val="00D30492"/>
    <w:rsid w:val="00D30945"/>
    <w:rsid w:val="00D35787"/>
    <w:rsid w:val="00D360D2"/>
    <w:rsid w:val="00D37C73"/>
    <w:rsid w:val="00D40A33"/>
    <w:rsid w:val="00D41E99"/>
    <w:rsid w:val="00D42FDC"/>
    <w:rsid w:val="00D51565"/>
    <w:rsid w:val="00D51D46"/>
    <w:rsid w:val="00D53073"/>
    <w:rsid w:val="00D533A1"/>
    <w:rsid w:val="00D55B96"/>
    <w:rsid w:val="00D55DA2"/>
    <w:rsid w:val="00D55EB2"/>
    <w:rsid w:val="00D57800"/>
    <w:rsid w:val="00D63E6F"/>
    <w:rsid w:val="00D6465A"/>
    <w:rsid w:val="00D66215"/>
    <w:rsid w:val="00D70CB8"/>
    <w:rsid w:val="00D71143"/>
    <w:rsid w:val="00D71869"/>
    <w:rsid w:val="00D7204A"/>
    <w:rsid w:val="00D7236D"/>
    <w:rsid w:val="00D739BB"/>
    <w:rsid w:val="00D73A13"/>
    <w:rsid w:val="00D7421D"/>
    <w:rsid w:val="00D75F2F"/>
    <w:rsid w:val="00D77ADC"/>
    <w:rsid w:val="00D80026"/>
    <w:rsid w:val="00D8059D"/>
    <w:rsid w:val="00D8173A"/>
    <w:rsid w:val="00D82E71"/>
    <w:rsid w:val="00D83848"/>
    <w:rsid w:val="00D83ABA"/>
    <w:rsid w:val="00D85B3D"/>
    <w:rsid w:val="00D87311"/>
    <w:rsid w:val="00D9123D"/>
    <w:rsid w:val="00D93BC8"/>
    <w:rsid w:val="00D950A3"/>
    <w:rsid w:val="00D97FD6"/>
    <w:rsid w:val="00DA0302"/>
    <w:rsid w:val="00DA05D2"/>
    <w:rsid w:val="00DA1E70"/>
    <w:rsid w:val="00DA5765"/>
    <w:rsid w:val="00DA5BE5"/>
    <w:rsid w:val="00DA6415"/>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973"/>
    <w:rsid w:val="00DD2D31"/>
    <w:rsid w:val="00DD538E"/>
    <w:rsid w:val="00DD66BB"/>
    <w:rsid w:val="00DD702C"/>
    <w:rsid w:val="00DD7615"/>
    <w:rsid w:val="00DD7844"/>
    <w:rsid w:val="00DE0531"/>
    <w:rsid w:val="00DE0DAC"/>
    <w:rsid w:val="00DE0F9C"/>
    <w:rsid w:val="00DE23FF"/>
    <w:rsid w:val="00DE293C"/>
    <w:rsid w:val="00DE35FA"/>
    <w:rsid w:val="00DE368C"/>
    <w:rsid w:val="00DE4763"/>
    <w:rsid w:val="00DF209C"/>
    <w:rsid w:val="00DF318D"/>
    <w:rsid w:val="00DF4254"/>
    <w:rsid w:val="00DF449B"/>
    <w:rsid w:val="00DF4D2F"/>
    <w:rsid w:val="00DF57A5"/>
    <w:rsid w:val="00DF7245"/>
    <w:rsid w:val="00E01A3C"/>
    <w:rsid w:val="00E0209B"/>
    <w:rsid w:val="00E045E0"/>
    <w:rsid w:val="00E1052F"/>
    <w:rsid w:val="00E117AC"/>
    <w:rsid w:val="00E121F1"/>
    <w:rsid w:val="00E12801"/>
    <w:rsid w:val="00E13C78"/>
    <w:rsid w:val="00E14829"/>
    <w:rsid w:val="00E15441"/>
    <w:rsid w:val="00E1587D"/>
    <w:rsid w:val="00E15DB5"/>
    <w:rsid w:val="00E16034"/>
    <w:rsid w:val="00E1637A"/>
    <w:rsid w:val="00E16D3C"/>
    <w:rsid w:val="00E170E7"/>
    <w:rsid w:val="00E2037A"/>
    <w:rsid w:val="00E21621"/>
    <w:rsid w:val="00E21BCA"/>
    <w:rsid w:val="00E22565"/>
    <w:rsid w:val="00E23A26"/>
    <w:rsid w:val="00E23D59"/>
    <w:rsid w:val="00E32EF5"/>
    <w:rsid w:val="00E33AB8"/>
    <w:rsid w:val="00E34A23"/>
    <w:rsid w:val="00E36A0F"/>
    <w:rsid w:val="00E37FC6"/>
    <w:rsid w:val="00E425B3"/>
    <w:rsid w:val="00E43F2D"/>
    <w:rsid w:val="00E45072"/>
    <w:rsid w:val="00E52BCD"/>
    <w:rsid w:val="00E543FE"/>
    <w:rsid w:val="00E54615"/>
    <w:rsid w:val="00E55803"/>
    <w:rsid w:val="00E57983"/>
    <w:rsid w:val="00E602EF"/>
    <w:rsid w:val="00E60BA3"/>
    <w:rsid w:val="00E61273"/>
    <w:rsid w:val="00E61E90"/>
    <w:rsid w:val="00E6212C"/>
    <w:rsid w:val="00E7037F"/>
    <w:rsid w:val="00E71520"/>
    <w:rsid w:val="00E7234D"/>
    <w:rsid w:val="00E72BAD"/>
    <w:rsid w:val="00E7577D"/>
    <w:rsid w:val="00E7593F"/>
    <w:rsid w:val="00E76EFC"/>
    <w:rsid w:val="00E81FD9"/>
    <w:rsid w:val="00E83C8E"/>
    <w:rsid w:val="00E83DA4"/>
    <w:rsid w:val="00E84A71"/>
    <w:rsid w:val="00E850DF"/>
    <w:rsid w:val="00E87251"/>
    <w:rsid w:val="00E875E9"/>
    <w:rsid w:val="00E91767"/>
    <w:rsid w:val="00E93112"/>
    <w:rsid w:val="00E951ED"/>
    <w:rsid w:val="00E95567"/>
    <w:rsid w:val="00EA0F78"/>
    <w:rsid w:val="00EA1529"/>
    <w:rsid w:val="00EA1B63"/>
    <w:rsid w:val="00EA214A"/>
    <w:rsid w:val="00EA3B63"/>
    <w:rsid w:val="00EA6BF9"/>
    <w:rsid w:val="00EA7544"/>
    <w:rsid w:val="00EA7801"/>
    <w:rsid w:val="00EB004F"/>
    <w:rsid w:val="00EB052D"/>
    <w:rsid w:val="00EB4830"/>
    <w:rsid w:val="00EB617C"/>
    <w:rsid w:val="00EC431D"/>
    <w:rsid w:val="00EC4B80"/>
    <w:rsid w:val="00EC6667"/>
    <w:rsid w:val="00EC75CB"/>
    <w:rsid w:val="00EC7675"/>
    <w:rsid w:val="00EC7926"/>
    <w:rsid w:val="00ED25CF"/>
    <w:rsid w:val="00ED3E90"/>
    <w:rsid w:val="00ED3FD9"/>
    <w:rsid w:val="00ED6C4E"/>
    <w:rsid w:val="00ED7D73"/>
    <w:rsid w:val="00ED7F58"/>
    <w:rsid w:val="00EE02DE"/>
    <w:rsid w:val="00EE07C3"/>
    <w:rsid w:val="00EE0AD6"/>
    <w:rsid w:val="00EE16A9"/>
    <w:rsid w:val="00EE2694"/>
    <w:rsid w:val="00EE3F38"/>
    <w:rsid w:val="00EE4F7F"/>
    <w:rsid w:val="00EE722C"/>
    <w:rsid w:val="00EF086E"/>
    <w:rsid w:val="00EF2E15"/>
    <w:rsid w:val="00EF3D32"/>
    <w:rsid w:val="00EF4C7E"/>
    <w:rsid w:val="00EF4CA0"/>
    <w:rsid w:val="00EF5AA1"/>
    <w:rsid w:val="00EF750D"/>
    <w:rsid w:val="00F014EA"/>
    <w:rsid w:val="00F018AA"/>
    <w:rsid w:val="00F029F5"/>
    <w:rsid w:val="00F03707"/>
    <w:rsid w:val="00F03A17"/>
    <w:rsid w:val="00F049F4"/>
    <w:rsid w:val="00F04DFD"/>
    <w:rsid w:val="00F077BE"/>
    <w:rsid w:val="00F11672"/>
    <w:rsid w:val="00F11B25"/>
    <w:rsid w:val="00F17D8C"/>
    <w:rsid w:val="00F20AAC"/>
    <w:rsid w:val="00F21154"/>
    <w:rsid w:val="00F21241"/>
    <w:rsid w:val="00F22BC2"/>
    <w:rsid w:val="00F22D14"/>
    <w:rsid w:val="00F238B3"/>
    <w:rsid w:val="00F244FB"/>
    <w:rsid w:val="00F253F5"/>
    <w:rsid w:val="00F265DE"/>
    <w:rsid w:val="00F26700"/>
    <w:rsid w:val="00F274C1"/>
    <w:rsid w:val="00F2788C"/>
    <w:rsid w:val="00F303D3"/>
    <w:rsid w:val="00F314A7"/>
    <w:rsid w:val="00F345F2"/>
    <w:rsid w:val="00F35C1C"/>
    <w:rsid w:val="00F3725F"/>
    <w:rsid w:val="00F40948"/>
    <w:rsid w:val="00F4222A"/>
    <w:rsid w:val="00F42E16"/>
    <w:rsid w:val="00F465C0"/>
    <w:rsid w:val="00F46BF8"/>
    <w:rsid w:val="00F4717B"/>
    <w:rsid w:val="00F51298"/>
    <w:rsid w:val="00F516C6"/>
    <w:rsid w:val="00F549D7"/>
    <w:rsid w:val="00F63B45"/>
    <w:rsid w:val="00F6458D"/>
    <w:rsid w:val="00F6619B"/>
    <w:rsid w:val="00F66D53"/>
    <w:rsid w:val="00F67591"/>
    <w:rsid w:val="00F6796C"/>
    <w:rsid w:val="00F725C4"/>
    <w:rsid w:val="00F7390A"/>
    <w:rsid w:val="00F74124"/>
    <w:rsid w:val="00F74A34"/>
    <w:rsid w:val="00F74F53"/>
    <w:rsid w:val="00F75506"/>
    <w:rsid w:val="00F774BC"/>
    <w:rsid w:val="00F803FE"/>
    <w:rsid w:val="00F809B1"/>
    <w:rsid w:val="00F83A31"/>
    <w:rsid w:val="00F8453D"/>
    <w:rsid w:val="00F84FE9"/>
    <w:rsid w:val="00F85D93"/>
    <w:rsid w:val="00F86241"/>
    <w:rsid w:val="00F86792"/>
    <w:rsid w:val="00F87D3D"/>
    <w:rsid w:val="00F90289"/>
    <w:rsid w:val="00F9221A"/>
    <w:rsid w:val="00F952BA"/>
    <w:rsid w:val="00F95DD2"/>
    <w:rsid w:val="00F96663"/>
    <w:rsid w:val="00F9699D"/>
    <w:rsid w:val="00FA1DFD"/>
    <w:rsid w:val="00FA2AE2"/>
    <w:rsid w:val="00FA3616"/>
    <w:rsid w:val="00FA5809"/>
    <w:rsid w:val="00FA7337"/>
    <w:rsid w:val="00FB0E59"/>
    <w:rsid w:val="00FB182B"/>
    <w:rsid w:val="00FB1CCC"/>
    <w:rsid w:val="00FB3C05"/>
    <w:rsid w:val="00FB5545"/>
    <w:rsid w:val="00FB56D0"/>
    <w:rsid w:val="00FB5947"/>
    <w:rsid w:val="00FB5CAC"/>
    <w:rsid w:val="00FB63C8"/>
    <w:rsid w:val="00FB6548"/>
    <w:rsid w:val="00FB65D6"/>
    <w:rsid w:val="00FB71BD"/>
    <w:rsid w:val="00FC2C60"/>
    <w:rsid w:val="00FC5B6C"/>
    <w:rsid w:val="00FC5FE8"/>
    <w:rsid w:val="00FC7210"/>
    <w:rsid w:val="00FC7F9D"/>
    <w:rsid w:val="00FD136E"/>
    <w:rsid w:val="00FD2198"/>
    <w:rsid w:val="00FD2402"/>
    <w:rsid w:val="00FD331E"/>
    <w:rsid w:val="00FD337B"/>
    <w:rsid w:val="00FD5ED3"/>
    <w:rsid w:val="00FD65C7"/>
    <w:rsid w:val="00FD6B67"/>
    <w:rsid w:val="00FD73E2"/>
    <w:rsid w:val="00FD7B6F"/>
    <w:rsid w:val="00FE1FCB"/>
    <w:rsid w:val="00FE22D5"/>
    <w:rsid w:val="00FE48BA"/>
    <w:rsid w:val="00FE72D6"/>
    <w:rsid w:val="00FE7F61"/>
    <w:rsid w:val="00FF1D32"/>
    <w:rsid w:val="00FF290C"/>
    <w:rsid w:val="00FF3181"/>
    <w:rsid w:val="00FF4259"/>
    <w:rsid w:val="00FF4515"/>
    <w:rsid w:val="00FF547A"/>
    <w:rsid w:val="00FF6DDA"/>
    <w:rsid w:val="17CBC273"/>
    <w:rsid w:val="19E7FF95"/>
    <w:rsid w:val="1C0B319C"/>
    <w:rsid w:val="28EDF6F5"/>
    <w:rsid w:val="29E65CC3"/>
    <w:rsid w:val="3514C658"/>
    <w:rsid w:val="4D69696F"/>
    <w:rsid w:val="4DECFE59"/>
    <w:rsid w:val="50164B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 w:type="paragraph" w:styleId="CommentSubject">
    <w:name w:val="annotation subject"/>
    <w:basedOn w:val="CommentText"/>
    <w:next w:val="CommentText"/>
    <w:link w:val="CommentSubjectChar"/>
    <w:uiPriority w:val="99"/>
    <w:semiHidden/>
    <w:unhideWhenUsed/>
    <w:rsid w:val="00F86241"/>
    <w:rPr>
      <w:b/>
      <w:bCs/>
    </w:rPr>
  </w:style>
  <w:style w:type="character" w:customStyle="1" w:styleId="CommentSubjectChar">
    <w:name w:val="Comment Subject Char"/>
    <w:basedOn w:val="CommentTextChar"/>
    <w:link w:val="CommentSubject"/>
    <w:uiPriority w:val="99"/>
    <w:semiHidden/>
    <w:rsid w:val="00F86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7560">
      <w:bodyDiv w:val="1"/>
      <w:marLeft w:val="0"/>
      <w:marRight w:val="0"/>
      <w:marTop w:val="0"/>
      <w:marBottom w:val="0"/>
      <w:divBdr>
        <w:top w:val="none" w:sz="0" w:space="0" w:color="auto"/>
        <w:left w:val="none" w:sz="0" w:space="0" w:color="auto"/>
        <w:bottom w:val="none" w:sz="0" w:space="0" w:color="auto"/>
        <w:right w:val="none" w:sz="0" w:space="0" w:color="auto"/>
      </w:divBdr>
    </w:div>
    <w:div w:id="252514756">
      <w:bodyDiv w:val="1"/>
      <w:marLeft w:val="0"/>
      <w:marRight w:val="0"/>
      <w:marTop w:val="0"/>
      <w:marBottom w:val="0"/>
      <w:divBdr>
        <w:top w:val="none" w:sz="0" w:space="0" w:color="auto"/>
        <w:left w:val="none" w:sz="0" w:space="0" w:color="auto"/>
        <w:bottom w:val="none" w:sz="0" w:space="0" w:color="auto"/>
        <w:right w:val="none" w:sz="0" w:space="0" w:color="auto"/>
      </w:divBdr>
    </w:div>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771897012">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 w:id="1494375955">
      <w:bodyDiv w:val="1"/>
      <w:marLeft w:val="0"/>
      <w:marRight w:val="0"/>
      <w:marTop w:val="0"/>
      <w:marBottom w:val="0"/>
      <w:divBdr>
        <w:top w:val="none" w:sz="0" w:space="0" w:color="auto"/>
        <w:left w:val="none" w:sz="0" w:space="0" w:color="auto"/>
        <w:bottom w:val="none" w:sz="0" w:space="0" w:color="auto"/>
        <w:right w:val="none" w:sz="0" w:space="0" w:color="auto"/>
      </w:divBdr>
    </w:div>
    <w:div w:id="1583954173">
      <w:bodyDiv w:val="1"/>
      <w:marLeft w:val="0"/>
      <w:marRight w:val="0"/>
      <w:marTop w:val="0"/>
      <w:marBottom w:val="0"/>
      <w:divBdr>
        <w:top w:val="none" w:sz="0" w:space="0" w:color="auto"/>
        <w:left w:val="none" w:sz="0" w:space="0" w:color="auto"/>
        <w:bottom w:val="none" w:sz="0" w:space="0" w:color="auto"/>
        <w:right w:val="none" w:sz="0" w:space="0" w:color="auto"/>
      </w:divBdr>
    </w:div>
    <w:div w:id="212318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1drv.ms/w/s!AhwwF6wwohQ9h55LUjMngLh7lZcl0g?e=hesxj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1A6E9102369A40699FA9199A1076A2FC"/>
        <w:category>
          <w:name w:val="General"/>
          <w:gallery w:val="placeholder"/>
        </w:category>
        <w:types>
          <w:type w:val="bbPlcHdr"/>
        </w:types>
        <w:behaviors>
          <w:behavior w:val="content"/>
        </w:behaviors>
        <w:guid w:val="{01DD4BC8-BD2F-4081-B96D-210008B70D35}"/>
      </w:docPartPr>
      <w:docPartBody>
        <w:p w:rsidR="0083246D" w:rsidRDefault="00EC144E" w:rsidP="00EC144E">
          <w:pPr>
            <w:pStyle w:val="1A6E9102369A40699FA9199A1076A2FC"/>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E011BEFE3F11458FB4B1026FDF0B7FBA"/>
        <w:category>
          <w:name w:val="General"/>
          <w:gallery w:val="placeholder"/>
        </w:category>
        <w:types>
          <w:type w:val="bbPlcHdr"/>
        </w:types>
        <w:behaviors>
          <w:behavior w:val="content"/>
        </w:behaviors>
        <w:guid w:val="{F6F663E1-1B46-4000-B672-B2912AD46827}"/>
      </w:docPartPr>
      <w:docPartBody>
        <w:p w:rsidR="0083246D" w:rsidRDefault="00EC144E" w:rsidP="00EC144E">
          <w:pPr>
            <w:pStyle w:val="E011BEFE3F11458FB4B1026FDF0B7FBA"/>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8B7EBBD869CA4D68888E8805BEBCCF68"/>
        <w:category>
          <w:name w:val="General"/>
          <w:gallery w:val="placeholder"/>
        </w:category>
        <w:types>
          <w:type w:val="bbPlcHdr"/>
        </w:types>
        <w:behaviors>
          <w:behavior w:val="content"/>
        </w:behaviors>
        <w:guid w:val="{05BA76AD-148D-48A7-8B3F-AB4147CFE2CA}"/>
      </w:docPartPr>
      <w:docPartBody>
        <w:p w:rsidR="007B2681" w:rsidRDefault="00994C40" w:rsidP="00994C40">
          <w:pPr>
            <w:pStyle w:val="8B7EBBD869CA4D68888E8805BEBCCF68"/>
          </w:pPr>
          <w:r w:rsidRPr="00826419">
            <w:rPr>
              <w:rStyle w:val="PlaceholderText"/>
            </w:rPr>
            <w:t>Click or tap here to enter text.</w:t>
          </w:r>
        </w:p>
      </w:docPartBody>
    </w:docPart>
    <w:docPart>
      <w:docPartPr>
        <w:name w:val="847CEDA72D2946E9A31FB0E424DEE810"/>
        <w:category>
          <w:name w:val="General"/>
          <w:gallery w:val="placeholder"/>
        </w:category>
        <w:types>
          <w:type w:val="bbPlcHdr"/>
        </w:types>
        <w:behaviors>
          <w:behavior w:val="content"/>
        </w:behaviors>
        <w:guid w:val="{47407C57-9F59-45EF-AEBA-064F3C807F7E}"/>
      </w:docPartPr>
      <w:docPartBody>
        <w:p w:rsidR="007B2681" w:rsidRDefault="00994C40" w:rsidP="00994C40">
          <w:pPr>
            <w:pStyle w:val="847CEDA72D2946E9A31FB0E424DEE810"/>
          </w:pPr>
          <w:r w:rsidRPr="00826419">
            <w:rPr>
              <w:rStyle w:val="PlaceholderText"/>
            </w:rPr>
            <w:t>Click or tap here to enter text.</w:t>
          </w:r>
        </w:p>
      </w:docPartBody>
    </w:docPart>
    <w:docPart>
      <w:docPartPr>
        <w:name w:val="423499A9D96C40078E516158ED50E544"/>
        <w:category>
          <w:name w:val="General"/>
          <w:gallery w:val="placeholder"/>
        </w:category>
        <w:types>
          <w:type w:val="bbPlcHdr"/>
        </w:types>
        <w:behaviors>
          <w:behavior w:val="content"/>
        </w:behaviors>
        <w:guid w:val="{57E94A5C-9586-475F-BB8E-48A40D9B3170}"/>
      </w:docPartPr>
      <w:docPartBody>
        <w:p w:rsidR="007B2681" w:rsidRDefault="00994C40" w:rsidP="00994C40">
          <w:pPr>
            <w:pStyle w:val="423499A9D96C40078E516158ED50E544"/>
          </w:pPr>
          <w:r w:rsidRPr="00826419">
            <w:rPr>
              <w:rStyle w:val="PlaceholderText"/>
            </w:rPr>
            <w:t>Click or tap here to enter text.</w:t>
          </w:r>
        </w:p>
      </w:docPartBody>
    </w:docPart>
    <w:docPart>
      <w:docPartPr>
        <w:name w:val="CCD5FA5F9BD84B4D90B6BB3305F353E9"/>
        <w:category>
          <w:name w:val="General"/>
          <w:gallery w:val="placeholder"/>
        </w:category>
        <w:types>
          <w:type w:val="bbPlcHdr"/>
        </w:types>
        <w:behaviors>
          <w:behavior w:val="content"/>
        </w:behaviors>
        <w:guid w:val="{BB1F97F2-930D-4FF1-9AA9-6F5BF39ADB45}"/>
      </w:docPartPr>
      <w:docPartBody>
        <w:p w:rsidR="007B2681" w:rsidRDefault="00994C40" w:rsidP="00994C40">
          <w:pPr>
            <w:pStyle w:val="CCD5FA5F9BD84B4D90B6BB3305F353E9"/>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F83AF106F07B4CDDB6CC6289737C23FF"/>
        <w:category>
          <w:name w:val="General"/>
          <w:gallery w:val="placeholder"/>
        </w:category>
        <w:types>
          <w:type w:val="bbPlcHdr"/>
        </w:types>
        <w:behaviors>
          <w:behavior w:val="content"/>
        </w:behaviors>
        <w:guid w:val="{95A7012C-FE65-45C9-A84D-207739B16AE7}"/>
      </w:docPartPr>
      <w:docPartBody>
        <w:p w:rsidR="007B2681" w:rsidRDefault="00994C40" w:rsidP="00994C40">
          <w:pPr>
            <w:pStyle w:val="F83AF106F07B4CDDB6CC6289737C23F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BEA08E7C9554CA4BB6A5890F7445728"/>
        <w:category>
          <w:name w:val="General"/>
          <w:gallery w:val="placeholder"/>
        </w:category>
        <w:types>
          <w:type w:val="bbPlcHdr"/>
        </w:types>
        <w:behaviors>
          <w:behavior w:val="content"/>
        </w:behaviors>
        <w:guid w:val="{C5AD0B74-5D9D-45CF-974B-73202C32E1E4}"/>
      </w:docPartPr>
      <w:docPartBody>
        <w:p w:rsidR="007B2681" w:rsidRDefault="00994C40" w:rsidP="00994C40">
          <w:pPr>
            <w:pStyle w:val="0BEA08E7C9554CA4BB6A5890F7445728"/>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3CA9AE3F82EC4063AAA7D791FCDB29F2"/>
        <w:category>
          <w:name w:val="General"/>
          <w:gallery w:val="placeholder"/>
        </w:category>
        <w:types>
          <w:type w:val="bbPlcHdr"/>
        </w:types>
        <w:behaviors>
          <w:behavior w:val="content"/>
        </w:behaviors>
        <w:guid w:val="{64867E31-AA76-488F-A02F-35FF820ACB6D}"/>
      </w:docPartPr>
      <w:docPartBody>
        <w:p w:rsidR="001C0475" w:rsidRDefault="007B2681" w:rsidP="007B2681">
          <w:pPr>
            <w:pStyle w:val="3CA9AE3F82EC4063AAA7D791FCDB29F2"/>
          </w:pPr>
          <w:r w:rsidRPr="00826419">
            <w:rPr>
              <w:rStyle w:val="PlaceholderText"/>
            </w:rPr>
            <w:t>Click or tap here to enter text.</w:t>
          </w:r>
        </w:p>
      </w:docPartBody>
    </w:docPart>
    <w:docPart>
      <w:docPartPr>
        <w:name w:val="BDB7564DE950486BBA6D74594428AC47"/>
        <w:category>
          <w:name w:val="General"/>
          <w:gallery w:val="placeholder"/>
        </w:category>
        <w:types>
          <w:type w:val="bbPlcHdr"/>
        </w:types>
        <w:behaviors>
          <w:behavior w:val="content"/>
        </w:behaviors>
        <w:guid w:val="{8E3C0AD1-2318-450F-92BA-0B7823AB753A}"/>
      </w:docPartPr>
      <w:docPartBody>
        <w:p w:rsidR="001C0475" w:rsidRDefault="007B2681" w:rsidP="007B2681">
          <w:pPr>
            <w:pStyle w:val="BDB7564DE950486BBA6D74594428AC47"/>
          </w:pPr>
          <w:r w:rsidRPr="002C36D9">
            <w:rPr>
              <w:rStyle w:val="PlaceholderText"/>
            </w:rPr>
            <w:t>Click or tap here to enter text.</w:t>
          </w:r>
        </w:p>
      </w:docPartBody>
    </w:docPart>
    <w:docPart>
      <w:docPartPr>
        <w:name w:val="875E9353434047CB9CC791583B328AD1"/>
        <w:category>
          <w:name w:val="General"/>
          <w:gallery w:val="placeholder"/>
        </w:category>
        <w:types>
          <w:type w:val="bbPlcHdr"/>
        </w:types>
        <w:behaviors>
          <w:behavior w:val="content"/>
        </w:behaviors>
        <w:guid w:val="{4673087D-4148-400A-8585-D8505EDB525C}"/>
      </w:docPartPr>
      <w:docPartBody>
        <w:p w:rsidR="001C0475" w:rsidRDefault="007B2681" w:rsidP="007B2681">
          <w:pPr>
            <w:pStyle w:val="875E9353434047CB9CC791583B328AD1"/>
          </w:pPr>
          <w:r w:rsidRPr="00826419">
            <w:rPr>
              <w:rStyle w:val="PlaceholderText"/>
            </w:rPr>
            <w:t>Click or tap here to enter text.</w:t>
          </w:r>
        </w:p>
      </w:docPartBody>
    </w:docPart>
    <w:docPart>
      <w:docPartPr>
        <w:name w:val="41FB26BDD2604C758F5D267A9D63ED1B"/>
        <w:category>
          <w:name w:val="General"/>
          <w:gallery w:val="placeholder"/>
        </w:category>
        <w:types>
          <w:type w:val="bbPlcHdr"/>
        </w:types>
        <w:behaviors>
          <w:behavior w:val="content"/>
        </w:behaviors>
        <w:guid w:val="{D24754E3-BCDF-4BEA-88C4-5FAFC6A46482}"/>
      </w:docPartPr>
      <w:docPartBody>
        <w:p w:rsidR="001C0475" w:rsidRDefault="007B2681" w:rsidP="007B2681">
          <w:pPr>
            <w:pStyle w:val="41FB26BDD2604C758F5D267A9D63ED1B"/>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5DF819DAEAE84B0D8BC3D9A3F6C7E3EE"/>
        <w:category>
          <w:name w:val="General"/>
          <w:gallery w:val="placeholder"/>
        </w:category>
        <w:types>
          <w:type w:val="bbPlcHdr"/>
        </w:types>
        <w:behaviors>
          <w:behavior w:val="content"/>
        </w:behaviors>
        <w:guid w:val="{7B493C5B-DC27-4BF8-92D7-45348204B0F5}"/>
      </w:docPartPr>
      <w:docPartBody>
        <w:p w:rsidR="001C0475" w:rsidRDefault="007B2681" w:rsidP="007B2681">
          <w:pPr>
            <w:pStyle w:val="5DF819DAEAE84B0D8BC3D9A3F6C7E3EE"/>
          </w:pPr>
          <w:r w:rsidRPr="002C36D9">
            <w:rPr>
              <w:rStyle w:val="PlaceholderText"/>
            </w:rPr>
            <w:t>Click or tap here to enter text.</w:t>
          </w:r>
        </w:p>
      </w:docPartBody>
    </w:docPart>
    <w:docPart>
      <w:docPartPr>
        <w:name w:val="E9BFC36FC78341B3B7A5AC1817C65849"/>
        <w:category>
          <w:name w:val="General"/>
          <w:gallery w:val="placeholder"/>
        </w:category>
        <w:types>
          <w:type w:val="bbPlcHdr"/>
        </w:types>
        <w:behaviors>
          <w:behavior w:val="content"/>
        </w:behaviors>
        <w:guid w:val="{A62A4C75-32FF-4328-AA99-0AF0BBD46410}"/>
      </w:docPartPr>
      <w:docPartBody>
        <w:p w:rsidR="001C0475" w:rsidRDefault="007B2681" w:rsidP="007B2681">
          <w:pPr>
            <w:pStyle w:val="E9BFC36FC78341B3B7A5AC1817C65849"/>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886CBA19F3DF403A85D1517F20CAD334"/>
        <w:category>
          <w:name w:val="General"/>
          <w:gallery w:val="placeholder"/>
        </w:category>
        <w:types>
          <w:type w:val="bbPlcHdr"/>
        </w:types>
        <w:behaviors>
          <w:behavior w:val="content"/>
        </w:behaviors>
        <w:guid w:val="{EFDE9EB8-5AA5-4B81-B064-D48B139D0A64}"/>
      </w:docPartPr>
      <w:docPartBody>
        <w:p w:rsidR="001C0475" w:rsidRDefault="007B2681" w:rsidP="007B2681">
          <w:pPr>
            <w:pStyle w:val="886CBA19F3DF403A85D1517F20CAD334"/>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3681277105434CC69EB559AD2412C9A4"/>
        <w:category>
          <w:name w:val="General"/>
          <w:gallery w:val="placeholder"/>
        </w:category>
        <w:types>
          <w:type w:val="bbPlcHdr"/>
        </w:types>
        <w:behaviors>
          <w:behavior w:val="content"/>
        </w:behaviors>
        <w:guid w:val="{A122D48D-CB6F-4C56-BD86-E6614737B410}"/>
      </w:docPartPr>
      <w:docPartBody>
        <w:p w:rsidR="001C0475" w:rsidRDefault="007B2681" w:rsidP="007B2681">
          <w:pPr>
            <w:pStyle w:val="3681277105434CC69EB559AD2412C9A4"/>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E5DF97F82C234290B6D3A307F0E8C4F5"/>
        <w:category>
          <w:name w:val="General"/>
          <w:gallery w:val="placeholder"/>
        </w:category>
        <w:types>
          <w:type w:val="bbPlcHdr"/>
        </w:types>
        <w:behaviors>
          <w:behavior w:val="content"/>
        </w:behaviors>
        <w:guid w:val="{8E66DB41-D0C2-4C8E-A7BD-A3CC6035FFB8}"/>
      </w:docPartPr>
      <w:docPartBody>
        <w:p w:rsidR="001C0475" w:rsidRDefault="007B2681" w:rsidP="007B2681">
          <w:pPr>
            <w:pStyle w:val="E5DF97F82C234290B6D3A307F0E8C4F5"/>
          </w:pPr>
          <w:r w:rsidRPr="00826419">
            <w:rPr>
              <w:rStyle w:val="PlaceholderText"/>
            </w:rPr>
            <w:t>Click or tap here to enter text.</w:t>
          </w:r>
        </w:p>
      </w:docPartBody>
    </w:docPart>
    <w:docPart>
      <w:docPartPr>
        <w:name w:val="DB727CA049694527AAD480A29F0306DF"/>
        <w:category>
          <w:name w:val="General"/>
          <w:gallery w:val="placeholder"/>
        </w:category>
        <w:types>
          <w:type w:val="bbPlcHdr"/>
        </w:types>
        <w:behaviors>
          <w:behavior w:val="content"/>
        </w:behaviors>
        <w:guid w:val="{C2DEE002-72E6-4A06-84E3-12E74F65DD48}"/>
      </w:docPartPr>
      <w:docPartBody>
        <w:p w:rsidR="001C0475" w:rsidRDefault="007B2681" w:rsidP="007B2681">
          <w:pPr>
            <w:pStyle w:val="DB727CA049694527AAD480A29F0306DF"/>
          </w:pPr>
          <w:r w:rsidRPr="00826419">
            <w:rPr>
              <w:rStyle w:val="PlaceholderText"/>
            </w:rPr>
            <w:t>Click or tap here to enter text.</w:t>
          </w:r>
        </w:p>
      </w:docPartBody>
    </w:docPart>
    <w:docPart>
      <w:docPartPr>
        <w:name w:val="E5E7B8ABD2584267A758BD4A4F6A0B97"/>
        <w:category>
          <w:name w:val="General"/>
          <w:gallery w:val="placeholder"/>
        </w:category>
        <w:types>
          <w:type w:val="bbPlcHdr"/>
        </w:types>
        <w:behaviors>
          <w:behavior w:val="content"/>
        </w:behaviors>
        <w:guid w:val="{E43A4411-7F89-4297-B4EA-361D7CBCEA1E}"/>
      </w:docPartPr>
      <w:docPartBody>
        <w:p w:rsidR="001C0475" w:rsidRDefault="007B2681" w:rsidP="007B2681">
          <w:pPr>
            <w:pStyle w:val="E5E7B8ABD2584267A758BD4A4F6A0B97"/>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
      <w:docPartPr>
        <w:name w:val="D1044C3DF06047E68B63CFB9C74E0E6E"/>
        <w:category>
          <w:name w:val="General"/>
          <w:gallery w:val="placeholder"/>
        </w:category>
        <w:types>
          <w:type w:val="bbPlcHdr"/>
        </w:types>
        <w:behaviors>
          <w:behavior w:val="content"/>
        </w:behaviors>
        <w:guid w:val="{46F50D8D-3078-4FFB-AB6E-C36174223288}"/>
      </w:docPartPr>
      <w:docPartBody>
        <w:p w:rsidR="00F6224B" w:rsidRDefault="00F54E87" w:rsidP="00F54E87">
          <w:pPr>
            <w:pStyle w:val="D1044C3DF06047E68B63CFB9C74E0E6E"/>
          </w:pPr>
          <w:r w:rsidRPr="00826419">
            <w:rPr>
              <w:rStyle w:val="PlaceholderText"/>
            </w:rPr>
            <w:t>Click or tap here to enter text.</w:t>
          </w:r>
        </w:p>
      </w:docPartBody>
    </w:docPart>
    <w:docPart>
      <w:docPartPr>
        <w:name w:val="BDF279E3A35B40A0880E0A61CF741A2A"/>
        <w:category>
          <w:name w:val="General"/>
          <w:gallery w:val="placeholder"/>
        </w:category>
        <w:types>
          <w:type w:val="bbPlcHdr"/>
        </w:types>
        <w:behaviors>
          <w:behavior w:val="content"/>
        </w:behaviors>
        <w:guid w:val="{D7A250CE-A74F-4A4B-9D34-CC6F75F816B3}"/>
      </w:docPartPr>
      <w:docPartBody>
        <w:p w:rsidR="00F6224B" w:rsidRDefault="00F54E87" w:rsidP="00F54E87">
          <w:pPr>
            <w:pStyle w:val="BDF279E3A35B40A0880E0A61CF741A2A"/>
          </w:pPr>
          <w:r w:rsidRPr="00826419">
            <w:rPr>
              <w:rStyle w:val="PlaceholderText"/>
            </w:rPr>
            <w:t>Click or tap here to enter text.</w:t>
          </w:r>
        </w:p>
      </w:docPartBody>
    </w:docPart>
    <w:docPart>
      <w:docPartPr>
        <w:name w:val="0830692A9780436FB8CEFD668CBC9C1A"/>
        <w:category>
          <w:name w:val="General"/>
          <w:gallery w:val="placeholder"/>
        </w:category>
        <w:types>
          <w:type w:val="bbPlcHdr"/>
        </w:types>
        <w:behaviors>
          <w:behavior w:val="content"/>
        </w:behaviors>
        <w:guid w:val="{178B0B67-77AA-47B6-9663-214AE3973E5C}"/>
      </w:docPartPr>
      <w:docPartBody>
        <w:p w:rsidR="00CC2178" w:rsidRDefault="00F6224B" w:rsidP="00F6224B">
          <w:pPr>
            <w:pStyle w:val="0830692A9780436FB8CEFD668CBC9C1A"/>
          </w:pPr>
          <w:r w:rsidRPr="00826419">
            <w:rPr>
              <w:rStyle w:val="PlaceholderText"/>
            </w:rPr>
            <w:t>Click or tap here to enter text.</w:t>
          </w:r>
        </w:p>
      </w:docPartBody>
    </w:docPart>
    <w:docPart>
      <w:docPartPr>
        <w:name w:val="9A0D57CA5D2F47D0AE5F2087FF9FF2F8"/>
        <w:category>
          <w:name w:val="General"/>
          <w:gallery w:val="placeholder"/>
        </w:category>
        <w:types>
          <w:type w:val="bbPlcHdr"/>
        </w:types>
        <w:behaviors>
          <w:behavior w:val="content"/>
        </w:behaviors>
        <w:guid w:val="{836634F4-81DC-4714-895D-D4B4B7B8C3C6}"/>
      </w:docPartPr>
      <w:docPartBody>
        <w:p w:rsidR="00DC1349" w:rsidRDefault="00CC2178" w:rsidP="00CC2178">
          <w:pPr>
            <w:pStyle w:val="9A0D57CA5D2F47D0AE5F2087FF9FF2F8"/>
          </w:pPr>
          <w:r w:rsidRPr="00826419">
            <w:rPr>
              <w:rStyle w:val="PlaceholderText"/>
            </w:rPr>
            <w:t>Click or tap here to enter text.</w:t>
          </w:r>
        </w:p>
      </w:docPartBody>
    </w:docPart>
    <w:docPart>
      <w:docPartPr>
        <w:name w:val="16C9BEE32BB540F48D90F5CA324A7E2A"/>
        <w:category>
          <w:name w:val="General"/>
          <w:gallery w:val="placeholder"/>
        </w:category>
        <w:types>
          <w:type w:val="bbPlcHdr"/>
        </w:types>
        <w:behaviors>
          <w:behavior w:val="content"/>
        </w:behaviors>
        <w:guid w:val="{12942F2A-3001-4C8D-9175-7D120733ADDC}"/>
      </w:docPartPr>
      <w:docPartBody>
        <w:p w:rsidR="00F53CB0" w:rsidRDefault="00F53CB0" w:rsidP="00F53CB0">
          <w:pPr>
            <w:pStyle w:val="16C9BEE32BB540F48D90F5CA324A7E2A"/>
          </w:pPr>
          <w:r w:rsidRPr="00826419">
            <w:rPr>
              <w:rStyle w:val="PlaceholderText"/>
            </w:rPr>
            <w:t>Click or tap here to enter text.</w:t>
          </w:r>
        </w:p>
      </w:docPartBody>
    </w:docPart>
    <w:docPart>
      <w:docPartPr>
        <w:name w:val="00FB96F4E3F2454685CD6E48D5013105"/>
        <w:category>
          <w:name w:val="General"/>
          <w:gallery w:val="placeholder"/>
        </w:category>
        <w:types>
          <w:type w:val="bbPlcHdr"/>
        </w:types>
        <w:behaviors>
          <w:behavior w:val="content"/>
        </w:behaviors>
        <w:guid w:val="{B3914A16-2B59-49C8-A4F2-8D011CFB5DDB}"/>
      </w:docPartPr>
      <w:docPartBody>
        <w:p w:rsidR="00F53CB0" w:rsidRDefault="00F53CB0" w:rsidP="00F53CB0">
          <w:pPr>
            <w:pStyle w:val="00FB96F4E3F2454685CD6E48D5013105"/>
          </w:pPr>
          <w:r w:rsidRPr="00826419">
            <w:rPr>
              <w:rStyle w:val="PlaceholderText"/>
            </w:rPr>
            <w:t>Click or tap here to enter text.</w:t>
          </w:r>
        </w:p>
      </w:docPartBody>
    </w:docPart>
    <w:docPart>
      <w:docPartPr>
        <w:name w:val="6E2F33967F6645D88BAFFE1E76EAB703"/>
        <w:category>
          <w:name w:val="General"/>
          <w:gallery w:val="placeholder"/>
        </w:category>
        <w:types>
          <w:type w:val="bbPlcHdr"/>
        </w:types>
        <w:behaviors>
          <w:behavior w:val="content"/>
        </w:behaviors>
        <w:guid w:val="{2C36E551-DAB5-485E-9280-EFFDC44206E7}"/>
      </w:docPartPr>
      <w:docPartBody>
        <w:p w:rsidR="008F0D89" w:rsidRDefault="00D3124E" w:rsidP="00D3124E">
          <w:pPr>
            <w:pStyle w:val="6E2F33967F6645D88BAFFE1E76EAB703"/>
          </w:pPr>
          <w:r w:rsidRPr="00826419">
            <w:rPr>
              <w:rStyle w:val="PlaceholderText"/>
            </w:rPr>
            <w:t>Click or tap here to enter text.</w:t>
          </w:r>
        </w:p>
      </w:docPartBody>
    </w:docPart>
    <w:docPart>
      <w:docPartPr>
        <w:name w:val="A64D88D11A2C4A8999F12FA070146507"/>
        <w:category>
          <w:name w:val="General"/>
          <w:gallery w:val="placeholder"/>
        </w:category>
        <w:types>
          <w:type w:val="bbPlcHdr"/>
        </w:types>
        <w:behaviors>
          <w:behavior w:val="content"/>
        </w:behaviors>
        <w:guid w:val="{9B69E949-6B73-4947-AD84-F4CEE3E074D9}"/>
      </w:docPartPr>
      <w:docPartBody>
        <w:p w:rsidR="00405BC7" w:rsidRDefault="008F0D89" w:rsidP="008F0D89">
          <w:pPr>
            <w:pStyle w:val="A64D88D11A2C4A8999F12FA070146507"/>
          </w:pPr>
          <w:r w:rsidRPr="00826419">
            <w:rPr>
              <w:rStyle w:val="PlaceholderText"/>
            </w:rPr>
            <w:t>Click or tap here to enter text.</w:t>
          </w:r>
        </w:p>
      </w:docPartBody>
    </w:docPart>
    <w:docPart>
      <w:docPartPr>
        <w:name w:val="E38C40B0433C446BA3CF588F97203D36"/>
        <w:category>
          <w:name w:val="General"/>
          <w:gallery w:val="placeholder"/>
        </w:category>
        <w:types>
          <w:type w:val="bbPlcHdr"/>
        </w:types>
        <w:behaviors>
          <w:behavior w:val="content"/>
        </w:behaviors>
        <w:guid w:val="{923AB951-44CB-4F06-A120-DCB23BF23429}"/>
      </w:docPartPr>
      <w:docPartBody>
        <w:p w:rsidR="00405BC7" w:rsidRDefault="008F0D89" w:rsidP="008F0D89">
          <w:pPr>
            <w:pStyle w:val="E38C40B0433C446BA3CF588F97203D36"/>
          </w:pPr>
          <w:r w:rsidRPr="00826419">
            <w:rPr>
              <w:rStyle w:val="PlaceholderText"/>
            </w:rPr>
            <w:t>Click or tap here to enter text.</w:t>
          </w:r>
        </w:p>
      </w:docPartBody>
    </w:docPart>
    <w:docPart>
      <w:docPartPr>
        <w:name w:val="921E844EF9A84D99A74C25DA75613644"/>
        <w:category>
          <w:name w:val="General"/>
          <w:gallery w:val="placeholder"/>
        </w:category>
        <w:types>
          <w:type w:val="bbPlcHdr"/>
        </w:types>
        <w:behaviors>
          <w:behavior w:val="content"/>
        </w:behaviors>
        <w:guid w:val="{540CF6BF-9D9A-42EC-BA8B-218E1C134A2B}"/>
      </w:docPartPr>
      <w:docPartBody>
        <w:p w:rsidR="00405BC7" w:rsidRDefault="008F0D89" w:rsidP="008F0D89">
          <w:pPr>
            <w:pStyle w:val="921E844EF9A84D99A74C25DA75613644"/>
          </w:pPr>
          <w:r w:rsidRPr="00826419">
            <w:rPr>
              <w:rStyle w:val="PlaceholderText"/>
            </w:rPr>
            <w:t>Click or tap here to enter text.</w:t>
          </w:r>
        </w:p>
      </w:docPartBody>
    </w:docPart>
    <w:docPart>
      <w:docPartPr>
        <w:name w:val="23D87B9D647A4F57876CF2A8D2F1F340"/>
        <w:category>
          <w:name w:val="General"/>
          <w:gallery w:val="placeholder"/>
        </w:category>
        <w:types>
          <w:type w:val="bbPlcHdr"/>
        </w:types>
        <w:behaviors>
          <w:behavior w:val="content"/>
        </w:behaviors>
        <w:guid w:val="{211196A5-D142-4518-8595-8F1886744B73}"/>
      </w:docPartPr>
      <w:docPartBody>
        <w:p w:rsidR="00405BC7" w:rsidRDefault="008F0D89" w:rsidP="008F0D89">
          <w:pPr>
            <w:pStyle w:val="23D87B9D647A4F57876CF2A8D2F1F340"/>
          </w:pPr>
          <w:r w:rsidRPr="00826419">
            <w:rPr>
              <w:rStyle w:val="PlaceholderText"/>
            </w:rPr>
            <w:t>Click or tap here to enter text.</w:t>
          </w:r>
        </w:p>
      </w:docPartBody>
    </w:docPart>
    <w:docPart>
      <w:docPartPr>
        <w:name w:val="3C07BFA0BE65470A976B67607993FE1B"/>
        <w:category>
          <w:name w:val="General"/>
          <w:gallery w:val="placeholder"/>
        </w:category>
        <w:types>
          <w:type w:val="bbPlcHdr"/>
        </w:types>
        <w:behaviors>
          <w:behavior w:val="content"/>
        </w:behaviors>
        <w:guid w:val="{4E1913F1-7473-4002-91D7-B6AA3352115D}"/>
      </w:docPartPr>
      <w:docPartBody>
        <w:p w:rsidR="00405BC7" w:rsidRDefault="008F0D89" w:rsidP="008F0D89">
          <w:pPr>
            <w:pStyle w:val="3C07BFA0BE65470A976B67607993FE1B"/>
          </w:pPr>
          <w:r w:rsidRPr="00826419">
            <w:rPr>
              <w:rStyle w:val="PlaceholderText"/>
            </w:rPr>
            <w:t>Click or tap here to enter text.</w:t>
          </w:r>
        </w:p>
      </w:docPartBody>
    </w:docPart>
    <w:docPart>
      <w:docPartPr>
        <w:name w:val="E02FABF2A0F94441A1BC13576718C4D4"/>
        <w:category>
          <w:name w:val="General"/>
          <w:gallery w:val="placeholder"/>
        </w:category>
        <w:types>
          <w:type w:val="bbPlcHdr"/>
        </w:types>
        <w:behaviors>
          <w:behavior w:val="content"/>
        </w:behaviors>
        <w:guid w:val="{6DCA5A03-C7B2-49DE-9B71-B080CC3FEB2C}"/>
      </w:docPartPr>
      <w:docPartBody>
        <w:p w:rsidR="00405BC7" w:rsidRDefault="008F0D89" w:rsidP="008F0D89">
          <w:pPr>
            <w:pStyle w:val="E02FABF2A0F94441A1BC13576718C4D4"/>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0B339C"/>
    <w:rsid w:val="001C0475"/>
    <w:rsid w:val="00245C51"/>
    <w:rsid w:val="00405BC7"/>
    <w:rsid w:val="004E6DFF"/>
    <w:rsid w:val="005C05E7"/>
    <w:rsid w:val="006908F7"/>
    <w:rsid w:val="007B2681"/>
    <w:rsid w:val="007C2BC3"/>
    <w:rsid w:val="0083246D"/>
    <w:rsid w:val="008F0D89"/>
    <w:rsid w:val="00927FF4"/>
    <w:rsid w:val="00994C40"/>
    <w:rsid w:val="009C5974"/>
    <w:rsid w:val="00AB4283"/>
    <w:rsid w:val="00B7792D"/>
    <w:rsid w:val="00B81D82"/>
    <w:rsid w:val="00C77CCC"/>
    <w:rsid w:val="00CC2178"/>
    <w:rsid w:val="00D3124E"/>
    <w:rsid w:val="00DC1349"/>
    <w:rsid w:val="00EC144E"/>
    <w:rsid w:val="00F3420C"/>
    <w:rsid w:val="00F53CB0"/>
    <w:rsid w:val="00F54E87"/>
    <w:rsid w:val="00F622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0D89"/>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6E2F33967F6645D88BAFFE1E76EAB703">
    <w:name w:val="6E2F33967F6645D88BAFFE1E76EAB703"/>
    <w:rsid w:val="00D3124E"/>
  </w:style>
  <w:style w:type="paragraph" w:customStyle="1" w:styleId="847CEDA72D2946E9A31FB0E424DEE810">
    <w:name w:val="847CEDA72D2946E9A31FB0E424DEE810"/>
    <w:rsid w:val="00994C40"/>
  </w:style>
  <w:style w:type="paragraph" w:customStyle="1" w:styleId="51CFF7EE49994B3B89128AFBEA41C21F">
    <w:name w:val="51CFF7EE49994B3B89128AFBEA41C21F"/>
    <w:rsid w:val="00EC144E"/>
  </w:style>
  <w:style w:type="paragraph" w:customStyle="1" w:styleId="D9CD4DB123B54126940448B5392FD5E9">
    <w:name w:val="D9CD4DB123B54126940448B5392FD5E9"/>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A3FE8AE396C44BCBADF77AFBF0FFF7AC">
    <w:name w:val="A3FE8AE396C44BCBADF77AFBF0FFF7AC"/>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E3EA279770BB4B14860A9FB3434E8D47">
    <w:name w:val="E3EA279770BB4B14860A9FB3434E8D47"/>
    <w:rsid w:val="00994C40"/>
  </w:style>
  <w:style w:type="paragraph" w:customStyle="1" w:styleId="C753AE3CCD174D0EB6F50BFD3F41CE3B">
    <w:name w:val="C753AE3CCD174D0EB6F50BFD3F41CE3B"/>
    <w:rsid w:val="00994C40"/>
  </w:style>
  <w:style w:type="paragraph" w:customStyle="1" w:styleId="E1FBA4B2D55F48E0804E09D2BB57745F">
    <w:name w:val="E1FBA4B2D55F48E0804E09D2BB57745F"/>
    <w:rsid w:val="00994C40"/>
  </w:style>
  <w:style w:type="paragraph" w:customStyle="1" w:styleId="F83AF106F07B4CDDB6CC6289737C23FF">
    <w:name w:val="F83AF106F07B4CDDB6CC6289737C23FF"/>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0F8DA59C19D8497585294DE6F7A73C45">
    <w:name w:val="0F8DA59C19D8497585294DE6F7A73C45"/>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8703B948E58D4940B79DEC2D65514E53">
    <w:name w:val="8703B948E58D4940B79DEC2D65514E53"/>
    <w:rsid w:val="001C0475"/>
  </w:style>
  <w:style w:type="paragraph" w:customStyle="1" w:styleId="40099233F6FC4C7597B73DBF761370C7">
    <w:name w:val="40099233F6FC4C7597B73DBF761370C7"/>
    <w:rsid w:val="001C0475"/>
  </w:style>
  <w:style w:type="paragraph" w:customStyle="1" w:styleId="D1044C3DF06047E68B63CFB9C74E0E6E">
    <w:name w:val="D1044C3DF06047E68B63CFB9C74E0E6E"/>
    <w:rsid w:val="00F54E87"/>
  </w:style>
  <w:style w:type="paragraph" w:customStyle="1" w:styleId="BDF279E3A35B40A0880E0A61CF741A2A">
    <w:name w:val="BDF279E3A35B40A0880E0A61CF741A2A"/>
    <w:rsid w:val="00F54E87"/>
  </w:style>
  <w:style w:type="paragraph" w:customStyle="1" w:styleId="0830692A9780436FB8CEFD668CBC9C1A">
    <w:name w:val="0830692A9780436FB8CEFD668CBC9C1A"/>
    <w:rsid w:val="00F6224B"/>
  </w:style>
  <w:style w:type="paragraph" w:customStyle="1" w:styleId="9A0D57CA5D2F47D0AE5F2087FF9FF2F8">
    <w:name w:val="9A0D57CA5D2F47D0AE5F2087FF9FF2F8"/>
    <w:rsid w:val="00CC2178"/>
  </w:style>
  <w:style w:type="paragraph" w:customStyle="1" w:styleId="16C9BEE32BB540F48D90F5CA324A7E2A">
    <w:name w:val="16C9BEE32BB540F48D90F5CA324A7E2A"/>
    <w:rsid w:val="00F53CB0"/>
  </w:style>
  <w:style w:type="paragraph" w:customStyle="1" w:styleId="00FB96F4E3F2454685CD6E48D5013105">
    <w:name w:val="00FB96F4E3F2454685CD6E48D5013105"/>
    <w:rsid w:val="00F53CB0"/>
  </w:style>
  <w:style w:type="paragraph" w:customStyle="1" w:styleId="D96F2E4F61E142C799BE6DCAA4F2EF25">
    <w:name w:val="D96F2E4F61E142C799BE6DCAA4F2EF25"/>
    <w:rsid w:val="008F0D89"/>
  </w:style>
  <w:style w:type="paragraph" w:customStyle="1" w:styleId="A64D88D11A2C4A8999F12FA070146507">
    <w:name w:val="A64D88D11A2C4A8999F12FA070146507"/>
    <w:rsid w:val="008F0D89"/>
  </w:style>
  <w:style w:type="paragraph" w:customStyle="1" w:styleId="E38C40B0433C446BA3CF588F97203D36">
    <w:name w:val="E38C40B0433C446BA3CF588F97203D36"/>
    <w:rsid w:val="008F0D89"/>
  </w:style>
  <w:style w:type="paragraph" w:customStyle="1" w:styleId="921E844EF9A84D99A74C25DA75613644">
    <w:name w:val="921E844EF9A84D99A74C25DA75613644"/>
    <w:rsid w:val="008F0D89"/>
  </w:style>
  <w:style w:type="paragraph" w:customStyle="1" w:styleId="23D87B9D647A4F57876CF2A8D2F1F340">
    <w:name w:val="23D87B9D647A4F57876CF2A8D2F1F340"/>
    <w:rsid w:val="008F0D89"/>
  </w:style>
  <w:style w:type="paragraph" w:customStyle="1" w:styleId="DF4470D0FE9C4FBF86C5F35129BBCE60">
    <w:name w:val="DF4470D0FE9C4FBF86C5F35129BBCE60"/>
    <w:rsid w:val="008F0D89"/>
  </w:style>
  <w:style w:type="paragraph" w:customStyle="1" w:styleId="3C07BFA0BE65470A976B67607993FE1B">
    <w:name w:val="3C07BFA0BE65470A976B67607993FE1B"/>
    <w:rsid w:val="008F0D89"/>
  </w:style>
  <w:style w:type="paragraph" w:customStyle="1" w:styleId="E02FABF2A0F94441A1BC13576718C4D4">
    <w:name w:val="E02FABF2A0F94441A1BC13576718C4D4"/>
    <w:rsid w:val="008F0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f68e931b-a5b2-48df-a5da-6b1639f9b8c4&quot;,&quot;properties&quot;:{&quot;noteIndex&quot;:0},&quot;isEdited&quot;:false,&quot;manualOverride&quot;:{&quot;isManuallyOverridden&quot;:true,&quot;citeprocText&quot;:&quot;(Rittel and Webber 1973)&quot;,&quot;manualOverrideText&quot;:&quot;(1973)&quot;},&quot;citationTag&quot;:&quot;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54d7c668-9d36-4a69-8027-69bcebb7bc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d75a53b9-aa92-4830-b912-704d9e37e0f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39e0812a-2e55-4365-831d-22daaf00bf6b&quot;,&quot;properties&quot;:{&quot;noteIndex&quot;:0,&quot;mode&quot;:&quot;suppress-author&quot;},&quot;isEdited&quot;:false,&quot;manualOverride&quot;:{&quot;isManuallyOverridden&quot;:false,&quot;citeprocText&quot;:&quot;(1973)&quot;,&quot;manualOverrideText&quot;:&quot;&quot;},&quot;citationTag&quot;:&quot;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quot;,&quot;citationItems&quot;:[{&quot;displayAs&quot;:&quot;suppress-author&quot;,&quot;label&quot;:&quot;page&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suppress-author&quot;:true,&quot;composite&quot;:false,&quot;author-only&quot;:false}]},{&quot;citationID&quot;:&quot;MENDELEY_CITATION_30a72ec3-cf01-479d-8708-86148c1644cb&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730be31-5344-408c-9904-3736c29621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c2a378f-bc02-482d-bcf9-c34e3cbb8bf2&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06af57f2-1509-4c4a-b6b5-c4015687b97e&quot;,&quot;properties&quot;:{&quot;noteIndex&quot;:0},&quot;isEdited&quot;:false,&quot;manualOverride&quot;:{&quot;isManuallyOverridden&quot;:true,&quot;citeprocText&quot;:&quot;(Vacca et al. 2015; Sonnenwald 2007; Disis and Slattery 2010; Hart 2000; Dalton, Wolff, and Bekker 2022; Enns et al. 2023; Lieberknecht et al. 2023)&quot;,&quot;manualOverrideText&quot;:&quot;(e.g., Sonnenwald 2007; Disis and Slattery 2010; Hart 2000; Enns et al. 2023; Lieberknecht et al. 2023)&quot;},&quot;citationTag&quot;:&quot;MENDELEY_CITATION_v3_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Sx7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fSx7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84fee7e-28a0-43d1-992a-53ec630ca502&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ab64678b-2dba-4f43-acb2-2afd576cb2bd&quot;,&quot;properties&quot;:{&quot;noteIndex&quot;:0},&quot;isEdited&quot;:false,&quot;manualOverride&quot;:{&quot;isManuallyOverridden&quot;:true,&quot;citeprocText&quot;:&quot;(Love et al. 2021)&quot;,&quot;manualOverrideText&quot;:&quot;(Love et al. 2021, citing Falk-Krzesinski et al., 2011; Klein et al., 2009)&quot;},&quot;citationTag&quot;:&quot;MENDELEY_CITATION_v3_eyJjaXRhdGlvbklEIjoiTUVOREVMRVlfQ0lUQVRJT05fYWI2NDY3OGItMmRiYS00ZjQzLWFjYjItMmFmZDU3NmNiMmJk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b930c34-af48-480f-b9f1-686a86a442d3&quot;,&quot;properties&quot;:{&quot;noteIndex&quot;:0},&quot;isEdited&quot;:false,&quot;manualOverride&quot;:{&quot;isManuallyOverridden&quot;:true,&quot;citeprocText&quot;:&quot;(Bednarek et al. 2023)&quot;,&quot;manualOverrideText&quot;:&quot;(Bednarek et al. 2023, citing George et al., 2016; Harley &amp; Fleming, 2021, p.133)&quot;},&quot;citationTag&quot;:&quot;MENDELEY_CITATION_v3_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&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92883267-02a1-469d-bf87-5da43a91eb56&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OTI4ODMyNjctMDJhMS00NjlkLWJmODctNWRhNDNhOTFlYjU2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9e72a3b3-1889-4740-88dd-1fd2f0e718a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75eb694-3038-48a1-8992-e1463ef931d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5cc76111-3a68-41a1-a586-ef5e48e0153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a35ba761-b8e5-4b5c-a419-81b2a7acaf2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3c556e-548b-42f3-99cf-aa0ce1b8701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653ed5-9b29-4a66-b4e7-ac7659961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b5d2f1b-a036-4a37-ac5c-d9293d166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5cb6786-6a92-4a1d-928a-07d16033869b&quot;,&quot;properties&quot;:{&quot;noteIndex&quot;:0},&quot;isEdited&quot;:false,&quot;manualOverride&quot;:{&quot;isManuallyOverridden&quot;:false,&quot;citeprocText&quot;:&quot;(Boise State University Admissions 2024)&quot;,&quot;manualOverrideText&quot;:&quot;&quot;},&quot;citationTag&quot;:&quot;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quot;,&quot;citationItems&quot;:[{&quot;id&quot;:&quot;e9956772-cfc1-327d-a9c0-8e813b553bbc&quot;,&quot;itemData&quot;:{&quot;type&quot;:&quot;webpage&quot;,&quot;id&quot;:&quot;e9956772-cfc1-327d-a9c0-8e813b553bbc&quot;,&quot;title&quot;:&quot;Blue Turf Thinkers Wanted&quot;,&quot;author&quot;:[{&quot;family&quot;:&quot;Boise State University Admissions&quot;,&quot;given&quot;:&quot;&quot;,&quot;parse-names&quot;:false,&quot;dropping-particle&quot;:&quot;&quot;,&quot;non-dropping-particle&quot;:&quot;&quot;}],&quot;container-title&quot;:&quot;https://www.boisestate.edu/admissions/blue-turf-thinkers-wanted/&quot;,&quot;issued&quot;:{&quot;date-parts&quot;:[[2024,1,10]]},&quot;container-title-short&quot;:&quot;&quot;},&quot;isTemporary&quot;:false}]},{&quot;citationID&quot;:&quot;MENDELEY_CITATION_6346e902-f65a-4465-9ad5-e99397664470&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8d814c81-3590-4adf-a12a-58a9c6adf85e&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33bc3d03-56cd-4422-8a40-1906cd8931ae&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zNiYzNkMDMtNTZjZC00NDIyLThhNDAtMTkwNmNkODkzMWFl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3bcf8521-2039-427f-9318-5b941fafec4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M2JjZjg1MjEtMjAzOS00MjdmLTkzMTgtNWI5NDFmYWZlYzQ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08c0d257-00fb-4a0c-b548-747550fbe504&quot;,&quot;properties&quot;:{&quot;noteIndex&quot;:0},&quot;isEdited&quot;:false,&quot;manualOverride&quot;:{&quot;isManuallyOverridden&quot;:true,&quot;citeprocText&quot;:&quot;(Love et al. 2021)&quot;,&quot;manualOverrideText&quot;:&quot;(Love et al. 2021, citing Falk-Krzesinski et al., 2011; Klein et al., 2009)&quot;},&quot;citationTag&quot;:&quot;MENDELEY_CITATION_v3_eyJjaXRhdGlvbklEIjoiTUVOREVMRVlfQ0lUQVRJT05fMDhjMGQyNTctMDBmYi00YTBjLWI1NDgtNzQ3NTUwZmJlNTA0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800132a2-0537-4569-bfcc-4509c1332f34&quot;,&quot;properties&quot;:{&quot;noteIndex&quot;:0,&quot;mode&quot;:&quot;composite&quot;},&quot;isEdited&quot;:false,&quot;manualOverride&quot;:{&quot;isManuallyOverridden&quot;:false,&quot;citeprocText&quot;:&quot;Love et al. (2021)&quot;,&quot;manualOverrideText&quot;:&quot;&quot;},&quot;citationTag&quot;:&quot;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quot;,&quot;citationItems&quot;:[{&quot;displayAs&quot;:&quot;composite&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3b08b127-635d-4252-990d-0acbe3086454&quot;,&quot;properties&quot;:{&quot;noteIndex&quot;:0},&quot;isEdited&quot;:false,&quot;manualOverride&quot;:{&quot;isManuallyOverridden&quot;:false,&quot;citeprocText&quot;:&quot;(Bolger 2021)&quot;,&quot;manualOverrideText&quot;:&quot;&quot;},&quot;citationTag&quot;:&quot;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be12ef5-40c8-45b6-a69d-cd8c89ee879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quot;,&quot;citationItems&quot;:[{&quot;displayAs&quot;:&quot;suppress-author&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true,&quot;composite&quot;:false,&quot;author-only&quot;:false}]},{&quot;citationID&quot;:&quot;MENDELEY_CITATION_c6d0bb7b-8763-4152-9640-76fd981b65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53033408-1f81-4fb3-9dc4-3aaadf4ed57d&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e751e00c-34e9-441c-b61f-676d0bed887a&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3b0a908b-8e2e-4293-8fe5-bafdea97cd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fa9943-3316-455b-bf16-ea31be08efa1&quot;,&quot;properties&quot;:{&quot;noteIndex&quot;:0,&quot;mode&quot;:&quot;composite&quot;},&quot;isEdited&quot;:false,&quot;manualOverride&quot;:{&quot;isManuallyOverridden&quot;:false,&quot;citeprocText&quot;:&quot;Bednarek et al. (2023)&quot;,&quot;manualOverrideText&quot;:&quot;&quot;},&quot;citationTag&quot;:&quot;MENDELEY_CITATION_v3_eyJjaXRhdGlvbklEIjoiTUVOREVMRVlfQ0lUQVRJT05fMjJmYTk5NDMtMzMxNi00NTViLWJmMTYtZWEzMWJlMDhlZmExIiwicHJvcGVydGllcyI6eyJub3RlSW5kZXgiOjAsIm1vZGUiOiJjb21wb3NpdGUifSwiaXNFZGl0ZWQiOmZhbHNlLCJtYW51YWxPdmVycmlkZSI6eyJpc01hbnVhbGx5T3ZlcnJpZGRlbiI6ZmFsc2UsImNpdGVwcm9jVGV4dCI6IkJlZG5hcmVrIGV0IGFsLiAoMjAyMykiLCJtYW51YWxPdmVycmlkZVRleHQiOiIifSwiY2l0YXRpb25JdGVtcyI6W3siZGlzcGxheUFzIjoiY29tcG9zaXRl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dHJ1ZSwiYXV0aG9yLW9ubHkiOmZhbHNlfV19&quot;,&quot;citationItems&quot;:[{&quot;displayAs&quot;:&quot;composite&quot;,&quot;label&quot;:&quot;page&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suppress-author&quot;:false,&quot;composite&quot;:true,&quot;author-only&quot;:false}]},{&quot;citationID&quot;:&quot;MENDELEY_CITATION_f94049e8-41b1-44fe-bb84-f8c2c42db667&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jk0MDQ5ZTgtNDFiMS00NGZlLWJiODQtZjhjMmM0MmRiNjY3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6d1cb6fa-4949-4e43-aa12-674c4a70e33c&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mQxY2I2ZmEtNDk0OS00ZTQzLWFhMTItNjc0YzRhNzBlMzNj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74943adf-97d5-4d97-8e04-ee9d120913f4&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NzQ5NDNhZGYtOTdkNS00ZDk3LThlMDQtZWU5ZDEyMDkxM2Y0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39f0ab7e-79eb-422a-8b75-1a9a4430a1a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6368fa0b-94fb-4284-8c83-b553e91d0d16&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57c212f8-25cc-44e2-ab85-26725712e874&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1efaa96e-79ef-40dd-8b2c-57d91f12547a&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72b7a67-c8ca-4dc7-a6c0-78e9d23c1605&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7660d1cc-a432-4db7-87c0-a1473efed80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dace292-7b86-4873-8ce7-861ed8c25974&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7e193a04-c69c-4704-8376-45f0be63739c&quot;,&quot;properties&quot;:{&quot;noteIndex&quot;:0},&quot;isEdited&quot;:false,&quot;manualOverride&quot;:{&quot;isManuallyOverridden&quot;:false,&quot;citeprocText&quot;:&quot;(Borgatti et al. 2022, 2)&quot;,&quot;manualOverrideText&quot;:&quot;&quot;},&quot;citationTag&quot;:&quot;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ID&quot;:&quot;MENDELEY_CITATION_04e3bdb5-01bc-4e89-99cb-4bdaa02f3503&quot;,&quot;properties&quot;:{&quot;noteIndex&quot;:0},&quot;isEdited&quot;:false,&quot;manualOverride&quot;:{&quot;isManuallyOverridden&quot;:true,&quot;citeprocText&quot;:&quot;(Borgatti et al. 2022, 2)&quot;,&quot;manualOverrideText&quot;:&quot;(Borgatti et al. 2022, p 2)&quot;},&quot;citationTag&quot;:&quot;MENDELEY_CITATION_v3_eyJjaXRhdGlvbklEIjoiTUVOREVMRVlfQ0lUQVRJT05fMDRlM2JkYjUtMDFiYy00ZTg5LTk5Y2ItNGJkYWEwMmYzNTAzIiwicHJvcGVydGllcyI6eyJub3RlSW5kZXgiOjB9LCJpc0VkaXRlZCI6ZmFsc2UsIm1hbnVhbE92ZXJyaWRlIjp7ImlzTWFudWFsbHlPdmVycmlkZGVuIjp0cnVlLCJjaXRlcHJvY1RleHQiOiIoQm9yZ2F0dGkgZXQgYWwuIDIwMjIsIDIpIiwibWFudWFsT3ZlcnJpZGVUZXh0IjoiKEJvcmdhdHRpIGV0IGFsLiAyMDIyLCBwIDI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V19&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ID&quot;:&quot;MENDELEY_CITATION_fbb7077f-477c-414c-a5ab-460e7b07f4cb&quot;,&quot;properties&quot;:{&quot;noteIndex&quot;:0},&quot;isEdited&quot;:false,&quot;manualOverride&quot;:{&quot;isManuallyOverridden&quot;:true,&quot;citeprocText&quot;:&quot;(Borgatti et al. 2022, 2–3, 214)&quot;,&quot;manualOverrideText&quot;:&quot;(Borgatti et al. 2022, 2–3, p 214)&quot;},&quot;citationTag&quot;:&quot;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3, 214&quot;}]},{&quot;citationID&quot;:&quot;MENDELEY_CITATION_931f2c3b-7676-48af-9323-83fab5570cd0&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761266ef-b84e-4302-98b9-8408c0be57bc&quot;,&quot;properties&quot;:{&quot;noteIndex&quot;:0},&quot;isEdited&quot;:false,&quot;manualOverride&quot;:{&quot;isManuallyOverridden&quot;:false,&quot;citeprocText&quot;:&quot;(Moody 2004)&quot;,&quot;manualOverrideText&quot;:&quot;&quot;},&quot;citationTag&quot;:&quot;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bda8111-7cf9-40eb-a7f3-98e16dad9733&quot;,&quot;properties&quot;:{&quot;noteIndex&quot;:0},&quot;isEdited&quot;:false,&quot;manualOverride&quot;:{&quot;isManuallyOverridden&quot;:false,&quot;citeprocText&quot;:&quot;(Moody 2004)&quot;,&quot;manualOverrideText&quot;:&quot;&quot;},&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0f083bb-e40e-497c-8515-63ae79ec9463&quot;,&quot;properties&quot;:{&quot;noteIndex&quot;:0},&quot;isEdited&quot;:false,&quot;manualOverride&quot;:{&quot;isManuallyOverridden&quot;:false,&quot;citeprocText&quot;:&quot;(Moody 2004)&quot;,&quot;manualOverrideText&quot;:&quot;&quot;},&quot;citationTag&quot;:&quot;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4b859f2-1579-487d-94e0-2a39df09735c&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DRiODU5ZjItMTU3OS00ODdkLTk0ZTAtMmEzOWRmMDk3MzVj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false,&quot;citeprocText&quot;:&quot;(Mali et al. 2012, 219; Vacca et al. 2015)&quot;,&quot;manualOverrideText&quot;:&quot;&quot;},&quot;citationTag&quot;:&quot;MENDELEY_CITATION_v3_eyJjaXRhdGlvbklEIjoiTUVOREVMRVlfQ0lUQVRJT05fYjQwNTZkZTAtMmNlNC00Y2E5LTlmNjItYjczOTljZDNiODQ1IiwicHJvcGVydGllcyI6eyJub3RlSW5kZXgiOjB9LCJpc0VkaXRlZCI6ZmFsc2UsIm1hbnVhbE92ZXJyaWRlIjp7ImlzTWFudWFsbHlPdmVycmlkZGVuIjpmYWxzZSwiY2l0ZXByb2NUZXh0IjoiKE1hbGkgZXQgYWwuIDIwMTIsIDIxO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O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c3bd1f8-a2c0-4d8b-99e3-9f17205a7358&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ZGMzYmQxZjgtYTJjMC00ZDhiLTk5ZTMtOWYxNzIwNWE3MzU4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quot;citationID&quot;:&quot;MENDELEY_CITATION_ae55d195-8001-4302-9033-c95657feea33&quot;,&quot;properties&quot;:{&quot;noteIndex&quot;:0},&quot;isEdited&quot;:false,&quot;manualOverride&quot;:{&quot;isManuallyOverridden&quot;:false,&quot;citeprocText&quot;:&quot;(Moody 2004; Vacca et al. 2015)&quot;,&quot;manualOverrideText&quot;:&quot;&quot;},&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7IFZhY2NhIGV0IGFsLiAyMDE1KSIsIm1hbnVhbE92ZXJyaWRlVGV4dCI6IiJ9LCJjaXRhdGlvbkl0ZW1zIjpbey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X0s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720f6e4e-4f0f-4bde-9bcf-e33be4dd8952&quot;,&quot;properties&quot;:{&quot;noteIndex&quot;:0},&quot;isEdited&quot;:false,&quot;manualOverride&quot;:{&quot;isManuallyOverridden&quot;:false,&quot;citeprocText&quot;:&quot;(Vacca et al. 2015; Mali et al. 2012, 215)&quot;,&quot;manualOverrideText&quot;:&quot;&quot;},&quot;citationTag&quot;:&quot;MENDELEY_CITATION_v3_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XX0=&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ID&quot;:&quot;MENDELEY_CITATION_212e74f2-3a7f-4e26-b2a5-7f99232859d5&quot;,&quot;properties&quot;:{&quot;noteIndex&quot;:0},&quot;isEdited&quot;:false,&quot;manualOverride&quot;:{&quot;isManuallyOverridden&quot;:false,&quot;citeprocText&quot;:&quot;(Mali et al. 2012, 215; Vacca et al. 2015)&quot;,&quot;manualOverrideText&quot;:&quot;&quot;},&quot;citationTag&quot;:&quot;MENDELEY_CITATION_v3_eyJjaXRhdGlvbklEIjoiTUVOREVMRVlfQ0lUQVRJT05fMjEyZTc0ZjItM2E3Zi00ZTI2LWIyYTUtN2Y5OTIzMjg1OWQ1IiwicHJvcGVydGllcyI6eyJub3RlSW5kZXgiOjB9LCJpc0VkaXRlZCI6ZmFsc2UsIm1hbnVhbE92ZXJyaWRlIjp7ImlzTWFudWFsbHlPdmVycmlkZGVuIjpmYWxzZSwiY2l0ZXByb2NUZXh0IjoiKE1hbGkgZXQgYWwuIDIwMTIsIDIxNTsgVmFjY2EgZXQgYWwuIDIwMTUpIiwibWFudWFsT3ZlcnJpZGVUZXh0Ijoi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xNSJ9LHs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0420577b-a0e7-456f-8ecf-b3bb60bd9c04&quot;,&quot;properties&quot;:{&quot;noteIndex&quot;:0,&quot;mode&quot;:&quot;author-only&quot;},&quot;isEdited&quot;:false,&quot;manualOverride&quot;:{&quot;isManuallyOverridden&quot;:false,&quot;citeprocText&quot;:&quot;Vacca et al.&quot;,&quot;manualOverrideText&quot;:&quot;&quot;},&quot;citationTag&quot;:&quot;MENDELEY_CITATION_v3_eyJjaXRhdGlvbklEIjoiTUVOREVMRVlfQ0lUQVRJT05fMDQyMDU3N2ItYTBlNy00NTZmLThlY2YtYjNiYjYwYmQ5YzA0IiwicHJvcGVydGllcyI6eyJub3RlSW5kZXgiOjAsIm1vZGUiOiJhdXRob3Itb25seSJ9LCJpc0VkaXRlZCI6ZmFsc2UsIm1hbnVhbE92ZXJyaWRlIjp7ImlzTWFudWFsbHlPdmVycmlkZGVuIjpmYWxzZSwiY2l0ZXByb2NUZXh0IjoiVmFjY2EgZXQgYWwuIiwibWFudWFsT3ZlcnJpZGVUZXh0IjoiIn0sImNpdGF0aW9uSXRlbXMiOlt7ImRpc3BsYXlBcyI6ImF1dGhvci1vbmx5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ZmFsc2UsImF1dGhvci1vbmx5Ijp0cnVlfV19&quot;,&quot;citationItems&quot;:[{&quot;displayAs&quot;:&quot;author-only&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false,&quot;author-only&quot;:true}]},{&quot;citationID&quot;:&quot;MENDELEY_CITATION_27014566-aea0-4f2e-aac1-821679cae21a&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jcwMTQ1NjYtYWVhMC00ZjJlLWFhYzEtODIxNjc5Y2FlMjFh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77371f0-9a3a-4da5-b5eb-6009e27fc387&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Tc3MzcxZjAtOWEzYS00ZGE1LWI1ZWItNjAwOWUyN2ZjMzg3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0e298446-d5c5-4f8d-9d5d-dd3c1785b680&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GUyOTg0NDYtZDVjNS00ZjhkLTlkNWQtZGQzYzE3ODViNjgw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1a569ee2-a43a-4901-8295-caaedb06a5c5&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MWE1NjllZTItYTQzYS00OTAxLTgyOTUtY2FhZWRiMDZhNWM1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67233083-7a99-46cc-a025-5b8d4d94d51b&quot;,&quot;properties&quot;:{&quot;noteIndex&quot;:0,&quot;mode&quot;:&quot;composite&quot;},&quot;isEdited&quot;:false,&quot;manualOverride&quot;:{&quot;isManuallyOverridden&quot;:false,&quot;citeprocText&quot;:&quot;Vacca et al. (2015)&quot;,&quot;manualOverrideText&quot;:&quot;&quot;},&quot;citationTag&quot;:&quot;MENDELEY_CITATION_v3_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&quot;,&quot;citationItems&quot;:[{&quot;displayAs&quot;:&quot;composite&quot;,&quot;label&quot;:&quot;page&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suppress-author&quot;:false,&quot;composite&quot;:true,&quot;author-onl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7738</Words>
  <Characters>44112</Characters>
  <Application>Microsoft Office Word</Application>
  <DocSecurity>0</DocSecurity>
  <Lines>367</Lines>
  <Paragraphs>103</Paragraphs>
  <ScaleCrop>false</ScaleCrop>
  <Company/>
  <LinksUpToDate>false</LinksUpToDate>
  <CharactersWithSpaces>51747</CharactersWithSpaces>
  <SharedDoc>false</SharedDoc>
  <HLinks>
    <vt:vector size="6" baseType="variant">
      <vt:variant>
        <vt:i4>2293801</vt:i4>
      </vt:variant>
      <vt:variant>
        <vt:i4>0</vt:i4>
      </vt:variant>
      <vt:variant>
        <vt:i4>0</vt:i4>
      </vt:variant>
      <vt:variant>
        <vt:i4>5</vt:i4>
      </vt:variant>
      <vt:variant>
        <vt:lpwstr>https://1drv.ms/w/s!AhwwF6wwohQ9h55LUjMngLh7lZcl0g?e=hesxjf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cp:revision>
  <dcterms:created xsi:type="dcterms:W3CDTF">2024-01-20T15:27:00Z</dcterms:created>
  <dcterms:modified xsi:type="dcterms:W3CDTF">2024-01-20T15:27:00Z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