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1A73DB6A" w14:textId="33F7164F" w:rsidR="00654EFD" w:rsidRDefault="005410E1">
      <w:pPr>
        <w:rPr>
          <w:rFonts w:ascii="Calibri" w:eastAsia="Calibri" w:hAnsi="Calibri" w:cs="Calibri"/>
        </w:rPr>
      </w:pPr>
      <w:r w:rsidRPr="005410E1">
        <w:rPr>
          <w:rFonts w:ascii="Calibri" w:eastAsia="Calibri" w:hAnsi="Calibri" w:cs="Calibri"/>
        </w:rPr>
        <w:t xml:space="preserve">Can scientific discovery pave the way for solving society's most </w:t>
      </w:r>
      <w:r w:rsidR="002A6AB5" w:rsidRPr="005410E1">
        <w:rPr>
          <w:rFonts w:ascii="Calibri" w:eastAsia="Calibri" w:hAnsi="Calibri" w:cs="Calibri"/>
        </w:rPr>
        <w:t>complex</w:t>
      </w:r>
      <w:r w:rsidRPr="005410E1">
        <w:rPr>
          <w:rFonts w:ascii="Calibri" w:eastAsia="Calibri" w:hAnsi="Calibri" w:cs="Calibri"/>
        </w:rPr>
        <w:t xml:space="preserve"> challenges? In an era where complexities intertwine with every aspect of societal progress, understanding and addressing wicked problems becomes a necessity.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6A0067" w:rsidRPr="006A0067">
            <w:rPr>
              <w:rFonts w:eastAsia="Times New Roman"/>
              <w:color w:val="000000"/>
            </w:rPr>
            <w:t>(1973)</w:t>
          </w:r>
        </w:sdtContent>
      </w:sdt>
      <w:r w:rsidR="00A55CFB">
        <w:t xml:space="preserve">, </w:t>
      </w:r>
      <w:r w:rsidR="00A55CFB" w:rsidRPr="00356DD2">
        <w:t xml:space="preserve">refers to complex social challenges characterized by their intricacy and resistance to straightforward solutions. These problems, </w:t>
      </w:r>
      <w:r w:rsidR="009B666F">
        <w:t>such as those outlined in the United Nations’</w:t>
      </w:r>
      <w:r w:rsidR="00B14AD0">
        <w:t xml:space="preserve"> Sustainable Development Goals (SDGs)</w:t>
      </w:r>
      <w:r w:rsidR="00A55CFB" w:rsidRPr="00356DD2">
        <w:t>,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w:t>
      </w:r>
      <w:r w:rsidR="00EE5D8D">
        <w:t>S</w:t>
      </w:r>
      <w:r w:rsidR="00A55CFB" w:rsidRPr="00356DD2">
        <w:t>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6A0067" w:rsidRPr="006A0067">
            <w:rPr>
              <w:color w:val="000000"/>
            </w:rPr>
            <w:t>(Rittel and Webber 1973)</w:t>
          </w:r>
        </w:sdtContent>
      </w:sdt>
      <w:r w:rsidR="00A55CFB" w:rsidRPr="00356DD2">
        <w:t xml:space="preserve">. </w:t>
      </w:r>
      <w:r w:rsidR="003721D1" w:rsidRPr="003721D1">
        <w:rPr>
          <w:rFonts w:ascii="Calibri" w:eastAsia="Calibri" w:hAnsi="Calibri" w:cs="Calibri"/>
        </w:rPr>
        <w:t xml:space="preserve">These problems necessitate a comprehensive approach that blends scientific inquiry with innovative </w:t>
      </w:r>
      <w:r w:rsidR="00D80026" w:rsidRPr="003721D1">
        <w:rPr>
          <w:rFonts w:ascii="Calibri" w:eastAsia="Calibri" w:hAnsi="Calibri" w:cs="Calibri"/>
        </w:rPr>
        <w:t>policymaking</w:t>
      </w:r>
      <w:r w:rsidR="003721D1" w:rsidRPr="003721D1">
        <w:rPr>
          <w:rFonts w:ascii="Calibri" w:eastAsia="Calibri" w:hAnsi="Calibri" w:cs="Calibri"/>
        </w:rPr>
        <w:t>.</w:t>
      </w:r>
      <w:r w:rsidR="00AA362D" w:rsidRPr="00AA362D">
        <w:rPr>
          <w:rFonts w:ascii="Calibri" w:eastAsia="Calibri" w:hAnsi="Calibri" w:cs="Calibri"/>
        </w:rPr>
        <w:t xml:space="preserve"> </w:t>
      </w:r>
    </w:p>
    <w:p w14:paraId="444B784E" w14:textId="125A9B8F" w:rsidR="001A7ABE" w:rsidRDefault="00AA362D" w:rsidP="00627DEB">
      <w:pPr>
        <w:rPr>
          <w:rFonts w:ascii="Calibri" w:eastAsia="Calibri" w:hAnsi="Calibri" w:cs="Calibri"/>
        </w:rPr>
      </w:pPr>
      <w:r w:rsidRPr="005410E1">
        <w:rPr>
          <w:rFonts w:ascii="Calibri" w:eastAsia="Calibri" w:hAnsi="Calibri" w:cs="Calibri"/>
        </w:rPr>
        <w:t xml:space="preserve">This thesis explores how </w:t>
      </w:r>
      <w:r>
        <w:rPr>
          <w:rFonts w:ascii="Calibri" w:eastAsia="Calibri" w:hAnsi="Calibri" w:cs="Calibri"/>
        </w:rPr>
        <w:t>research collaboration can be aided to enable</w:t>
      </w:r>
      <w:r w:rsidRPr="005410E1">
        <w:rPr>
          <w:rFonts w:ascii="Calibri" w:eastAsia="Calibri" w:hAnsi="Calibri" w:cs="Calibri"/>
        </w:rPr>
        <w:t xml:space="preserve"> novel insights into these multifaceted issues</w:t>
      </w:r>
      <w:r>
        <w:rPr>
          <w:rFonts w:ascii="Calibri" w:eastAsia="Calibri" w:hAnsi="Calibri" w:cs="Calibri"/>
        </w:rPr>
        <w:t>.</w:t>
      </w:r>
      <w:r w:rsidR="00D8374F">
        <w:rPr>
          <w:rFonts w:ascii="Calibri" w:eastAsia="Calibri" w:hAnsi="Calibri" w:cs="Calibri"/>
        </w:rPr>
        <w:t xml:space="preserve"> </w:t>
      </w:r>
      <w:r w:rsidR="0059334A">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Content>
          <w:r w:rsidR="006A0067" w:rsidRPr="006A0067">
            <w:rPr>
              <w:rFonts w:ascii="Calibri" w:eastAsia="Calibri" w:hAnsi="Calibri" w:cs="Calibri"/>
              <w:color w:val="000000"/>
            </w:rPr>
            <w:t xml:space="preserve">(e.g., </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 </w:t>
          </w:r>
          <w:proofErr w:type="spellStart"/>
          <w:r w:rsidR="006A0067" w:rsidRPr="006A0067">
            <w:rPr>
              <w:rFonts w:ascii="Calibri" w:eastAsia="Calibri" w:hAnsi="Calibri" w:cs="Calibri"/>
              <w:color w:val="000000"/>
            </w:rPr>
            <w:t>Disis</w:t>
          </w:r>
          <w:proofErr w:type="spellEnd"/>
          <w:r w:rsidR="006A0067" w:rsidRPr="006A0067">
            <w:rPr>
              <w:rFonts w:ascii="Calibri" w:eastAsia="Calibri" w:hAnsi="Calibri" w:cs="Calibri"/>
              <w:color w:val="000000"/>
            </w:rPr>
            <w:t xml:space="preserve">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Boise State University (B</w:t>
      </w:r>
      <w:r w:rsidR="00115FC5">
        <w:rPr>
          <w:rFonts w:ascii="Calibri" w:eastAsia="Calibri" w:hAnsi="Calibri" w:cs="Calibri"/>
        </w:rPr>
        <w:t>oise</w:t>
      </w:r>
      <w:r w:rsidR="005A3C81">
        <w:rPr>
          <w:rFonts w:ascii="Calibri" w:eastAsia="Calibri" w:hAnsi="Calibri" w:cs="Calibri"/>
        </w:rPr>
        <w:t xml:space="preserve"> </w:t>
      </w:r>
      <w:r w:rsidR="001A7ABE" w:rsidRPr="0023146F">
        <w:rPr>
          <w:rFonts w:ascii="Calibri" w:eastAsia="Calibri" w:hAnsi="Calibri" w:cs="Calibri"/>
        </w:rPr>
        <w:t>S</w:t>
      </w:r>
      <w:r w:rsidR="005A3C81">
        <w:rPr>
          <w:rFonts w:ascii="Calibri" w:eastAsia="Calibri" w:hAnsi="Calibri" w:cs="Calibri"/>
        </w:rPr>
        <w:t>tate</w:t>
      </w:r>
      <w:r w:rsidR="001A7ABE" w:rsidRPr="0023146F">
        <w:rPr>
          <w:rFonts w:ascii="Calibri" w:eastAsia="Calibri" w:hAnsi="Calibri" w:cs="Calibri"/>
        </w:rPr>
        <w:t xml:space="preserve">), recognizing the urgency and complexity of </w:t>
      </w:r>
      <w:r w:rsidR="001A7ABE">
        <w:rPr>
          <w:rFonts w:ascii="Calibri" w:eastAsia="Calibri" w:hAnsi="Calibri" w:cs="Calibri"/>
        </w:rPr>
        <w:t>l</w:t>
      </w:r>
      <w:r w:rsidR="007A42CC">
        <w:rPr>
          <w:rFonts w:ascii="Calibri" w:eastAsia="Calibri" w:hAnsi="Calibri" w:cs="Calibri"/>
        </w:rPr>
        <w:t>ocal, regional</w:t>
      </w:r>
      <w:r w:rsidR="004F0912">
        <w:rPr>
          <w:rFonts w:ascii="Calibri" w:eastAsia="Calibri" w:hAnsi="Calibri" w:cs="Calibri"/>
        </w:rPr>
        <w:t>,</w:t>
      </w:r>
      <w:r w:rsidR="007A42CC">
        <w:rPr>
          <w:rFonts w:ascii="Calibri" w:eastAsia="Calibri" w:hAnsi="Calibri" w:cs="Calibri"/>
        </w:rPr>
        <w:t xml:space="preserve"> and national</w:t>
      </w:r>
      <w:r w:rsidR="001A7ABE">
        <w:rPr>
          <w:rFonts w:ascii="Calibri" w:eastAsia="Calibri" w:hAnsi="Calibri" w:cs="Calibri"/>
        </w:rPr>
        <w:t xml:space="preserve">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026362">
        <w:rPr>
          <w:rFonts w:ascii="Calibri" w:eastAsia="Calibri" w:hAnsi="Calibri" w:cs="Calibri"/>
        </w:rPr>
        <w:t xml:space="preserve"> </w:t>
      </w:r>
      <w:r w:rsidR="00026362" w:rsidRPr="00026362">
        <w:rPr>
          <w:rFonts w:ascii="Calibri" w:eastAsia="Calibri" w:hAnsi="Calibri" w:cs="Calibri"/>
        </w:rPr>
        <w:t xml:space="preserve">This </w:t>
      </w:r>
      <w:r w:rsidR="001E491A">
        <w:rPr>
          <w:rFonts w:ascii="Calibri" w:eastAsia="Calibri" w:hAnsi="Calibri" w:cs="Calibri"/>
        </w:rPr>
        <w:t xml:space="preserve">initiative's multivariate approach, settled as the </w:t>
      </w:r>
      <w:r w:rsidR="00026362" w:rsidRPr="00026362">
        <w:rPr>
          <w:rFonts w:ascii="Calibri" w:eastAsia="Calibri" w:hAnsi="Calibri" w:cs="Calibri"/>
        </w:rPr>
        <w:t xml:space="preserve">cornerstone of Boise State's strategic plan, is designed to foster a transdisciplinary </w:t>
      </w:r>
      <w:r w:rsidR="00811E0D">
        <w:rPr>
          <w:rFonts w:ascii="Calibri" w:eastAsia="Calibri" w:hAnsi="Calibri" w:cs="Calibri"/>
        </w:rPr>
        <w:t>culture</w:t>
      </w:r>
      <w:r w:rsidR="00026362" w:rsidRPr="00026362">
        <w:rPr>
          <w:rFonts w:ascii="Calibri" w:eastAsia="Calibri" w:hAnsi="Calibri" w:cs="Calibri"/>
        </w:rPr>
        <w:t xml:space="preserve"> </w:t>
      </w:r>
      <w:r w:rsidR="008D4D32">
        <w:rPr>
          <w:rFonts w:ascii="Calibri" w:eastAsia="Calibri" w:hAnsi="Calibri" w:cs="Calibri"/>
        </w:rPr>
        <w:t>of</w:t>
      </w:r>
      <w:r w:rsidR="00026362" w:rsidRPr="00026362">
        <w:rPr>
          <w:rFonts w:ascii="Calibri" w:eastAsia="Calibri" w:hAnsi="Calibri" w:cs="Calibri"/>
        </w:rPr>
        <w:t xml:space="preserve">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 xml:space="preserve">The </w:t>
      </w:r>
      <w:r w:rsidR="00B0375D">
        <w:rPr>
          <w:rFonts w:ascii="Calibri" w:eastAsia="Calibri" w:hAnsi="Calibri" w:cs="Calibri"/>
        </w:rPr>
        <w:t>University's</w:t>
      </w:r>
      <w:r w:rsidR="00EA1529" w:rsidRPr="00EA1529">
        <w:rPr>
          <w:rFonts w:ascii="Calibri" w:eastAsia="Calibri" w:hAnsi="Calibri" w:cs="Calibri"/>
        </w:rPr>
        <w:t xml:space="preserve"> Center of Research and Creative Activity </w:t>
      </w:r>
      <w:r w:rsidR="0052151D">
        <w:rPr>
          <w:rFonts w:ascii="Calibri" w:eastAsia="Calibri" w:hAnsi="Calibri" w:cs="Calibri"/>
        </w:rPr>
        <w:t xml:space="preserve">(CRCA) </w:t>
      </w:r>
      <w:r w:rsidR="00E325CC">
        <w:rPr>
          <w:rFonts w:ascii="Calibri" w:eastAsia="Calibri" w:hAnsi="Calibri" w:cs="Calibri"/>
        </w:rPr>
        <w:t>is pivotal</w:t>
      </w:r>
      <w:r w:rsidR="00EA1529" w:rsidRPr="00EA1529">
        <w:rPr>
          <w:rFonts w:ascii="Calibri" w:eastAsia="Calibri" w:hAnsi="Calibri" w:cs="Calibri"/>
        </w:rPr>
        <w:t xml:space="preserve"> in this endeavor, leading the charge by investing in </w:t>
      </w:r>
      <w:r w:rsidR="00947D05">
        <w:rPr>
          <w:rFonts w:ascii="Calibri" w:eastAsia="Calibri" w:hAnsi="Calibri" w:cs="Calibri"/>
        </w:rPr>
        <w:t xml:space="preserve">an </w:t>
      </w:r>
      <w:r w:rsidR="001C146D">
        <w:rPr>
          <w:rFonts w:ascii="Calibri" w:eastAsia="Calibri" w:hAnsi="Calibri" w:cs="Calibri"/>
        </w:rPr>
        <w:t>I</w:t>
      </w:r>
      <w:r w:rsidR="00EA1529" w:rsidRPr="00EA1529">
        <w:rPr>
          <w:rFonts w:ascii="Calibri" w:eastAsia="Calibri" w:hAnsi="Calibri" w:cs="Calibri"/>
        </w:rPr>
        <w:t xml:space="preserve">nterdisciplinary </w:t>
      </w:r>
      <w:r w:rsidR="001C146D">
        <w:rPr>
          <w:rFonts w:ascii="Calibri" w:eastAsia="Calibri" w:hAnsi="Calibri" w:cs="Calibri"/>
        </w:rPr>
        <w:t>R</w:t>
      </w:r>
      <w:r w:rsidR="00EA1529" w:rsidRPr="00EA1529">
        <w:rPr>
          <w:rFonts w:ascii="Calibri" w:eastAsia="Calibri" w:hAnsi="Calibri" w:cs="Calibri"/>
        </w:rPr>
        <w:t xml:space="preserve">esearch </w:t>
      </w:r>
      <w:r w:rsidR="001C146D">
        <w:rPr>
          <w:rFonts w:ascii="Calibri" w:eastAsia="Calibri" w:hAnsi="Calibri" w:cs="Calibri"/>
        </w:rPr>
        <w:t>A</w:t>
      </w:r>
      <w:r w:rsidR="00947D05">
        <w:rPr>
          <w:rFonts w:ascii="Calibri" w:eastAsia="Calibri" w:hAnsi="Calibri" w:cs="Calibri"/>
        </w:rPr>
        <w:t>ccelerator</w:t>
      </w:r>
      <w:r w:rsidR="001C146D">
        <w:rPr>
          <w:rFonts w:ascii="Calibri" w:eastAsia="Calibri" w:hAnsi="Calibri" w:cs="Calibri"/>
        </w:rPr>
        <w:t xml:space="preserve"> (IRA)</w:t>
      </w:r>
      <w:r w:rsidR="00947D05">
        <w:rPr>
          <w:rFonts w:ascii="Calibri" w:eastAsia="Calibri" w:hAnsi="Calibri" w:cs="Calibri"/>
        </w:rPr>
        <w:t xml:space="preserve"> model </w:t>
      </w:r>
      <w:sdt>
        <w:sdtPr>
          <w:rPr>
            <w:rFonts w:ascii="Calibri" w:eastAsia="Calibri" w:hAnsi="Calibri" w:cs="Calibri"/>
            <w:color w:val="000000"/>
          </w:rPr>
          <w:tag w:val="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
          <w:id w:val="1398016306"/>
          <w:placeholder>
            <w:docPart w:val="DefaultPlaceholder_-1854013440"/>
          </w:placeholder>
        </w:sdtPr>
        <w:sdtContent>
          <w:r w:rsidR="006A0067" w:rsidRPr="006A0067">
            <w:rPr>
              <w:rFonts w:ascii="Calibri" w:eastAsia="Calibri" w:hAnsi="Calibri" w:cs="Calibri"/>
              <w:color w:val="000000"/>
            </w:rPr>
            <w:t>(LaRosa 2023b)</w:t>
          </w:r>
        </w:sdtContent>
      </w:sdt>
      <w:r w:rsidR="00EA1529" w:rsidRPr="00EA1529">
        <w:rPr>
          <w:rFonts w:ascii="Calibri" w:eastAsia="Calibri" w:hAnsi="Calibri" w:cs="Calibri"/>
        </w:rPr>
        <w:t>.</w:t>
      </w:r>
    </w:p>
    <w:p w14:paraId="7F6AC96F" w14:textId="07690F23" w:rsidR="00784676" w:rsidRDefault="00627DEB" w:rsidP="0014439E">
      <w:pPr>
        <w:rPr>
          <w:color w:val="000000"/>
        </w:rPr>
      </w:pPr>
      <w:r>
        <w:t xml:space="preserve">Acknowledging the increasing </w:t>
      </w:r>
      <w:r w:rsidR="00C418DB">
        <w:t>emphasis in m</w:t>
      </w:r>
      <w:r w:rsidR="004F6113" w:rsidRPr="004F6113">
        <w:t xml:space="preserve">anagement and organizational studies </w:t>
      </w:r>
      <w:r w:rsidR="00C418DB">
        <w:t xml:space="preserve">on </w:t>
      </w:r>
      <w:r w:rsidR="004F6113" w:rsidRPr="004F6113">
        <w:t>research</w:t>
      </w:r>
      <w:r w:rsidR="00031AD2">
        <w:t>ing</w:t>
      </w:r>
      <w:r w:rsidR="004F6113" w:rsidRPr="004F6113">
        <w:t xml:space="preserve"> </w:t>
      </w:r>
      <w:r w:rsidR="005135B8">
        <w:t xml:space="preserve">teams </w:t>
      </w:r>
      <w:r w:rsidR="004F6113" w:rsidRPr="004F6113">
        <w:t xml:space="preserve">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Content>
          <w:r w:rsidR="006A0067">
            <w:rPr>
              <w:rFonts w:eastAsia="Times New Roman"/>
            </w:rPr>
            <w:t>(Bednarek et al. 2023, citing George et al., 2016; Harley &amp; Fleming, 2021, p.133)</w:t>
          </w:r>
        </w:sdtContent>
      </w:sdt>
      <w:r w:rsidR="00C418DB">
        <w:rPr>
          <w:color w:val="000000"/>
        </w:rPr>
        <w:t xml:space="preserve">, </w:t>
      </w:r>
      <w:r w:rsidR="00421A95" w:rsidRPr="00421A95">
        <w:rPr>
          <w:color w:val="000000"/>
        </w:rPr>
        <w:t xml:space="preserve">the </w:t>
      </w:r>
      <w:r w:rsidR="0052151D">
        <w:rPr>
          <w:color w:val="000000"/>
        </w:rPr>
        <w:t>CRCA</w:t>
      </w:r>
      <w:r w:rsidR="00421A95" w:rsidRPr="00421A95">
        <w:rPr>
          <w:color w:val="000000"/>
        </w:rPr>
        <w:t xml:space="preserve"> has identified the need for comprehensive research evaluating the impact of </w:t>
      </w:r>
      <w:r w:rsidR="00E064B8">
        <w:rPr>
          <w:color w:val="000000"/>
        </w:rPr>
        <w:t xml:space="preserve">their </w:t>
      </w:r>
      <w:r w:rsidR="007C25BA">
        <w:rPr>
          <w:color w:val="000000"/>
        </w:rPr>
        <w:t>researcher</w:t>
      </w:r>
      <w:r w:rsidR="00421A95" w:rsidRPr="00421A95">
        <w:rPr>
          <w:color w:val="000000"/>
        </w:rPr>
        <w:t xml:space="preserve"> support</w:t>
      </w:r>
      <w:r w:rsidR="00E064B8">
        <w:rPr>
          <w:color w:val="000000"/>
        </w:rPr>
        <w:t xml:space="preserve"> plan</w:t>
      </w:r>
      <w:r w:rsidR="00421A95" w:rsidRPr="00421A95">
        <w:rPr>
          <w:color w:val="000000"/>
        </w:rPr>
        <w:t>. 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w:t>
      </w:r>
    </w:p>
    <w:p w14:paraId="31CC39E7" w14:textId="109328AA" w:rsidR="005B739D" w:rsidRDefault="00B348B1" w:rsidP="0014439E">
      <w:pPr>
        <w:rPr>
          <w:color w:val="000000"/>
        </w:rPr>
      </w:pPr>
      <w:r>
        <w:rPr>
          <w:color w:val="000000"/>
        </w:rPr>
        <w:t xml:space="preserve">My thesis, set against this backdrop, aims to </w:t>
      </w:r>
      <w:r w:rsidR="00AA2BA8">
        <w:rPr>
          <w:color w:val="000000"/>
        </w:rPr>
        <w:t xml:space="preserve">describe the structural and relational dynamics among </w:t>
      </w:r>
      <w:r w:rsidR="005A3C81">
        <w:rPr>
          <w:color w:val="000000"/>
        </w:rPr>
        <w:t>Boise State</w:t>
      </w:r>
      <w:r w:rsidR="00AA2BA8">
        <w:rPr>
          <w:color w:val="000000"/>
        </w:rPr>
        <w:t xml:space="preserve"> faculty and staff,</w:t>
      </w:r>
      <w:r w:rsidR="00734399">
        <w:rPr>
          <w:color w:val="000000"/>
        </w:rPr>
        <w:t xml:space="preserve"> focusing</w:t>
      </w:r>
      <w:r w:rsidR="00AA2BA8">
        <w:rPr>
          <w:color w:val="000000"/>
        </w:rPr>
        <w:t xml:space="preserve"> on understanding </w:t>
      </w:r>
      <w:r w:rsidR="000F6D42">
        <w:rPr>
          <w:color w:val="000000"/>
        </w:rPr>
        <w:t>the stat</w:t>
      </w:r>
      <w:r w:rsidR="007B3F30">
        <w:rPr>
          <w:color w:val="000000"/>
        </w:rPr>
        <w:t xml:space="preserve">e of the collaborative environment before and </w:t>
      </w:r>
      <w:r w:rsidR="00550716">
        <w:rPr>
          <w:color w:val="000000"/>
        </w:rPr>
        <w:t xml:space="preserve">during </w:t>
      </w:r>
      <w:r w:rsidR="007B3F30">
        <w:rPr>
          <w:color w:val="000000"/>
        </w:rPr>
        <w:t>the GCs investments</w:t>
      </w:r>
      <w:r w:rsidR="00550716">
        <w:rPr>
          <w:color w:val="000000"/>
        </w:rPr>
        <w:t>. By analyzing these dynamics,</w:t>
      </w:r>
      <w:r w:rsidR="00B56E9F">
        <w:rPr>
          <w:color w:val="000000"/>
        </w:rPr>
        <w:t xml:space="preserve"> this research seeks to understand and elucidate how these investments have altered collaborative patterns across campus. T</w:t>
      </w:r>
      <w:r w:rsidR="00A02F69">
        <w:rPr>
          <w:color w:val="000000"/>
        </w:rPr>
        <w:t xml:space="preserve">his exploration will </w:t>
      </w:r>
      <w:r w:rsidR="00CE6181">
        <w:rPr>
          <w:color w:val="000000"/>
        </w:rPr>
        <w:t xml:space="preserve">not only </w:t>
      </w:r>
      <w:r w:rsidR="00A02F69">
        <w:rPr>
          <w:color w:val="000000"/>
        </w:rPr>
        <w:t xml:space="preserve">contribute to understanding </w:t>
      </w:r>
      <w:r w:rsidR="00CE6181">
        <w:rPr>
          <w:color w:val="000000"/>
        </w:rPr>
        <w:t xml:space="preserve">the immediate effects of </w:t>
      </w:r>
      <w:r w:rsidR="00062DC6">
        <w:rPr>
          <w:color w:val="000000"/>
        </w:rPr>
        <w:t xml:space="preserve">the GCs investments </w:t>
      </w:r>
      <w:r w:rsidR="00CE6181">
        <w:rPr>
          <w:color w:val="000000"/>
        </w:rPr>
        <w:t xml:space="preserve">but also serve as a foundation for </w:t>
      </w:r>
      <w:r w:rsidR="001952D9">
        <w:rPr>
          <w:color w:val="000000"/>
        </w:rPr>
        <w:t>future studies to</w:t>
      </w:r>
      <w:r w:rsidR="008A5A11">
        <w:rPr>
          <w:color w:val="000000"/>
        </w:rPr>
        <w:t xml:space="preserve"> </w:t>
      </w:r>
      <w:r w:rsidR="0022008B">
        <w:rPr>
          <w:color w:val="000000"/>
        </w:rPr>
        <w:t>track ongoing</w:t>
      </w:r>
      <w:r w:rsidR="008A5A11">
        <w:rPr>
          <w:color w:val="000000"/>
        </w:rPr>
        <w:t xml:space="preserve"> </w:t>
      </w:r>
      <w:r w:rsidR="00F809B1">
        <w:rPr>
          <w:color w:val="000000"/>
        </w:rPr>
        <w:t xml:space="preserve">collaboration changes. Additionally, this </w:t>
      </w:r>
      <w:r w:rsidR="00EF406B">
        <w:rPr>
          <w:color w:val="000000"/>
        </w:rPr>
        <w:t>study</w:t>
      </w:r>
      <w:r w:rsidR="002447D9">
        <w:rPr>
          <w:color w:val="000000"/>
        </w:rPr>
        <w:t xml:space="preserve"> aims to highlight </w:t>
      </w:r>
      <w:r w:rsidR="005D635F">
        <w:rPr>
          <w:color w:val="000000"/>
        </w:rPr>
        <w:t xml:space="preserve">areas </w:t>
      </w:r>
      <w:r w:rsidR="002447D9">
        <w:rPr>
          <w:color w:val="000000"/>
        </w:rPr>
        <w:t xml:space="preserve">requiring </w:t>
      </w:r>
      <w:r w:rsidR="002A7797">
        <w:rPr>
          <w:color w:val="000000"/>
        </w:rPr>
        <w:t>targeted interventions</w:t>
      </w:r>
      <w:r w:rsidR="00BC6CE8">
        <w:rPr>
          <w:color w:val="000000"/>
        </w:rPr>
        <w:t xml:space="preserve">, thereby </w:t>
      </w:r>
      <w:r w:rsidR="00A02F69">
        <w:rPr>
          <w:color w:val="000000"/>
        </w:rPr>
        <w:t xml:space="preserve">enhancing the efficacy of </w:t>
      </w:r>
      <w:r w:rsidR="005A3C81">
        <w:rPr>
          <w:color w:val="000000"/>
        </w:rPr>
        <w:t>Boise State</w:t>
      </w:r>
      <w:r w:rsidR="00A02F69">
        <w:rPr>
          <w:color w:val="000000"/>
        </w:rPr>
        <w:t xml:space="preserve">’s </w:t>
      </w:r>
      <w:r w:rsidR="004F43DA">
        <w:rPr>
          <w:color w:val="000000"/>
        </w:rPr>
        <w:t>GCs' initiative</w:t>
      </w:r>
      <w:r w:rsidR="007E46AA">
        <w:rPr>
          <w:color w:val="000000"/>
        </w:rPr>
        <w:t xml:space="preserve"> addressing Idaho’s</w:t>
      </w:r>
      <w:r w:rsidR="00927C3E" w:rsidRPr="00927C3E">
        <w:rPr>
          <w:color w:val="000000"/>
        </w:rPr>
        <w:t xml:space="preserve"> wicked problems, contributing </w:t>
      </w:r>
      <w:r w:rsidR="00244013">
        <w:rPr>
          <w:color w:val="000000"/>
        </w:rPr>
        <w:t xml:space="preserve">to </w:t>
      </w:r>
      <w:r w:rsidR="00927C3E" w:rsidRPr="00927C3E">
        <w:rPr>
          <w:color w:val="000000"/>
        </w:rPr>
        <w:t>the global pursuit of SDGs.</w:t>
      </w:r>
    </w:p>
    <w:p w14:paraId="1AAAE144" w14:textId="00719278" w:rsidR="00A14F4F" w:rsidRDefault="00A14F4F" w:rsidP="0014439E">
      <w:pPr>
        <w:rPr>
          <w:color w:val="000000"/>
        </w:rPr>
      </w:pPr>
      <w:r w:rsidRPr="00A14F4F">
        <w:rPr>
          <w:b/>
          <w:bCs/>
          <w:color w:val="000000"/>
        </w:rPr>
        <w:t>Thesis Statement</w:t>
      </w:r>
      <w:r w:rsidRPr="00A14F4F">
        <w:rPr>
          <w:color w:val="000000"/>
        </w:rPr>
        <w:t xml:space="preserve">: </w:t>
      </w:r>
      <w:r w:rsidR="00CB3408" w:rsidRPr="00CB3408">
        <w:rPr>
          <w:color w:val="000000"/>
        </w:rPr>
        <w:t>This thesis posits that through a detailed analysis of the structural and relational dynamics within Boise State University's Grand Challenges initiative, significant insights can be gained into enhancing interdisciplinary collaboration. These insights are crucial for addressing complex societal challenges and contribute to advancing the field of social network analysis in academic settings, thereby informing strategies to optimize collaborative efforts for societal progress.</w:t>
      </w:r>
    </w:p>
    <w:p w14:paraId="6390BAC0" w14:textId="56CBDC17" w:rsidR="001D2BEC" w:rsidRDefault="005E21E3" w:rsidP="0014439E">
      <w:pPr>
        <w:rPr>
          <w:color w:val="000000"/>
        </w:rPr>
      </w:pPr>
      <w:r>
        <w:rPr>
          <w:color w:val="000000"/>
        </w:rPr>
        <w:lastRenderedPageBreak/>
        <w:t>Background</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141B2F7A" w14:textId="41EC982C" w:rsidR="003B5F25" w:rsidRPr="00203701" w:rsidRDefault="00CC7F9C"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rPr>
        <w:t xml:space="preserve">The inception of </w:t>
      </w:r>
      <w:r w:rsidR="00482FA4">
        <w:rPr>
          <w:color w:val="000000"/>
        </w:rPr>
        <w:t>Boise State</w:t>
      </w:r>
      <w:r>
        <w:rPr>
          <w:rFonts w:ascii="Calibri" w:eastAsia="Calibri" w:hAnsi="Calibri" w:cs="Calibri"/>
        </w:rPr>
        <w:t xml:space="preserve">’s GCs initiative can be traced back to </w:t>
      </w:r>
      <w:r w:rsidR="00471DA9">
        <w:rPr>
          <w:rFonts w:ascii="Calibri" w:eastAsia="Calibri" w:hAnsi="Calibri" w:cs="Calibri"/>
        </w:rPr>
        <w:t>2015</w:t>
      </w:r>
      <w:r>
        <w:rPr>
          <w:rFonts w:ascii="Calibri" w:eastAsia="Calibri" w:hAnsi="Calibri" w:cs="Calibri"/>
        </w:rPr>
        <w:t xml:space="preserve"> when </w:t>
      </w:r>
      <w:r w:rsidR="00B80F4C">
        <w:rPr>
          <w:rFonts w:ascii="Calibri" w:eastAsia="Calibri" w:hAnsi="Calibri" w:cs="Calibri"/>
        </w:rPr>
        <w:t>Jana LaRosa</w:t>
      </w:r>
      <w:r w:rsidR="00EF4C7E">
        <w:rPr>
          <w:rFonts w:ascii="Calibri" w:eastAsia="Calibri" w:hAnsi="Calibri" w:cs="Calibri"/>
        </w:rPr>
        <w:t xml:space="preserve">, the </w:t>
      </w:r>
      <w:r w:rsidR="00C61E0A">
        <w:rPr>
          <w:rFonts w:ascii="Calibri" w:eastAsia="Calibri" w:hAnsi="Calibri" w:cs="Calibri"/>
        </w:rPr>
        <w:t>A</w:t>
      </w:r>
      <w:r w:rsidR="00EF4C7E">
        <w:rPr>
          <w:rFonts w:ascii="Calibri" w:eastAsia="Calibri" w:hAnsi="Calibri" w:cs="Calibri"/>
        </w:rPr>
        <w:t xml:space="preserve">ssistant </w:t>
      </w:r>
      <w:r w:rsidR="00C61E0A">
        <w:rPr>
          <w:rFonts w:ascii="Calibri" w:eastAsia="Calibri" w:hAnsi="Calibri" w:cs="Calibri"/>
        </w:rPr>
        <w:t>V</w:t>
      </w:r>
      <w:r w:rsidR="00EF4C7E">
        <w:rPr>
          <w:rFonts w:ascii="Calibri" w:eastAsia="Calibri" w:hAnsi="Calibri" w:cs="Calibri"/>
        </w:rPr>
        <w:t xml:space="preserve">ice </w:t>
      </w:r>
      <w:r w:rsidR="00C61E0A">
        <w:rPr>
          <w:rFonts w:ascii="Calibri" w:eastAsia="Calibri" w:hAnsi="Calibri" w:cs="Calibri"/>
        </w:rPr>
        <w:t>P</w:t>
      </w:r>
      <w:r w:rsidR="00EF4C7E">
        <w:rPr>
          <w:rFonts w:ascii="Calibri" w:eastAsia="Calibri" w:hAnsi="Calibri" w:cs="Calibri"/>
        </w:rPr>
        <w:t xml:space="preserve">resident for </w:t>
      </w:r>
      <w:r w:rsidR="00040DAB">
        <w:rPr>
          <w:rFonts w:ascii="Calibri" w:eastAsia="Calibri" w:hAnsi="Calibri" w:cs="Calibri"/>
        </w:rPr>
        <w:t>R</w:t>
      </w:r>
      <w:r w:rsidR="00F874C2">
        <w:rPr>
          <w:rFonts w:ascii="Calibri" w:eastAsia="Calibri" w:hAnsi="Calibri" w:cs="Calibri"/>
        </w:rPr>
        <w:t xml:space="preserve">esearch </w:t>
      </w:r>
      <w:r w:rsidR="004E63C1">
        <w:rPr>
          <w:rFonts w:ascii="Calibri" w:eastAsia="Calibri" w:hAnsi="Calibri" w:cs="Calibri"/>
        </w:rPr>
        <w:t>Advancement and Strategy</w:t>
      </w:r>
      <w:r w:rsidR="00C61E0A">
        <w:rPr>
          <w:rFonts w:ascii="Calibri" w:eastAsia="Calibri" w:hAnsi="Calibri" w:cs="Calibri"/>
        </w:rPr>
        <w:t xml:space="preserve"> (AVPR)</w:t>
      </w:r>
      <w:r w:rsidR="004E63C1">
        <w:rPr>
          <w:rFonts w:ascii="Calibri" w:eastAsia="Calibri" w:hAnsi="Calibri" w:cs="Calibri"/>
        </w:rPr>
        <w:t xml:space="preserve"> </w:t>
      </w:r>
      <w:r w:rsidR="00357B39">
        <w:rPr>
          <w:rFonts w:ascii="Calibri" w:eastAsia="Calibri" w:hAnsi="Calibri" w:cs="Calibri"/>
        </w:rPr>
        <w:t xml:space="preserve">in </w:t>
      </w:r>
      <w:r w:rsidR="00FF547A">
        <w:rPr>
          <w:rFonts w:ascii="Calibri" w:eastAsia="Calibri" w:hAnsi="Calibri" w:cs="Calibri"/>
        </w:rPr>
        <w:t>the D</w:t>
      </w:r>
      <w:r w:rsidR="00903564">
        <w:rPr>
          <w:rFonts w:ascii="Calibri" w:eastAsia="Calibri" w:hAnsi="Calibri" w:cs="Calibri"/>
        </w:rPr>
        <w:t xml:space="preserve">ivision </w:t>
      </w:r>
      <w:r w:rsidR="00FF547A">
        <w:rPr>
          <w:rFonts w:ascii="Calibri" w:eastAsia="Calibri" w:hAnsi="Calibri" w:cs="Calibri"/>
        </w:rPr>
        <w:t>of Research and Economic Development</w:t>
      </w:r>
      <w:r w:rsidR="001B5197">
        <w:rPr>
          <w:rFonts w:ascii="Calibri" w:eastAsia="Calibri" w:hAnsi="Calibri" w:cs="Calibri"/>
        </w:rPr>
        <w:t xml:space="preserve"> (DRED)</w:t>
      </w:r>
      <w:r w:rsidR="00604B51">
        <w:rPr>
          <w:rFonts w:ascii="Calibri" w:eastAsia="Calibri" w:hAnsi="Calibri" w:cs="Calibri"/>
        </w:rPr>
        <w:t>, inspired by institutions like</w:t>
      </w:r>
      <w:r w:rsidR="001B5197">
        <w:rPr>
          <w:rFonts w:ascii="Calibri" w:eastAsia="Calibri" w:hAnsi="Calibri" w:cs="Calibri"/>
        </w:rPr>
        <w:t xml:space="preserve"> </w:t>
      </w:r>
      <w:r w:rsidR="00604B51">
        <w:rPr>
          <w:rFonts w:ascii="Calibri" w:eastAsia="Calibri" w:hAnsi="Calibri" w:cs="Calibri"/>
        </w:rPr>
        <w:t xml:space="preserve">the University of Texas Austin (UT Austin), began contemplating </w:t>
      </w:r>
      <w:r w:rsidR="00482FA4">
        <w:rPr>
          <w:color w:val="000000"/>
        </w:rPr>
        <w:t>Boise State</w:t>
      </w:r>
      <w:r w:rsidR="00604B51">
        <w:rPr>
          <w:rFonts w:ascii="Calibri" w:eastAsia="Calibri" w:hAnsi="Calibri" w:cs="Calibri"/>
        </w:rPr>
        <w:t>’s own GCs</w:t>
      </w:r>
      <w:r w:rsidR="00083F9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689524202"/>
          <w:placeholder>
            <w:docPart w:val="DefaultPlaceholder_-1854013440"/>
          </w:placeholder>
        </w:sdtPr>
        <w:sdtContent>
          <w:r w:rsidR="006A0067" w:rsidRPr="006A0067">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C15780">
        <w:t xml:space="preserve">UT Austin’s </w:t>
      </w:r>
      <w:r w:rsidR="0054110B" w:rsidRPr="00EE5724">
        <w:t>Planet Texas 2050</w:t>
      </w:r>
      <w:r w:rsidR="00B21952">
        <w:t xml:space="preserve"> </w:t>
      </w:r>
      <w:r w:rsidR="00B21952" w:rsidRPr="00EE5724">
        <w:t>(PT2050)</w:t>
      </w:r>
      <w:r w:rsidR="00B04486">
        <w:t xml:space="preserve">, as analyzed by </w:t>
      </w:r>
      <w:sdt>
        <w:sdtPr>
          <w:rPr>
            <w:color w:val="000000"/>
          </w:rPr>
          <w:tag w:val="MENDELEY_CITATION_v3_eyJjaXRhdGlvbklEIjoiTUVOREVMRVlfQ0lUQVRJT05fZDc5MGEzOTctN2MzNy00OGNiLWEyY2QtNWFlOTlkY2JlODFj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274832524"/>
          <w:placeholder>
            <w:docPart w:val="EBFC231B8C3E44118C8188BA96F14244"/>
          </w:placeholder>
        </w:sdtPr>
        <w:sdtContent>
          <w:r w:rsidR="006A0067" w:rsidRPr="006A0067">
            <w:rPr>
              <w:color w:val="000000"/>
            </w:rPr>
            <w:t>Lieberknecht et al. (2023)</w:t>
          </w:r>
        </w:sdtContent>
      </w:sdt>
      <w:r w:rsidR="00457A53">
        <w:rPr>
          <w:color w:val="000000"/>
        </w:rPr>
        <w:t xml:space="preserve">, exemplifies </w:t>
      </w:r>
      <w:r w:rsidR="00784D6A">
        <w:rPr>
          <w:color w:val="000000"/>
        </w:rPr>
        <w:t>an innovative,</w:t>
      </w:r>
      <w:r w:rsidR="00AA23E7">
        <w:rPr>
          <w:color w:val="000000"/>
        </w:rPr>
        <w:t xml:space="preserve"> collaborative, interdisciplinary ethos. </w:t>
      </w:r>
      <w:r w:rsidR="00AA23E7">
        <w:t xml:space="preserve">This </w:t>
      </w:r>
      <w:r w:rsidR="00E0209B" w:rsidRPr="00E0209B">
        <w:t xml:space="preserve">interdisciplinary ethos </w:t>
      </w:r>
      <w:r w:rsidR="003B512E">
        <w:t>supports</w:t>
      </w:r>
      <w:r w:rsidR="00E0209B" w:rsidRPr="00E0209B">
        <w:t xml:space="preserve"> researchers in crafting their own thematic roadmaps</w:t>
      </w:r>
      <w:r w:rsidR="00210162">
        <w:t xml:space="preserve"> </w:t>
      </w:r>
      <w:r w:rsidR="00784D6A">
        <w:t xml:space="preserve">and </w:t>
      </w:r>
      <w:r w:rsidR="00210162">
        <w:t xml:space="preserve">provides a useful comparative framework for understanding </w:t>
      </w:r>
      <w:r w:rsidR="00784D6A">
        <w:t xml:space="preserve">team dynamics within </w:t>
      </w:r>
      <w:r w:rsidR="00482FA4">
        <w:rPr>
          <w:color w:val="000000"/>
        </w:rPr>
        <w:t>Boise State</w:t>
      </w:r>
      <w:r w:rsidR="00784D6A">
        <w:t>’s GCs</w:t>
      </w:r>
      <w:r w:rsidR="00E0209B" w:rsidRPr="00E0209B">
        <w:t xml:space="preserve">. </w:t>
      </w:r>
    </w:p>
    <w:p w14:paraId="04B7C6D2" w14:textId="5D6C2895" w:rsidR="00C338C9"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color w:val="000000"/>
        </w:rPr>
        <w:t xml:space="preserve">In 2019, </w:t>
      </w:r>
      <w:r w:rsidR="00482FA4">
        <w:rPr>
          <w:color w:val="000000"/>
        </w:rPr>
        <w:t>Boise State</w:t>
      </w:r>
      <w:r w:rsidR="005225B4">
        <w:rPr>
          <w:rFonts w:ascii="Calibri" w:eastAsia="Calibri" w:hAnsi="Calibri" w:cs="Calibri"/>
          <w:color w:val="000000"/>
        </w:rPr>
        <w:t xml:space="preserve">’s </w:t>
      </w:r>
      <w:r w:rsidR="00891BD4">
        <w:rPr>
          <w:rFonts w:ascii="Calibri" w:eastAsia="Calibri" w:hAnsi="Calibri" w:cs="Calibri"/>
          <w:color w:val="000000"/>
        </w:rPr>
        <w:t>Interim</w:t>
      </w:r>
      <w:r w:rsidR="00517829">
        <w:rPr>
          <w:rFonts w:ascii="Calibri" w:eastAsia="Calibri" w:hAnsi="Calibri" w:cs="Calibri"/>
          <w:color w:val="000000"/>
        </w:rPr>
        <w:t xml:space="preserve"> V</w:t>
      </w:r>
      <w:r w:rsidR="008607A2">
        <w:rPr>
          <w:rFonts w:ascii="Calibri" w:eastAsia="Calibri" w:hAnsi="Calibri" w:cs="Calibri"/>
          <w:color w:val="000000"/>
        </w:rPr>
        <w:t>ice President of Research (VPR)</w:t>
      </w:r>
      <w:r w:rsidR="00891BD4">
        <w:rPr>
          <w:rFonts w:ascii="Calibri" w:eastAsia="Calibri" w:hAnsi="Calibri" w:cs="Calibri"/>
          <w:color w:val="000000"/>
        </w:rPr>
        <w:t xml:space="preserve"> H</w:t>
      </w:r>
      <w:r w:rsidR="008607A2">
        <w:rPr>
          <w:rFonts w:ascii="Calibri" w:eastAsia="Calibri" w:hAnsi="Calibri" w:cs="Calibri"/>
          <w:color w:val="000000"/>
        </w:rPr>
        <w:t>a</w:t>
      </w:r>
      <w:r w:rsidR="00891BD4">
        <w:rPr>
          <w:rFonts w:ascii="Calibri" w:eastAsia="Calibri" w:hAnsi="Calibri" w:cs="Calibri"/>
          <w:color w:val="000000"/>
        </w:rPr>
        <w:t>r</w:t>
      </w:r>
      <w:r w:rsidR="008607A2">
        <w:rPr>
          <w:rFonts w:ascii="Calibri" w:eastAsia="Calibri" w:hAnsi="Calibri" w:cs="Calibri"/>
          <w:color w:val="000000"/>
        </w:rPr>
        <w:t>o</w:t>
      </w:r>
      <w:r w:rsidR="00891BD4">
        <w:rPr>
          <w:rFonts w:ascii="Calibri" w:eastAsia="Calibri" w:hAnsi="Calibri" w:cs="Calibri"/>
          <w:color w:val="000000"/>
        </w:rPr>
        <w:t>ld Blackman</w:t>
      </w:r>
      <w:r w:rsidR="00D13582">
        <w:rPr>
          <w:rFonts w:ascii="Calibri" w:eastAsia="Calibri" w:hAnsi="Calibri" w:cs="Calibri"/>
          <w:color w:val="000000"/>
        </w:rPr>
        <w:t xml:space="preserve">, </w:t>
      </w:r>
      <w:r w:rsidR="004A22ED">
        <w:rPr>
          <w:rFonts w:ascii="Calibri" w:eastAsia="Calibri" w:hAnsi="Calibri" w:cs="Calibri"/>
          <w:color w:val="000000"/>
        </w:rPr>
        <w:t xml:space="preserve">Interim </w:t>
      </w:r>
      <w:r w:rsidR="00D13582">
        <w:rPr>
          <w:rFonts w:ascii="Calibri" w:eastAsia="Calibri" w:hAnsi="Calibri" w:cs="Calibri"/>
          <w:color w:val="000000"/>
        </w:rPr>
        <w:t>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73466653"/>
          <w:placeholder>
            <w:docPart w:val="DefaultPlaceholder_-1854013440"/>
          </w:placeholder>
        </w:sdtPr>
        <w:sdtContent>
          <w:r w:rsidR="006A0067" w:rsidRPr="006A0067">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113740336"/>
          <w:placeholder>
            <w:docPart w:val="E9437958D99747E2ACC78CB9A916D53F"/>
          </w:placeholder>
        </w:sdtPr>
        <w:sdtContent>
          <w:r w:rsidR="006A0067" w:rsidRPr="006A0067">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6A0067" w:rsidRPr="006A0067">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34386B">
        <w:rPr>
          <w:rFonts w:ascii="Calibri" w:eastAsia="Calibri" w:hAnsi="Calibri" w:cs="Calibri"/>
        </w:rPr>
        <w:t>This process demonstrates the faculty’s active role in shaping the GCs, reflecting the relational dynamic and collaborative spirit</w:t>
      </w:r>
      <w:r w:rsidR="00B32970">
        <w:rPr>
          <w:rFonts w:ascii="Calibri" w:eastAsia="Calibri" w:hAnsi="Calibri" w:cs="Calibri"/>
        </w:rPr>
        <w:t xml:space="preserve"> central to my thesis. </w:t>
      </w:r>
    </w:p>
    <w:p w14:paraId="5FEA4CA7" w14:textId="46F45A74" w:rsidR="008A6777" w:rsidRPr="00287557" w:rsidRDefault="008A6777" w:rsidP="00276F16">
      <w:pPr>
        <w:rPr>
          <w:rFonts w:ascii="Calibri" w:eastAsia="Calibri" w:hAnsi="Calibri" w:cs="Calibri"/>
          <w:i/>
          <w:iCs/>
        </w:rPr>
      </w:pPr>
      <w:r w:rsidRPr="00287557">
        <w:rPr>
          <w:rFonts w:ascii="Calibri" w:eastAsia="Calibri" w:hAnsi="Calibri" w:cs="Calibri"/>
          <w:i/>
          <w:iCs/>
        </w:rPr>
        <w:t xml:space="preserve">"Resource Nexus for Sustainability" and "Healthy Idaho": Addressing Global Challenges </w:t>
      </w:r>
      <w:r w:rsidR="0018385A">
        <w:rPr>
          <w:rFonts w:ascii="Calibri" w:eastAsia="Calibri" w:hAnsi="Calibri" w:cs="Calibri"/>
          <w:i/>
          <w:iCs/>
        </w:rPr>
        <w:t>Regionally</w:t>
      </w:r>
    </w:p>
    <w:p w14:paraId="2D9BB18A" w14:textId="1E46F12B" w:rsidR="00D90935"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w:t>
      </w:r>
      <w:r w:rsidR="003729AB" w:rsidRPr="003729AB">
        <w:rPr>
          <w:rFonts w:ascii="Calibri" w:eastAsia="Calibri" w:hAnsi="Calibri" w:cs="Calibri"/>
        </w:rPr>
        <w:t>access to clean water and sanitation, promoting affordable and clean energy, and fostering sustainable urban and community development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6A0067" w:rsidRPr="006A0067">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w:t>
      </w:r>
      <w:r w:rsidR="00A50303">
        <w:rPr>
          <w:rFonts w:ascii="Calibri" w:eastAsia="Calibri" w:hAnsi="Calibri" w:cs="Calibri"/>
        </w:rPr>
        <w:t xml:space="preserve">Similarly, </w:t>
      </w:r>
      <w:r w:rsidRPr="00AE3A19">
        <w:rPr>
          <w:rFonts w:ascii="Calibri" w:eastAsia="Calibri" w:hAnsi="Calibri" w:cs="Calibri"/>
        </w:rPr>
        <w:t>"Healthy Idaho" GC</w:t>
      </w:r>
      <w:r w:rsidR="0051064A">
        <w:rPr>
          <w:rFonts w:ascii="Calibri" w:eastAsia="Calibri" w:hAnsi="Calibri" w:cs="Calibri"/>
        </w:rPr>
        <w:t>s</w:t>
      </w:r>
      <w:r w:rsidR="00070EC2">
        <w:rPr>
          <w:rFonts w:ascii="Calibri" w:eastAsia="Calibri" w:hAnsi="Calibri" w:cs="Calibri"/>
        </w:rPr>
        <w:t xml:space="preserve"> are</w:t>
      </w:r>
      <w:r w:rsidR="00A50303">
        <w:rPr>
          <w:rFonts w:ascii="Calibri" w:eastAsia="Calibri" w:hAnsi="Calibri" w:cs="Calibri"/>
        </w:rPr>
        <w:t xml:space="preserve"> rooted </w:t>
      </w:r>
      <w:r w:rsidR="00D52ED9">
        <w:rPr>
          <w:rFonts w:ascii="Calibri" w:eastAsia="Calibri" w:hAnsi="Calibri" w:cs="Calibri"/>
        </w:rPr>
        <w:t>under a public health umbrella</w:t>
      </w:r>
      <w:r w:rsidR="00F55149">
        <w:rPr>
          <w:rFonts w:ascii="Calibri" w:eastAsia="Calibri" w:hAnsi="Calibri" w:cs="Calibri"/>
        </w:rPr>
        <w:t>,</w:t>
      </w:r>
      <w:r w:rsidR="00070EC2">
        <w:rPr>
          <w:rFonts w:ascii="Calibri" w:eastAsia="Calibri" w:hAnsi="Calibri" w:cs="Calibri"/>
        </w:rPr>
        <w:t xml:space="preserve"> which </w:t>
      </w:r>
      <w:r w:rsidR="001C101B">
        <w:rPr>
          <w:rFonts w:ascii="Calibri" w:eastAsia="Calibri" w:hAnsi="Calibri" w:cs="Calibri"/>
        </w:rPr>
        <w:t>focuses</w:t>
      </w:r>
      <w:r w:rsidR="00D90935">
        <w:rPr>
          <w:rFonts w:ascii="Calibri" w:eastAsia="Calibri" w:hAnsi="Calibri" w:cs="Calibri"/>
        </w:rPr>
        <w:t xml:space="preserve"> on the interconnectedness of human, animal,</w:t>
      </w:r>
      <w:r w:rsidR="00885B43">
        <w:rPr>
          <w:rFonts w:ascii="Calibri" w:eastAsia="Calibri" w:hAnsi="Calibri" w:cs="Calibri"/>
        </w:rPr>
        <w:t xml:space="preserve"> </w:t>
      </w:r>
      <w:r w:rsidR="00D90935">
        <w:rPr>
          <w:rFonts w:ascii="Calibri" w:eastAsia="Calibri" w:hAnsi="Calibri" w:cs="Calibri"/>
        </w:rPr>
        <w:t>and environmental health</w:t>
      </w:r>
      <w:r w:rsidR="0091741A" w:rsidRPr="0091741A">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9292863"/>
          <w:placeholder>
            <w:docPart w:val="682C46F3FCA641F7A86349BC6B5F7CC4"/>
          </w:placeholder>
        </w:sdtPr>
        <w:sdtContent>
          <w:r w:rsidR="006A0067" w:rsidRPr="006A0067">
            <w:rPr>
              <w:rFonts w:ascii="Calibri" w:eastAsia="Calibri" w:hAnsi="Calibri" w:cs="Calibri"/>
              <w:color w:val="000000"/>
            </w:rPr>
            <w:t>(J. LaRosa, personal communication, September 25, 2023)</w:t>
          </w:r>
        </w:sdtContent>
      </w:sdt>
      <w:r w:rsidR="00885B43">
        <w:rPr>
          <w:rFonts w:ascii="Calibri" w:eastAsia="Calibri" w:hAnsi="Calibri" w:cs="Calibri"/>
        </w:rPr>
        <w:t>.</w:t>
      </w:r>
      <w:r w:rsidR="00D33A99">
        <w:rPr>
          <w:rFonts w:ascii="Calibri" w:eastAsia="Calibri" w:hAnsi="Calibri" w:cs="Calibri"/>
        </w:rPr>
        <w:t xml:space="preserve"> </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lastRenderedPageBreak/>
        <w:drawing>
          <wp:inline distT="0" distB="0" distL="0" distR="0" wp14:anchorId="37AEAD18" wp14:editId="229EC7AE">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037B6268" w:rsidR="00276F16" w:rsidRPr="00D66215" w:rsidRDefault="00276F16" w:rsidP="00276F16">
                            <w:pPr>
                              <w:rPr>
                                <w:rFonts w:cstheme="minorHAnsi"/>
                                <w:sz w:val="18"/>
                                <w:szCs w:val="18"/>
                              </w:rPr>
                            </w:pPr>
                            <w:r w:rsidRPr="00D66215">
                              <w:rPr>
                                <w:rFonts w:cstheme="minorHAnsi"/>
                                <w:color w:val="374151"/>
                                <w:sz w:val="18"/>
                                <w:szCs w:val="18"/>
                              </w:rPr>
                              <w:t xml:space="preserve">Figure 1. The "Healthy Idaho" </w:t>
                            </w:r>
                            <w:r w:rsidR="00B274B0">
                              <w:rPr>
                                <w:rFonts w:cstheme="minorHAnsi"/>
                                <w:color w:val="374151"/>
                                <w:sz w:val="18"/>
                                <w:szCs w:val="18"/>
                              </w:rPr>
                              <w:t>GC</w:t>
                            </w:r>
                            <w:r w:rsidRPr="00D66215">
                              <w:rPr>
                                <w:rFonts w:cstheme="minorHAnsi"/>
                                <w:color w:val="374151"/>
                                <w:sz w:val="18"/>
                                <w:szCs w:val="18"/>
                              </w:rPr>
                              <w:t xml:space="preserve">, as depicted in the document provided by </w:t>
                            </w:r>
                            <w:r w:rsidR="00B274B0">
                              <w:rPr>
                                <w:rFonts w:cstheme="minorHAnsi"/>
                                <w:color w:val="374151"/>
                                <w:sz w:val="18"/>
                                <w:szCs w:val="18"/>
                              </w:rPr>
                              <w:t>CRCA</w:t>
                            </w:r>
                            <w:r w:rsidRPr="00D66215">
                              <w:rPr>
                                <w:rFonts w:cstheme="minorHAnsi"/>
                                <w:color w:val="374151"/>
                                <w:sz w:val="18"/>
                                <w:szCs w:val="18"/>
                              </w:rPr>
                              <w:t xml:space="preserve">, outlines key areas for collaborative efforts to improve health outcomes across the state. These areas include </w:t>
                            </w:r>
                            <w:r w:rsidR="00C959CA">
                              <w:rPr>
                                <w:rFonts w:cstheme="minorHAnsi"/>
                                <w:color w:val="374151"/>
                                <w:sz w:val="18"/>
                                <w:szCs w:val="18"/>
                              </w:rPr>
                              <w:t>P</w:t>
                            </w:r>
                            <w:r w:rsidR="004112E6">
                              <w:rPr>
                                <w:rFonts w:cstheme="minorHAnsi"/>
                                <w:color w:val="374151"/>
                                <w:sz w:val="18"/>
                                <w:szCs w:val="18"/>
                              </w:rPr>
                              <w:t xml:space="preserve">ublic </w:t>
                            </w:r>
                            <w:r w:rsidR="00C959CA">
                              <w:rPr>
                                <w:rFonts w:cstheme="minorHAnsi"/>
                                <w:color w:val="374151"/>
                                <w:sz w:val="18"/>
                                <w:szCs w:val="18"/>
                              </w:rPr>
                              <w:t>H</w:t>
                            </w:r>
                            <w:r w:rsidR="004112E6">
                              <w:rPr>
                                <w:rFonts w:cstheme="minorHAnsi"/>
                                <w:color w:val="374151"/>
                                <w:sz w:val="18"/>
                                <w:szCs w:val="18"/>
                              </w:rPr>
                              <w:t>ealth</w:t>
                            </w:r>
                            <w:r w:rsidRPr="00D66215">
                              <w:rPr>
                                <w:rFonts w:cstheme="minorHAnsi"/>
                                <w:color w:val="374151"/>
                                <w:sz w:val="18"/>
                                <w:szCs w:val="18"/>
                              </w:rPr>
                              <w:t>, emphasizing the human</w:t>
                            </w:r>
                            <w:r w:rsidR="00744F28">
                              <w:rPr>
                                <w:rFonts w:cstheme="minorHAnsi"/>
                                <w:color w:val="374151"/>
                                <w:sz w:val="18"/>
                                <w:szCs w:val="18"/>
                              </w:rPr>
                              <w:t>-</w:t>
                            </w:r>
                            <w:r w:rsidRPr="00D66215">
                              <w:rPr>
                                <w:rFonts w:cstheme="minorHAnsi"/>
                                <w:color w:val="374151"/>
                                <w:sz w:val="18"/>
                                <w:szCs w:val="18"/>
                              </w:rPr>
                              <w:t>environment</w:t>
                            </w:r>
                            <w:r w:rsidR="00744F28">
                              <w:rPr>
                                <w:rFonts w:cstheme="minorHAnsi"/>
                                <w:color w:val="374151"/>
                                <w:sz w:val="18"/>
                                <w:szCs w:val="18"/>
                              </w:rPr>
                              <w:t>-</w:t>
                            </w:r>
                            <w:r w:rsidRPr="00D66215">
                              <w:rPr>
                                <w:rFonts w:cstheme="minorHAnsi"/>
                                <w:color w:val="374151"/>
                                <w:sz w:val="18"/>
                                <w:szCs w:val="18"/>
                              </w:rPr>
                              <w: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037B6268" w:rsidR="00276F16" w:rsidRPr="00D66215" w:rsidRDefault="00276F16" w:rsidP="00276F16">
                      <w:pPr>
                        <w:rPr>
                          <w:rFonts w:cstheme="minorHAnsi"/>
                          <w:sz w:val="18"/>
                          <w:szCs w:val="18"/>
                        </w:rPr>
                      </w:pPr>
                      <w:r w:rsidRPr="00D66215">
                        <w:rPr>
                          <w:rFonts w:cstheme="minorHAnsi"/>
                          <w:color w:val="374151"/>
                          <w:sz w:val="18"/>
                          <w:szCs w:val="18"/>
                        </w:rPr>
                        <w:t xml:space="preserve">Figure 1. The "Healthy Idaho" </w:t>
                      </w:r>
                      <w:r w:rsidR="00B274B0">
                        <w:rPr>
                          <w:rFonts w:cstheme="minorHAnsi"/>
                          <w:color w:val="374151"/>
                          <w:sz w:val="18"/>
                          <w:szCs w:val="18"/>
                        </w:rPr>
                        <w:t>GC</w:t>
                      </w:r>
                      <w:r w:rsidRPr="00D66215">
                        <w:rPr>
                          <w:rFonts w:cstheme="minorHAnsi"/>
                          <w:color w:val="374151"/>
                          <w:sz w:val="18"/>
                          <w:szCs w:val="18"/>
                        </w:rPr>
                        <w:t xml:space="preserve">, as depicted in the document provided by </w:t>
                      </w:r>
                      <w:r w:rsidR="00B274B0">
                        <w:rPr>
                          <w:rFonts w:cstheme="minorHAnsi"/>
                          <w:color w:val="374151"/>
                          <w:sz w:val="18"/>
                          <w:szCs w:val="18"/>
                        </w:rPr>
                        <w:t>CRCA</w:t>
                      </w:r>
                      <w:r w:rsidRPr="00D66215">
                        <w:rPr>
                          <w:rFonts w:cstheme="minorHAnsi"/>
                          <w:color w:val="374151"/>
                          <w:sz w:val="18"/>
                          <w:szCs w:val="18"/>
                        </w:rPr>
                        <w:t xml:space="preserve">, outlines key areas for collaborative efforts to improve health outcomes across the state. These areas include </w:t>
                      </w:r>
                      <w:r w:rsidR="00C959CA">
                        <w:rPr>
                          <w:rFonts w:cstheme="minorHAnsi"/>
                          <w:color w:val="374151"/>
                          <w:sz w:val="18"/>
                          <w:szCs w:val="18"/>
                        </w:rPr>
                        <w:t>P</w:t>
                      </w:r>
                      <w:r w:rsidR="004112E6">
                        <w:rPr>
                          <w:rFonts w:cstheme="minorHAnsi"/>
                          <w:color w:val="374151"/>
                          <w:sz w:val="18"/>
                          <w:szCs w:val="18"/>
                        </w:rPr>
                        <w:t xml:space="preserve">ublic </w:t>
                      </w:r>
                      <w:r w:rsidR="00C959CA">
                        <w:rPr>
                          <w:rFonts w:cstheme="minorHAnsi"/>
                          <w:color w:val="374151"/>
                          <w:sz w:val="18"/>
                          <w:szCs w:val="18"/>
                        </w:rPr>
                        <w:t>H</w:t>
                      </w:r>
                      <w:r w:rsidR="004112E6">
                        <w:rPr>
                          <w:rFonts w:cstheme="minorHAnsi"/>
                          <w:color w:val="374151"/>
                          <w:sz w:val="18"/>
                          <w:szCs w:val="18"/>
                        </w:rPr>
                        <w:t>ealth</w:t>
                      </w:r>
                      <w:r w:rsidRPr="00D66215">
                        <w:rPr>
                          <w:rFonts w:cstheme="minorHAnsi"/>
                          <w:color w:val="374151"/>
                          <w:sz w:val="18"/>
                          <w:szCs w:val="18"/>
                        </w:rPr>
                        <w:t>, emphasizing the human</w:t>
                      </w:r>
                      <w:r w:rsidR="00744F28">
                        <w:rPr>
                          <w:rFonts w:cstheme="minorHAnsi"/>
                          <w:color w:val="374151"/>
                          <w:sz w:val="18"/>
                          <w:szCs w:val="18"/>
                        </w:rPr>
                        <w:t>-</w:t>
                      </w:r>
                      <w:r w:rsidRPr="00D66215">
                        <w:rPr>
                          <w:rFonts w:cstheme="minorHAnsi"/>
                          <w:color w:val="374151"/>
                          <w:sz w:val="18"/>
                          <w:szCs w:val="18"/>
                        </w:rPr>
                        <w:t>environment</w:t>
                      </w:r>
                      <w:r w:rsidR="00744F28">
                        <w:rPr>
                          <w:rFonts w:cstheme="minorHAnsi"/>
                          <w:color w:val="374151"/>
                          <w:sz w:val="18"/>
                          <w:szCs w:val="18"/>
                        </w:rPr>
                        <w:t>-</w:t>
                      </w:r>
                      <w:r w:rsidRPr="00D66215">
                        <w:rPr>
                          <w:rFonts w:cstheme="minorHAnsi"/>
                          <w:color w:val="374151"/>
                          <w:sz w:val="18"/>
                          <w:szCs w:val="18"/>
                        </w:rPr>
                        <w: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0C746685" w14:textId="144C5878" w:rsidR="00782382" w:rsidRPr="00986FE0" w:rsidRDefault="00986FE0" w:rsidP="00940D93">
      <w:pPr>
        <w:rPr>
          <w:rFonts w:ascii="Calibri" w:eastAsia="Calibri" w:hAnsi="Calibri" w:cs="Calibri"/>
          <w:i/>
          <w:iCs/>
        </w:rPr>
      </w:pPr>
      <w:r w:rsidRPr="00986FE0">
        <w:rPr>
          <w:rFonts w:ascii="Calibri" w:eastAsia="Calibri" w:hAnsi="Calibri" w:cs="Calibri"/>
          <w:i/>
          <w:iCs/>
        </w:rPr>
        <w:t xml:space="preserve">Integration into </w:t>
      </w:r>
      <w:r w:rsidR="00482FA4">
        <w:rPr>
          <w:rFonts w:ascii="Calibri" w:eastAsia="Calibri" w:hAnsi="Calibri" w:cs="Calibri"/>
          <w:i/>
          <w:iCs/>
        </w:rPr>
        <w:t>Boise State</w:t>
      </w:r>
      <w:r w:rsidRPr="00986FE0">
        <w:rPr>
          <w:rFonts w:ascii="Calibri" w:eastAsia="Calibri" w:hAnsi="Calibri" w:cs="Calibri"/>
          <w:i/>
          <w:iCs/>
        </w:rPr>
        <w:t>'s Strategic Vision</w:t>
      </w:r>
    </w:p>
    <w:p w14:paraId="7F134A95" w14:textId="62F930C5" w:rsidR="00676DC7" w:rsidRDefault="00482FA4" w:rsidP="00940D93">
      <w:pPr>
        <w:rPr>
          <w:rFonts w:ascii="Calibri" w:eastAsia="Calibri" w:hAnsi="Calibri" w:cs="Calibri"/>
        </w:rPr>
      </w:pPr>
      <w:r>
        <w:rPr>
          <w:rFonts w:ascii="Calibri" w:eastAsia="Calibri" w:hAnsi="Calibri" w:cs="Calibri"/>
        </w:rPr>
        <w:t>Boise State</w:t>
      </w:r>
      <w:r w:rsidR="00004F22" w:rsidRPr="00004F22">
        <w:rPr>
          <w:rFonts w:ascii="Calibri" w:eastAsia="Calibri" w:hAnsi="Calibri" w:cs="Calibri"/>
        </w:rPr>
        <w:t xml:space="preserve">'s strategic plan, "Blueprint for Success 2021-2026," outlines key goals encompassing educational access, research advancement, and community engagement. The GCs initiative, particularly </w:t>
      </w:r>
      <w:r w:rsidR="00004F22">
        <w:rPr>
          <w:rFonts w:ascii="Calibri" w:eastAsia="Calibri" w:hAnsi="Calibri" w:cs="Calibri"/>
        </w:rPr>
        <w:t>aimed at</w:t>
      </w:r>
      <w:r w:rsidR="00004F22" w:rsidRPr="00004F22">
        <w:rPr>
          <w:rFonts w:ascii="Calibri" w:eastAsia="Calibri" w:hAnsi="Calibri" w:cs="Calibri"/>
        </w:rPr>
        <w:t xml:space="preserve"> advancing research and creative activity, intersects with all these goals, showcasing its multifaceted impact on the university's vision</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Content>
          <w:r w:rsidR="006A0067" w:rsidRPr="006A0067">
            <w:rPr>
              <w:rFonts w:ascii="Calibri" w:eastAsia="Calibri" w:hAnsi="Calibri" w:cs="Calibri"/>
              <w:color w:val="000000"/>
            </w:rPr>
            <w:t>(Boise State University 2024)</w:t>
          </w:r>
        </w:sdtContent>
      </w:sdt>
      <w:r w:rsidR="008163BC">
        <w:rPr>
          <w:rFonts w:ascii="Calibri" w:eastAsia="Calibri" w:hAnsi="Calibri" w:cs="Calibri"/>
        </w:rPr>
        <w:t xml:space="preserve">. </w:t>
      </w:r>
      <w:r w:rsidR="003A7900"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6A0067" w:rsidRPr="006A0067">
            <w:rPr>
              <w:rFonts w:ascii="Calibri" w:eastAsia="Calibri" w:hAnsi="Calibri" w:cs="Calibri"/>
              <w:color w:val="000000"/>
            </w:rPr>
            <w:t>(Boise State University 2024)</w:t>
          </w:r>
        </w:sdtContent>
      </w:sdt>
      <w:r w:rsidR="003A7900" w:rsidRPr="003A7900">
        <w:rPr>
          <w:rFonts w:ascii="Calibri" w:eastAsia="Calibri" w:hAnsi="Calibri" w:cs="Calibri"/>
        </w:rPr>
        <w:t>. However, the GC</w:t>
      </w:r>
      <w:r w:rsidR="00965CDC">
        <w:rPr>
          <w:rFonts w:ascii="Calibri" w:eastAsia="Calibri" w:hAnsi="Calibri" w:cs="Calibri"/>
        </w:rPr>
        <w:t>s</w:t>
      </w:r>
      <w:r w:rsidR="003A7900" w:rsidRPr="003A7900">
        <w:rPr>
          <w:rFonts w:ascii="Calibri" w:eastAsia="Calibri" w:hAnsi="Calibri" w:cs="Calibri"/>
        </w:rPr>
        <w:t xml:space="preserve"> initiative's influence extends beyond this single goal</w:t>
      </w:r>
      <w:r w:rsidR="008953FB">
        <w:rPr>
          <w:rFonts w:ascii="Calibri" w:eastAsia="Calibri" w:hAnsi="Calibri" w:cs="Calibri"/>
        </w:rPr>
        <w:t>:</w:t>
      </w:r>
      <w:r w:rsidR="003A7900" w:rsidRPr="003A7900">
        <w:rPr>
          <w:rFonts w:ascii="Calibri" w:eastAsia="Calibri" w:hAnsi="Calibri" w:cs="Calibri"/>
        </w:rPr>
        <w:t xml:space="preserve"> it actively contributes to all five goals, embodying the diverse strategies outlined in the blueprint. </w:t>
      </w:r>
      <w:r w:rsidR="003B6227">
        <w:rPr>
          <w:rFonts w:ascii="Calibri" w:eastAsia="Calibri" w:hAnsi="Calibri" w:cs="Calibri"/>
        </w:rPr>
        <w:t>Throughout this thesis, I</w:t>
      </w:r>
      <w:r w:rsidR="003A7900" w:rsidRPr="003A7900">
        <w:rPr>
          <w:rFonts w:ascii="Calibri" w:eastAsia="Calibri" w:hAnsi="Calibri" w:cs="Calibri"/>
        </w:rPr>
        <w:t xml:space="preserve"> will </w:t>
      </w:r>
      <w:r w:rsidR="00B7549C">
        <w:rPr>
          <w:rFonts w:ascii="Calibri" w:eastAsia="Calibri" w:hAnsi="Calibri" w:cs="Calibri"/>
        </w:rPr>
        <w:t>point out</w:t>
      </w:r>
      <w:r w:rsidR="003A7900" w:rsidRPr="003A7900">
        <w:rPr>
          <w:rFonts w:ascii="Calibri" w:eastAsia="Calibri" w:hAnsi="Calibri" w:cs="Calibri"/>
        </w:rPr>
        <w:t xml:space="preserve"> </w:t>
      </w:r>
      <w:r w:rsidR="00F66D53">
        <w:rPr>
          <w:rFonts w:ascii="Calibri" w:eastAsia="Calibri" w:hAnsi="Calibri" w:cs="Calibri"/>
        </w:rPr>
        <w:t xml:space="preserve">some of the ways </w:t>
      </w:r>
      <w:r w:rsidR="003A7900" w:rsidRPr="003A7900">
        <w:rPr>
          <w:rFonts w:ascii="Calibri" w:eastAsia="Calibri" w:hAnsi="Calibri" w:cs="Calibri"/>
        </w:rPr>
        <w:t>the GC</w:t>
      </w:r>
      <w:r w:rsidR="00965CDC">
        <w:rPr>
          <w:rFonts w:ascii="Calibri" w:eastAsia="Calibri" w:hAnsi="Calibri" w:cs="Calibri"/>
        </w:rPr>
        <w:t>s</w:t>
      </w:r>
      <w:r w:rsidR="003A7900" w:rsidRPr="003A7900">
        <w:rPr>
          <w:rFonts w:ascii="Calibri" w:eastAsia="Calibri" w:hAnsi="Calibri" w:cs="Calibri"/>
        </w:rPr>
        <w:t xml:space="preserve"> initiative not only bolsters research but also synergistically supports the broader objectives of </w:t>
      </w:r>
      <w:r>
        <w:rPr>
          <w:rFonts w:ascii="Calibri" w:eastAsia="Calibri" w:hAnsi="Calibri" w:cs="Calibri"/>
        </w:rPr>
        <w:t>Boise State</w:t>
      </w:r>
      <w:r w:rsidRPr="00004F22">
        <w:rPr>
          <w:rFonts w:ascii="Calibri" w:eastAsia="Calibri" w:hAnsi="Calibri" w:cs="Calibri"/>
        </w:rPr>
        <w:t>'s</w:t>
      </w:r>
      <w:r w:rsidR="003A7900" w:rsidRPr="003A7900">
        <w:rPr>
          <w:rFonts w:ascii="Calibri" w:eastAsia="Calibri" w:hAnsi="Calibri" w:cs="Calibri"/>
        </w:rPr>
        <w:t>, thereby playing a crucial role in realizing the university's vision for success.</w:t>
      </w:r>
      <w:r w:rsidR="008A412D">
        <w:rPr>
          <w:rFonts w:ascii="Calibri" w:eastAsia="Calibri" w:hAnsi="Calibri" w:cs="Calibri"/>
        </w:rPr>
        <w:t xml:space="preserve"> </w:t>
      </w:r>
      <w:r w:rsidR="00D5103B" w:rsidRPr="00D5103B">
        <w:rPr>
          <w:rFonts w:ascii="Calibri" w:eastAsia="Calibri" w:hAnsi="Calibri" w:cs="Calibri"/>
        </w:rPr>
        <w:t xml:space="preserve">This backdrop of interdisciplinary and collaborative effort within </w:t>
      </w:r>
      <w:r>
        <w:rPr>
          <w:rFonts w:ascii="Calibri" w:eastAsia="Calibri" w:hAnsi="Calibri" w:cs="Calibri"/>
        </w:rPr>
        <w:t>Boise State</w:t>
      </w:r>
      <w:r w:rsidR="00691115">
        <w:rPr>
          <w:rFonts w:ascii="Calibri" w:eastAsia="Calibri" w:hAnsi="Calibri" w:cs="Calibri"/>
        </w:rPr>
        <w:t>’</w:t>
      </w:r>
      <w:r w:rsidR="00D5103B" w:rsidRPr="00D5103B">
        <w:rPr>
          <w:rFonts w:ascii="Calibri" w:eastAsia="Calibri" w:hAnsi="Calibri" w:cs="Calibri"/>
        </w:rPr>
        <w:t>s strategic framework is pivotal to my thesis, as it underscores how the GCs initiative not only advances research but also supports broader institutional goals.</w:t>
      </w:r>
    </w:p>
    <w:p w14:paraId="19BB11FA" w14:textId="7AE46F23" w:rsidR="005601D6" w:rsidRPr="000977E4" w:rsidRDefault="00DF7245" w:rsidP="00080986">
      <w:pPr>
        <w:ind w:left="-20" w:right="-20"/>
        <w:rPr>
          <w:rFonts w:ascii="Calibri" w:eastAsia="Calibri" w:hAnsi="Calibri" w:cs="Calibri"/>
          <w:i/>
          <w:iCs/>
        </w:rPr>
      </w:pPr>
      <w:r w:rsidRPr="000977E4">
        <w:rPr>
          <w:rFonts w:ascii="Calibri" w:eastAsia="Calibri" w:hAnsi="Calibri" w:cs="Calibri"/>
          <w:i/>
          <w:iCs/>
        </w:rPr>
        <w:t>Understanding</w:t>
      </w:r>
      <w:r w:rsidR="00E850DF" w:rsidRPr="000977E4">
        <w:rPr>
          <w:rFonts w:ascii="Calibri" w:eastAsia="Calibri" w:hAnsi="Calibri" w:cs="Calibri"/>
          <w:i/>
          <w:iCs/>
        </w:rPr>
        <w:t xml:space="preserve"> Collaboration</w:t>
      </w:r>
    </w:p>
    <w:p w14:paraId="3B644859" w14:textId="23EA5113"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w:t>
      </w:r>
      <w:r w:rsidR="000E1530">
        <w:rPr>
          <w:rFonts w:eastAsia="Calibri" w:cstheme="minorHAnsi"/>
        </w:rPr>
        <w:t>Boise State</w:t>
      </w:r>
      <w:r w:rsidRPr="0004671A">
        <w:rPr>
          <w:rFonts w:ascii="Calibri" w:eastAsia="Calibri" w:hAnsi="Calibri" w:cs="Calibri"/>
        </w:rPr>
        <w:t xml:space="preserve">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w:t>
      </w:r>
      <w:r w:rsidRPr="0004671A">
        <w:rPr>
          <w:rFonts w:ascii="Calibri" w:eastAsia="Calibri" w:hAnsi="Calibri" w:cs="Calibri"/>
        </w:rPr>
        <w:lastRenderedPageBreak/>
        <w:t>Library, and DRED. Additionally, the team includes a graduate student</w:t>
      </w:r>
      <w:r w:rsidR="00D672E1">
        <w:rPr>
          <w:rFonts w:ascii="Calibri" w:eastAsia="Calibri" w:hAnsi="Calibri" w:cs="Calibri"/>
        </w:rPr>
        <w:t>:</w:t>
      </w:r>
      <w:r w:rsidRPr="0004671A">
        <w:rPr>
          <w:rFonts w:ascii="Calibri" w:eastAsia="Calibri" w:hAnsi="Calibri" w:cs="Calibri"/>
        </w:rPr>
        <w:t xml:space="preserve">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w:t>
      </w:r>
      <w:r w:rsidR="00482FA4">
        <w:rPr>
          <w:rFonts w:ascii="Calibri" w:eastAsia="Calibri" w:hAnsi="Calibri" w:cs="Calibri"/>
        </w:rPr>
        <w:t xml:space="preserve">Boise </w:t>
      </w:r>
      <w:proofErr w:type="spellStart"/>
      <w:r w:rsidR="00482FA4">
        <w:rPr>
          <w:rFonts w:ascii="Calibri" w:eastAsia="Calibri" w:hAnsi="Calibri" w:cs="Calibri"/>
        </w:rPr>
        <w:t>State</w:t>
      </w:r>
      <w:r w:rsidR="00482FA4" w:rsidRPr="00004F22">
        <w:rPr>
          <w:rFonts w:ascii="Calibri" w:eastAsia="Calibri" w:hAnsi="Calibri" w:cs="Calibri"/>
        </w:rPr>
        <w:t>'s</w:t>
      </w:r>
      <w:r w:rsidRPr="0004671A">
        <w:rPr>
          <w:rFonts w:ascii="Calibri" w:eastAsia="Calibri" w:hAnsi="Calibri" w:cs="Calibri"/>
        </w:rPr>
        <w:t>’s</w:t>
      </w:r>
      <w:proofErr w:type="spellEnd"/>
      <w:r w:rsidRPr="0004671A">
        <w:rPr>
          <w:rFonts w:ascii="Calibri" w:eastAsia="Calibri" w:hAnsi="Calibri" w:cs="Calibri"/>
        </w:rPr>
        <w:t xml:space="preserve">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6A0067" w:rsidRPr="006A0067">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16F7ABB5" w14:textId="2990C29C"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w:t>
      </w:r>
      <w:r w:rsidR="00F40EB2">
        <w:rPr>
          <w:rFonts w:ascii="Calibri" w:eastAsia="Calibri" w:hAnsi="Calibri" w:cs="Calibri"/>
        </w:rPr>
        <w:t>Boise State</w:t>
      </w:r>
      <w:r w:rsidR="00F40EB2" w:rsidRPr="00004F22">
        <w:rPr>
          <w:rFonts w:ascii="Calibri" w:eastAsia="Calibri" w:hAnsi="Calibri" w:cs="Calibri"/>
        </w:rPr>
        <w:t>'s</w:t>
      </w:r>
      <w:r w:rsidR="00D22DC6">
        <w:rPr>
          <w:rFonts w:ascii="Calibri" w:eastAsia="Calibri" w:hAnsi="Calibri" w:cs="Calibri"/>
          <w:color w:val="000000"/>
        </w:rPr>
        <w:t xml:space="preserve">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r w:rsidR="0096002B">
        <w:rPr>
          <w:rFonts w:ascii="Calibri" w:eastAsia="Calibri" w:hAnsi="Calibri" w:cs="Calibri"/>
          <w:color w:val="000000"/>
        </w:rPr>
        <w:t xml:space="preserve">This thesis </w:t>
      </w:r>
      <w:r w:rsidR="00AC51F1">
        <w:rPr>
          <w:rFonts w:ascii="Calibri" w:eastAsia="Calibri" w:hAnsi="Calibri" w:cs="Calibri"/>
          <w:color w:val="000000"/>
        </w:rPr>
        <w:t>details</w:t>
      </w:r>
      <w:r w:rsidR="0096002B">
        <w:rPr>
          <w:rFonts w:ascii="Calibri" w:eastAsia="Calibri" w:hAnsi="Calibri" w:cs="Calibri"/>
          <w:color w:val="000000"/>
        </w:rPr>
        <w:t xml:space="preserve"> three</w:t>
      </w:r>
      <w:r w:rsidR="00AC51F1">
        <w:rPr>
          <w:rFonts w:ascii="Calibri" w:eastAsia="Calibri" w:hAnsi="Calibri" w:cs="Calibri"/>
          <w:color w:val="000000"/>
        </w:rPr>
        <w:t xml:space="preserve"> branches</w:t>
      </w:r>
      <w:r w:rsidR="0083384C">
        <w:rPr>
          <w:rFonts w:ascii="Calibri" w:eastAsia="Calibri" w:hAnsi="Calibri" w:cs="Calibri"/>
          <w:color w:val="000000"/>
        </w:rPr>
        <w:t xml:space="preserve"> of SNAP: VAMPIRE, CUPID, and LOVE. </w:t>
      </w:r>
    </w:p>
    <w:p w14:paraId="3739C22F" w14:textId="5D116356" w:rsidR="00FC6AB7"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w:t>
      </w:r>
      <w:r w:rsidR="00090653">
        <w:rPr>
          <w:rFonts w:ascii="Calibri" w:eastAsia="Calibri" w:hAnsi="Calibri" w:cs="Calibri"/>
          <w:color w:val="000000"/>
        </w:rPr>
        <w:t xml:space="preserve">cheeky name </w:t>
      </w:r>
      <w:r w:rsidR="00342940">
        <w:rPr>
          <w:rFonts w:ascii="Calibri" w:eastAsia="Calibri" w:hAnsi="Calibri" w:cs="Calibri"/>
          <w:color w:val="000000"/>
        </w:rPr>
        <w:t>for</w:t>
      </w:r>
      <w:r w:rsidR="00DA6D5A">
        <w:rPr>
          <w:rFonts w:ascii="Calibri" w:eastAsia="Calibri" w:hAnsi="Calibri" w:cs="Calibri"/>
          <w:color w:val="000000"/>
        </w:rPr>
        <w:t xml:space="preserve"> describing the qualitative expertise of </w:t>
      </w:r>
      <w:r w:rsidR="00C13110">
        <w:rPr>
          <w:rFonts w:ascii="Calibri" w:eastAsia="Calibri" w:hAnsi="Calibri" w:cs="Calibri"/>
          <w:color w:val="000000"/>
        </w:rPr>
        <w:t xml:space="preserve">SNAP research branch lead </w:t>
      </w:r>
      <w:r w:rsidR="00DA6D5A">
        <w:rPr>
          <w:rFonts w:ascii="Calibri" w:eastAsia="Calibri" w:hAnsi="Calibri" w:cs="Calibri"/>
          <w:color w:val="000000"/>
        </w:rPr>
        <w:t>Dr. Vicken Hillis</w:t>
      </w:r>
      <w:r w:rsidR="00613134">
        <w:rPr>
          <w:rFonts w:ascii="Calibri" w:eastAsia="Calibri" w:hAnsi="Calibri" w:cs="Calibri"/>
          <w:color w:val="000000"/>
        </w:rPr>
        <w:t>. T</w:t>
      </w:r>
      <w:r w:rsidR="00A8399F">
        <w:rPr>
          <w:rFonts w:ascii="Calibri" w:eastAsia="Calibri" w:hAnsi="Calibri" w:cs="Calibri"/>
          <w:color w:val="000000"/>
        </w:rPr>
        <w:t xml:space="preserve">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faculty interviews</w:t>
      </w:r>
      <w:r w:rsidR="00F11672">
        <w:rPr>
          <w:rFonts w:ascii="Calibri" w:eastAsia="Calibri" w:hAnsi="Calibri" w:cs="Calibri"/>
          <w:color w:val="000000"/>
        </w:rPr>
        <w:t xml:space="preserve"> about collaboration</w:t>
      </w:r>
      <w:r w:rsidR="00760855">
        <w:rPr>
          <w:rFonts w:ascii="Calibri" w:eastAsia="Calibri" w:hAnsi="Calibri" w:cs="Calibri"/>
          <w:color w:val="000000"/>
        </w:rPr>
        <w:t xml:space="preserve">,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355F09" w:rsidRPr="00355F09">
        <w:rPr>
          <w:rFonts w:ascii="Calibri" w:eastAsia="Calibri" w:hAnsi="Calibri" w:cs="Calibri"/>
          <w:color w:val="000000"/>
        </w:rPr>
        <w:t xml:space="preserve">In what ways do faculty at </w:t>
      </w:r>
      <w:r w:rsidR="00482FA4">
        <w:rPr>
          <w:rFonts w:ascii="Calibri" w:eastAsia="Calibri" w:hAnsi="Calibri" w:cs="Calibri"/>
        </w:rPr>
        <w:t>Boise State</w:t>
      </w:r>
      <w:r w:rsidR="00482FA4" w:rsidRPr="00004F22">
        <w:rPr>
          <w:rFonts w:ascii="Calibri" w:eastAsia="Calibri" w:hAnsi="Calibri" w:cs="Calibri"/>
        </w:rPr>
        <w:t>'s</w:t>
      </w:r>
      <w:r w:rsidR="00355F09" w:rsidRPr="00355F09">
        <w:rPr>
          <w:rFonts w:ascii="Calibri" w:eastAsia="Calibri" w:hAnsi="Calibri" w:cs="Calibri"/>
          <w:color w:val="000000"/>
        </w:rPr>
        <w:t xml:space="preserve"> conceptualize collaboration beyond traditional metrics such as proposal applications and publications?</w:t>
      </w:r>
      <w:r w:rsidR="00CC66A3" w:rsidRPr="00CC66A3">
        <w:rPr>
          <w:rFonts w:ascii="Calibri" w:eastAsia="Calibri" w:hAnsi="Calibri" w:cs="Calibri"/>
          <w:color w:val="000000"/>
        </w:rPr>
        <w:t>” and “</w:t>
      </w:r>
      <w:r w:rsidR="003821A5" w:rsidRPr="003821A5">
        <w:rPr>
          <w:rFonts w:ascii="Calibri" w:eastAsia="Calibri" w:hAnsi="Calibri" w:cs="Calibri"/>
          <w:color w:val="000000"/>
        </w:rPr>
        <w:t xml:space="preserve">What diverse forms of collaboration are prevalent among </w:t>
      </w:r>
      <w:r w:rsidR="00F40EB2">
        <w:rPr>
          <w:rFonts w:ascii="Calibri" w:eastAsia="Calibri" w:hAnsi="Calibri" w:cs="Calibri"/>
        </w:rPr>
        <w:t>Boise State</w:t>
      </w:r>
      <w:r w:rsidR="00F40EB2" w:rsidRPr="00004F22">
        <w:rPr>
          <w:rFonts w:ascii="Calibri" w:eastAsia="Calibri" w:hAnsi="Calibri" w:cs="Calibri"/>
        </w:rPr>
        <w:t>'s</w:t>
      </w:r>
      <w:r w:rsidR="003821A5" w:rsidRPr="003821A5">
        <w:rPr>
          <w:rFonts w:ascii="Calibri" w:eastAsia="Calibri" w:hAnsi="Calibri" w:cs="Calibri"/>
          <w:color w:val="000000"/>
        </w:rPr>
        <w:t xml:space="preserve"> faculty, and how do these collaborations manifest in academic settings?</w:t>
      </w:r>
      <w:r w:rsidR="003821A5">
        <w:rPr>
          <w:rFonts w:ascii="Calibri" w:eastAsia="Calibri" w:hAnsi="Calibri" w:cs="Calibri"/>
          <w:color w:val="000000"/>
        </w:rPr>
        <w:t xml:space="preserve">” </w:t>
      </w:r>
      <w:r w:rsidR="00624FEF">
        <w:rPr>
          <w:rFonts w:ascii="Calibri" w:eastAsia="Calibri" w:hAnsi="Calibri" w:cs="Calibri"/>
          <w:color w:val="000000"/>
        </w:rPr>
        <w:t xml:space="preserve">To help answer these questions, </w:t>
      </w:r>
      <w:r w:rsidR="00285D58">
        <w:rPr>
          <w:rFonts w:ascii="Calibri" w:eastAsia="Calibri" w:hAnsi="Calibri" w:cs="Calibri"/>
          <w:color w:val="000000"/>
        </w:rPr>
        <w:t xml:space="preserve">chapter three of </w:t>
      </w:r>
      <w:r w:rsidR="00624FEF">
        <w:rPr>
          <w:rFonts w:ascii="Calibri" w:eastAsia="Calibri" w:hAnsi="Calibri" w:cs="Calibri"/>
          <w:color w:val="000000"/>
        </w:rPr>
        <w:t xml:space="preserve">this thesis </w:t>
      </w:r>
      <w:r w:rsidR="00894313">
        <w:rPr>
          <w:rFonts w:ascii="Calibri" w:eastAsia="Calibri" w:hAnsi="Calibri" w:cs="Calibri"/>
          <w:color w:val="000000"/>
        </w:rPr>
        <w:t>thematically analyzes</w:t>
      </w:r>
      <w:r w:rsidR="00624FEF">
        <w:rPr>
          <w:rFonts w:ascii="Calibri" w:eastAsia="Calibri" w:hAnsi="Calibri" w:cs="Calibri"/>
          <w:color w:val="000000"/>
        </w:rPr>
        <w:t xml:space="preserve"> f</w:t>
      </w:r>
      <w:r w:rsidR="00A943A9">
        <w:rPr>
          <w:rFonts w:ascii="Calibri" w:eastAsia="Calibri" w:hAnsi="Calibri" w:cs="Calibri"/>
          <w:color w:val="000000"/>
        </w:rPr>
        <w:t>aculty responses from focus groups and semi-structured interviews</w:t>
      </w:r>
      <w:r w:rsidR="00D22676">
        <w:rPr>
          <w:rFonts w:ascii="Calibri" w:eastAsia="Calibri" w:hAnsi="Calibri" w:cs="Calibri"/>
          <w:color w:val="000000"/>
        </w:rPr>
        <w:t xml:space="preserve">. </w:t>
      </w:r>
      <w:r w:rsidR="002949B0">
        <w:rPr>
          <w:rFonts w:ascii="Calibri" w:eastAsia="Calibri" w:hAnsi="Calibri" w:cs="Calibri"/>
          <w:color w:val="000000"/>
        </w:rPr>
        <w:t>The chapter</w:t>
      </w:r>
      <w:r w:rsidR="00FC6AB7" w:rsidRPr="00FC6AB7">
        <w:rPr>
          <w:rFonts w:ascii="Calibri" w:eastAsia="Calibri" w:hAnsi="Calibri" w:cs="Calibri"/>
          <w:color w:val="000000"/>
        </w:rPr>
        <w:t xml:space="preserve"> </w:t>
      </w:r>
      <w:r w:rsidR="002949B0">
        <w:rPr>
          <w:rFonts w:ascii="Calibri" w:eastAsia="Calibri" w:hAnsi="Calibri" w:cs="Calibri"/>
          <w:color w:val="000000"/>
        </w:rPr>
        <w:t>explores</w:t>
      </w:r>
      <w:r w:rsidR="00FC6AB7" w:rsidRPr="00FC6AB7">
        <w:rPr>
          <w:rFonts w:ascii="Calibri" w:eastAsia="Calibri" w:hAnsi="Calibri" w:cs="Calibri"/>
          <w:color w:val="000000"/>
        </w:rPr>
        <w:t xml:space="preserve"> themes of academic culture, institutional structures, and interpersonal dynamics, offering insights into the multifaceted nature of collaboration in a university setting.</w:t>
      </w:r>
    </w:p>
    <w:p w14:paraId="5427D09C" w14:textId="47EFF121"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76522C">
        <w:rPr>
          <w:rFonts w:ascii="Calibri" w:eastAsia="Calibri" w:hAnsi="Calibri" w:cs="Calibri"/>
          <w:color w:val="000000"/>
        </w:rPr>
        <w:t>CUPID asks</w:t>
      </w:r>
      <w:r w:rsidR="00B97AB2">
        <w:rPr>
          <w:rFonts w:ascii="Calibri" w:eastAsia="Calibri" w:hAnsi="Calibri" w:cs="Calibri"/>
          <w:color w:val="000000"/>
        </w:rPr>
        <w:t>,</w:t>
      </w:r>
      <w:r w:rsidR="0076522C">
        <w:rPr>
          <w:rFonts w:ascii="Calibri" w:eastAsia="Calibri" w:hAnsi="Calibri" w:cs="Calibri"/>
          <w:color w:val="000000"/>
        </w:rPr>
        <w:t xml:space="preserve"> </w:t>
      </w:r>
      <w:r w:rsidR="0076522C" w:rsidRPr="0076522C">
        <w:rPr>
          <w:rFonts w:ascii="Calibri" w:eastAsia="Calibri" w:hAnsi="Calibri" w:cs="Calibri"/>
          <w:color w:val="000000"/>
        </w:rPr>
        <w:t xml:space="preserve">"How have the dynamics of grant networks at </w:t>
      </w:r>
      <w:r w:rsidR="00F40EB2">
        <w:rPr>
          <w:rFonts w:ascii="Calibri" w:eastAsia="Calibri" w:hAnsi="Calibri" w:cs="Calibri"/>
        </w:rPr>
        <w:t>Boise State</w:t>
      </w:r>
      <w:r w:rsidR="00F40EB2" w:rsidRPr="00004F22">
        <w:rPr>
          <w:rFonts w:ascii="Calibri" w:eastAsia="Calibri" w:hAnsi="Calibri" w:cs="Calibri"/>
        </w:rPr>
        <w:t>'s</w:t>
      </w:r>
      <w:r w:rsidR="0076522C" w:rsidRPr="0076522C">
        <w:rPr>
          <w:rFonts w:ascii="Calibri" w:eastAsia="Calibri" w:hAnsi="Calibri" w:cs="Calibri"/>
          <w:color w:val="000000"/>
        </w:rPr>
        <w:t xml:space="preserve"> evolved, and what factors have influenced this </w:t>
      </w:r>
      <w:r w:rsidR="00EE7233">
        <w:rPr>
          <w:rFonts w:ascii="Calibri" w:eastAsia="Calibri" w:hAnsi="Calibri" w:cs="Calibri"/>
          <w:color w:val="000000"/>
        </w:rPr>
        <w:t>change</w:t>
      </w:r>
      <w:r w:rsidR="0076522C" w:rsidRPr="0076522C">
        <w:rPr>
          <w:rFonts w:ascii="Calibri" w:eastAsia="Calibri" w:hAnsi="Calibri" w:cs="Calibri"/>
          <w:color w:val="000000"/>
        </w:rPr>
        <w:t xml:space="preserve">?" "To what extent have the Grand Challenges initiatives influenced these evolving grant </w:t>
      </w:r>
      <w:r w:rsidR="00C44BA5">
        <w:rPr>
          <w:rFonts w:ascii="Calibri" w:eastAsia="Calibri" w:hAnsi="Calibri" w:cs="Calibri"/>
          <w:color w:val="000000"/>
        </w:rPr>
        <w:t xml:space="preserve">proposal </w:t>
      </w:r>
      <w:r w:rsidR="0076522C" w:rsidRPr="0076522C">
        <w:rPr>
          <w:rFonts w:ascii="Calibri" w:eastAsia="Calibri" w:hAnsi="Calibri" w:cs="Calibri"/>
          <w:color w:val="000000"/>
        </w:rPr>
        <w:t xml:space="preserve">networks?" </w:t>
      </w:r>
      <w:r w:rsidR="0076522C">
        <w:rPr>
          <w:rFonts w:ascii="Calibri" w:eastAsia="Calibri" w:hAnsi="Calibri" w:cs="Calibri"/>
          <w:color w:val="000000"/>
        </w:rPr>
        <w:t>and</w:t>
      </w:r>
      <w:r w:rsidR="0076522C" w:rsidRPr="0076522C">
        <w:rPr>
          <w:rFonts w:ascii="Calibri" w:eastAsia="Calibri" w:hAnsi="Calibri" w:cs="Calibri"/>
          <w:color w:val="000000"/>
        </w:rPr>
        <w:t xml:space="preserve"> "Is it possible to predict the formation and changes in collaborative ties between Principal Investigators (PIs) and Co-PIs within these networks?"</w:t>
      </w:r>
      <w:r w:rsidR="0076522C">
        <w:rPr>
          <w:rFonts w:ascii="Calibri" w:eastAsia="Calibri" w:hAnsi="Calibri" w:cs="Calibri"/>
          <w:color w:val="000000"/>
        </w:rPr>
        <w:t xml:space="preserve"> </w:t>
      </w:r>
      <w:r w:rsidR="00275EFD">
        <w:rPr>
          <w:rFonts w:ascii="Calibri" w:eastAsia="Calibri" w:hAnsi="Calibri" w:cs="Calibri"/>
          <w:color w:val="000000"/>
        </w:rPr>
        <w:t xml:space="preserve">Chapter </w:t>
      </w:r>
      <w:r w:rsidR="002735CA">
        <w:rPr>
          <w:rFonts w:ascii="Calibri" w:eastAsia="Calibri" w:hAnsi="Calibri" w:cs="Calibri"/>
          <w:color w:val="000000"/>
        </w:rPr>
        <w:t>four</w:t>
      </w:r>
      <w:r w:rsidR="00275EFD">
        <w:rPr>
          <w:rFonts w:ascii="Calibri" w:eastAsia="Calibri" w:hAnsi="Calibri" w:cs="Calibri"/>
          <w:color w:val="000000"/>
        </w:rPr>
        <w:t xml:space="preserve">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EE7233">
        <w:rPr>
          <w:rFonts w:ascii="Calibri" w:eastAsia="Calibri" w:hAnsi="Calibri" w:cs="Calibri"/>
          <w:color w:val="000000"/>
        </w:rPr>
        <w:t>historical</w:t>
      </w:r>
      <w:r w:rsidR="00275EFD">
        <w:rPr>
          <w:rFonts w:ascii="Calibri" w:eastAsia="Calibri" w:hAnsi="Calibri" w:cs="Calibri"/>
          <w:color w:val="000000"/>
        </w:rPr>
        <w:t xml:space="preserve"> </w:t>
      </w:r>
      <w:r w:rsidR="00AF3C0C">
        <w:rPr>
          <w:rFonts w:ascii="Calibri" w:eastAsia="Calibri" w:hAnsi="Calibri" w:cs="Calibri"/>
          <w:color w:val="000000"/>
        </w:rPr>
        <w:t>grant networks</w:t>
      </w:r>
      <w:r w:rsidR="00275EFD">
        <w:rPr>
          <w:rFonts w:ascii="Calibri" w:eastAsia="Calibri" w:hAnsi="Calibri" w:cs="Calibri"/>
          <w:color w:val="000000"/>
        </w:rPr>
        <w:t xml:space="preserve">. </w:t>
      </w:r>
      <w:r w:rsidR="004C0827">
        <w:rPr>
          <w:rFonts w:ascii="Calibri" w:eastAsia="Calibri" w:hAnsi="Calibri" w:cs="Calibri"/>
          <w:color w:val="000000"/>
        </w:rPr>
        <w:t xml:space="preserve">I describe </w:t>
      </w:r>
      <w:r w:rsidR="00C82B27">
        <w:rPr>
          <w:rFonts w:ascii="Calibri" w:eastAsia="Calibri" w:hAnsi="Calibri" w:cs="Calibri"/>
          <w:color w:val="000000"/>
        </w:rPr>
        <w:t xml:space="preserve">collaborative grant proposal </w:t>
      </w:r>
      <w:r w:rsidR="004C0827">
        <w:rPr>
          <w:rFonts w:ascii="Calibri" w:eastAsia="Calibri" w:hAnsi="Calibri" w:cs="Calibri"/>
          <w:color w:val="000000"/>
        </w:rPr>
        <w:t xml:space="preserve">networks </w:t>
      </w:r>
      <w:r w:rsidR="00532426">
        <w:rPr>
          <w:rFonts w:ascii="Calibri" w:eastAsia="Calibri" w:hAnsi="Calibri" w:cs="Calibri"/>
          <w:color w:val="000000"/>
        </w:rPr>
        <w:t xml:space="preserve">between 2016 and 2020 </w:t>
      </w:r>
      <w:r w:rsidR="004C0827">
        <w:rPr>
          <w:rFonts w:ascii="Calibri" w:eastAsia="Calibri" w:hAnsi="Calibri" w:cs="Calibri"/>
          <w:color w:val="000000"/>
        </w:rPr>
        <w:t xml:space="preserve">using </w:t>
      </w:r>
      <w:r w:rsidR="00C82B27">
        <w:rPr>
          <w:rFonts w:ascii="Calibri" w:eastAsia="Calibri" w:hAnsi="Calibri" w:cs="Calibri"/>
          <w:color w:val="000000"/>
        </w:rPr>
        <w:t xml:space="preserve">network visualizations, </w:t>
      </w:r>
      <w:r w:rsidR="00821225">
        <w:rPr>
          <w:rFonts w:ascii="Calibri" w:eastAsia="Calibri" w:hAnsi="Calibri" w:cs="Calibri"/>
          <w:color w:val="000000"/>
        </w:rPr>
        <w:t xml:space="preserve">whole network metrics, and </w:t>
      </w:r>
      <w:r w:rsidR="005C23EC">
        <w:rPr>
          <w:rFonts w:ascii="Calibri" w:eastAsia="Calibri" w:hAnsi="Calibri" w:cs="Calibri"/>
          <w:color w:val="000000"/>
        </w:rPr>
        <w:t>exponential random graph models (ERGMs)</w:t>
      </w:r>
      <w:r w:rsidR="00532426">
        <w:rPr>
          <w:rFonts w:ascii="Calibri" w:eastAsia="Calibri" w:hAnsi="Calibri" w:cs="Calibri"/>
          <w:color w:val="000000"/>
        </w:rPr>
        <w:t xml:space="preserve"> for a comprehensive analysis.</w:t>
      </w:r>
    </w:p>
    <w:p w14:paraId="70C74981" w14:textId="4348D8BA" w:rsidR="000716A7" w:rsidRDefault="00803164" w:rsidP="006935E3">
      <w:pPr>
        <w:rPr>
          <w:rFonts w:ascii="Calibri" w:eastAsia="Calibri" w:hAnsi="Calibri" w:cs="Calibri"/>
        </w:rPr>
      </w:pPr>
      <w:r>
        <w:rPr>
          <w:rFonts w:ascii="Calibri" w:eastAsia="Calibri" w:hAnsi="Calibri" w:cs="Calibri"/>
        </w:rPr>
        <w:t xml:space="preserve">The </w:t>
      </w:r>
      <w:r w:rsidR="00812C64">
        <w:rPr>
          <w:rFonts w:ascii="Calibri" w:eastAsia="Calibri" w:hAnsi="Calibri" w:cs="Calibri"/>
        </w:rPr>
        <w:t xml:space="preserve">fifth </w:t>
      </w:r>
      <w:r>
        <w:rPr>
          <w:rFonts w:ascii="Calibri" w:eastAsia="Calibri" w:hAnsi="Calibri" w:cs="Calibri"/>
        </w:rPr>
        <w:t xml:space="preserve">chapter of </w:t>
      </w:r>
      <w:r w:rsidR="003A6C3F">
        <w:rPr>
          <w:rFonts w:ascii="Calibri" w:eastAsia="Calibri" w:hAnsi="Calibri" w:cs="Calibri"/>
        </w:rPr>
        <w:t>this</w:t>
      </w:r>
      <w:r>
        <w:rPr>
          <w:rFonts w:ascii="Calibri" w:eastAsia="Calibri" w:hAnsi="Calibri" w:cs="Calibri"/>
        </w:rPr>
        <w:t xml:space="preserve">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6A0067" w:rsidRPr="006A0067">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 xml:space="preserve">Budding </w:t>
      </w:r>
      <w:r w:rsidR="003A6C3F">
        <w:rPr>
          <w:rFonts w:ascii="Calibri" w:eastAsia="Calibri" w:hAnsi="Calibri" w:cs="Calibri"/>
        </w:rPr>
        <w:t>off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w:t>
      </w:r>
      <w:r w:rsidR="00852AA6">
        <w:rPr>
          <w:rFonts w:ascii="Calibri" w:eastAsia="Calibri" w:hAnsi="Calibri" w:cs="Calibri"/>
        </w:rPr>
        <w:t>,</w:t>
      </w:r>
      <w:r w:rsidR="00EF2E15">
        <w:rPr>
          <w:rFonts w:ascii="Calibri" w:eastAsia="Calibri" w:hAnsi="Calibri" w:cs="Calibri"/>
        </w:rPr>
        <w:t xml:space="preserve"> </w:t>
      </w:r>
      <w:r w:rsidR="00852AA6">
        <w:rPr>
          <w:rFonts w:ascii="Calibri" w:eastAsia="Calibri" w:hAnsi="Calibri" w:cs="Calibri"/>
        </w:rPr>
        <w:t>“</w:t>
      </w:r>
      <w:r w:rsidR="00852AA6" w:rsidRPr="00852AA6">
        <w:rPr>
          <w:rFonts w:ascii="Calibri" w:eastAsia="Calibri" w:hAnsi="Calibri" w:cs="Calibri"/>
        </w:rPr>
        <w:t>How do intensive research collaborations within the GCs initiative evolve and impact the nature of collaborative relationships over time?"</w:t>
      </w:r>
      <w:r w:rsidR="00EF2E15">
        <w:rPr>
          <w:rFonts w:ascii="Calibri" w:eastAsia="Calibri" w:hAnsi="Calibri" w:cs="Calibri"/>
        </w:rPr>
        <w:t xml:space="preserve">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w:t>
      </w:r>
      <w:r w:rsidR="009025C5">
        <w:rPr>
          <w:rFonts w:ascii="Calibri" w:eastAsia="Calibri" w:hAnsi="Calibri" w:cs="Calibri"/>
        </w:rPr>
        <w:t>s</w:t>
      </w:r>
      <w:r w:rsidR="00CA63D4">
        <w:rPr>
          <w:rFonts w:ascii="Calibri" w:eastAsia="Calibri" w:hAnsi="Calibri" w:cs="Calibri"/>
        </w:rPr>
        <w:t xml:space="preserve">. </w:t>
      </w:r>
      <w:r w:rsidR="00FF69B4">
        <w:rPr>
          <w:rFonts w:ascii="Calibri" w:eastAsia="Calibri" w:hAnsi="Calibri" w:cs="Calibri"/>
        </w:rPr>
        <w:t>The LOVE chapter</w:t>
      </w:r>
      <w:r w:rsidR="00CA63D4">
        <w:rPr>
          <w:rFonts w:ascii="Calibri" w:eastAsia="Calibri" w:hAnsi="Calibri" w:cs="Calibri"/>
        </w:rPr>
        <w:t xml:space="preserve"> reports the initial </w:t>
      </w:r>
      <w:r w:rsidR="006E3786">
        <w:rPr>
          <w:rFonts w:ascii="Calibri" w:eastAsia="Calibri" w:hAnsi="Calibri" w:cs="Calibri"/>
        </w:rPr>
        <w:t xml:space="preserve">survey results, </w:t>
      </w:r>
      <w:r w:rsidR="00AC424C" w:rsidRPr="00AC424C">
        <w:rPr>
          <w:rFonts w:ascii="Calibri" w:eastAsia="Calibri" w:hAnsi="Calibri" w:cs="Calibri"/>
        </w:rPr>
        <w:t>visualiz</w:t>
      </w:r>
      <w:r w:rsidR="001A765F">
        <w:rPr>
          <w:rFonts w:ascii="Calibri" w:eastAsia="Calibri" w:hAnsi="Calibri" w:cs="Calibri"/>
        </w:rPr>
        <w:t>ing</w:t>
      </w:r>
      <w:r w:rsidR="00AC424C" w:rsidRPr="00AC424C">
        <w:rPr>
          <w:rFonts w:ascii="Calibri" w:eastAsia="Calibri" w:hAnsi="Calibri" w:cs="Calibri"/>
        </w:rPr>
        <w:t xml:space="preserve"> and compar</w:t>
      </w:r>
      <w:r w:rsidR="001A765F">
        <w:rPr>
          <w:rFonts w:ascii="Calibri" w:eastAsia="Calibri" w:hAnsi="Calibri" w:cs="Calibri"/>
        </w:rPr>
        <w:t>ing</w:t>
      </w:r>
      <w:r w:rsidR="00AC424C" w:rsidRPr="00AC424C">
        <w:rPr>
          <w:rFonts w:ascii="Calibri" w:eastAsia="Calibri" w:hAnsi="Calibri" w:cs="Calibri"/>
        </w:rPr>
        <w:t xml:space="preserve"> various team networks, </w:t>
      </w:r>
      <w:r w:rsidR="005D1777">
        <w:rPr>
          <w:rFonts w:ascii="Calibri" w:eastAsia="Calibri" w:hAnsi="Calibri" w:cs="Calibri"/>
        </w:rPr>
        <w:t xml:space="preserve">which </w:t>
      </w:r>
      <w:r w:rsidR="00AC424C" w:rsidRPr="00AC424C">
        <w:rPr>
          <w:rFonts w:ascii="Calibri" w:eastAsia="Calibri" w:hAnsi="Calibri" w:cs="Calibri"/>
        </w:rPr>
        <w:t>provid</w:t>
      </w:r>
      <w:r w:rsidR="005D1777">
        <w:rPr>
          <w:rFonts w:ascii="Calibri" w:eastAsia="Calibri" w:hAnsi="Calibri" w:cs="Calibri"/>
        </w:rPr>
        <w:t xml:space="preserve">es </w:t>
      </w:r>
      <w:r w:rsidR="00AC424C" w:rsidRPr="00AC424C">
        <w:rPr>
          <w:rFonts w:ascii="Calibri" w:eastAsia="Calibri" w:hAnsi="Calibri" w:cs="Calibri"/>
        </w:rPr>
        <w:t>a dynamic view of interdisciplinary collaboration within the GCs framework.</w:t>
      </w:r>
    </w:p>
    <w:p w14:paraId="113ADB65" w14:textId="603BCF70" w:rsidR="00AC424C" w:rsidRDefault="000B22B9" w:rsidP="006935E3">
      <w:pPr>
        <w:rPr>
          <w:rFonts w:ascii="Calibri" w:eastAsia="Calibri" w:hAnsi="Calibri" w:cs="Calibri"/>
        </w:rPr>
      </w:pPr>
      <w:r w:rsidRPr="000B22B9">
        <w:rPr>
          <w:rFonts w:ascii="Calibri" w:eastAsia="Calibri" w:hAnsi="Calibri" w:cs="Calibri"/>
        </w:rPr>
        <w:t xml:space="preserve">Through these diverse yet interconnected branches of SNAP, this thesis aims to paint a comprehensive picture of the dynamics of interdisciplinary collaboration at </w:t>
      </w:r>
      <w:r w:rsidR="00F40EB2">
        <w:rPr>
          <w:rFonts w:ascii="Calibri" w:eastAsia="Calibri" w:hAnsi="Calibri" w:cs="Calibri"/>
        </w:rPr>
        <w:t>Boise State</w:t>
      </w:r>
      <w:r w:rsidR="00F40EB2" w:rsidRPr="00004F22">
        <w:rPr>
          <w:rFonts w:ascii="Calibri" w:eastAsia="Calibri" w:hAnsi="Calibri" w:cs="Calibri"/>
        </w:rPr>
        <w:t>'s</w:t>
      </w:r>
      <w:r w:rsidRPr="000B22B9">
        <w:rPr>
          <w:rFonts w:ascii="Calibri" w:eastAsia="Calibri" w:hAnsi="Calibri" w:cs="Calibri"/>
        </w:rPr>
        <w:t xml:space="preserve">. The insights gained are instrumental in understanding how such collaborations can be optimized to tackle the wicked problems of our time, aligning with global efforts like the SDGs. </w:t>
      </w:r>
      <w:r>
        <w:rPr>
          <w:rFonts w:ascii="Calibri" w:eastAsia="Calibri" w:hAnsi="Calibri" w:cs="Calibri"/>
        </w:rPr>
        <w:t xml:space="preserve">In the next </w:t>
      </w:r>
      <w:r w:rsidR="009C4A58">
        <w:rPr>
          <w:rFonts w:ascii="Calibri" w:eastAsia="Calibri" w:hAnsi="Calibri" w:cs="Calibri"/>
        </w:rPr>
        <w:t>chapter</w:t>
      </w:r>
      <w:r>
        <w:rPr>
          <w:rFonts w:ascii="Calibri" w:eastAsia="Calibri" w:hAnsi="Calibri" w:cs="Calibri"/>
        </w:rPr>
        <w:t>, I</w:t>
      </w:r>
      <w:r w:rsidR="00116461">
        <w:rPr>
          <w:rFonts w:ascii="Calibri" w:eastAsia="Calibri" w:hAnsi="Calibri" w:cs="Calibri"/>
        </w:rPr>
        <w:t xml:space="preserve"> </w:t>
      </w:r>
      <w:r w:rsidR="00156EA8">
        <w:rPr>
          <w:rFonts w:ascii="Calibri" w:eastAsia="Calibri" w:hAnsi="Calibri" w:cs="Calibri"/>
        </w:rPr>
        <w:t>explor</w:t>
      </w:r>
      <w:r w:rsidR="0013703C">
        <w:rPr>
          <w:rFonts w:ascii="Calibri" w:eastAsia="Calibri" w:hAnsi="Calibri" w:cs="Calibri"/>
        </w:rPr>
        <w:t>e</w:t>
      </w:r>
      <w:r w:rsidR="00156EA8">
        <w:rPr>
          <w:rFonts w:ascii="Calibri" w:eastAsia="Calibri" w:hAnsi="Calibri" w:cs="Calibri"/>
        </w:rPr>
        <w:t xml:space="preserve"> </w:t>
      </w:r>
      <w:r w:rsidR="00116461">
        <w:rPr>
          <w:rFonts w:ascii="Calibri" w:eastAsia="Calibri" w:hAnsi="Calibri" w:cs="Calibri"/>
        </w:rPr>
        <w:t>collaboration</w:t>
      </w:r>
      <w:r w:rsidR="009C4A58">
        <w:rPr>
          <w:rFonts w:ascii="Calibri" w:eastAsia="Calibri" w:hAnsi="Calibri" w:cs="Calibri"/>
        </w:rPr>
        <w:t xml:space="preserve"> literature. I examine </w:t>
      </w:r>
      <w:r w:rsidR="0050768F">
        <w:rPr>
          <w:rFonts w:ascii="Calibri" w:eastAsia="Calibri" w:hAnsi="Calibri" w:cs="Calibri"/>
        </w:rPr>
        <w:t xml:space="preserve">the </w:t>
      </w:r>
      <w:r w:rsidR="008D6D1D">
        <w:rPr>
          <w:rFonts w:ascii="Calibri" w:eastAsia="Calibri" w:hAnsi="Calibri" w:cs="Calibri"/>
        </w:rPr>
        <w:t xml:space="preserve">literature that details the </w:t>
      </w:r>
      <w:r w:rsidR="0050768F">
        <w:rPr>
          <w:rFonts w:ascii="Calibri" w:eastAsia="Calibri" w:hAnsi="Calibri" w:cs="Calibri"/>
        </w:rPr>
        <w:t>value of collaboration, define</w:t>
      </w:r>
      <w:r w:rsidR="008D6D1D">
        <w:rPr>
          <w:rFonts w:ascii="Calibri" w:eastAsia="Calibri" w:hAnsi="Calibri" w:cs="Calibri"/>
        </w:rPr>
        <w:t>s</w:t>
      </w:r>
      <w:r w:rsidR="0050768F">
        <w:rPr>
          <w:rFonts w:ascii="Calibri" w:eastAsia="Calibri" w:hAnsi="Calibri" w:cs="Calibri"/>
        </w:rPr>
        <w:t xml:space="preserve"> its various forms in academia, and outline</w:t>
      </w:r>
      <w:r w:rsidR="008D6D1D">
        <w:rPr>
          <w:rFonts w:ascii="Calibri" w:eastAsia="Calibri" w:hAnsi="Calibri" w:cs="Calibri"/>
        </w:rPr>
        <w:t>s</w:t>
      </w:r>
      <w:r w:rsidR="0050768F">
        <w:rPr>
          <w:rFonts w:ascii="Calibri" w:eastAsia="Calibri" w:hAnsi="Calibri" w:cs="Calibri"/>
        </w:rPr>
        <w:t xml:space="preserve"> </w:t>
      </w:r>
      <w:r w:rsidR="008D6D1D">
        <w:rPr>
          <w:rFonts w:ascii="Calibri" w:eastAsia="Calibri" w:hAnsi="Calibri" w:cs="Calibri"/>
        </w:rPr>
        <w:t>teaming concerns.</w:t>
      </w:r>
    </w:p>
    <w:p w14:paraId="1F0FEF15" w14:textId="2CD9C773" w:rsidR="00C9373B" w:rsidRPr="00B87491" w:rsidRDefault="00BA1531" w:rsidP="00940D93">
      <w:pPr>
        <w:rPr>
          <w:rFonts w:ascii="Calibri" w:eastAsia="Calibri" w:hAnsi="Calibri" w:cs="Calibri"/>
          <w:sz w:val="24"/>
          <w:szCs w:val="24"/>
        </w:rPr>
      </w:pPr>
      <w:r>
        <w:rPr>
          <w:rFonts w:ascii="Calibri" w:eastAsia="Calibri" w:hAnsi="Calibri" w:cs="Calibri"/>
          <w:sz w:val="24"/>
          <w:szCs w:val="24"/>
        </w:rPr>
        <w:t xml:space="preserve">Chapter Two: </w:t>
      </w:r>
      <w:r w:rsidR="00C34D4D"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2AEEED08" w14:textId="2E02E181" w:rsidR="00485DF3" w:rsidRDefault="005F4C55" w:rsidP="00D35787">
      <w:pPr>
        <w:rPr>
          <w:rFonts w:ascii="Calibri" w:eastAsia="Calibri" w:hAnsi="Calibri" w:cs="Calibri"/>
        </w:rPr>
      </w:pPr>
      <w:r>
        <w:rPr>
          <w:rFonts w:ascii="Calibri" w:eastAsia="Calibri" w:hAnsi="Calibri" w:cs="Calibri"/>
        </w:rPr>
        <w:lastRenderedPageBreak/>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w:t>
      </w:r>
      <w:r w:rsidR="004D6678">
        <w:rPr>
          <w:rFonts w:ascii="Calibri" w:eastAsia="Calibri" w:hAnsi="Calibri" w:cs="Calibri"/>
        </w:rPr>
        <w:t xml:space="preserve">including </w:t>
      </w:r>
      <w:r w:rsidR="005977A5">
        <w:rPr>
          <w:rFonts w:ascii="Calibri" w:eastAsia="Calibri" w:hAnsi="Calibri" w:cs="Calibri"/>
        </w:rPr>
        <w:t>thriving</w:t>
      </w:r>
      <w:r w:rsidRPr="000F521D">
        <w:rPr>
          <w:rFonts w:ascii="Calibri" w:eastAsia="Calibri" w:hAnsi="Calibri" w:cs="Calibri"/>
        </w:rPr>
        <w:t xml:space="preserve">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proofErr w:type="spellStart"/>
          <w:r w:rsidR="006A0067" w:rsidRPr="006A0067">
            <w:rPr>
              <w:rFonts w:ascii="Calibri" w:eastAsia="Calibri" w:hAnsi="Calibri" w:cs="Calibri"/>
              <w:color w:val="000000"/>
            </w:rPr>
            <w:t>Disis</w:t>
          </w:r>
          <w:proofErr w:type="spellEnd"/>
          <w:r w:rsidR="006A0067" w:rsidRPr="006A0067">
            <w:rPr>
              <w:rFonts w:ascii="Calibri" w:eastAsia="Calibri" w:hAnsi="Calibri" w:cs="Calibri"/>
              <w:color w:val="000000"/>
            </w:rPr>
            <w:t xml:space="preserve">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00D73A13" w:rsidRPr="00D73A13">
        <w:rPr>
          <w:rFonts w:ascii="Calibri" w:eastAsia="Calibri" w:hAnsi="Calibri" w:cs="Calibri"/>
        </w:rPr>
        <w:t>.</w:t>
      </w:r>
      <w:r w:rsidR="00D73A13">
        <w:rPr>
          <w:rFonts w:ascii="Calibri" w:eastAsia="Calibri" w:hAnsi="Calibri" w:cs="Calibri"/>
        </w:rPr>
        <w:t xml:space="preserve"> </w:t>
      </w:r>
      <w:r w:rsidR="002B700C" w:rsidRPr="002B700C">
        <w:rPr>
          <w:rFonts w:ascii="Calibri" w:eastAsia="Calibri" w:hAnsi="Calibri" w:cs="Calibri"/>
        </w:rPr>
        <w:t xml:space="preserve">This concept of increased scientific reliability through collaboration is a key consideration in the SNAP project. By examining the nature and outcomes of collaborative efforts at </w:t>
      </w:r>
      <w:r w:rsidR="00F40EB2">
        <w:rPr>
          <w:rFonts w:ascii="Calibri" w:eastAsia="Calibri" w:hAnsi="Calibri" w:cs="Calibri"/>
        </w:rPr>
        <w:t>Boise State</w:t>
      </w:r>
      <w:r w:rsidR="00F40EB2" w:rsidRPr="00004F22">
        <w:rPr>
          <w:rFonts w:ascii="Calibri" w:eastAsia="Calibri" w:hAnsi="Calibri" w:cs="Calibri"/>
        </w:rPr>
        <w:t>'s</w:t>
      </w:r>
      <w:r w:rsidR="002B700C" w:rsidRPr="002B700C">
        <w:rPr>
          <w:rFonts w:ascii="Calibri" w:eastAsia="Calibri" w:hAnsi="Calibri" w:cs="Calibri"/>
        </w:rPr>
        <w:t>, this research seeks to identify how collaborative dynamics influence the success and reliability of research projects under the GCs initiative.</w:t>
      </w:r>
      <w:r w:rsidR="002B700C">
        <w:rPr>
          <w:rFonts w:ascii="Calibri" w:eastAsia="Calibri" w:hAnsi="Calibri" w:cs="Calibri"/>
        </w:rPr>
        <w:t xml:space="preserve"> </w:t>
      </w:r>
      <w:r w:rsidR="00EB79B7" w:rsidRPr="000D318A">
        <w:rPr>
          <w:rFonts w:ascii="Calibri" w:eastAsia="Calibri" w:hAnsi="Calibri" w:cs="Calibri"/>
        </w:rPr>
        <w:t xml:space="preserve">This rationale </w:t>
      </w:r>
      <w:r w:rsidR="00EB79B7">
        <w:rPr>
          <w:rFonts w:ascii="Calibri" w:eastAsia="Calibri" w:hAnsi="Calibri" w:cs="Calibri"/>
        </w:rPr>
        <w:t xml:space="preserve">also </w:t>
      </w:r>
      <w:r w:rsidR="00EB79B7"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C0502F">
        <w:rPr>
          <w:rFonts w:ascii="Calibri" w:eastAsia="Calibri" w:hAnsi="Calibri" w:cs="Calibri"/>
        </w:rPr>
        <w:t xml:space="preserve"> </w:t>
      </w:r>
      <w:r w:rsidR="00EB79B7">
        <w:rPr>
          <w:rFonts w:ascii="Calibri" w:eastAsia="Calibri" w:hAnsi="Calibri" w:cs="Calibri"/>
        </w:rPr>
        <w:t xml:space="preserve">in line with </w:t>
      </w:r>
      <w:r w:rsidR="00F40EB2">
        <w:rPr>
          <w:rFonts w:ascii="Calibri" w:eastAsia="Calibri" w:hAnsi="Calibri" w:cs="Calibri"/>
        </w:rPr>
        <w:t>Boise State</w:t>
      </w:r>
      <w:r w:rsidR="00F40EB2" w:rsidRPr="00004F22">
        <w:rPr>
          <w:rFonts w:ascii="Calibri" w:eastAsia="Calibri" w:hAnsi="Calibri" w:cs="Calibri"/>
        </w:rPr>
        <w:t>'s</w:t>
      </w:r>
      <w:r w:rsidR="00EB79B7">
        <w:rPr>
          <w:rFonts w:ascii="Calibri" w:eastAsia="Calibri" w:hAnsi="Calibri" w:cs="Calibri"/>
        </w:rPr>
        <w:t xml:space="preserve"> blueprint goal 4: fostering a thriving community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5CA1065900B44F10869F4178E5A41634"/>
          </w:placeholder>
        </w:sdtPr>
        <w:sdtContent>
          <w:r w:rsidR="006A0067" w:rsidRPr="006A0067">
            <w:rPr>
              <w:rFonts w:ascii="Calibri" w:eastAsia="Calibri" w:hAnsi="Calibri" w:cs="Calibri"/>
              <w:color w:val="000000"/>
            </w:rPr>
            <w:t>(Boise State University 2024)</w:t>
          </w:r>
        </w:sdtContent>
      </w:sdt>
      <w:r w:rsidR="00EB79B7" w:rsidRPr="000D318A">
        <w:rPr>
          <w:rFonts w:ascii="Calibri" w:eastAsia="Calibri" w:hAnsi="Calibri" w:cs="Calibri"/>
        </w:rPr>
        <w:t>.</w:t>
      </w:r>
      <w:r w:rsidR="00EB79B7">
        <w:rPr>
          <w:rFonts w:ascii="Calibri" w:eastAsia="Calibri" w:hAnsi="Calibri" w:cs="Calibri"/>
        </w:rPr>
        <w:t xml:space="preserve"> </w:t>
      </w:r>
      <w:r w:rsidR="006D3479">
        <w:rPr>
          <w:rFonts w:ascii="Calibri" w:eastAsia="Calibri" w:hAnsi="Calibri" w:cs="Calibri"/>
        </w:rPr>
        <w:t xml:space="preserve">The inclusion of </w:t>
      </w:r>
      <w:r w:rsidR="00AC1805">
        <w:rPr>
          <w:rFonts w:ascii="Calibri" w:eastAsia="Calibri" w:hAnsi="Calibri" w:cs="Calibri"/>
        </w:rPr>
        <w:t>community partners</w:t>
      </w:r>
      <w:r w:rsidR="006A470C">
        <w:rPr>
          <w:rFonts w:ascii="Calibri" w:eastAsia="Calibri" w:hAnsi="Calibri" w:cs="Calibri"/>
        </w:rPr>
        <w:t xml:space="preserve"> in </w:t>
      </w:r>
      <w:r w:rsidR="006A41A9">
        <w:rPr>
          <w:rFonts w:ascii="Calibri" w:eastAsia="Calibri" w:hAnsi="Calibri" w:cs="Calibri"/>
        </w:rPr>
        <w:t>GC research development</w:t>
      </w:r>
      <w:r w:rsidR="00AC1805">
        <w:rPr>
          <w:rFonts w:ascii="Calibri" w:eastAsia="Calibri" w:hAnsi="Calibri" w:cs="Calibri"/>
        </w:rPr>
        <w:t xml:space="preserve"> also aids in </w:t>
      </w:r>
      <w:r w:rsidR="00551D93">
        <w:rPr>
          <w:rFonts w:ascii="Calibri" w:eastAsia="Calibri" w:hAnsi="Calibri" w:cs="Calibri"/>
        </w:rPr>
        <w:t>the achiev</w:t>
      </w:r>
      <w:r w:rsidR="006A41A9">
        <w:rPr>
          <w:rFonts w:ascii="Calibri" w:eastAsia="Calibri" w:hAnsi="Calibri" w:cs="Calibri"/>
        </w:rPr>
        <w:t>ing</w:t>
      </w:r>
      <w:r w:rsidR="00551D93">
        <w:rPr>
          <w:rFonts w:ascii="Calibri" w:eastAsia="Calibri" w:hAnsi="Calibri" w:cs="Calibri"/>
        </w:rPr>
        <w:t xml:space="preserve"> of goal 4 and </w:t>
      </w:r>
      <w:r w:rsidR="00D35787" w:rsidRPr="001101A4">
        <w:rPr>
          <w:rFonts w:ascii="Calibri" w:eastAsia="Calibri" w:hAnsi="Calibri" w:cs="Calibri"/>
        </w:rPr>
        <w:t xml:space="preserve">aligns with the idea that to effectively tackle society's wicked problems and achieve the United Nations' SDGs, academia must promote and support </w:t>
      </w:r>
      <w:r w:rsidR="00AB6905">
        <w:rPr>
          <w:rFonts w:ascii="Calibri" w:eastAsia="Calibri" w:hAnsi="Calibri" w:cs="Calibri"/>
        </w:rPr>
        <w:t xml:space="preserve">external </w:t>
      </w:r>
      <w:r w:rsidR="006A470C">
        <w:rPr>
          <w:rFonts w:ascii="Calibri" w:eastAsia="Calibri" w:hAnsi="Calibri" w:cs="Calibri"/>
        </w:rPr>
        <w:t>community partner</w:t>
      </w:r>
      <w:r w:rsidR="00040155">
        <w:rPr>
          <w:rFonts w:ascii="Calibri" w:eastAsia="Calibri" w:hAnsi="Calibri" w:cs="Calibri"/>
        </w:rPr>
        <w:t>ship</w:t>
      </w:r>
      <w:r w:rsidR="00D35787" w:rsidRPr="001101A4">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6A0067" w:rsidRPr="006A0067">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p>
    <w:p w14:paraId="3BA7AC60" w14:textId="37F8CC4A" w:rsidR="00D35787" w:rsidRDefault="002E78F0">
      <w:pPr>
        <w:rPr>
          <w:rFonts w:ascii="Calibri" w:eastAsia="Calibri" w:hAnsi="Calibri" w:cs="Calibri"/>
        </w:rPr>
      </w:pPr>
      <w:r w:rsidRPr="002E78F0">
        <w:rPr>
          <w:rFonts w:ascii="Calibri" w:eastAsia="Calibri" w:hAnsi="Calibri" w:cs="Calibri"/>
        </w:rPr>
        <w:t>Having established the crucial role of collaboration in advancing scientific discovery, it is pertinent to define what constitutes scientific collaboration.</w:t>
      </w:r>
      <w:r>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00286BF1" w:rsidRPr="00286BF1">
        <w:rPr>
          <w:rFonts w:ascii="Calibri" w:eastAsia="Calibri" w:hAnsi="Calibri" w:cs="Calibri"/>
        </w:rPr>
        <w:t>.</w:t>
      </w:r>
      <w:r w:rsidR="005F4C5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6A0067" w:rsidRPr="006A0067">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6A0067" w:rsidRPr="006A0067">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6A0067" w:rsidRPr="006A0067">
            <w:rPr>
              <w:rFonts w:ascii="Calibri" w:eastAsia="Calibri" w:hAnsi="Calibri" w:cs="Calibri"/>
              <w:color w:val="000000"/>
            </w:rPr>
            <w:t>(Hart 2000)</w:t>
          </w:r>
        </w:sdtContent>
      </w:sdt>
      <w:r w:rsidR="00C30D1F" w:rsidRPr="004837AB">
        <w:rPr>
          <w:rFonts w:ascii="Calibri" w:eastAsia="Calibri" w:hAnsi="Calibri" w:cs="Calibri"/>
        </w:rPr>
        <w:t>.</w:t>
      </w:r>
    </w:p>
    <w:p w14:paraId="39AFAF24" w14:textId="1EB8A9A2"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Okraku</w:t>
          </w:r>
          <w:proofErr w:type="spellEnd"/>
          <w:r w:rsidR="006A0067" w:rsidRPr="006A0067">
            <w:rPr>
              <w:rFonts w:ascii="Calibri" w:eastAsia="Calibri" w:hAnsi="Calibri" w:cs="Calibri"/>
              <w:color w:val="000000"/>
            </w:rPr>
            <w:t xml:space="preserve">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6A0067" w:rsidRPr="006A0067">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 xml:space="preserve">describes research specialties within these collaborations as central clusters of </w:t>
      </w:r>
      <w:proofErr w:type="gramStart"/>
      <w:r w:rsidR="008871A5" w:rsidRPr="008871A5">
        <w:rPr>
          <w:rFonts w:ascii="Calibri" w:eastAsia="Calibri" w:hAnsi="Calibri" w:cs="Calibri"/>
          <w:color w:val="000000"/>
        </w:rPr>
        <w:t>scientists</w:t>
      </w:r>
      <w:proofErr w:type="gramEnd"/>
      <w:r w:rsidR="008871A5" w:rsidRPr="008871A5">
        <w:rPr>
          <w:rFonts w:ascii="Calibri" w:eastAsia="Calibri" w:hAnsi="Calibri" w:cs="Calibri"/>
          <w:color w:val="000000"/>
        </w:rPr>
        <w:t xml:space="preserve"> instrumental in generating innovative concepts and ideas.</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6A0067" w:rsidRPr="006A0067">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 xml:space="preserve">further define a scientific discipline as a distinct field characterized by unique discourses and practices, akin to a specific language code. This </w:t>
      </w:r>
      <w:r w:rsidR="00197B4D">
        <w:rPr>
          <w:rFonts w:ascii="Calibri" w:eastAsia="Calibri" w:hAnsi="Calibri" w:cs="Calibri"/>
        </w:rPr>
        <w:t>“</w:t>
      </w:r>
      <w:r w:rsidR="00DB14F8" w:rsidRPr="00DB14F8">
        <w:rPr>
          <w:rFonts w:ascii="Calibri" w:eastAsia="Calibri" w:hAnsi="Calibri" w:cs="Calibri"/>
        </w:rPr>
        <w:t>language</w:t>
      </w:r>
      <w:r w:rsidR="00197B4D">
        <w:rPr>
          <w:rFonts w:ascii="Calibri" w:eastAsia="Calibri" w:hAnsi="Calibri" w:cs="Calibri"/>
        </w:rPr>
        <w:t>”</w:t>
      </w:r>
      <w:r w:rsidR="00DB14F8" w:rsidRPr="00DB14F8">
        <w:rPr>
          <w:rFonts w:ascii="Calibri" w:eastAsia="Calibri" w:hAnsi="Calibri" w:cs="Calibri"/>
        </w:rPr>
        <w:t>,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6A0067" w:rsidRPr="006A0067">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090B2D55" w:rsidR="002B33AF" w:rsidRPr="00746CB7" w:rsidRDefault="003E2097" w:rsidP="00D26F77">
      <w:pPr>
        <w:rPr>
          <w:rFonts w:ascii="Calibri" w:eastAsia="Calibri" w:hAnsi="Calibri" w:cs="Calibri"/>
        </w:rPr>
      </w:pPr>
      <w:r w:rsidRPr="003E2097">
        <w:rPr>
          <w:rFonts w:ascii="Calibri" w:eastAsia="Calibri" w:hAnsi="Calibri" w:cs="Calibri"/>
        </w:rPr>
        <w:t xml:space="preserve">Interdisciplinary collaborations play a crucial role in addressing global challenges by merging diverse expertise and perspectives, thus enabling a more comprehensive understanding of complex issues. </w:t>
      </w:r>
      <w:r w:rsidR="00B95C10" w:rsidRPr="00B95C10">
        <w:rPr>
          <w:rFonts w:ascii="Calibri" w:eastAsia="Calibri" w:hAnsi="Calibri" w:cs="Calibri"/>
        </w:rPr>
        <w:t xml:space="preserve">While intradisciplinary collaboration </w:t>
      </w:r>
      <w:r w:rsidR="00B95C10">
        <w:rPr>
          <w:rFonts w:ascii="Calibri" w:eastAsia="Calibri" w:hAnsi="Calibri" w:cs="Calibri"/>
        </w:rPr>
        <w:t>significantly generates</w:t>
      </w:r>
      <w:r w:rsidR="00B95C10" w:rsidRPr="00B95C10">
        <w:rPr>
          <w:rFonts w:ascii="Calibri" w:eastAsia="Calibri" w:hAnsi="Calibri" w:cs="Calibri"/>
        </w:rPr>
        <w:t xml:space="preserve"> knowledge within specific domains, the shift towards interdisciplinary collaborations </w:t>
      </w:r>
      <w:proofErr w:type="gramStart"/>
      <w:r w:rsidR="00B95C10" w:rsidRPr="00B95C10">
        <w:rPr>
          <w:rFonts w:ascii="Calibri" w:eastAsia="Calibri" w:hAnsi="Calibri" w:cs="Calibri"/>
        </w:rPr>
        <w:t>opens up</w:t>
      </w:r>
      <w:proofErr w:type="gramEnd"/>
      <w:r w:rsidR="00B95C10" w:rsidRPr="00B95C10">
        <w:rPr>
          <w:rFonts w:ascii="Calibri" w:eastAsia="Calibri" w:hAnsi="Calibri" w:cs="Calibri"/>
        </w:rPr>
        <w:t xml:space="preserve"> new avenues for addressing more complex societal issues.</w:t>
      </w:r>
      <w:r w:rsidR="00B1049D">
        <w:rPr>
          <w:rFonts w:ascii="Calibri" w:eastAsia="Calibri" w:hAnsi="Calibri" w:cs="Calibri"/>
        </w:rPr>
        <w:t xml:space="preserve"> </w:t>
      </w:r>
      <w:r w:rsidRPr="003E2097">
        <w:rPr>
          <w:rFonts w:ascii="Calibri" w:eastAsia="Calibri" w:hAnsi="Calibri" w:cs="Calibri"/>
        </w:rPr>
        <w:t>Jana LaRosa, the Assistant Vice President for the DRED</w:t>
      </w:r>
      <w:r>
        <w:rPr>
          <w:rFonts w:ascii="Calibri" w:eastAsia="Calibri" w:hAnsi="Calibri" w:cs="Calibri"/>
        </w:rPr>
        <w:t xml:space="preserve"> </w:t>
      </w:r>
      <w:r w:rsidRPr="003E2097">
        <w:rPr>
          <w:rFonts w:ascii="Calibri" w:eastAsia="Calibri" w:hAnsi="Calibri" w:cs="Calibri"/>
        </w:rPr>
        <w:t xml:space="preserve">at </w:t>
      </w:r>
      <w:r w:rsidR="000E1530">
        <w:rPr>
          <w:rFonts w:ascii="Calibri" w:eastAsia="Calibri" w:hAnsi="Calibri" w:cs="Calibri"/>
        </w:rPr>
        <w:t>Boise State</w:t>
      </w:r>
      <w:r w:rsidR="000E1530" w:rsidRPr="00004F22">
        <w:rPr>
          <w:rFonts w:ascii="Calibri" w:eastAsia="Calibri" w:hAnsi="Calibri" w:cs="Calibri"/>
        </w:rPr>
        <w:t>'s</w:t>
      </w:r>
      <w:r w:rsidRPr="003E2097">
        <w:rPr>
          <w:rFonts w:ascii="Calibri" w:eastAsia="Calibri" w:hAnsi="Calibri" w:cs="Calibri"/>
        </w:rPr>
        <w:t xml:space="preserve">,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67870199"/>
          <w:placeholder>
            <w:docPart w:val="A3FE8AE396C44BCBADF77AFBF0FFF7AC"/>
          </w:placeholder>
        </w:sdtPr>
        <w:sdtContent>
          <w:r w:rsidR="006A0067" w:rsidRPr="006A0067">
            <w:rPr>
              <w:rFonts w:ascii="Calibri" w:eastAsia="Calibri" w:hAnsi="Calibri" w:cs="Calibri"/>
              <w:color w:val="000000"/>
            </w:rPr>
            <w:t>(J. LaRosa, personal communication, September 25, 2023)</w:t>
          </w:r>
        </w:sdtContent>
      </w:sdt>
      <w:r w:rsidRPr="003E2097">
        <w:rPr>
          <w:rFonts w:ascii="Calibri" w:eastAsia="Calibri" w:hAnsi="Calibri" w:cs="Calibr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w:t>
      </w:r>
      <w:r w:rsidRPr="003E2097">
        <w:rPr>
          <w:rFonts w:ascii="Calibri" w:eastAsia="Calibri" w:hAnsi="Calibri" w:cs="Calibri"/>
        </w:rPr>
        <w:lastRenderedPageBreak/>
        <w:t>prioritize interdisciplinary research in funding decisions</w:t>
      </w:r>
      <w:r w:rsidR="00697DB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"/>
          <w:id w:val="-1125468812"/>
          <w:placeholder>
            <w:docPart w:val="DefaultPlaceholder_-1854013440"/>
          </w:placeholder>
        </w:sdtPr>
        <w:sdtContent>
          <w:r w:rsidR="006A0067" w:rsidRPr="006A0067">
            <w:rPr>
              <w:rFonts w:ascii="Calibri" w:eastAsia="Calibri" w:hAnsi="Calibri" w:cs="Calibri"/>
              <w:color w:val="000000"/>
            </w:rPr>
            <w:t>(Huang et al. 2023; Lyall et al. 2013)</w:t>
          </w:r>
        </w:sdtContent>
      </w:sdt>
      <w:r w:rsidRPr="003E2097">
        <w:rPr>
          <w:rFonts w:ascii="Calibri" w:eastAsia="Calibri" w:hAnsi="Calibri" w:cs="Calibri"/>
        </w:rPr>
        <w:t xml:space="preserve">. LaRosa highlights that researchers at </w:t>
      </w:r>
      <w:r w:rsidR="000E1530">
        <w:rPr>
          <w:rFonts w:ascii="Calibri" w:eastAsia="Calibri" w:hAnsi="Calibri" w:cs="Calibri"/>
        </w:rPr>
        <w:t>Boise State</w:t>
      </w:r>
      <w:r w:rsidR="000E1530" w:rsidRPr="00004F22">
        <w:rPr>
          <w:rFonts w:ascii="Calibri" w:eastAsia="Calibri" w:hAnsi="Calibri" w:cs="Calibri"/>
        </w:rPr>
        <w:t>'s</w:t>
      </w:r>
      <w:r w:rsidRPr="003E2097">
        <w:rPr>
          <w:rFonts w:ascii="Calibri" w:eastAsia="Calibri" w:hAnsi="Calibri" w:cs="Calibri"/>
        </w:rPr>
        <w:t xml:space="preserve">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7C6B8846" w14:textId="741F4D56" w:rsidR="008A6A23" w:rsidRPr="00C866E3" w:rsidRDefault="008A6A23" w:rsidP="008A6A23">
      <w:pPr>
        <w:rPr>
          <w:rFonts w:eastAsia="Calibri" w:cstheme="minorHAnsi"/>
        </w:rPr>
      </w:pPr>
      <w:r w:rsidRPr="00C866E3">
        <w:rPr>
          <w:rFonts w:eastAsia="Calibri" w:cstheme="minorHAnsi"/>
        </w:rPr>
        <w:t xml:space="preserve">Increasing interdisciplinary and transdisciplinary collaborations is a core goal of the GCs investments. Scientific disciplines must work together to solve complex and large-scale societal challenges like </w:t>
      </w:r>
      <w:r w:rsidR="00773F33">
        <w:rPr>
          <w:rFonts w:eastAsia="Calibri" w:cstheme="minorHAnsi"/>
        </w:rPr>
        <w:t>R</w:t>
      </w:r>
      <w:r w:rsidRPr="00C866E3">
        <w:rPr>
          <w:rFonts w:eastAsia="Calibri" w:cstheme="minorHAnsi"/>
        </w:rPr>
        <w:t xml:space="preserve">esource </w:t>
      </w:r>
      <w:r w:rsidR="007233A1">
        <w:rPr>
          <w:rFonts w:eastAsia="Calibri" w:cstheme="minorHAnsi"/>
        </w:rPr>
        <w:t xml:space="preserve">Nexus </w:t>
      </w:r>
      <w:r w:rsidR="00773F33">
        <w:rPr>
          <w:rFonts w:eastAsia="Calibri" w:cstheme="minorHAnsi"/>
        </w:rPr>
        <w:t>for</w:t>
      </w:r>
      <w:r w:rsidR="007233A1">
        <w:rPr>
          <w:rFonts w:eastAsia="Calibri" w:cstheme="minorHAnsi"/>
        </w:rPr>
        <w:t xml:space="preserve"> </w:t>
      </w:r>
      <w:r w:rsidR="00773F33">
        <w:rPr>
          <w:rFonts w:eastAsia="Calibri" w:cstheme="minorHAnsi"/>
        </w:rPr>
        <w:t>S</w:t>
      </w:r>
      <w:r w:rsidRPr="00C866E3">
        <w:rPr>
          <w:rFonts w:eastAsia="Calibri" w:cstheme="minorHAnsi"/>
        </w:rPr>
        <w:t xml:space="preserve">ustainability and </w:t>
      </w:r>
      <w:r w:rsidR="007233A1">
        <w:rPr>
          <w:rFonts w:eastAsia="Calibri" w:cstheme="minorHAnsi"/>
        </w:rPr>
        <w:t>Healthy Idaho</w:t>
      </w:r>
      <w:r w:rsidRPr="00C866E3">
        <w:rPr>
          <w:rFonts w:eastAsia="Calibri" w:cstheme="minorHAnsi"/>
        </w:rPr>
        <w:t xml:space="preserve">. Collaborative research is often categorized into three distinct yet interconnected types: multi-, inter-, and transdisciplinary (e.g., </w:t>
      </w:r>
      <w:sdt>
        <w:sdtPr>
          <w:rPr>
            <w:rFonts w:eastAsia="Calibri" w:cstheme="minorHAns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8C8C890A1AB945DA85E3F023BC19415B"/>
          </w:placeholder>
        </w:sdtPr>
        <w:sdtContent>
          <w:r w:rsidR="006A0067" w:rsidRPr="006A0067">
            <w:rPr>
              <w:rFonts w:eastAsia="Calibri" w:cstheme="minorHAnsi"/>
              <w:color w:val="000000"/>
            </w:rPr>
            <w:t xml:space="preserve">Dalton, Wolff, and Bekker 2022; </w:t>
          </w:r>
          <w:proofErr w:type="spellStart"/>
          <w:r w:rsidR="006A0067" w:rsidRPr="006A0067">
            <w:rPr>
              <w:rFonts w:eastAsia="Calibri" w:cstheme="minorHAnsi"/>
              <w:color w:val="000000"/>
            </w:rPr>
            <w:t>Sonnenwald</w:t>
          </w:r>
          <w:proofErr w:type="spellEnd"/>
          <w:r w:rsidR="006A0067" w:rsidRPr="006A0067">
            <w:rPr>
              <w:rFonts w:eastAsia="Calibri" w:cstheme="minorHAnsi"/>
              <w:color w:val="000000"/>
            </w:rPr>
            <w:t xml:space="preserve"> 2007; Lieberknecht et al. 2023)</w:t>
          </w:r>
        </w:sdtContent>
      </w:sdt>
      <w:r w:rsidRPr="00C866E3">
        <w:rPr>
          <w:rFonts w:eastAsia="Calibri" w:cstheme="minorHAnsi"/>
        </w:rPr>
        <w:t xml:space="preserve">. Multidisciplinary research involves various disciplines working in parallel, each contributing their perspective without integrating their efforts </w:t>
      </w:r>
      <w:sdt>
        <w:sdtPr>
          <w:rPr>
            <w:rFonts w:eastAsia="Calibri" w:cstheme="minorHAns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4DC05152A2B04CDD9F6354FF4D4A1950"/>
          </w:placeholder>
        </w:sdtPr>
        <w:sdtContent>
          <w:r w:rsidR="006A0067" w:rsidRPr="006A0067">
            <w:rPr>
              <w:rFonts w:eastAsia="Calibri" w:cstheme="minorHAnsi"/>
              <w:color w:val="000000"/>
            </w:rPr>
            <w:t>(Dalton, Wolff, and Bekker 2021)</w:t>
          </w:r>
        </w:sdtContent>
      </w:sdt>
      <w:r w:rsidRPr="00C866E3">
        <w:rPr>
          <w:rFonts w:eastAsia="Calibri" w:cstheme="minorHAnsi"/>
        </w:rPr>
        <w:t xml:space="preserve">. In contrast, interdisciplinary research signifies a deeper level of collaboration where multiple disciplines </w:t>
      </w:r>
      <w:r w:rsidR="00531EA3">
        <w:rPr>
          <w:rFonts w:eastAsia="Calibri" w:cstheme="minorHAnsi"/>
        </w:rPr>
        <w:t>converge</w:t>
      </w:r>
      <w:r w:rsidRPr="00C866E3">
        <w:rPr>
          <w:rFonts w:eastAsia="Calibri" w:cstheme="minorHAnsi"/>
        </w:rPr>
        <w:t xml:space="preserve"> their methodologies and viewpoints to tackle a common problem </w:t>
      </w:r>
      <w:sdt>
        <w:sdtPr>
          <w:rPr>
            <w:rFonts w:eastAsia="Calibri" w:cstheme="minorHAns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4DC05152A2B04CDD9F6354FF4D4A1950"/>
          </w:placeholder>
        </w:sdtPr>
        <w:sdtContent>
          <w:r w:rsidR="006A0067" w:rsidRPr="006A0067">
            <w:rPr>
              <w:rFonts w:eastAsia="Calibri" w:cstheme="minorHAnsi"/>
              <w:color w:val="000000"/>
            </w:rPr>
            <w:t>(Dalton, Wolff, and Bekker 2021)</w:t>
          </w:r>
        </w:sdtContent>
      </w:sdt>
      <w:r w:rsidRPr="00C866E3">
        <w:rPr>
          <w:rFonts w:eastAsia="Calibri" w:cstheme="minorHAnsi"/>
        </w:rPr>
        <w:t xml:space="preserve">. Transdisciplinary research transcends traditional academic boundaries </w:t>
      </w:r>
      <w:r w:rsidR="00EF4BDC">
        <w:rPr>
          <w:rFonts w:eastAsia="Calibri" w:cstheme="minorHAnsi"/>
        </w:rPr>
        <w:t>by converging</w:t>
      </w:r>
      <w:r w:rsidRPr="00C866E3">
        <w:rPr>
          <w:rFonts w:eastAsia="Calibri" w:cstheme="minorHAnsi"/>
        </w:rPr>
        <w:t xml:space="preserve"> </w:t>
      </w:r>
      <w:r w:rsidR="003F5F12">
        <w:rPr>
          <w:rFonts w:eastAsia="Calibri" w:cstheme="minorHAnsi"/>
        </w:rPr>
        <w:t>research</w:t>
      </w:r>
      <w:r w:rsidR="00A9741F">
        <w:rPr>
          <w:rFonts w:eastAsia="Calibri" w:cstheme="minorHAnsi"/>
        </w:rPr>
        <w:t xml:space="preserve"> design</w:t>
      </w:r>
      <w:r w:rsidR="003F5F12">
        <w:rPr>
          <w:rFonts w:eastAsia="Calibri" w:cstheme="minorHAnsi"/>
        </w:rPr>
        <w:t xml:space="preserve"> </w:t>
      </w:r>
      <w:r w:rsidR="00EF4BDC">
        <w:rPr>
          <w:rFonts w:eastAsia="Calibri" w:cstheme="minorHAnsi"/>
        </w:rPr>
        <w:t xml:space="preserve">with </w:t>
      </w:r>
      <w:r w:rsidRPr="00C866E3">
        <w:rPr>
          <w:rFonts w:eastAsia="Calibri" w:cstheme="minorHAnsi"/>
        </w:rPr>
        <w:t xml:space="preserve">external entities such as industry, government, and community stakeholders, thus offering a holistic approach to complex societal issues </w:t>
      </w:r>
      <w:sdt>
        <w:sdtPr>
          <w:rPr>
            <w:rFonts w:eastAsia="Calibri" w:cstheme="minorHAns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4DC05152A2B04CDD9F6354FF4D4A1950"/>
          </w:placeholder>
        </w:sdtPr>
        <w:sdtContent>
          <w:r w:rsidR="006A0067" w:rsidRPr="006A0067">
            <w:rPr>
              <w:rFonts w:eastAsia="Calibri" w:cstheme="minorHAnsi"/>
              <w:color w:val="000000"/>
            </w:rPr>
            <w:t>(Dalton, Wolff, and Bekker 2021)</w:t>
          </w:r>
        </w:sdtContent>
      </w:sdt>
      <w:r w:rsidRPr="00C866E3">
        <w:rPr>
          <w:rFonts w:eastAsia="Calibri" w:cstheme="minorHAnsi"/>
        </w:rPr>
        <w:t xml:space="preserve">. </w:t>
      </w:r>
      <w:r w:rsidR="00A20A6C" w:rsidRPr="00A20A6C">
        <w:rPr>
          <w:rFonts w:eastAsia="Calibri" w:cstheme="minorHAnsi"/>
        </w:rPr>
        <w:t xml:space="preserve">Understanding these diverse forms of collaboration is crucial for the SNAP project, as it seeks to examine how </w:t>
      </w:r>
      <w:r w:rsidR="000E1530">
        <w:rPr>
          <w:rFonts w:eastAsia="Calibri" w:cstheme="minorHAnsi"/>
        </w:rPr>
        <w:t>Boise State</w:t>
      </w:r>
      <w:r w:rsidR="00A20A6C" w:rsidRPr="00A20A6C">
        <w:rPr>
          <w:rFonts w:eastAsia="Calibri" w:cstheme="minorHAnsi"/>
        </w:rPr>
        <w:t>'s GCs initiative navigates and fosters these varying levels of interdisciplinary cooperation.</w:t>
      </w:r>
    </w:p>
    <w:p w14:paraId="4457D8E5" w14:textId="3FFE7A21" w:rsidR="008A6A23" w:rsidRPr="00C866E3" w:rsidRDefault="006A0728" w:rsidP="008A6A23">
      <w:pPr>
        <w:rPr>
          <w:rFonts w:eastAsia="Calibri" w:cstheme="minorHAnsi"/>
        </w:rPr>
      </w:pPr>
      <w:r w:rsidRPr="006A0728">
        <w:rPr>
          <w:rFonts w:eastAsia="Calibri" w:cstheme="minorHAnsi"/>
          <w:color w:val="000000"/>
        </w:rPr>
        <w:t xml:space="preserve">Delving deeper into the </w:t>
      </w:r>
      <w:r>
        <w:rPr>
          <w:rFonts w:eastAsia="Calibri" w:cstheme="minorHAnsi"/>
          <w:color w:val="000000"/>
        </w:rPr>
        <w:t>classifications of</w:t>
      </w:r>
      <w:r w:rsidRPr="006A0728">
        <w:rPr>
          <w:rFonts w:eastAsia="Calibri" w:cstheme="minorHAnsi"/>
          <w:color w:val="000000"/>
        </w:rPr>
        <w:t xml:space="preserve"> </w:t>
      </w:r>
      <w:r w:rsidR="004F2527">
        <w:rPr>
          <w:rFonts w:eastAsia="Calibri" w:cstheme="minorHAnsi"/>
          <w:color w:val="000000"/>
        </w:rPr>
        <w:t>collaborative</w:t>
      </w:r>
      <w:r w:rsidRPr="006A0728">
        <w:rPr>
          <w:rFonts w:eastAsia="Calibri" w:cstheme="minorHAnsi"/>
          <w:color w:val="000000"/>
        </w:rPr>
        <w:t xml:space="preserve"> research,</w:t>
      </w:r>
      <w:r>
        <w:rPr>
          <w:rFonts w:eastAsia="Calibri" w:cstheme="minorHAnsi"/>
          <w:color w:val="000000"/>
        </w:rPr>
        <w:t xml:space="preserve"> </w:t>
      </w: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8C8C890A1AB945DA85E3F023BC19415B"/>
          </w:placeholder>
        </w:sdtPr>
        <w:sdtContent>
          <w:r w:rsidR="006A0067" w:rsidRPr="006A0067">
            <w:rPr>
              <w:rFonts w:eastAsia="Calibri" w:cstheme="minorHAnsi"/>
              <w:color w:val="000000"/>
            </w:rPr>
            <w:t>Bolger (2021)</w:t>
          </w:r>
        </w:sdtContent>
      </w:sdt>
      <w:r w:rsidR="008A6A23" w:rsidRPr="00C866E3">
        <w:rPr>
          <w:rFonts w:eastAsia="Calibri" w:cstheme="minorHAnsi"/>
        </w:rPr>
        <w:t xml:space="preserve"> zeros in on the degree of interdisciplinary research by categorizing discipline distances. Through a study of three established research centers, 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8C8C890A1AB945DA85E3F023BC19415B"/>
          </w:placeholder>
        </w:sdtPr>
        <w:sdtContent>
          <w:r w:rsidR="006A0067" w:rsidRPr="006A0067">
            <w:rPr>
              <w:rFonts w:eastAsia="Calibri" w:cstheme="minorHAnsi"/>
              <w:color w:val="000000"/>
            </w:rPr>
            <w:t>(Bolger 2021)</w:t>
          </w:r>
        </w:sdtContent>
      </w:sdt>
      <w:r w:rsidR="008A6A23" w:rsidRPr="00C866E3">
        <w:rPr>
          <w:rFonts w:eastAsia="Calibri" w:cstheme="minorHAnsi"/>
        </w:rPr>
        <w:t xml:space="preserve">. This final categorization distinguishes collaborations spanning 'hard' sciences (natural and applied sciences) and 'soft' sciences (social sciences and humanities), offering a more granular understanding of interdisciplinary research dynamics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793504EDA778461581E59DA630DAB73B"/>
          </w:placeholder>
        </w:sdtPr>
        <w:sdtContent>
          <w:r w:rsidR="006A0067" w:rsidRPr="006A0067">
            <w:rPr>
              <w:rFonts w:eastAsia="Calibri" w:cstheme="minorHAnsi"/>
              <w:color w:val="000000"/>
            </w:rPr>
            <w:t>(Bolger 2021)</w:t>
          </w:r>
        </w:sdtContent>
      </w:sdt>
      <w:r w:rsidR="008A6A23" w:rsidRPr="00C866E3">
        <w:rPr>
          <w:rFonts w:eastAsia="Calibri" w:cstheme="minorHAnsi"/>
        </w:rPr>
        <w:t>.</w:t>
      </w:r>
    </w:p>
    <w:p w14:paraId="0BA52D0D" w14:textId="4853FFDF" w:rsidR="00FE22D5" w:rsidRDefault="008D0A07" w:rsidP="00C30D1F">
      <w:pPr>
        <w:rPr>
          <w:rFonts w:ascii="Calibri" w:eastAsia="Calibri" w:hAnsi="Calibri" w:cs="Calibri"/>
        </w:rPr>
      </w:pPr>
      <w:r w:rsidRPr="008D0A07">
        <w:rPr>
          <w:rStyle w:val="normaltextrun"/>
          <w:rFonts w:ascii="Calibri" w:hAnsi="Calibri" w:cs="Calibri"/>
          <w:color w:val="000000"/>
          <w:shd w:val="clear" w:color="auto" w:fill="FFFFFF"/>
        </w:rPr>
        <w:t>Beyond academic boundaries, expanding our understanding to collaborations involving academia, business, and community groups is pivotal for addressing societal challenges. In this realm,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6A0067" w:rsidRPr="006A0067">
            <w:rPr>
              <w:rStyle w:val="normaltextrun"/>
              <w:rFonts w:ascii="Calibri" w:hAnsi="Calibri" w:cs="Calibri"/>
              <w:color w:val="000000"/>
              <w:shd w:val="clear" w:color="auto" w:fill="FFFFFF"/>
            </w:rPr>
            <w:t>(</w:t>
          </w:r>
          <w:proofErr w:type="spellStart"/>
          <w:r w:rsidR="006A0067" w:rsidRPr="006A0067">
            <w:rPr>
              <w:rStyle w:val="normaltextrun"/>
              <w:rFonts w:ascii="Calibri" w:hAnsi="Calibri" w:cs="Calibri"/>
              <w:color w:val="000000"/>
              <w:shd w:val="clear" w:color="auto" w:fill="FFFFFF"/>
            </w:rPr>
            <w:t>Sonnenwald</w:t>
          </w:r>
          <w:proofErr w:type="spellEnd"/>
          <w:r w:rsidR="006A0067" w:rsidRPr="006A0067">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6A0067" w:rsidRPr="006A0067">
            <w:rPr>
              <w:rStyle w:val="normaltextrun"/>
              <w:rFonts w:ascii="Calibri" w:hAnsi="Calibri" w:cs="Calibri"/>
              <w:color w:val="000000"/>
              <w:shd w:val="clear" w:color="auto" w:fill="FFFFFF"/>
            </w:rPr>
            <w:t>(</w:t>
          </w:r>
          <w:proofErr w:type="spellStart"/>
          <w:r w:rsidR="006A0067" w:rsidRPr="006A0067">
            <w:rPr>
              <w:rStyle w:val="normaltextrun"/>
              <w:rFonts w:ascii="Calibri" w:hAnsi="Calibri" w:cs="Calibri"/>
              <w:color w:val="000000"/>
              <w:shd w:val="clear" w:color="auto" w:fill="FFFFFF"/>
            </w:rPr>
            <w:t>Sonnenwald</w:t>
          </w:r>
          <w:proofErr w:type="spellEnd"/>
          <w:r w:rsidR="006A0067" w:rsidRPr="006A0067">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w:t>
      </w:r>
      <w:r w:rsidR="00570296">
        <w:rPr>
          <w:rStyle w:val="normaltextrun"/>
          <w:rFonts w:ascii="Calibri" w:hAnsi="Calibri" w:cs="Calibri"/>
          <w:color w:val="000000"/>
          <w:shd w:val="clear" w:color="auto" w:fill="FFFFFF"/>
        </w:rPr>
        <w:t xml:space="preserve"> </w:t>
      </w:r>
      <w:r w:rsidR="001E084F" w:rsidRPr="001E084F">
        <w:rPr>
          <w:rStyle w:val="normaltextrun"/>
          <w:rFonts w:ascii="Calibri" w:hAnsi="Calibri" w:cs="Calibri"/>
          <w:color w:val="000000"/>
          <w:shd w:val="clear" w:color="auto" w:fill="FFFFFF"/>
        </w:rPr>
        <w:t xml:space="preserve">To demonstrate the effectiveness of participatory action in bridging academic research with real-world application, </w:t>
      </w:r>
      <w:r w:rsidR="001E084F">
        <w:rPr>
          <w:rStyle w:val="normaltextrun"/>
          <w:rFonts w:ascii="Calibri" w:hAnsi="Calibri" w:cs="Calibri"/>
          <w:color w:val="000000"/>
          <w:shd w:val="clear" w:color="auto" w:fill="FFFFFF"/>
        </w:rPr>
        <w:t>I</w:t>
      </w:r>
      <w:r w:rsidR="001E084F" w:rsidRPr="001E084F">
        <w:rPr>
          <w:rStyle w:val="normaltextrun"/>
          <w:rFonts w:ascii="Calibri" w:hAnsi="Calibri" w:cs="Calibri"/>
          <w:color w:val="000000"/>
          <w:shd w:val="clear" w:color="auto" w:fill="FFFFFF"/>
        </w:rPr>
        <w:t xml:space="preserve"> </w:t>
      </w:r>
      <w:r w:rsidR="00964B18">
        <w:rPr>
          <w:rStyle w:val="normaltextrun"/>
          <w:rFonts w:ascii="Calibri" w:hAnsi="Calibri" w:cs="Calibri"/>
          <w:color w:val="000000"/>
          <w:shd w:val="clear" w:color="auto" w:fill="FFFFFF"/>
        </w:rPr>
        <w:t>summarize</w:t>
      </w:r>
      <w:r w:rsidR="001E084F" w:rsidRPr="001E084F">
        <w:rPr>
          <w:rStyle w:val="normaltextrun"/>
          <w:rFonts w:ascii="Calibri" w:hAnsi="Calibri" w:cs="Calibri"/>
          <w:color w:val="000000"/>
          <w:shd w:val="clear" w:color="auto" w:fill="FFFFFF"/>
        </w:rPr>
        <w:t xml:space="preserve"> two exemplary models: SPECTRUM and PT2050. These initiatives exemplify </w:t>
      </w:r>
      <w:r w:rsidR="001E084F" w:rsidRPr="001E084F">
        <w:rPr>
          <w:rStyle w:val="normaltextrun"/>
          <w:rFonts w:ascii="Calibri" w:hAnsi="Calibri" w:cs="Calibri"/>
          <w:color w:val="000000"/>
          <w:shd w:val="clear" w:color="auto" w:fill="FFFFFF"/>
        </w:rPr>
        <w:lastRenderedPageBreak/>
        <w:t>how collaborative efforts can address societal challenges by integrating diverse perspectives from academia, business, and community groups.</w:t>
      </w:r>
    </w:p>
    <w:p w14:paraId="3D9828B1" w14:textId="35F366D3" w:rsidR="003A7F0F" w:rsidRDefault="00000000" w:rsidP="003A7F0F">
      <w:sdt>
        <w:sdtPr>
          <w:rPr>
            <w:color w:val="000000"/>
          </w:rPr>
          <w:tag w:val="MENDELEY_CITATION_v3_eyJjaXRhdGlvbklEIjoiTUVOREVMRVlfQ0lUQVRJT05fZmI2OWFmMDktNDQ3Ni00ZWVhLTgzZjMtN2MwYjBmYWQ0OTQxIiwicHJvcGVydGllcyI6eyJub3RlSW5kZXgiOjAsIm1vZGUiOiJjb21wb3NpdGUifSwiaXNFZGl0ZWQiOmZhbHNlLCJtYW51YWxPdmVycmlkZSI6eyJpc01hbnVhbGx5T3ZlcnJpZGRlbiI6ZmFsc2UsImNpdGVwcm9jVGV4dCI6IkVubnMgZXQgYWwuICgyMDIzKSIsIm1hbnVhbE92ZXJyaWRlVGV4dCI6IiJ9LCJjaXRhdGlvbkl0ZW1zIjpbeyJkaXNwbGF5QXMiOiJjb21wb3NpdGU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mYWxzZSwiY29tcG9zaXRlIjp0cnVlLCJhdXRob3Itb25seSI6ZmFsc2V9XX0="/>
          <w:id w:val="-407072548"/>
          <w:placeholder>
            <w:docPart w:val="2C3E8A54B8254AF69417144851BE1EC9"/>
          </w:placeholder>
        </w:sdtPr>
        <w:sdtContent>
          <w:r w:rsidR="006A0067" w:rsidRPr="006A0067">
            <w:rPr>
              <w:color w:val="000000"/>
            </w:rPr>
            <w:t>Enns et al. (2023)</w:t>
          </w:r>
        </w:sdtContent>
      </w:sdt>
      <w:r w:rsidR="003A7F0F" w:rsidRPr="00C41408">
        <w:t xml:space="preserve"> present a comprehensive study on the SPECTRUM project, showcasing a pioneering approach to tackling societal challenges in Canada. Initiated in 2018, the SPECTRUM Partnership addresses the fragmented nature of social services, which often suffer from a lack of coordination and evaluation, leading to suboptimal outcomes and resource wastage</w:t>
      </w:r>
      <w:r w:rsidR="003A7F0F">
        <w:t xml:space="preserve"> </w:t>
      </w:r>
      <w:sdt>
        <w:sdtPr>
          <w:rPr>
            <w:color w:val="000000"/>
          </w:rPr>
          <w:tag w:val="MENDELEY_CITATION_v3_eyJjaXRhdGlvbklEIjoiTUVOREVMRVlfQ0lUQVRJT05fY2FlODkzYjAtODJmYS00ODQ0LWI2MGYtMjg1ZGNjODUwNTA3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927790872"/>
          <w:placeholder>
            <w:docPart w:val="2C3E8A54B8254AF69417144851BE1EC9"/>
          </w:placeholder>
        </w:sdtPr>
        <w:sdtContent>
          <w:r w:rsidR="006A0067" w:rsidRPr="006A0067">
            <w:rPr>
              <w:color w:val="000000"/>
            </w:rPr>
            <w:t>(Enns et al. 2023)</w:t>
          </w:r>
        </w:sdtContent>
      </w:sdt>
      <w:r w:rsidR="003A7F0F" w:rsidRPr="00C41408">
        <w:t>. This tripartite model, comprising community organizations, government, and academia, transcends traditional hierarchical frameworks, favoring a more egalitarian, knowledge-sharing approach</w:t>
      </w:r>
      <w:r w:rsidR="003A7F0F">
        <w:t xml:space="preserve"> </w:t>
      </w:r>
      <w:sdt>
        <w:sdtPr>
          <w:rPr>
            <w:color w:val="000000"/>
          </w:rPr>
          <w:tag w:val="MENDELEY_CITATION_v3_eyJjaXRhdGlvbklEIjoiTUVOREVMRVlfQ0lUQVRJT05fMTk0N2YwNjEtNjNjNS00MTc1LWEwNGYtYWU2N2JhODI1ZjI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836302068"/>
          <w:placeholder>
            <w:docPart w:val="2C3E8A54B8254AF69417144851BE1EC9"/>
          </w:placeholder>
        </w:sdtPr>
        <w:sdtContent>
          <w:r w:rsidR="006A0067" w:rsidRPr="006A0067">
            <w:rPr>
              <w:color w:val="000000"/>
            </w:rPr>
            <w:t>(Enns et al. 2023)</w:t>
          </w:r>
        </w:sdtContent>
      </w:sdt>
      <w:r w:rsidR="003A7F0F" w:rsidRPr="00C41408">
        <w:t>. By integrating diverse perspectives and expertise, SPECTRUM effectively navigates the intricacies of public policy, social services, and systems</w:t>
      </w:r>
      <w:r w:rsidR="003A7F0F">
        <w:t xml:space="preserve"> </w:t>
      </w:r>
      <w:sdt>
        <w:sdtPr>
          <w:rPr>
            <w:color w:val="000000"/>
          </w:rPr>
          <w:tag w:val="MENDELEY_CITATION_v3_eyJjaXRhdGlvbklEIjoiTUVOREVMRVlfQ0lUQVRJT05fMDg2MzVkYmItZmQzYS00ODVmLWExMTctMGZjYWMzNjZmYWUy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175729586"/>
          <w:placeholder>
            <w:docPart w:val="2C3E8A54B8254AF69417144851BE1EC9"/>
          </w:placeholder>
        </w:sdtPr>
        <w:sdtContent>
          <w:r w:rsidR="006A0067" w:rsidRPr="006A0067">
            <w:rPr>
              <w:color w:val="000000"/>
            </w:rPr>
            <w:t>(Enns et al. 2023)</w:t>
          </w:r>
        </w:sdtContent>
      </w:sdt>
      <w:r w:rsidR="003A7F0F" w:rsidRPr="00C41408">
        <w:t>. The partnership emphasizes community-driven research, leveraging existing data to fill knowledge gaps in social programs</w:t>
      </w:r>
      <w:r w:rsidR="003A7F0F">
        <w:t xml:space="preserve"> </w:t>
      </w:r>
      <w:sdt>
        <w:sdtPr>
          <w:rPr>
            <w:color w:val="000000"/>
          </w:rPr>
          <w:tag w:val="MENDELEY_CITATION_v3_eyJjaXRhdGlvbklEIjoiTUVOREVMRVlfQ0lUQVRJT05fMWYwOWQyMTUtOGNjYi00ZjY0LTgxZjgtY2ZhMTI0MDU4MmJ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091779362"/>
          <w:placeholder>
            <w:docPart w:val="2C3E8A54B8254AF69417144851BE1EC9"/>
          </w:placeholder>
        </w:sdtPr>
        <w:sdtContent>
          <w:r w:rsidR="006A0067" w:rsidRPr="006A0067">
            <w:rPr>
              <w:color w:val="000000"/>
            </w:rPr>
            <w:t>(Enns et al. 2023)</w:t>
          </w:r>
        </w:sdtContent>
      </w:sdt>
      <w:r w:rsidR="003A7F0F" w:rsidRPr="00C41408">
        <w:t xml:space="preserve">. Their findings are transformed into practical policy proposals, aligning with governmental </w:t>
      </w:r>
      <w:proofErr w:type="gramStart"/>
      <w:r w:rsidR="003A7F0F" w:rsidRPr="00C41408">
        <w:t>priorities</w:t>
      </w:r>
      <w:proofErr w:type="gramEnd"/>
      <w:r w:rsidR="003A7F0F" w:rsidRPr="00C41408">
        <w:t xml:space="preserve"> and offering tangible solutions to complex social issues</w:t>
      </w:r>
      <w:r w:rsidR="003A7F0F">
        <w:t xml:space="preserve"> </w:t>
      </w:r>
      <w:sdt>
        <w:sdtPr>
          <w:rPr>
            <w:color w:val="000000"/>
          </w:rPr>
          <w:tag w:val="MENDELEY_CITATION_v3_eyJjaXRhdGlvbklEIjoiTUVOREVMRVlfQ0lUQVRJT05fZmY1MmQ2NjUtMThiOS00NjMwLTlkYmEtNDhhYTkzMTA1M2M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479601267"/>
          <w:placeholder>
            <w:docPart w:val="2C3E8A54B8254AF69417144851BE1EC9"/>
          </w:placeholder>
        </w:sdtPr>
        <w:sdtContent>
          <w:r w:rsidR="006A0067" w:rsidRPr="006A0067">
            <w:rPr>
              <w:color w:val="000000"/>
            </w:rPr>
            <w:t>(Enns et al. 2023)</w:t>
          </w:r>
        </w:sdtContent>
      </w:sdt>
      <w:r w:rsidR="003A7F0F" w:rsidRPr="00C41408">
        <w:t>. This collaborative model not only fosters holistic solutions but also ensures their relevance and effectiveness in addressing the real-world complexities of the problems at hand, demonstrating a viable path for optimizing public policy development in a collaborative, evidence-based manner</w:t>
      </w:r>
      <w:r w:rsidR="003A7F0F">
        <w:t xml:space="preserve"> </w:t>
      </w:r>
      <w:sdt>
        <w:sdtPr>
          <w:rPr>
            <w:color w:val="000000"/>
          </w:rPr>
          <w:tag w:val="MENDELEY_CITATION_v3_eyJjaXRhdGlvbklEIjoiTUVOREVMRVlfQ0lUQVRJT05fYmFlMDFkYmMtYzdmZC00YTc1LTllYzAtMDRmYzhhMjQwODIw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973679181"/>
          <w:placeholder>
            <w:docPart w:val="2C3E8A54B8254AF69417144851BE1EC9"/>
          </w:placeholder>
        </w:sdtPr>
        <w:sdtContent>
          <w:r w:rsidR="006A0067" w:rsidRPr="006A0067">
            <w:rPr>
              <w:color w:val="000000"/>
            </w:rPr>
            <w:t>(Enns et al. 2023)</w:t>
          </w:r>
        </w:sdtContent>
      </w:sdt>
      <w:r w:rsidR="003A7F0F" w:rsidRPr="00C41408">
        <w:t>.</w:t>
      </w:r>
    </w:p>
    <w:p w14:paraId="73D8B20C" w14:textId="780045B6" w:rsidR="00CF5184"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6A0067" w:rsidRPr="006A0067">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6A0067" w:rsidRPr="006A0067">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30AFA2C0"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A975A7" w:rsidRPr="00A975A7">
        <w:rPr>
          <w:rFonts w:ascii="Calibri" w:eastAsia="Calibri" w:hAnsi="Calibri" w:cs="Calibri"/>
          <w:color w:val="000000"/>
        </w:rPr>
        <w:t>Their findings highlight that by understanding and addressing the three primary barriers of academic culture, institutional structures, and interpersonal dynamics, targeted team-building exercises and specialized training can be effectively employed to mitigate these concerns</w:t>
      </w:r>
      <w:r w:rsidR="00A975A7">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r w:rsidR="00F661CA" w:rsidRPr="00F661CA">
        <w:rPr>
          <w:rFonts w:ascii="Calibri" w:eastAsia="Calibri" w:hAnsi="Calibri" w:cs="Calibri"/>
          <w:color w:val="000000"/>
        </w:rPr>
        <w:t xml:space="preserve">The SNAP project at </w:t>
      </w:r>
      <w:r w:rsidR="000E1530">
        <w:rPr>
          <w:rFonts w:eastAsia="Calibri" w:cstheme="minorHAnsi"/>
        </w:rPr>
        <w:t>Boise State</w:t>
      </w:r>
      <w:r w:rsidR="00F661CA" w:rsidRPr="00F661CA">
        <w:rPr>
          <w:rFonts w:ascii="Calibri" w:eastAsia="Calibri" w:hAnsi="Calibri" w:cs="Calibri"/>
          <w:color w:val="000000"/>
        </w:rPr>
        <w:t>, in embracing these insights, aims to explore how such challenges and proposed solutions manifest within the GCs initiative, thereby contributing to a more effective model of interdisciplinary collaboration.</w:t>
      </w:r>
    </w:p>
    <w:p w14:paraId="49D5FB1A" w14:textId="449EC9B1" w:rsidR="00FB1CCC" w:rsidRPr="007235E2" w:rsidRDefault="00000000"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Content>
          <w:r w:rsidR="006A0067" w:rsidRPr="006A0067">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Content>
          <w:r w:rsidR="006A0067" w:rsidRPr="006A0067">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Content>
          <w:r w:rsidR="006A0067" w:rsidRPr="006A0067">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Content>
          <w:r w:rsidR="006A0067" w:rsidRPr="006A0067">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C44EAF6" w14:textId="05EAF77B" w:rsidR="00A43F4A" w:rsidRDefault="00FD64F3" w:rsidP="00693B0C">
      <w:pPr>
        <w:rPr>
          <w:rFonts w:ascii="Calibri" w:eastAsia="Calibri" w:hAnsi="Calibri" w:cs="Calibri"/>
          <w:color w:val="000000"/>
        </w:rPr>
      </w:pPr>
      <w:r w:rsidRPr="00FD64F3">
        <w:rPr>
          <w:rFonts w:ascii="Calibri" w:eastAsia="Calibri" w:hAnsi="Calibri" w:cs="Calibri"/>
          <w:color w:val="000000"/>
        </w:rPr>
        <w:t>Interdisciplinary research, while crucial for addressing complex societal challenges, faces inherent difficulties due to varying academic cultures, methodologies, and terminologies.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6A0067" w:rsidRPr="006A0067">
            <w:rPr>
              <w:rFonts w:ascii="Calibri" w:eastAsia="Calibri" w:hAnsi="Calibri" w:cs="Calibri"/>
              <w:color w:val="000000"/>
            </w:rPr>
            <w:t>Dalton, Wolff, and Bekker (2022)</w:t>
          </w:r>
        </w:sdtContent>
      </w:sdt>
      <w:r w:rsidR="00693B0C" w:rsidRPr="00C37721">
        <w:rPr>
          <w:rFonts w:ascii="Calibri" w:eastAsia="Calibri" w:hAnsi="Calibri" w:cs="Calibri"/>
        </w:rPr>
        <w:t xml:space="preserve"> </w:t>
      </w:r>
      <w:r w:rsidR="003A3E5D" w:rsidRPr="003A3E5D">
        <w:rPr>
          <w:rFonts w:ascii="Calibri" w:eastAsia="Calibri" w:hAnsi="Calibri" w:cs="Calibri"/>
        </w:rPr>
        <w:t xml:space="preserve">emphasize that effective interdisciplinary collaboration, organized around a central principle like the GCs, is not without its </w:t>
      </w:r>
      <w:r w:rsidR="009214A7">
        <w:rPr>
          <w:rFonts w:ascii="Calibri" w:eastAsia="Calibri" w:hAnsi="Calibri" w:cs="Calibri"/>
        </w:rPr>
        <w:t>limitations</w:t>
      </w:r>
      <w:r w:rsidR="003A3E5D" w:rsidRPr="003A3E5D">
        <w:rPr>
          <w:rFonts w:ascii="Calibri" w:eastAsia="Calibri" w:hAnsi="Calibri" w:cs="Calibri"/>
        </w:rPr>
        <w:t xml:space="preserve">. Researchers often find it difficult to see beyond their disciplinary confines, a hurdle evident in </w:t>
      </w:r>
      <w:r w:rsidR="000E1530">
        <w:rPr>
          <w:rFonts w:eastAsia="Calibri" w:cstheme="minorHAnsi"/>
        </w:rPr>
        <w:t>Boise State</w:t>
      </w:r>
      <w:r w:rsidR="003A3E5D" w:rsidRPr="003A3E5D">
        <w:rPr>
          <w:rFonts w:ascii="Calibri" w:eastAsia="Calibri" w:hAnsi="Calibri" w:cs="Calibri"/>
        </w:rPr>
        <w:t>'s GC initiative “Healthy Idaho,” where early observations by LaRosa indicated struggles among researchers to envision their work within the broader societal framework</w:t>
      </w:r>
      <w:r w:rsidR="00810B6E">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IzZjQwY2MtYTYzMC00MDIxLWFmNGEtZDdmMmIxMjIyYmNl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28102053"/>
          <w:placeholder>
            <w:docPart w:val="88F0255D756F40B1A9483316173BE1A8"/>
          </w:placeholder>
        </w:sdtPr>
        <w:sdtContent>
          <w:r w:rsidR="006A0067" w:rsidRPr="006A0067">
            <w:rPr>
              <w:rFonts w:ascii="Calibri" w:eastAsia="Calibri" w:hAnsi="Calibri" w:cs="Calibri"/>
              <w:color w:val="000000"/>
            </w:rPr>
            <w:t>(J. LaRosa, personal communication, September 25, 2023)</w:t>
          </w:r>
        </w:sdtContent>
      </w:sdt>
    </w:p>
    <w:p w14:paraId="10809648" w14:textId="7B73B065" w:rsidR="00C85EC7" w:rsidRPr="008B0B60" w:rsidRDefault="00F345F2" w:rsidP="00354180">
      <w:pPr>
        <w:rPr>
          <w:rFonts w:ascii="Calibri" w:eastAsia="Calibri" w:hAnsi="Calibri" w:cs="Calibri"/>
        </w:rPr>
      </w:pPr>
      <w:r>
        <w:rPr>
          <w:rFonts w:ascii="Calibri" w:eastAsia="Calibri" w:hAnsi="Calibri" w:cs="Calibri"/>
          <w:color w:val="000000"/>
        </w:rPr>
        <w:t xml:space="preserve">Similar issues were reported by </w:t>
      </w:r>
      <w:proofErr w:type="spellStart"/>
      <w:r>
        <w:rPr>
          <w:rFonts w:ascii="Calibri" w:eastAsia="Calibri" w:hAnsi="Calibri" w:cs="Calibri"/>
          <w:color w:val="000000"/>
        </w:rPr>
        <w:t>Piqueiras</w:t>
      </w:r>
      <w:proofErr w:type="spellEnd"/>
      <w:r>
        <w:rPr>
          <w:rFonts w:ascii="Calibri" w:eastAsia="Calibri" w:hAnsi="Calibri" w:cs="Calibri"/>
          <w:color w:val="000000"/>
        </w:rPr>
        <w:t xml:space="preserve">, Stanley, and Laskey's study, which found </w:t>
      </w:r>
      <w:r w:rsidR="00BB69E6">
        <w:rPr>
          <w:rFonts w:ascii="Calibri" w:eastAsia="Calibri" w:hAnsi="Calibri" w:cs="Calibri"/>
          <w:color w:val="000000"/>
        </w:rPr>
        <w:t xml:space="preserve">that </w:t>
      </w:r>
      <w:r>
        <w:rPr>
          <w:rFonts w:ascii="Calibri" w:eastAsia="Calibri" w:hAnsi="Calibri" w:cs="Calibri"/>
          <w:color w:val="000000"/>
        </w:rPr>
        <w:t>team members often reverted to thinking through their disciplinary lens, leading to conflicting ideologies and tensions in knowledge integration (</w:t>
      </w:r>
      <w:proofErr w:type="spellStart"/>
      <w:r>
        <w:rPr>
          <w:rFonts w:ascii="Calibri" w:eastAsia="Calibri" w:hAnsi="Calibri" w:cs="Calibri"/>
          <w:color w:val="000000"/>
        </w:rPr>
        <w:t>Piqueiras</w:t>
      </w:r>
      <w:proofErr w:type="spellEnd"/>
      <w:r>
        <w:rPr>
          <w:rFonts w:ascii="Calibri" w:eastAsia="Calibri" w:hAnsi="Calibri" w:cs="Calibri"/>
          <w:color w:val="000000"/>
        </w:rPr>
        <w:t>,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6A0067" w:rsidRPr="006A0067">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w:t>
      </w:r>
      <w:r w:rsidR="00823120">
        <w:rPr>
          <w:rFonts w:ascii="Calibri" w:eastAsia="Calibri" w:hAnsi="Calibri" w:cs="Calibri"/>
        </w:rPr>
        <w:t>governing bodies</w:t>
      </w:r>
      <w:r w:rsidR="008B0B60" w:rsidRPr="006352F7">
        <w:rPr>
          <w:rFonts w:ascii="Calibri" w:eastAsia="Calibri" w:hAnsi="Calibri" w:cs="Calibri"/>
        </w:rPr>
        <w:t xml:space="preserve"> brings additional </w:t>
      </w:r>
      <w:r w:rsidR="008B0B60">
        <w:rPr>
          <w:rFonts w:ascii="Calibri" w:eastAsia="Calibri" w:hAnsi="Calibri" w:cs="Calibri"/>
        </w:rPr>
        <w:t xml:space="preserve">trust </w:t>
      </w:r>
      <w:r w:rsidR="008B0B60" w:rsidRPr="006352F7">
        <w:rPr>
          <w:rFonts w:ascii="Calibri" w:eastAsia="Calibri" w:hAnsi="Calibri" w:cs="Calibri"/>
        </w:rPr>
        <w:t xml:space="preserve">challenges, such as differing research goals, ethical practices, and resource availability. </w:t>
      </w:r>
    </w:p>
    <w:p w14:paraId="0ACF489A" w14:textId="25519A54" w:rsidR="00C21D22" w:rsidRPr="004C25F3" w:rsidRDefault="008679CD" w:rsidP="00354180">
      <w:pPr>
        <w:rPr>
          <w:rFonts w:ascii="Calibri" w:eastAsia="Calibri" w:hAnsi="Calibri" w:cs="Calibri"/>
        </w:rPr>
      </w:pPr>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6A0067" w:rsidRPr="006A0067">
            <w:rPr>
              <w:rFonts w:ascii="Calibri" w:eastAsia="Calibri" w:hAnsi="Calibri" w:cs="Calibri"/>
              <w:color w:val="000000"/>
            </w:rPr>
            <w:t>(Dalton, Wolff, and Bekker 2021)</w:t>
          </w:r>
        </w:sdtContent>
      </w:sdt>
      <w:r>
        <w:rPr>
          <w:rFonts w:ascii="Calibri" w:eastAsia="Calibri" w:hAnsi="Calibri" w:cs="Calibri"/>
          <w:color w:val="000000"/>
        </w:rPr>
        <w:t xml:space="preserve">. </w:t>
      </w:r>
      <w:r w:rsidR="006E3146">
        <w:rPr>
          <w:rFonts w:ascii="Calibri" w:eastAsia="Calibri" w:hAnsi="Calibri" w:cs="Calibri"/>
        </w:rPr>
        <w:t xml:space="preserve">In </w:t>
      </w:r>
      <w:r w:rsidR="00295028">
        <w:rPr>
          <w:rFonts w:ascii="Calibri" w:eastAsia="Calibri" w:hAnsi="Calibri" w:cs="Calibri"/>
        </w:rPr>
        <w:t>Belgian</w:t>
      </w:r>
      <w:r w:rsidR="006E3146">
        <w:rPr>
          <w:rFonts w:ascii="Calibri" w:eastAsia="Calibri" w:hAnsi="Calibri" w:cs="Calibri"/>
        </w:rPr>
        <w:t xml:space="preserve"> </w:t>
      </w:r>
      <w:r w:rsidR="00295028">
        <w:rPr>
          <w:rFonts w:ascii="Calibri" w:eastAsia="Calibri" w:hAnsi="Calibri" w:cs="Calibri"/>
        </w:rPr>
        <w:t>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7366F7">
        <w:rPr>
          <w:rFonts w:ascii="Calibri" w:eastAsia="Calibri" w:hAnsi="Calibri" w:cs="Calibri"/>
          <w:color w:val="000000"/>
        </w:rPr>
        <w:t xml:space="preserve"> </w:t>
      </w:r>
      <w:r w:rsidR="00955FA5">
        <w:t>found these</w:t>
      </w:r>
      <w:r w:rsidR="00502437">
        <w:t xml:space="preserve"> types of barriers </w:t>
      </w:r>
      <w:r w:rsidR="005051F5" w:rsidRPr="005051F5">
        <w:t>within multidisciplinary research groups focusing on information and communication technologies</w:t>
      </w:r>
      <w:r w:rsidR="00973494">
        <w:t>.</w:t>
      </w:r>
      <w:r w:rsidR="005051F5" w:rsidRPr="005051F5">
        <w:t xml:space="preserve"> Using ethnographic methods, including surveys, workshops, observations, and interviews, </w:t>
      </w:r>
      <w:sdt>
        <w:sdtPr>
          <w:rPr>
            <w:color w:val="000000"/>
          </w:rPr>
          <w:tag w:val="MENDELEY_CITATION_v3_eyJjaXRhdGlvbklEIjoiTUVOREVMRVlfQ0lUQVRJT05fYzI4MjA3YTctNzkyZS00NTkxLTg0ZjktODJmNDc5NTUzOWNm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766446184"/>
          <w:placeholder>
            <w:docPart w:val="DefaultPlaceholder_-1854013440"/>
          </w:placeholder>
        </w:sdtPr>
        <w:sdtContent>
          <w:proofErr w:type="spellStart"/>
          <w:r w:rsidR="006A0067" w:rsidRPr="006A0067">
            <w:rPr>
              <w:color w:val="000000"/>
            </w:rPr>
            <w:t>Duysburgh</w:t>
          </w:r>
          <w:proofErr w:type="spellEnd"/>
          <w:r w:rsidR="006A0067" w:rsidRPr="006A0067">
            <w:rPr>
              <w:color w:val="000000"/>
            </w:rPr>
            <w:t xml:space="preserve"> et al.</w:t>
          </w:r>
        </w:sdtContent>
      </w:sdt>
      <w:r w:rsidR="005051F5" w:rsidRPr="005051F5">
        <w:t xml:space="preserve"> explored the integration of diverse academic and community members.</w:t>
      </w:r>
      <w:r w:rsidR="00973494">
        <w:t xml:space="preserve"> </w:t>
      </w: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0cnVlLCJjaXRlcHJvY1RleHQiOiJEdXlzYnVyZ2ggZXQgYWwuIiwibWFudWFsT3ZlcnJpZGVUZXh0IjoiVGhleS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r w:rsidR="006A0067" w:rsidRPr="006A0067">
            <w:rPr>
              <w:color w:val="000000"/>
            </w:rPr>
            <w:t>They</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6A0067" w:rsidRPr="006A0067">
            <w:rPr>
              <w:color w:val="000000"/>
            </w:rPr>
            <w:t>(</w:t>
          </w:r>
          <w:proofErr w:type="spellStart"/>
          <w:r w:rsidR="006A0067" w:rsidRPr="006A0067">
            <w:rPr>
              <w:color w:val="000000"/>
            </w:rPr>
            <w:t>Duysburgh</w:t>
          </w:r>
          <w:proofErr w:type="spellEnd"/>
          <w:r w:rsidR="006A0067" w:rsidRPr="006A0067">
            <w:rPr>
              <w:color w:val="000000"/>
            </w:rPr>
            <w:t xml:space="preserve">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6A0067" w:rsidRPr="006A0067">
            <w:rPr>
              <w:color w:val="000000"/>
            </w:rPr>
            <w:t>(</w:t>
          </w:r>
          <w:proofErr w:type="spellStart"/>
          <w:r w:rsidR="006A0067" w:rsidRPr="006A0067">
            <w:rPr>
              <w:color w:val="000000"/>
            </w:rPr>
            <w:t>Duysburgh</w:t>
          </w:r>
          <w:proofErr w:type="spellEnd"/>
          <w:r w:rsidR="006A0067" w:rsidRPr="006A0067">
            <w:rPr>
              <w:color w:val="000000"/>
            </w:rPr>
            <w:t xml:space="preserve"> et al. 2012)</w:t>
          </w:r>
        </w:sdtContent>
      </w:sdt>
      <w:r w:rsidR="001C2A39" w:rsidRPr="001C2A39">
        <w:t>.</w:t>
      </w:r>
      <w:r w:rsidR="003B54DE">
        <w:t xml:space="preserve"> </w:t>
      </w:r>
      <w:r w:rsidR="003B54DE" w:rsidRPr="003B54DE">
        <w:t xml:space="preserve">Competition between groups fostered further specialization, creating clusters within the </w:t>
      </w:r>
      <w:proofErr w:type="gramStart"/>
      <w:r w:rsidR="003B54DE" w:rsidRPr="003B54DE">
        <w:t>teams</w:t>
      </w:r>
      <w:proofErr w:type="gramEnd"/>
      <w:r w:rsidR="003B54DE" w:rsidRPr="003B54DE">
        <w:t xml:space="preserve">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6A0067" w:rsidRPr="006A0067">
            <w:rPr>
              <w:color w:val="000000"/>
            </w:rPr>
            <w:t>(</w:t>
          </w:r>
          <w:proofErr w:type="spellStart"/>
          <w:r w:rsidR="006A0067" w:rsidRPr="006A0067">
            <w:rPr>
              <w:color w:val="000000"/>
            </w:rPr>
            <w:t>Duysburgh</w:t>
          </w:r>
          <w:proofErr w:type="spellEnd"/>
          <w:r w:rsidR="006A0067" w:rsidRPr="006A0067">
            <w:rPr>
              <w:color w:val="000000"/>
            </w:rPr>
            <w:t xml:space="preserve"> et al. 2012)</w:t>
          </w:r>
        </w:sdtContent>
      </w:sdt>
      <w:r w:rsidR="003B54DE" w:rsidRPr="003B54DE">
        <w:t>.</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6A0067" w:rsidRPr="006A0067">
            <w:rPr>
              <w:color w:val="000000"/>
            </w:rPr>
            <w:t>(</w:t>
          </w:r>
          <w:proofErr w:type="spellStart"/>
          <w:r w:rsidR="006A0067" w:rsidRPr="006A0067">
            <w:rPr>
              <w:color w:val="000000"/>
            </w:rPr>
            <w:t>Duysburgh</w:t>
          </w:r>
          <w:proofErr w:type="spellEnd"/>
          <w:r w:rsidR="006A0067" w:rsidRPr="006A0067">
            <w:rPr>
              <w:color w:val="000000"/>
            </w:rPr>
            <w:t xml:space="preserve">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78E2A0CC"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6A0067" w:rsidRPr="006A0067">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lastRenderedPageBreak/>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w:t>
      </w:r>
      <w:r w:rsidR="000269D4">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MxMjkwYWUtMDQ0ZC00ODRiLWEzNTQtNzAxYzg4ZTc5MjQ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654682211"/>
          <w:placeholder>
            <w:docPart w:val="DefaultPlaceholder_-1854013440"/>
          </w:placeholder>
        </w:sdtPr>
        <w:sdtContent>
          <w:r w:rsidR="006A0067" w:rsidRPr="006A0067">
            <w:rPr>
              <w:rFonts w:ascii="Calibri" w:eastAsia="Calibri" w:hAnsi="Calibri" w:cs="Calibri"/>
              <w:color w:val="000000"/>
            </w:rPr>
            <w:t>(Dalton, Wolff, and Bekker 2022)</w:t>
          </w:r>
        </w:sdtContent>
      </w:sdt>
      <w:r w:rsidRPr="006258C6">
        <w:rPr>
          <w:rFonts w:ascii="Calibri" w:eastAsia="Calibri" w:hAnsi="Calibri" w:cs="Calibri"/>
        </w:rPr>
        <w:t xml:space="preserve">.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08E64EF" w14:textId="13419307" w:rsidR="00AA7571"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6A0067" w:rsidRPr="006A0067">
            <w:rPr>
              <w:rFonts w:ascii="Calibri" w:eastAsia="Calibri" w:hAnsi="Calibri" w:cs="Calibri"/>
              <w:color w:val="000000"/>
            </w:rPr>
            <w:t>.</w:t>
          </w:r>
        </w:sdtContent>
      </w:sdt>
      <w:r w:rsidR="00A5665C">
        <w:rPr>
          <w:rFonts w:ascii="Calibri" w:eastAsia="Calibri" w:hAnsi="Calibri" w:cs="Calibri"/>
          <w:color w:val="000000"/>
        </w:rPr>
        <w:t xml:space="preserve"> </w:t>
      </w:r>
      <w:r w:rsidR="00AA7571" w:rsidRPr="00516E46">
        <w:rPr>
          <w:rFonts w:ascii="Calibri" w:eastAsia="Calibri" w:hAnsi="Calibri" w:cs="Calibri"/>
        </w:rPr>
        <w:t>Implementing critical realism in practice could involve structured reflection sessions where team members discuss and acknowledge their disciplinary biases and work towards a shared understanding.</w:t>
      </w:r>
    </w:p>
    <w:p w14:paraId="26004069" w14:textId="5F6FCDDD" w:rsidR="000E3777" w:rsidRDefault="00C35BB6" w:rsidP="005A1024">
      <w:pPr>
        <w:rPr>
          <w:rFonts w:ascii="Calibri" w:eastAsia="Calibri" w:hAnsi="Calibri" w:cs="Calibri"/>
        </w:rPr>
      </w:pPr>
      <w:r w:rsidRPr="00964CC7">
        <w:rPr>
          <w:rFonts w:ascii="Calibri" w:eastAsia="Calibri" w:hAnsi="Calibri" w:cs="Calibri"/>
        </w:rPr>
        <w:t>Learning, both explicit and tacit, is a critical component of collaborative research, particularly in interdisciplinary settings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Pr="00964CC7">
        <w:rPr>
          <w:rFonts w:ascii="Calibri" w:eastAsia="Calibri" w:hAnsi="Calibri" w:cs="Calibri"/>
        </w:rPr>
        <w:t>and not typically included in research proposals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0E3777" w:rsidRPr="00BD0944">
        <w:rPr>
          <w:rFonts w:ascii="Calibri" w:eastAsia="Calibri" w:hAnsi="Calibri" w:cs="Calibri"/>
        </w:rPr>
        <w:t>.</w:t>
      </w:r>
    </w:p>
    <w:p w14:paraId="3F061E65" w14:textId="73A3A9B9"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w:t>
      </w:r>
      <w:r w:rsidR="000E276E">
        <w:rPr>
          <w:rFonts w:ascii="Calibri" w:eastAsia="Calibri" w:hAnsi="Calibri" w:cs="Calibri"/>
          <w:color w:val="000000"/>
        </w:rPr>
        <w:t>’s</w:t>
      </w:r>
      <w:r w:rsidR="00DE293C">
        <w:rPr>
          <w:rFonts w:ascii="Calibri" w:eastAsia="Calibri" w:hAnsi="Calibri" w:cs="Calibri"/>
          <w:color w:val="000000"/>
        </w:rPr>
        <w:t xml:space="preserve"> qualitative, context-rich insights</w:t>
      </w:r>
      <w:r w:rsidR="00DE293C" w:rsidRPr="00A5665C">
        <w:rPr>
          <w:rFonts w:ascii="Calibri" w:eastAsia="Calibri" w:hAnsi="Calibri" w:cs="Calibri"/>
          <w:color w:val="000000"/>
        </w:rPr>
        <w:t>, complementing the quantitative, empirically focused approaches typical of STEM fields.</w:t>
      </w:r>
      <w:r w:rsidR="00A85299" w:rsidRPr="00A85299">
        <w:rPr>
          <w:rFonts w:ascii="Calibri" w:eastAsia="Calibri" w:hAnsi="Calibri" w:cs="Calibri"/>
        </w:rPr>
        <w:t xml:space="preserve"> </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103C0FEF" w:rsidR="00EA7801" w:rsidRDefault="00025716" w:rsidP="005A1024">
      <w:pPr>
        <w:rPr>
          <w:color w:val="000000"/>
        </w:rPr>
      </w:pPr>
      <w:r w:rsidRPr="00557723">
        <w:rPr>
          <w:color w:val="000000"/>
        </w:rPr>
        <w:t xml:space="preserve">In the </w:t>
      </w:r>
      <w:r w:rsidR="006D58C9">
        <w:rPr>
          <w:color w:val="000000"/>
        </w:rPr>
        <w:t>GCs initiative</w:t>
      </w:r>
      <w:r w:rsidRPr="00557723">
        <w:rPr>
          <w:color w:val="000000"/>
        </w:rPr>
        <w:t>, efficient time management and realistic goal setting are key strategies to mitigate the challenges of time scarcity identified by</w:t>
      </w:r>
      <w:r w:rsidRPr="00E03321">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Pr>
          <w:rFonts w:ascii="Calibri" w:eastAsia="Calibri" w:hAnsi="Calibri" w:cs="Calibri"/>
          <w:color w:val="000000"/>
        </w:rPr>
        <w:t>. Their</w:t>
      </w:r>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proofErr w:type="gramStart"/>
      <w:r w:rsidR="00395E39" w:rsidRPr="002D1F15">
        <w:rPr>
          <w:rFonts w:ascii="Calibri" w:eastAsia="Calibri" w:hAnsi="Calibri" w:cs="Calibri"/>
          <w:color w:val="000000"/>
        </w:rPr>
        <w:t>behind</w:t>
      </w:r>
      <w:proofErr w:type="gramEnd"/>
      <w:r w:rsidR="002D1F15" w:rsidRPr="002D1F15">
        <w:rPr>
          <w:rFonts w:ascii="Calibri" w:eastAsia="Calibri" w:hAnsi="Calibri" w:cs="Calibri"/>
          <w:color w:val="000000"/>
        </w:rPr>
        <w:t xml:space="preserve"> and urgency affected project management and task division</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mMzMzc3NDgtMjdjMi00YzQ4LWJjNTgtZjVlZjk5ZDMwYmRl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213426738"/>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2D1F15" w:rsidRPr="002D1F15">
        <w:rPr>
          <w:rFonts w:ascii="Calibri" w:eastAsia="Calibri" w:hAnsi="Calibri" w:cs="Calibri"/>
          <w:color w:val="000000"/>
        </w:rPr>
        <w:t>.</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207C8101"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 xml:space="preserve">The lack of a unified software solution led to confusion, </w:t>
      </w:r>
      <w:r w:rsidR="00EA214A" w:rsidRPr="000114C1">
        <w:rPr>
          <w:rFonts w:ascii="Calibri" w:eastAsia="Calibri" w:hAnsi="Calibri" w:cs="Calibri"/>
        </w:rPr>
        <w:lastRenderedPageBreak/>
        <w:t>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6A0067" w:rsidRPr="006A0067">
            <w:rPr>
              <w:color w:val="000000"/>
            </w:rPr>
            <w:t>(</w:t>
          </w:r>
          <w:proofErr w:type="spellStart"/>
          <w:r w:rsidR="006A0067" w:rsidRPr="006A0067">
            <w:rPr>
              <w:color w:val="000000"/>
            </w:rPr>
            <w:t>Duysburgh</w:t>
          </w:r>
          <w:proofErr w:type="spellEnd"/>
          <w:r w:rsidR="006A0067" w:rsidRPr="006A0067">
            <w:rPr>
              <w:color w:val="000000"/>
            </w:rPr>
            <w:t xml:space="preserve"> et al. 2012)</w:t>
          </w:r>
        </w:sdtContent>
      </w:sdt>
      <w:r w:rsidR="000532C8" w:rsidRPr="003773C8">
        <w:rPr>
          <w:color w:val="000000"/>
        </w:rPr>
        <w:t>.</w:t>
      </w:r>
      <w:r w:rsidR="00371FD9">
        <w:rPr>
          <w:color w:val="000000"/>
        </w:rPr>
        <w:t xml:space="preserve"> </w:t>
      </w:r>
      <w:r w:rsidR="004E005D">
        <w:rPr>
          <w:color w:val="000000"/>
        </w:rPr>
        <w:t xml:space="preserve">The GCs </w:t>
      </w:r>
      <w:r w:rsidR="00AA6F1B">
        <w:rPr>
          <w:color w:val="000000"/>
        </w:rPr>
        <w:t>in</w:t>
      </w:r>
      <w:r w:rsidR="00776780">
        <w:rPr>
          <w:color w:val="000000"/>
        </w:rPr>
        <w:t xml:space="preserve">vestments include </w:t>
      </w:r>
      <w:r w:rsidR="003064F2">
        <w:rPr>
          <w:color w:val="000000"/>
        </w:rPr>
        <w:t xml:space="preserve">assisting researchers in project management to reduce </w:t>
      </w:r>
      <w:r w:rsidR="008D3467">
        <w:rPr>
          <w:color w:val="000000"/>
        </w:rPr>
        <w:t>administrative burdens.</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44DE8784"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5F6E703C"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proofErr w:type="spellStart"/>
          <w:r w:rsidR="006A0067" w:rsidRPr="006A0067">
            <w:rPr>
              <w:rFonts w:ascii="Calibri" w:eastAsia="Calibri" w:hAnsi="Calibri" w:cs="Calibri"/>
              <w:color w:val="000000"/>
            </w:rPr>
            <w:t>Okraku</w:t>
          </w:r>
          <w:proofErr w:type="spellEnd"/>
          <w:r w:rsidR="006A0067" w:rsidRPr="006A0067">
            <w:rPr>
              <w:rFonts w:ascii="Calibri" w:eastAsia="Calibri" w:hAnsi="Calibri" w:cs="Calibri"/>
              <w:color w:val="000000"/>
            </w:rPr>
            <w:t xml:space="preserve">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Okraku</w:t>
          </w:r>
          <w:proofErr w:type="spellEnd"/>
          <w:r w:rsidR="006A0067" w:rsidRPr="006A0067">
            <w:rPr>
              <w:rFonts w:ascii="Calibri" w:eastAsia="Calibri" w:hAnsi="Calibri" w:cs="Calibri"/>
              <w:color w:val="000000"/>
            </w:rPr>
            <w:t xml:space="preserve">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Okraku</w:t>
          </w:r>
          <w:proofErr w:type="spellEnd"/>
          <w:r w:rsidR="006A0067" w:rsidRPr="006A0067">
            <w:rPr>
              <w:rFonts w:ascii="Calibri" w:eastAsia="Calibri" w:hAnsi="Calibri" w:cs="Calibri"/>
              <w:color w:val="000000"/>
            </w:rPr>
            <w:t xml:space="preserve">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6A0067" w:rsidRPr="006A0067">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Okraku</w:t>
          </w:r>
          <w:proofErr w:type="spellEnd"/>
          <w:r w:rsidR="006A0067" w:rsidRPr="006A0067">
            <w:rPr>
              <w:rFonts w:ascii="Calibri" w:eastAsia="Calibri" w:hAnsi="Calibri" w:cs="Calibri"/>
              <w:color w:val="000000"/>
            </w:rPr>
            <w:t xml:space="preserve">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1905863"/>
          <w:placeholder>
            <w:docPart w:val="091C1C5077E2429385114157768A5BA1"/>
          </w:placeholder>
        </w:sdtPr>
        <w:sdtContent>
          <w:r w:rsidR="006A0067" w:rsidRPr="006A0067">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 xml:space="preserve">This thesis will not evaluate institutional incentives and disincentives to collaborating at </w:t>
      </w:r>
      <w:r w:rsidR="000E1530">
        <w:rPr>
          <w:rFonts w:eastAsia="Calibri" w:cstheme="minorHAnsi"/>
        </w:rPr>
        <w:t>Boise State</w:t>
      </w:r>
      <w:r w:rsidR="00F04DFD">
        <w:rPr>
          <w:rFonts w:ascii="Calibri" w:eastAsia="Calibri" w:hAnsi="Calibri" w:cs="Calibri"/>
        </w:rPr>
        <w:t>. It is beyond the scope of this project.</w:t>
      </w:r>
      <w:r w:rsidR="00D1005E">
        <w:rPr>
          <w:rFonts w:ascii="Calibri" w:eastAsia="Calibri" w:hAnsi="Calibri" w:cs="Calibri"/>
        </w:rPr>
        <w:t xml:space="preserve"> </w:t>
      </w:r>
      <w:r w:rsidR="00D13CA6" w:rsidRPr="00D13CA6">
        <w:rPr>
          <w:rFonts w:ascii="Calibri" w:eastAsia="Calibri" w:hAnsi="Calibri" w:cs="Calibri"/>
        </w:rPr>
        <w:t xml:space="preserve">Understanding these institutional influences is crucial for the SNAP project, as it navigates </w:t>
      </w:r>
      <w:r w:rsidR="000E1530">
        <w:rPr>
          <w:rFonts w:eastAsia="Calibri" w:cstheme="minorHAnsi"/>
        </w:rPr>
        <w:t>Boise State</w:t>
      </w:r>
      <w:r w:rsidR="00D13CA6" w:rsidRPr="00D13CA6">
        <w:rPr>
          <w:rFonts w:ascii="Calibri" w:eastAsia="Calibri" w:hAnsi="Calibri" w:cs="Calibri"/>
        </w:rPr>
        <w:t>'s structures to foster effective interdisciplinary collaboration within the GCs initiative.</w:t>
      </w:r>
    </w:p>
    <w:p w14:paraId="1E2269B3" w14:textId="3DC40048" w:rsidR="003B423D" w:rsidRDefault="00E121F1" w:rsidP="003B423D">
      <w:pPr>
        <w:rPr>
          <w:rFonts w:ascii="Calibri" w:eastAsia="Calibri" w:hAnsi="Calibri" w:cs="Calibri"/>
          <w:color w:val="000000"/>
        </w:rPr>
      </w:pPr>
      <w:r>
        <w:rPr>
          <w:rFonts w:ascii="Calibri" w:eastAsia="Calibri" w:hAnsi="Calibri" w:cs="Calibri"/>
          <w:color w:val="000000"/>
        </w:rPr>
        <w:t xml:space="preserve">Politics </w:t>
      </w:r>
      <w:r w:rsidR="00520428">
        <w:rPr>
          <w:rFonts w:ascii="Calibri" w:eastAsia="Calibri" w:hAnsi="Calibri" w:cs="Calibri"/>
          <w:color w:val="000000"/>
        </w:rPr>
        <w:t xml:space="preserve">and Its Influence on </w:t>
      </w:r>
      <w:r w:rsidR="00427947">
        <w:rPr>
          <w:rFonts w:ascii="Calibri" w:eastAsia="Calibri" w:hAnsi="Calibri" w:cs="Calibri"/>
          <w:color w:val="000000"/>
        </w:rPr>
        <w:t xml:space="preserve">Research </w:t>
      </w:r>
      <w:r>
        <w:rPr>
          <w:rFonts w:ascii="Calibri" w:eastAsia="Calibri" w:hAnsi="Calibri" w:cs="Calibri"/>
          <w:color w:val="000000"/>
        </w:rPr>
        <w:t>Freedom</w:t>
      </w:r>
    </w:p>
    <w:p w14:paraId="3D176319" w14:textId="75653526" w:rsidR="00BD423B" w:rsidRDefault="00BD423B" w:rsidP="00C632A9">
      <w:pPr>
        <w:rPr>
          <w:rFonts w:ascii="Calibri" w:eastAsia="Calibri" w:hAnsi="Calibri" w:cs="Calibri"/>
        </w:rPr>
      </w:pPr>
      <w:r w:rsidRPr="00BD423B">
        <w:rPr>
          <w:rFonts w:ascii="Calibri" w:eastAsia="Calibri" w:hAnsi="Calibri" w:cs="Calibri"/>
        </w:rPr>
        <w:t xml:space="preserve">The </w:t>
      </w:r>
      <w:r w:rsidR="00AC0A10">
        <w:rPr>
          <w:rFonts w:ascii="Calibri" w:eastAsia="Calibri" w:hAnsi="Calibri" w:cs="Calibri"/>
        </w:rPr>
        <w:t>broader political environment can influence the pursuit of innovative solutions within academic research, such as those endeavored by the GCs initiative</w:t>
      </w:r>
      <w:r w:rsidRPr="00BD423B">
        <w:rPr>
          <w:rFonts w:ascii="Calibri" w:eastAsia="Calibri" w:hAnsi="Calibri" w:cs="Calibri"/>
        </w:rPr>
        <w:t xml:space="preserve">. Political factors often </w:t>
      </w:r>
      <w:r w:rsidR="00AC0A10">
        <w:rPr>
          <w:rFonts w:ascii="Calibri" w:eastAsia="Calibri" w:hAnsi="Calibri" w:cs="Calibri"/>
        </w:rPr>
        <w:t>shape</w:t>
      </w:r>
      <w:r w:rsidRPr="00BD423B">
        <w:rPr>
          <w:rFonts w:ascii="Calibri" w:eastAsia="Calibri" w:hAnsi="Calibri" w:cs="Calibri"/>
        </w:rPr>
        <w:t xml:space="preserve"> research agendas, especially </w:t>
      </w:r>
      <w:r w:rsidR="00AC0A10">
        <w:rPr>
          <w:rFonts w:ascii="Calibri" w:eastAsia="Calibri" w:hAnsi="Calibri" w:cs="Calibri"/>
        </w:rPr>
        <w:t>concerning</w:t>
      </w:r>
      <w:r w:rsidRPr="00BD423B">
        <w:rPr>
          <w:rFonts w:ascii="Calibri" w:eastAsia="Calibri" w:hAnsi="Calibri" w:cs="Calibri"/>
        </w:rPr>
        <w:t xml:space="preserve"> wicked problems that intersect with public policy and societal issues. In navigating these political landscapes, research initiatives may face challenges that require cautious strategy, potentially influencing the scope and direction of their inquiry.</w:t>
      </w:r>
    </w:p>
    <w:p w14:paraId="2490FFDC" w14:textId="30DE89E0" w:rsidR="00AC0A10" w:rsidRDefault="00001A4C" w:rsidP="00C632A9">
      <w:pPr>
        <w:rPr>
          <w:rFonts w:ascii="Calibri" w:eastAsia="Calibri" w:hAnsi="Calibri" w:cs="Calibri"/>
        </w:rPr>
      </w:pPr>
      <w:r w:rsidRPr="00001A4C">
        <w:rPr>
          <w:rFonts w:ascii="Calibri" w:eastAsia="Calibri" w:hAnsi="Calibri" w:cs="Calibri"/>
        </w:rPr>
        <w:t xml:space="preserve">For instance, during the planning phase of the GCs, the selection of thematic areas for research was influenced by the prevailing political climate. Originally proposed topics, some of which delved into areas of equity and justice, were reassessed considering the </w:t>
      </w:r>
      <w:r>
        <w:rPr>
          <w:rFonts w:ascii="Calibri" w:eastAsia="Calibri" w:hAnsi="Calibri" w:cs="Calibri"/>
        </w:rPr>
        <w:t>time's broader political and social context</w:t>
      </w:r>
      <w:r w:rsidR="008E11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A5MWU1MGQtOWQ3OC00ODA2LWJlMmItNTU2NjdlNTIyNDR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334538590"/>
          <w:placeholder>
            <w:docPart w:val="7EA69BE39D9E446DB13BC4F66F166E99"/>
          </w:placeholder>
        </w:sdtPr>
        <w:sdtContent>
          <w:r w:rsidR="006A0067" w:rsidRPr="006A0067">
            <w:rPr>
              <w:rFonts w:ascii="Calibri" w:eastAsia="Calibri" w:hAnsi="Calibri" w:cs="Calibri"/>
              <w:color w:val="000000"/>
            </w:rPr>
            <w:t>(J. LaRosa, personal communication, September 25, 2023)</w:t>
          </w:r>
        </w:sdtContent>
      </w:sdt>
      <w:r w:rsidRPr="00001A4C">
        <w:rPr>
          <w:rFonts w:ascii="Calibri" w:eastAsia="Calibri" w:hAnsi="Calibri" w:cs="Calibri"/>
        </w:rPr>
        <w:t>. Such decisions highlight the complex interplay between academic freedom and political considerations, underscoring the delicate balance research initiatives must maintain.</w:t>
      </w:r>
    </w:p>
    <w:p w14:paraId="7BEB288E" w14:textId="314A1CB2" w:rsidR="00BD423B" w:rsidRDefault="00F32A86" w:rsidP="00C632A9">
      <w:pPr>
        <w:rPr>
          <w:rFonts w:ascii="Calibri" w:eastAsia="Calibri" w:hAnsi="Calibri" w:cs="Calibri"/>
        </w:rPr>
      </w:pPr>
      <w:r w:rsidRPr="00F32A86">
        <w:rPr>
          <w:rFonts w:ascii="Calibri" w:eastAsia="Calibri" w:hAnsi="Calibri" w:cs="Calibri"/>
        </w:rPr>
        <w:t xml:space="preserve">Furthermore, research projects that delve into areas of social and political sensitivity can encounter unique challenges. For example, certain research plans within the GCs initiative faced delays and adjustments due to their intersection with contentious issues. These incidents underscore the intricate balance required between academic exploration and political realities. Such experiences are not unique </w:t>
      </w:r>
      <w:r w:rsidRPr="00F32A86">
        <w:rPr>
          <w:rFonts w:ascii="Calibri" w:eastAsia="Calibri" w:hAnsi="Calibri" w:cs="Calibri"/>
        </w:rPr>
        <w:lastRenderedPageBreak/>
        <w:t xml:space="preserve">to any </w:t>
      </w:r>
      <w:proofErr w:type="gramStart"/>
      <w:r w:rsidRPr="00F32A86">
        <w:rPr>
          <w:rFonts w:ascii="Calibri" w:eastAsia="Calibri" w:hAnsi="Calibri" w:cs="Calibri"/>
        </w:rPr>
        <w:t>particular institution</w:t>
      </w:r>
      <w:proofErr w:type="gramEnd"/>
      <w:r w:rsidRPr="00F32A86">
        <w:rPr>
          <w:rFonts w:ascii="Calibri" w:eastAsia="Calibri" w:hAnsi="Calibri" w:cs="Calibri"/>
        </w:rPr>
        <w:t xml:space="preserve"> or state but reflect a common challenge faced by researchers globally: navigating the delicate interface between academic inquiry and the political landscape.</w:t>
      </w:r>
    </w:p>
    <w:p w14:paraId="752CFD14" w14:textId="454179D1"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023438BC"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w:t>
      </w:r>
      <w:proofErr w:type="gramStart"/>
      <w:r w:rsidRPr="00DA5BE5">
        <w:rPr>
          <w:rFonts w:ascii="Calibri" w:eastAsia="Calibri" w:hAnsi="Calibri" w:cs="Calibri"/>
        </w:rPr>
        <w:t>dynamics</w:t>
      </w:r>
      <w:proofErr w:type="gramEnd"/>
      <w:r w:rsidRPr="00DA5BE5">
        <w:rPr>
          <w:rFonts w:ascii="Calibri" w:eastAsia="Calibri" w:hAnsi="Calibri" w:cs="Calibri"/>
        </w:rPr>
        <w:t xml:space="preserve"> and contributing to </w:t>
      </w:r>
      <w:r w:rsidR="001F77F9">
        <w:rPr>
          <w:rFonts w:ascii="Calibri" w:eastAsia="Calibri" w:hAnsi="Calibri" w:cs="Calibri"/>
        </w:rPr>
        <w:t xml:space="preserve">feeling overwhelmed </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Piqueiras</w:t>
          </w:r>
          <w:proofErr w:type="spellEnd"/>
          <w:r w:rsidR="006A0067" w:rsidRPr="006A0067">
            <w:rPr>
              <w:rFonts w:ascii="Calibri" w:eastAsia="Calibri" w:hAnsi="Calibri" w:cs="Calibri"/>
              <w:color w:val="000000"/>
            </w:rPr>
            <w:t>,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proofErr w:type="spellStart"/>
          <w:r w:rsidR="006A0067" w:rsidRPr="006A0067">
            <w:rPr>
              <w:rFonts w:ascii="Calibri" w:eastAsia="Calibri" w:hAnsi="Calibri" w:cs="Calibri"/>
              <w:color w:val="000000"/>
            </w:rPr>
            <w:t>Duysburgh</w:t>
          </w:r>
          <w:proofErr w:type="spellEnd"/>
          <w:r w:rsidR="006A0067" w:rsidRPr="006A0067">
            <w:rPr>
              <w:rFonts w:ascii="Calibri" w:eastAsia="Calibri" w:hAnsi="Calibri" w:cs="Calibri"/>
              <w:color w:val="000000"/>
            </w:rPr>
            <w:t xml:space="preserve">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r w:rsidR="00B512D6" w:rsidRPr="00B512D6">
        <w:rPr>
          <w:rFonts w:ascii="Calibri" w:eastAsia="Calibri" w:hAnsi="Calibri" w:cs="Calibri"/>
          <w:color w:val="000000"/>
        </w:rPr>
        <w:t>In the SNAP project, being cognizant of existing collaboration histories and their impact on team dynamics is vital to foster</w:t>
      </w:r>
      <w:r w:rsidR="00BE5A4D">
        <w:rPr>
          <w:rFonts w:ascii="Calibri" w:eastAsia="Calibri" w:hAnsi="Calibri" w:cs="Calibri"/>
          <w:color w:val="000000"/>
        </w:rPr>
        <w:t>ing</w:t>
      </w:r>
      <w:r w:rsidR="00B512D6" w:rsidRPr="00B512D6">
        <w:rPr>
          <w:rFonts w:ascii="Calibri" w:eastAsia="Calibri" w:hAnsi="Calibri" w:cs="Calibri"/>
          <w:color w:val="000000"/>
        </w:rPr>
        <w:t xml:space="preserve"> a cohesive interdisciplinary research environment.</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20D61448"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w:t>
      </w:r>
      <w:proofErr w:type="spellStart"/>
      <w:r w:rsidRPr="1C0B319C">
        <w:rPr>
          <w:rFonts w:ascii="Calibri" w:eastAsia="Calibri" w:hAnsi="Calibri" w:cs="Calibri"/>
        </w:rPr>
        <w:t>Okraku</w:t>
      </w:r>
      <w:proofErr w:type="spellEnd"/>
      <w:r w:rsidRPr="1C0B319C">
        <w:rPr>
          <w:rFonts w:ascii="Calibri" w:eastAsia="Calibri" w:hAnsi="Calibri" w:cs="Calibri"/>
        </w:rPr>
        <w:t xml:space="preserve">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proofErr w:type="spellStart"/>
          <w:r w:rsidR="006A0067" w:rsidRPr="006A0067">
            <w:rPr>
              <w:color w:val="000000"/>
            </w:rPr>
            <w:t>Disis</w:t>
          </w:r>
          <w:proofErr w:type="spellEnd"/>
          <w:r w:rsidR="006A0067" w:rsidRPr="006A0067">
            <w:rPr>
              <w:color w:val="000000"/>
            </w:rPr>
            <w:t xml:space="preserve">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6A0067" w:rsidRPr="006A0067">
            <w:rPr>
              <w:color w:val="000000"/>
            </w:rPr>
            <w:t>(</w:t>
          </w:r>
          <w:proofErr w:type="spellStart"/>
          <w:r w:rsidR="006A0067" w:rsidRPr="006A0067">
            <w:rPr>
              <w:color w:val="000000"/>
            </w:rPr>
            <w:t>Disis</w:t>
          </w:r>
          <w:proofErr w:type="spellEnd"/>
          <w:r w:rsidR="006A0067" w:rsidRPr="006A0067">
            <w:rPr>
              <w:color w:val="000000"/>
            </w:rPr>
            <w:t xml:space="preserve">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6A0067" w:rsidRPr="006A0067">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6A0067" w:rsidRPr="006A0067">
            <w:rPr>
              <w:color w:val="000000"/>
            </w:rPr>
            <w:t>(Moody 2004)</w:t>
          </w:r>
        </w:sdtContent>
      </w:sdt>
      <w:r w:rsidR="00740445">
        <w:rPr>
          <w:color w:val="000000"/>
        </w:rPr>
        <w:t xml:space="preserve">. </w:t>
      </w:r>
      <w:r w:rsidR="00740445" w:rsidRPr="00C35485">
        <w:rPr>
          <w:color w:val="000000"/>
        </w:rPr>
        <w:t xml:space="preserve">Leadership, therefore, </w:t>
      </w:r>
      <w:r w:rsidR="00740445" w:rsidRPr="00C35485">
        <w:t xml:space="preserve">plays a pivotal role in the success of these teams, with transformational leaders being essential for motivating, moderating, and mentoring diverse groups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6A0067" w:rsidRPr="006A0067">
            <w:rPr>
              <w:color w:val="000000"/>
            </w:rPr>
            <w:t>(</w:t>
          </w:r>
          <w:proofErr w:type="spellStart"/>
          <w:r w:rsidR="006A0067" w:rsidRPr="006A0067">
            <w:rPr>
              <w:color w:val="000000"/>
            </w:rPr>
            <w:t>Disis</w:t>
          </w:r>
          <w:proofErr w:type="spellEnd"/>
          <w:r w:rsidR="006A0067" w:rsidRPr="006A0067">
            <w:rPr>
              <w:color w:val="000000"/>
            </w:rPr>
            <w:t xml:space="preserve"> and Slattery 2010)</w:t>
          </w:r>
        </w:sdtContent>
      </w:sdt>
      <w:r w:rsidR="00740445" w:rsidRPr="00C35485">
        <w:t>.</w:t>
      </w:r>
      <w:r w:rsidR="00740445">
        <w:t xml:space="preserve"> </w:t>
      </w:r>
    </w:p>
    <w:p w14:paraId="54A47019" w14:textId="313C4225" w:rsidR="00703DA0" w:rsidRDefault="00000000" w:rsidP="00740445">
      <w:pPr>
        <w:rPr>
          <w:rFonts w:ascii="Calibri" w:eastAsia="Calibri" w:hAnsi="Calibri" w:cs="Calibri"/>
          <w:color w:val="000000"/>
        </w:rPr>
      </w:pPr>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6A0067" w:rsidRPr="006A0067">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w:t>
      </w:r>
      <w:r w:rsidR="00C3557A" w:rsidRPr="00C3557A">
        <w:t>align projects and resources with the team's goals and priorities</w:t>
      </w:r>
      <w:r w:rsidR="00740445">
        <w:t xml:space="preserve">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6A0067" w:rsidRPr="006A0067">
            <w:rPr>
              <w:color w:val="000000"/>
            </w:rPr>
            <w:t>(</w:t>
          </w:r>
          <w:proofErr w:type="spellStart"/>
          <w:r w:rsidR="006A0067" w:rsidRPr="006A0067">
            <w:rPr>
              <w:color w:val="000000"/>
            </w:rPr>
            <w:t>Disis</w:t>
          </w:r>
          <w:proofErr w:type="spellEnd"/>
          <w:r w:rsidR="006A0067" w:rsidRPr="006A0067">
            <w:rPr>
              <w:color w:val="000000"/>
            </w:rPr>
            <w:t xml:space="preserve">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6A0067" w:rsidRPr="006A0067">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w:t>
      </w:r>
      <w:r w:rsidR="008B75A3">
        <w:t>all</w:t>
      </w:r>
      <w:r w:rsidR="00740445" w:rsidRPr="00E479F1">
        <w:t xml:space="preserve"> boats</w:t>
      </w:r>
      <w:r w:rsidR="004B4292">
        <w:t xml:space="preserve"> within a thematic area</w:t>
      </w:r>
      <w:r w:rsidR="00740445" w:rsidRPr="00E479F1">
        <w:t>”</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819333823"/>
          <w:placeholder>
            <w:docPart w:val="DD577893137D4A079B3FAD5A2351EBE7"/>
          </w:placeholder>
        </w:sdtPr>
        <w:sdtContent>
          <w:r w:rsidR="006A0067" w:rsidRPr="006A0067">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p>
    <w:p w14:paraId="4EF1DD88" w14:textId="01C50D83" w:rsidR="00387A8B" w:rsidRDefault="00F824C1" w:rsidP="00C91680">
      <w:pPr>
        <w:rPr>
          <w:rFonts w:ascii="Calibri" w:eastAsia="Calibri" w:hAnsi="Calibri" w:cs="Calibri"/>
        </w:rPr>
      </w:pPr>
      <w:r>
        <w:t>Interdisciplinary leaders</w:t>
      </w:r>
      <w:r w:rsidRPr="00652EE6">
        <w:rPr>
          <w:rFonts w:ascii="Calibri" w:eastAsia="Calibri" w:hAnsi="Calibri" w:cs="Calibri"/>
        </w:rPr>
        <w:t xml:space="preserve"> </w:t>
      </w:r>
      <w:r w:rsidR="00C91680" w:rsidRPr="00652EE6">
        <w:rPr>
          <w:rFonts w:ascii="Calibri" w:eastAsia="Calibri" w:hAnsi="Calibri" w:cs="Calibri"/>
        </w:rPr>
        <w:t>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1BFCF5B4"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 xml:space="preserve">In </w:t>
      </w:r>
      <w:r w:rsidR="00C76BF8">
        <w:rPr>
          <w:rFonts w:ascii="Calibri" w:eastAsia="Calibri" w:hAnsi="Calibri" w:cs="Calibri"/>
        </w:rPr>
        <w:t>some disciplines</w:t>
      </w:r>
      <w:r w:rsidRPr="0060735B">
        <w:rPr>
          <w:rFonts w:ascii="Calibri" w:eastAsia="Calibri" w:hAnsi="Calibri" w:cs="Calibri"/>
        </w:rPr>
        <w:t>, writ</w:t>
      </w:r>
      <w:r w:rsidR="00A734F4">
        <w:rPr>
          <w:rFonts w:ascii="Calibri" w:eastAsia="Calibri" w:hAnsi="Calibri" w:cs="Calibri"/>
        </w:rPr>
        <w:t xml:space="preserve">ing </w:t>
      </w:r>
      <w:r w:rsidRPr="0060735B">
        <w:rPr>
          <w:rFonts w:ascii="Calibri" w:eastAsia="Calibri" w:hAnsi="Calibri" w:cs="Calibri"/>
        </w:rPr>
        <w:t>papers</w:t>
      </w:r>
      <w:r w:rsidR="00A734F4">
        <w:rPr>
          <w:rFonts w:ascii="Calibri" w:eastAsia="Calibri" w:hAnsi="Calibri" w:cs="Calibri"/>
        </w:rPr>
        <w:t xml:space="preserve"> has less value</w:t>
      </w:r>
      <w:r w:rsidRPr="0060735B">
        <w:rPr>
          <w:rFonts w:ascii="Calibri" w:eastAsia="Calibri" w:hAnsi="Calibri" w:cs="Calibri"/>
        </w:rPr>
        <w:t xml:space="preserve">. They </w:t>
      </w:r>
      <w:r w:rsidR="00A734F4">
        <w:rPr>
          <w:rFonts w:ascii="Calibri" w:eastAsia="Calibri" w:hAnsi="Calibri" w:cs="Calibri"/>
        </w:rPr>
        <w:t xml:space="preserve">disseminate their work through </w:t>
      </w:r>
      <w:r w:rsidRPr="0060735B">
        <w:rPr>
          <w:rFonts w:ascii="Calibri" w:eastAsia="Calibri" w:hAnsi="Calibri" w:cs="Calibri"/>
        </w:rPr>
        <w:t xml:space="preserve">conferences. That is all they need to get a promotion and </w:t>
      </w:r>
      <w:r w:rsidR="00206636" w:rsidRPr="0060735B">
        <w:rPr>
          <w:rFonts w:ascii="Calibri" w:eastAsia="Calibri" w:hAnsi="Calibri" w:cs="Calibri"/>
        </w:rPr>
        <w:t>ten</w:t>
      </w:r>
      <w:r w:rsidR="00206636">
        <w:rPr>
          <w:rFonts w:ascii="Calibri" w:eastAsia="Calibri" w:hAnsi="Calibri" w:cs="Calibri"/>
        </w:rPr>
        <w:t>u</w:t>
      </w:r>
      <w:r w:rsidR="00206636" w:rsidRPr="0060735B">
        <w:rPr>
          <w:rFonts w:ascii="Calibri" w:eastAsia="Calibri" w:hAnsi="Calibri" w:cs="Calibri"/>
        </w:rPr>
        <w:t>re</w:t>
      </w:r>
      <w:r w:rsidRPr="0060735B">
        <w:rPr>
          <w:rFonts w:ascii="Calibri" w:eastAsia="Calibri" w:hAnsi="Calibri" w:cs="Calibri"/>
        </w:rPr>
        <w:t xml:space="preserve">. The </w:t>
      </w:r>
      <w:r w:rsidR="000210ED">
        <w:rPr>
          <w:rFonts w:ascii="Calibri" w:eastAsia="Calibri" w:hAnsi="Calibri" w:cs="Calibri"/>
        </w:rPr>
        <w:t>faculty in a different discipline</w:t>
      </w:r>
      <w:r w:rsidRPr="0060735B">
        <w:rPr>
          <w:rFonts w:ascii="Calibri" w:eastAsia="Calibri" w:hAnsi="Calibri" w:cs="Calibri"/>
        </w:rPr>
        <w:t xml:space="preserve"> </w:t>
      </w:r>
      <w:r w:rsidR="005639C3">
        <w:rPr>
          <w:rFonts w:ascii="Calibri" w:eastAsia="Calibri" w:hAnsi="Calibri" w:cs="Calibri"/>
        </w:rPr>
        <w:t>might need</w:t>
      </w:r>
      <w:r w:rsidRPr="0060735B">
        <w:rPr>
          <w:rFonts w:ascii="Calibri" w:eastAsia="Calibri" w:hAnsi="Calibri" w:cs="Calibri"/>
        </w:rPr>
        <w:t xml:space="preserve"> to publish to get a promotion and </w:t>
      </w:r>
      <w:r w:rsidR="00206636">
        <w:rPr>
          <w:rFonts w:ascii="Calibri" w:eastAsia="Calibri" w:hAnsi="Calibri" w:cs="Calibri"/>
        </w:rPr>
        <w:t>tenure</w:t>
      </w:r>
      <w:r w:rsidRPr="0060735B">
        <w:rPr>
          <w:rFonts w:ascii="Calibri" w:eastAsia="Calibri" w:hAnsi="Calibri" w:cs="Calibri"/>
        </w:rPr>
        <w:t xml:space="preserve">. This leaves </w:t>
      </w:r>
      <w:proofErr w:type="gramStart"/>
      <w:r w:rsidRPr="0060735B">
        <w:rPr>
          <w:rFonts w:ascii="Calibri" w:eastAsia="Calibri" w:hAnsi="Calibri" w:cs="Calibri"/>
        </w:rPr>
        <w:t>one person</w:t>
      </w:r>
      <w:proofErr w:type="gramEnd"/>
      <w:r w:rsidRPr="0060735B">
        <w:rPr>
          <w:rFonts w:ascii="Calibri" w:eastAsia="Calibri" w:hAnsi="Calibri" w:cs="Calibri"/>
        </w:rPr>
        <w:t xml:space="preserve">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MzgyYjNmMTktNjI0Yi00YzMwLTkzYjYtMDc3Y2JjNDI0ZTlj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68688945"/>
          <w:placeholder>
            <w:docPart w:val="48B4D9167C7849B787181A7E89CEF065"/>
          </w:placeholder>
        </w:sdtPr>
        <w:sdtContent>
          <w:r w:rsidR="006A0067" w:rsidRPr="006A0067">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314D6C15"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 xml:space="preserve">Collaborations may face challenges due to varying informal traditions and norms among disciplines, especially regarding intellectual property sharing. For instance, experimental </w:t>
      </w:r>
      <w:r w:rsidRPr="007A72AB">
        <w:rPr>
          <w:rFonts w:ascii="Calibri" w:eastAsia="Calibri" w:hAnsi="Calibri" w:cs="Calibri"/>
        </w:rPr>
        <w:lastRenderedPageBreak/>
        <w:t>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 xml:space="preserve">Model agreements provided by funding agencies can streamline </w:t>
      </w:r>
      <w:r w:rsidR="001B0D47">
        <w:rPr>
          <w:rFonts w:ascii="Calibri" w:eastAsia="Calibri" w:hAnsi="Calibri" w:cs="Calibri"/>
        </w:rPr>
        <w:t xml:space="preserve">the development of </w:t>
      </w:r>
      <w:r w:rsidRPr="007E094A">
        <w:rPr>
          <w:rFonts w:ascii="Calibri" w:eastAsia="Calibri" w:hAnsi="Calibri" w:cs="Calibri"/>
        </w:rPr>
        <w:t>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6A0067" w:rsidRPr="006A0067">
            <w:rPr>
              <w:rFonts w:ascii="Calibri" w:eastAsia="Calibri" w:hAnsi="Calibri" w:cs="Calibri"/>
              <w:color w:val="000000"/>
            </w:rPr>
            <w:t>(</w:t>
          </w:r>
          <w:proofErr w:type="spellStart"/>
          <w:r w:rsidR="006A0067" w:rsidRPr="006A0067">
            <w:rPr>
              <w:rFonts w:ascii="Calibri" w:eastAsia="Calibri" w:hAnsi="Calibri" w:cs="Calibri"/>
              <w:color w:val="000000"/>
            </w:rPr>
            <w:t>Sonnenwald</w:t>
          </w:r>
          <w:proofErr w:type="spellEnd"/>
          <w:r w:rsidR="006A0067" w:rsidRPr="006A0067">
            <w:rPr>
              <w:rFonts w:ascii="Calibri" w:eastAsia="Calibri" w:hAnsi="Calibri" w:cs="Calibri"/>
              <w:color w:val="000000"/>
            </w:rPr>
            <w:t xml:space="preserve">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3C6B8E06"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Pr>
          <w:rFonts w:ascii="Calibri" w:hAnsi="Calibri" w:cs="Calibri"/>
          <w:color w:val="000000"/>
          <w14:ligatures w14:val="standardContextual"/>
        </w:rPr>
        <w:t xml:space="preserve"> may not benefit campus researchers.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w:t>
      </w:r>
      <w:r w:rsidR="00A60184">
        <w:rPr>
          <w:rFonts w:ascii="Calibri" w:hAnsi="Calibri" w:cs="Calibri"/>
          <w14:ligatures w14:val="standardContextual"/>
        </w:rPr>
        <w:t>resources</w:t>
      </w:r>
      <w:r w:rsidR="008E1002">
        <w:rPr>
          <w:rFonts w:ascii="Calibri" w:hAnsi="Calibri" w:cs="Calibri"/>
          <w14:ligatures w14:val="standardContextual"/>
        </w:rPr>
        <w:t xml:space="preserve"> for a specific venture</w:t>
      </w:r>
      <w:r w:rsidRPr="00F87724">
        <w:rPr>
          <w:rFonts w:ascii="Calibri" w:hAnsi="Calibri" w:cs="Calibri"/>
          <w14:ligatures w14:val="standardContextual"/>
        </w:rPr>
        <w:t xml:space="preserve">, faculty </w:t>
      </w:r>
      <w:r w:rsidR="008E1002">
        <w:rPr>
          <w:rFonts w:ascii="Calibri" w:hAnsi="Calibri" w:cs="Calibri"/>
          <w14:ligatures w14:val="standardContextual"/>
        </w:rPr>
        <w:t>may</w:t>
      </w:r>
      <w:r w:rsidRPr="00F87724">
        <w:rPr>
          <w:rFonts w:ascii="Calibri" w:hAnsi="Calibri" w:cs="Calibri"/>
          <w14:ligatures w14:val="standardContextual"/>
        </w:rPr>
        <w:t xml:space="preserve"> think that it is intended to empower the powerful and not </w:t>
      </w:r>
      <w:r w:rsidR="00FB14BD">
        <w:rPr>
          <w:rFonts w:ascii="Calibri" w:hAnsi="Calibri" w:cs="Calibri"/>
          <w14:ligatures w14:val="standardContextual"/>
        </w:rPr>
        <w:t>extend to</w:t>
      </w:r>
      <w:r w:rsidRPr="00F87724">
        <w:rPr>
          <w:rFonts w:ascii="Calibri" w:hAnsi="Calibri" w:cs="Calibri"/>
          <w14:ligatures w14:val="standardContextual"/>
        </w:rPr>
        <w:t xml:space="preserve"> faculty as a whole</w:t>
      </w:r>
      <w:r>
        <w:rPr>
          <w:rFonts w:ascii="Calibri" w:hAnsi="Calibri" w:cs="Calibri"/>
          <w14:ligatures w14:val="standardContextual"/>
        </w:rPr>
        <w:t>”</w:t>
      </w:r>
      <w:r w:rsidR="006A0067">
        <w:rPr>
          <w:rFonts w:ascii="Calibri" w:hAnsi="Calibri" w:cs="Calibri"/>
          <w14:ligatures w14:val="standardContextual"/>
        </w:rPr>
        <w:t xml:space="preserve"> </w:t>
      </w:r>
      <w:sdt>
        <w:sdtPr>
          <w:rPr>
            <w:rFonts w:ascii="Calibri" w:eastAsia="Calibri" w:hAnsi="Calibri" w:cs="Calibri"/>
            <w:color w:val="000000"/>
          </w:rPr>
          <w:tag w:val="MENDELEY_CITATION_v3_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"/>
          <w:id w:val="102242797"/>
          <w:placeholder>
            <w:docPart w:val="93D91445430546639C21084512FD45ED"/>
          </w:placeholder>
        </w:sdtPr>
        <w:sdtContent>
          <w:r w:rsidR="00910981" w:rsidRPr="00910981">
            <w:rPr>
              <w:rFonts w:ascii="Calibri" w:eastAsia="Calibri" w:hAnsi="Calibri" w:cs="Calibri"/>
              <w:color w:val="000000"/>
            </w:rPr>
            <w:t>(personal communication, September 25, 2023)</w:t>
          </w:r>
        </w:sdtContent>
      </w:sdt>
      <w:r w:rsidR="006A0067">
        <w:rPr>
          <w:rFonts w:ascii="Calibri" w:hAnsi="Calibri" w:cs="Calibri"/>
          <w14:ligatures w14:val="standardContextual"/>
        </w:rPr>
        <w:t>.</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w:t>
      </w:r>
      <w:r w:rsidR="000E1530">
        <w:rPr>
          <w:rFonts w:eastAsia="Calibri" w:cstheme="minorHAnsi"/>
        </w:rPr>
        <w:t>Boise State</w:t>
      </w:r>
      <w:r w:rsidR="00C50834">
        <w:rPr>
          <w:rFonts w:ascii="Calibri" w:hAnsi="Calibri" w:cs="Calibri"/>
          <w14:ligatures w14:val="standardContextual"/>
        </w:rPr>
        <w:t xml:space="preserve">’s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6A0067" w:rsidRPr="006A0067">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904845" w:rsidRPr="00904845">
        <w:rPr>
          <w:rFonts w:ascii="Calibri" w:hAnsi="Calibri" w:cs="Calibri"/>
          <w14:ligatures w14:val="standardContextual"/>
        </w:rPr>
        <w:t>Therefore, the SNAP project aims to assess if the GCs initiative is effectively broadening engagement opportunities across campus, ensuring that all interested faculty members have the chance to participate and contribute.</w:t>
      </w:r>
    </w:p>
    <w:p w14:paraId="79351FBF" w14:textId="1D94096F"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proofErr w:type="spellStart"/>
          <w:r w:rsidR="006A0067" w:rsidRPr="006A0067">
            <w:rPr>
              <w:rFonts w:ascii="Calibri" w:hAnsi="Calibri" w:cs="Calibri"/>
              <w:color w:val="000000"/>
              <w14:ligatures w14:val="standardContextual"/>
            </w:rPr>
            <w:t>Disis</w:t>
          </w:r>
          <w:proofErr w:type="spellEnd"/>
          <w:r w:rsidR="006A0067" w:rsidRPr="006A0067">
            <w:rPr>
              <w:rFonts w:ascii="Calibri" w:hAnsi="Calibri" w:cs="Calibri"/>
              <w:color w:val="000000"/>
              <w14:ligatures w14:val="standardContextual"/>
            </w:rPr>
            <w:t xml:space="preserve">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sidR="00740445">
        <w:rPr>
          <w:rFonts w:ascii="Calibri" w:hAnsi="Calibri" w:cs="Calibri"/>
          <w:color w:val="000000"/>
          <w14:ligatures w14:val="standardContextual"/>
        </w:rPr>
        <w:t xml:space="preserve"> as those with the most power perhaps could have found external resources where those without prestige continue to struggle to </w:t>
      </w:r>
      <w:r w:rsidR="00740445" w:rsidRPr="00C501D8">
        <w:rPr>
          <w:rFonts w:ascii="Calibri" w:hAnsi="Calibri" w:cs="Calibri"/>
          <w:color w:val="000000"/>
          <w14:ligatures w14:val="standardContextual"/>
        </w:rPr>
        <w:t xml:space="preserve">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dHJ1ZSwiY2l0ZXByb2NUZXh0IjoiU29ubmVud2FsZCAoMjAwNywgOCkiLCJtYW51YWxPdmVycmlkZVRleHQiOiJTb25uZW53YWxkICgyMDA3LCBwIDgp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SwibG9jYXRvciI6IjgifV19"/>
          <w:id w:val="-718364802"/>
          <w:placeholder>
            <w:docPart w:val="1197EB40071244DBA88CC6029B7AC17A"/>
          </w:placeholder>
        </w:sdtPr>
        <w:sdtContent>
          <w:proofErr w:type="spellStart"/>
          <w:r w:rsidR="006A0067" w:rsidRPr="006A0067">
            <w:rPr>
              <w:rFonts w:ascii="Calibri" w:hAnsi="Calibri" w:cs="Calibri"/>
              <w:color w:val="000000"/>
              <w14:ligatures w14:val="standardContextual"/>
            </w:rPr>
            <w:t>Sonnenwald</w:t>
          </w:r>
          <w:proofErr w:type="spellEnd"/>
          <w:r w:rsidR="006A0067" w:rsidRPr="006A0067">
            <w:rPr>
              <w:rFonts w:ascii="Calibri" w:hAnsi="Calibri" w:cs="Calibri"/>
              <w:color w:val="000000"/>
              <w14:ligatures w14:val="standardContextual"/>
            </w:rPr>
            <w:t xml:space="preserve"> (2007, p 8)</w:t>
          </w:r>
        </w:sdtContent>
      </w:sdt>
      <w:r w:rsidR="00740445" w:rsidRPr="00C501D8">
        <w:rPr>
          <w:rFonts w:ascii="Calibri" w:hAnsi="Calibri" w:cs="Calibri"/>
          <w:color w:val="000000"/>
          <w14:ligatures w14:val="standardContextual"/>
        </w:rPr>
        <w:t xml:space="preserve"> points out that collaborations “become powerful lobbying groups, influencing research policy and funding decisions in their favor.”</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w:t>
      </w:r>
      <w:r w:rsidR="000E1530">
        <w:rPr>
          <w:rFonts w:eastAsia="Calibri" w:cstheme="minorHAnsi"/>
        </w:rPr>
        <w:t>Boise State</w:t>
      </w:r>
      <w:r w:rsidR="00740445">
        <w:rPr>
          <w:rFonts w:ascii="Calibri" w:hAnsi="Calibri" w:cs="Calibri"/>
          <w:color w:val="000000"/>
          <w14:ligatures w14:val="standardContextual"/>
        </w:rPr>
        <w:t>’s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w:t>
      </w:r>
      <w:r w:rsidR="00E4315B">
        <w:rPr>
          <w:rFonts w:ascii="Calibri" w:hAnsi="Calibri" w:cs="Calibri"/>
          <w:color w:val="000000"/>
          <w14:ligatures w14:val="standardContextual"/>
        </w:rPr>
        <w:t>5</w:t>
      </w:r>
      <w:r w:rsidR="006B0664">
        <w:rPr>
          <w:rFonts w:ascii="Calibri" w:hAnsi="Calibri" w:cs="Calibri"/>
          <w:color w:val="000000"/>
          <w14:ligatures w14:val="standardContextual"/>
        </w:rPr>
        <w:t xml:space="preserve"> of this </w:t>
      </w:r>
      <w:r w:rsidR="008265CB">
        <w:rPr>
          <w:rFonts w:ascii="Calibri" w:hAnsi="Calibri" w:cs="Calibri"/>
          <w:color w:val="000000"/>
          <w14:ligatures w14:val="standardContextual"/>
        </w:rPr>
        <w:t>thesis</w:t>
      </w:r>
      <w:r w:rsidR="006B0664">
        <w:rPr>
          <w:rFonts w:ascii="Calibri" w:hAnsi="Calibri" w:cs="Calibri"/>
          <w:color w:val="000000"/>
          <w14:ligatures w14:val="standardContextual"/>
        </w:rPr>
        <w:t xml:space="preserve">,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111CB42E" w14:textId="2C65D278" w:rsidR="004619A7" w:rsidRDefault="007E3719"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r>
        <w:rPr>
          <w:rFonts w:ascii="Calibri" w:hAnsi="Calibri" w:cs="Calibri"/>
          <w:color w:val="000000"/>
          <w14:ligatures w14:val="standardContextual"/>
        </w:rPr>
        <w:t xml:space="preserve">Team science collaborations are embedded in a </w:t>
      </w:r>
      <w:r w:rsidR="00D5654B">
        <w:rPr>
          <w:rFonts w:ascii="Calibri" w:hAnsi="Calibri" w:cs="Calibri"/>
          <w:color w:val="000000"/>
          <w14:ligatures w14:val="standardContextual"/>
        </w:rPr>
        <w:t>dynamic</w:t>
      </w:r>
      <w:r>
        <w:rPr>
          <w:rFonts w:ascii="Calibri" w:hAnsi="Calibri" w:cs="Calibri"/>
          <w:color w:val="000000"/>
          <w14:ligatures w14:val="standardContextual"/>
        </w:rPr>
        <w:t xml:space="preserve"> system encompassing social relationships, cultural contexts, and institutional power structures</w:t>
      </w:r>
      <w:r w:rsidR="00D5654B">
        <w:rPr>
          <w:rFonts w:ascii="Calibri" w:hAnsi="Calibri" w:cs="Calibri"/>
          <w:color w:val="000000"/>
          <w14:ligatures w14:val="standardContextual"/>
        </w:rPr>
        <w:t xml:space="preserve">. This web influences and shapes the nature and outcomes of scientific teamwork. </w:t>
      </w:r>
      <w:r w:rsidR="00AD2129">
        <w:rPr>
          <w:rFonts w:ascii="Calibri" w:hAnsi="Calibri" w:cs="Calibri"/>
          <w:color w:val="000000"/>
          <w14:ligatures w14:val="standardContextual"/>
        </w:rPr>
        <w:t>It is</w:t>
      </w:r>
      <w:r w:rsidR="00ED0820">
        <w:rPr>
          <w:rFonts w:ascii="Calibri" w:hAnsi="Calibri" w:cs="Calibri"/>
          <w:color w:val="000000"/>
          <w14:ligatures w14:val="standardContextual"/>
        </w:rPr>
        <w:t xml:space="preserve"> </w:t>
      </w:r>
      <w:r w:rsidR="00275EEF">
        <w:rPr>
          <w:rFonts w:ascii="Calibri" w:hAnsi="Calibri" w:cs="Calibri"/>
          <w:color w:val="000000"/>
          <w14:ligatures w14:val="standardContextual"/>
        </w:rPr>
        <w:t>essential</w:t>
      </w:r>
      <w:r w:rsidR="00ED0820">
        <w:rPr>
          <w:rFonts w:ascii="Calibri" w:hAnsi="Calibri" w:cs="Calibri"/>
          <w:color w:val="000000"/>
          <w14:ligatures w14:val="standardContextual"/>
        </w:rPr>
        <w:t xml:space="preserve"> to study this</w:t>
      </w:r>
      <w:r w:rsidR="00275EEF">
        <w:rPr>
          <w:rFonts w:ascii="Calibri" w:hAnsi="Calibri" w:cs="Calibri"/>
          <w:color w:val="000000"/>
          <w14:ligatures w14:val="standardContextual"/>
        </w:rPr>
        <w:t xml:space="preserve"> system t</w:t>
      </w:r>
      <w:r w:rsidR="0003530C">
        <w:rPr>
          <w:rFonts w:ascii="Calibri" w:hAnsi="Calibri" w:cs="Calibri"/>
          <w:color w:val="000000"/>
          <w14:ligatures w14:val="standardContextual"/>
        </w:rPr>
        <w:t>o ensure the GCs initiative reaches its outcome goal</w:t>
      </w:r>
      <w:r w:rsidR="00B17126">
        <w:rPr>
          <w:rFonts w:ascii="Calibri" w:hAnsi="Calibri" w:cs="Calibri"/>
          <w:color w:val="000000"/>
          <w14:ligatures w14:val="standardContextual"/>
        </w:rPr>
        <w:t>s</w:t>
      </w:r>
      <w:r w:rsidR="001C6F38">
        <w:rPr>
          <w:rFonts w:ascii="Calibri" w:hAnsi="Calibri" w:cs="Calibri"/>
          <w:color w:val="000000"/>
          <w14:ligatures w14:val="standardContextual"/>
        </w:rPr>
        <w:t xml:space="preserve"> and </w:t>
      </w:r>
      <w:r w:rsidR="00B17126">
        <w:rPr>
          <w:rFonts w:ascii="Calibri" w:hAnsi="Calibri" w:cs="Calibri"/>
          <w:color w:val="000000"/>
          <w14:ligatures w14:val="standardContextual"/>
        </w:rPr>
        <w:t xml:space="preserve">to tackle Idaho’s </w:t>
      </w:r>
      <w:r w:rsidR="00736EE6">
        <w:rPr>
          <w:rFonts w:ascii="Calibri" w:hAnsi="Calibri" w:cs="Calibri"/>
          <w:color w:val="000000"/>
          <w14:ligatures w14:val="standardContextual"/>
        </w:rPr>
        <w:t>Grand Challenges</w:t>
      </w:r>
      <w:r w:rsidR="00B17126">
        <w:rPr>
          <w:rFonts w:ascii="Calibri" w:hAnsi="Calibri" w:cs="Calibri"/>
          <w:color w:val="000000"/>
          <w14:ligatures w14:val="standardContextual"/>
        </w:rPr>
        <w:t>.</w:t>
      </w:r>
      <w:r w:rsidR="00ED0820">
        <w:rPr>
          <w:rFonts w:ascii="Calibri" w:hAnsi="Calibri" w:cs="Calibri"/>
          <w:color w:val="000000"/>
          <w14:ligatures w14:val="standardContextual"/>
        </w:rPr>
        <w:t xml:space="preserve"> </w:t>
      </w:r>
    </w:p>
    <w:p w14:paraId="2B8CE739" w14:textId="1B56F36C" w:rsidR="002A293D" w:rsidRDefault="008A5BAD" w:rsidP="00BB3B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Fonts w:ascii="Calibri" w:hAnsi="Calibri" w:cs="Calibri"/>
          <w:color w:val="000000"/>
          <w14:ligatures w14:val="standardContextual"/>
        </w:rPr>
        <w:t>Given</w:t>
      </w:r>
      <w:r w:rsidR="00736EE6">
        <w:rPr>
          <w:rFonts w:ascii="Calibri" w:hAnsi="Calibri" w:cs="Calibri"/>
          <w:color w:val="000000"/>
          <w14:ligatures w14:val="standardContextual"/>
        </w:rPr>
        <w:t xml:space="preserve"> these considerations, </w:t>
      </w:r>
      <w:r w:rsidR="00BB3B39">
        <w:rPr>
          <w:rFonts w:ascii="Calibri" w:hAnsi="Calibri" w:cs="Calibri"/>
          <w:color w:val="000000"/>
          <w14:ligatures w14:val="standardContextual"/>
        </w:rPr>
        <w:t xml:space="preserve">various methods have been employed to study collaboration. </w:t>
      </w: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proofErr w:type="spellStart"/>
          <w:r w:rsidR="006A0067" w:rsidRPr="006A0067">
            <w:rPr>
              <w:rStyle w:val="normaltextrun"/>
              <w:rFonts w:ascii="Calibri" w:hAnsi="Calibri" w:cs="Calibri"/>
              <w:color w:val="000000"/>
              <w:bdr w:val="none" w:sz="0" w:space="0" w:color="auto" w:frame="1"/>
            </w:rPr>
            <w:t>Sonnenwald</w:t>
          </w:r>
          <w:proofErr w:type="spellEnd"/>
          <w:r w:rsidR="006A0067" w:rsidRPr="006A0067">
            <w:rPr>
              <w:rStyle w:val="normaltextrun"/>
              <w:rFonts w:ascii="Calibri" w:hAnsi="Calibri" w:cs="Calibri"/>
              <w:color w:val="000000"/>
              <w:bdr w:val="none" w:sz="0" w:space="0" w:color="auto" w:frame="1"/>
            </w:rPr>
            <w:t xml:space="preserve"> (2007)</w:t>
          </w:r>
        </w:sdtContent>
      </w:sdt>
      <w:r w:rsidR="002324AF">
        <w:rPr>
          <w:rStyle w:val="normaltextrun"/>
          <w:rFonts w:ascii="Calibri" w:hAnsi="Calibri" w:cs="Calibri"/>
          <w:color w:val="000000"/>
          <w:bdr w:val="none" w:sz="0" w:space="0" w:color="auto" w:frame="1"/>
        </w:rPr>
        <w:t xml:space="preserve"> </w:t>
      </w:r>
      <w:r w:rsidR="00BB3B39">
        <w:rPr>
          <w:rStyle w:val="normaltextrun"/>
          <w:rFonts w:ascii="Calibri" w:hAnsi="Calibri" w:cs="Calibri"/>
          <w:color w:val="000000"/>
          <w:bdr w:val="none" w:sz="0" w:space="0" w:color="auto" w:frame="1"/>
        </w:rPr>
        <w:t xml:space="preserve">highlights </w:t>
      </w:r>
      <w:proofErr w:type="gramStart"/>
      <w:r w:rsidR="00BB3B39">
        <w:rPr>
          <w:rStyle w:val="normaltextrun"/>
          <w:rFonts w:ascii="Calibri" w:hAnsi="Calibri" w:cs="Calibri"/>
          <w:color w:val="000000"/>
          <w:bdr w:val="none" w:sz="0" w:space="0" w:color="auto" w:frame="1"/>
        </w:rPr>
        <w:t>approaches</w:t>
      </w:r>
      <w:proofErr w:type="gramEnd"/>
      <w:r w:rsidR="00BB3B39">
        <w:rPr>
          <w:rStyle w:val="normaltextrun"/>
          <w:rFonts w:ascii="Calibri" w:hAnsi="Calibri" w:cs="Calibri"/>
          <w:color w:val="000000"/>
          <w:bdr w:val="none" w:sz="0" w:space="0" w:color="auto" w:frame="1"/>
        </w:rPr>
        <w:t xml:space="preserve"> like</w:t>
      </w:r>
      <w:r w:rsidR="002324AF">
        <w:rPr>
          <w:rStyle w:val="normaltextrun"/>
          <w:rFonts w:ascii="Calibri" w:hAnsi="Calibri" w:cs="Calibri"/>
          <w:color w:val="000000"/>
          <w:bdr w:val="none" w:sz="0" w:space="0" w:color="auto" w:frame="1"/>
        </w:rPr>
        <w:t xml:space="preserve"> bibliometrics, interviews, observations, experiments, surveys, simulations, self-reflection, social network analysis, and document analysis. </w:t>
      </w:r>
      <w:r w:rsidR="00B7438B">
        <w:rPr>
          <w:rStyle w:val="normaltextrun"/>
          <w:rFonts w:ascii="Calibri" w:hAnsi="Calibri" w:cs="Calibri"/>
          <w:color w:val="000000"/>
          <w:bdr w:val="none" w:sz="0" w:space="0" w:color="auto" w:frame="1"/>
        </w:rPr>
        <w:t xml:space="preserve">Each method offers unique insights, </w:t>
      </w:r>
      <w:r w:rsidR="004D53FA">
        <w:rPr>
          <w:rStyle w:val="normaltextrun"/>
          <w:rFonts w:ascii="Calibri" w:hAnsi="Calibri" w:cs="Calibri"/>
          <w:color w:val="000000"/>
          <w:bdr w:val="none" w:sz="0" w:space="0" w:color="auto" w:frame="1"/>
        </w:rPr>
        <w:t>shedding light</w:t>
      </w:r>
      <w:r w:rsidR="00B7438B">
        <w:rPr>
          <w:rStyle w:val="normaltextrun"/>
          <w:rFonts w:ascii="Calibri" w:hAnsi="Calibri" w:cs="Calibri"/>
          <w:color w:val="000000"/>
          <w:bdr w:val="none" w:sz="0" w:space="0" w:color="auto" w:frame="1"/>
        </w:rPr>
        <w:t xml:space="preserve"> on different aspects of collaboration, from quantifiable data to nuanced interpers</w:t>
      </w:r>
      <w:r w:rsidR="004D53FA">
        <w:rPr>
          <w:rStyle w:val="normaltextrun"/>
          <w:rFonts w:ascii="Calibri" w:hAnsi="Calibri" w:cs="Calibri"/>
          <w:color w:val="000000"/>
          <w:bdr w:val="none" w:sz="0" w:space="0" w:color="auto" w:frame="1"/>
        </w:rPr>
        <w:t xml:space="preserve">onal dynamics. </w:t>
      </w:r>
    </w:p>
    <w:p w14:paraId="085AA2AB" w14:textId="0C0D7CC8" w:rsidR="00354E23" w:rsidRDefault="002324AF" w:rsidP="00354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F6458D">
        <w:rPr>
          <w:rStyle w:val="normaltextrun"/>
          <w:rFonts w:ascii="Calibri" w:hAnsi="Calibri" w:cs="Calibri"/>
          <w:color w:val="000000"/>
          <w:bdr w:val="none" w:sz="0" w:space="0" w:color="auto" w:frame="1"/>
        </w:rPr>
        <w:t xml:space="preserve">In </w:t>
      </w:r>
      <w:r>
        <w:rPr>
          <w:rStyle w:val="normaltextrun"/>
          <w:rFonts w:ascii="Calibri" w:hAnsi="Calibri" w:cs="Calibri"/>
          <w:color w:val="000000"/>
          <w:bdr w:val="none" w:sz="0" w:space="0" w:color="auto" w:frame="1"/>
        </w:rPr>
        <w:t>this</w:t>
      </w:r>
      <w:r w:rsidRPr="00F6458D">
        <w:rPr>
          <w:rStyle w:val="normaltextrun"/>
          <w:rFonts w:ascii="Calibri" w:hAnsi="Calibri" w:cs="Calibri"/>
          <w:color w:val="000000"/>
          <w:bdr w:val="none" w:sz="0" w:space="0" w:color="auto" w:frame="1"/>
        </w:rPr>
        <w:t xml:space="preserve"> thesis,</w:t>
      </w:r>
      <w:r w:rsidR="004D53FA">
        <w:rPr>
          <w:rStyle w:val="normaltextrun"/>
          <w:rFonts w:ascii="Calibri" w:hAnsi="Calibri" w:cs="Calibri"/>
          <w:color w:val="000000"/>
          <w:bdr w:val="none" w:sz="0" w:space="0" w:color="auto" w:frame="1"/>
        </w:rPr>
        <w:t xml:space="preserve"> my approach is multifaceted, utilizing several </w:t>
      </w:r>
      <w:r w:rsidRPr="00F6458D">
        <w:rPr>
          <w:rStyle w:val="normaltextrun"/>
          <w:rFonts w:ascii="Calibri" w:hAnsi="Calibri" w:cs="Calibri"/>
          <w:color w:val="000000"/>
          <w:bdr w:val="none" w:sz="0" w:space="0" w:color="auto" w:frame="1"/>
        </w:rPr>
        <w:t>methods</w:t>
      </w:r>
      <w:r w:rsidR="00992030">
        <w:rPr>
          <w:rStyle w:val="normaltextrun"/>
          <w:rFonts w:ascii="Calibri" w:hAnsi="Calibri" w:cs="Calibri"/>
          <w:color w:val="000000"/>
          <w:bdr w:val="none" w:sz="0" w:space="0" w:color="auto" w:frame="1"/>
        </w:rPr>
        <w:t xml:space="preserve"> </w:t>
      </w:r>
      <w:r w:rsidR="00305C2A">
        <w:rPr>
          <w:rStyle w:val="normaltextrun"/>
          <w:rFonts w:ascii="Calibri" w:hAnsi="Calibri" w:cs="Calibri"/>
          <w:color w:val="000000"/>
          <w:bdr w:val="none" w:sz="0" w:space="0" w:color="auto" w:frame="1"/>
        </w:rPr>
        <w:t>to understand collaboration at Boise State comprehensively</w:t>
      </w:r>
      <w:r w:rsidR="002247DC">
        <w:rPr>
          <w:rStyle w:val="normaltextrun"/>
          <w:rFonts w:ascii="Calibri" w:hAnsi="Calibri" w:cs="Calibri"/>
          <w:color w:val="000000"/>
          <w:bdr w:val="none" w:sz="0" w:space="0" w:color="auto" w:frame="1"/>
        </w:rPr>
        <w:t xml:space="preserve">. </w:t>
      </w:r>
      <w:r w:rsidR="00FA6F08" w:rsidRPr="00FA6F08">
        <w:rPr>
          <w:rStyle w:val="normaltextrun"/>
          <w:rFonts w:ascii="Calibri" w:hAnsi="Calibri" w:cs="Calibri"/>
          <w:color w:val="000000"/>
          <w:bdr w:val="none" w:sz="0" w:space="0" w:color="auto" w:frame="1"/>
        </w:rPr>
        <w:t xml:space="preserve">The research includes faculty semi-structured interviews and focus groups, historical grant proposal data analyzed using SNA, and research team surveys analyzed through network </w:t>
      </w:r>
      <w:r w:rsidR="002B1EC3">
        <w:rPr>
          <w:rStyle w:val="normaltextrun"/>
          <w:rFonts w:ascii="Calibri" w:hAnsi="Calibri" w:cs="Calibri"/>
          <w:color w:val="000000"/>
          <w:bdr w:val="none" w:sz="0" w:space="0" w:color="auto" w:frame="1"/>
        </w:rPr>
        <w:t>comparisons</w:t>
      </w:r>
      <w:r w:rsidR="00FA6F08" w:rsidRPr="00FA6F08">
        <w:rPr>
          <w:rStyle w:val="normaltextrun"/>
          <w:rFonts w:ascii="Calibri" w:hAnsi="Calibri" w:cs="Calibri"/>
          <w:color w:val="000000"/>
          <w:bdr w:val="none" w:sz="0" w:space="0" w:color="auto" w:frame="1"/>
        </w:rPr>
        <w:t xml:space="preserve">. </w:t>
      </w:r>
      <w:r w:rsidR="009D7FAE">
        <w:t xml:space="preserve">Much of </w:t>
      </w:r>
      <w:r w:rsidR="00B95BD8">
        <w:t>this thesis</w:t>
      </w:r>
      <w:r w:rsidR="009D7FAE">
        <w:t xml:space="preserve"> work is descriptive.</w:t>
      </w:r>
      <w:r w:rsidR="0051631B">
        <w:t xml:space="preserve"> </w:t>
      </w:r>
      <w:r w:rsidR="00671C0D">
        <w:t>The</w:t>
      </w:r>
      <w:r w:rsidR="0051631B">
        <w:t xml:space="preserve"> social network</w:t>
      </w:r>
      <w:r w:rsidR="004A6400">
        <w:t xml:space="preserve"> </w:t>
      </w:r>
      <w:r w:rsidR="001A51F2">
        <w:t>analysis captures structural regularities through summary parameters for network concepts</w:t>
      </w:r>
      <w:r w:rsidR="00194553">
        <w:t xml:space="preserve"> such as </w:t>
      </w:r>
      <w:r w:rsidR="00210E15">
        <w:t>mean grant proposal counts</w:t>
      </w:r>
      <w:r w:rsidR="004A6400">
        <w:t>. In other cases, the analysis is explicitly generative</w:t>
      </w:r>
      <w:r w:rsidR="009369C2">
        <w:t xml:space="preserve">, positing a micro-level behavioral model that produces </w:t>
      </w:r>
      <w:r w:rsidR="00210E15">
        <w:t xml:space="preserve">a </w:t>
      </w:r>
      <w:r w:rsidR="009369C2">
        <w:t>population-</w:t>
      </w:r>
      <w:r w:rsidR="00194553">
        <w:t>level network structure</w:t>
      </w:r>
      <w:r w:rsidR="00BA010C">
        <w:t>, clustering</w:t>
      </w:r>
      <w:r w:rsidR="00354E23">
        <w:t>.</w:t>
      </w:r>
    </w:p>
    <w:p w14:paraId="2D763A6C" w14:textId="28C0A6AC" w:rsidR="00910981" w:rsidRPr="00354E23" w:rsidRDefault="00BE57D0" w:rsidP="00354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BE57D0">
        <w:rPr>
          <w:rStyle w:val="normaltextrun"/>
          <w:rFonts w:ascii="Calibri" w:hAnsi="Calibri" w:cs="Calibri"/>
          <w14:ligatures w14:val="standardContextual"/>
        </w:rPr>
        <w:lastRenderedPageBreak/>
        <w:t>The upcoming chapter, Chapter 3</w:t>
      </w:r>
      <w:r w:rsidR="008230E6">
        <w:rPr>
          <w:rStyle w:val="normaltextrun"/>
          <w:rFonts w:ascii="Calibri" w:hAnsi="Calibri" w:cs="Calibri"/>
          <w14:ligatures w14:val="standardContextual"/>
        </w:rPr>
        <w:t>:</w:t>
      </w:r>
      <w:r w:rsidRPr="00BE57D0">
        <w:rPr>
          <w:rStyle w:val="normaltextrun"/>
          <w:rFonts w:ascii="Calibri" w:hAnsi="Calibri" w:cs="Calibri"/>
          <w14:ligatures w14:val="standardContextual"/>
        </w:rPr>
        <w:t xml:space="preserve"> "VAMPIRE</w:t>
      </w:r>
      <w:r w:rsidR="008230E6">
        <w:rPr>
          <w:rStyle w:val="normaltextrun"/>
          <w:rFonts w:ascii="Calibri" w:hAnsi="Calibri" w:cs="Calibri"/>
          <w14:ligatures w14:val="standardContextual"/>
        </w:rPr>
        <w:t>,</w:t>
      </w:r>
      <w:r w:rsidRPr="00BE57D0">
        <w:rPr>
          <w:rStyle w:val="normaltextrun"/>
          <w:rFonts w:ascii="Calibri" w:hAnsi="Calibri" w:cs="Calibri"/>
          <w14:ligatures w14:val="standardContextual"/>
        </w:rPr>
        <w:t xml:space="preserve">" will </w:t>
      </w:r>
      <w:r w:rsidR="008230E6">
        <w:rPr>
          <w:rStyle w:val="normaltextrun"/>
          <w:rFonts w:ascii="Calibri" w:hAnsi="Calibri" w:cs="Calibri"/>
          <w14:ligatures w14:val="standardContextual"/>
        </w:rPr>
        <w:t>examine</w:t>
      </w:r>
      <w:r w:rsidRPr="00BE57D0">
        <w:rPr>
          <w:rStyle w:val="normaltextrun"/>
          <w:rFonts w:ascii="Calibri" w:hAnsi="Calibri" w:cs="Calibri"/>
          <w14:ligatures w14:val="standardContextual"/>
        </w:rPr>
        <w:t xml:space="preserve"> the institutional, cultural, and interpersonal factors influencing collaboration at </w:t>
      </w:r>
      <w:r w:rsidR="000E1530">
        <w:rPr>
          <w:rFonts w:eastAsia="Calibri" w:cstheme="minorHAnsi"/>
        </w:rPr>
        <w:t>Boise State</w:t>
      </w:r>
      <w:r w:rsidRPr="00BE57D0">
        <w:rPr>
          <w:rStyle w:val="normaltextrun"/>
          <w:rFonts w:ascii="Calibri" w:hAnsi="Calibri" w:cs="Calibri"/>
          <w14:ligatures w14:val="standardContextual"/>
        </w:rPr>
        <w:t xml:space="preserve">. </w:t>
      </w:r>
      <w:r w:rsidR="004D02E2">
        <w:rPr>
          <w:rStyle w:val="normaltextrun"/>
          <w:rFonts w:ascii="Calibri" w:hAnsi="Calibri" w:cs="Calibri"/>
          <w14:ligatures w14:val="standardContextual"/>
        </w:rPr>
        <w:t>The chapter aims to delve deeper into the dynamics at play within the GCs initiative using semi-structured interviews and focus group data</w:t>
      </w:r>
      <w:r w:rsidRPr="00BE57D0">
        <w:rPr>
          <w:rStyle w:val="normaltextrun"/>
          <w:rFonts w:ascii="Calibri" w:hAnsi="Calibri" w:cs="Calibri"/>
          <w14:ligatures w14:val="standardContextual"/>
        </w:rPr>
        <w:t xml:space="preserve">. This will involve exploring </w:t>
      </w:r>
      <w:r w:rsidR="00354E23" w:rsidRPr="00354E23">
        <w:rPr>
          <w:rStyle w:val="normaltextrun"/>
          <w:rFonts w:ascii="Calibri" w:hAnsi="Calibri" w:cs="Calibri"/>
          <w14:ligatures w14:val="standardContextual"/>
        </w:rPr>
        <w:t>the culture of collaboration before the introduction of the GCs investments.</w:t>
      </w:r>
    </w:p>
    <w:p w14:paraId="1D231CD5" w14:textId="1241990A" w:rsidR="00910981" w:rsidRDefault="00910981" w:rsidP="00910981">
      <w:pPr>
        <w:autoSpaceDE w:val="0"/>
        <w:autoSpaceDN w:val="0"/>
        <w:ind w:hanging="480"/>
        <w:divId w:val="827209038"/>
        <w:rPr>
          <w:rFonts w:ascii="Calibri" w:hAnsi="Calibri" w:cs="Calibri"/>
          <w:color w:val="000000"/>
          <w:bdr w:val="none" w:sz="0" w:space="0" w:color="auto" w:frame="1"/>
        </w:rPr>
      </w:pPr>
      <w:r>
        <w:rPr>
          <w:rFonts w:ascii="Calibri" w:hAnsi="Calibri" w:cs="Calibri"/>
          <w:color w:val="000000"/>
          <w:bdr w:val="none" w:sz="0" w:space="0" w:color="auto" w:frame="1"/>
        </w:rPr>
        <w:t>References:</w:t>
      </w:r>
    </w:p>
    <w:sdt>
      <w:sdtPr>
        <w:rPr>
          <w:rFonts w:ascii="Calibri" w:hAnsi="Calibri" w:cs="Calibri"/>
          <w:color w:val="000000"/>
          <w:bdr w:val="none" w:sz="0" w:space="0" w:color="auto" w:frame="1"/>
        </w:rPr>
        <w:tag w:val="MENDELEY_BIBLIOGRAPHY"/>
        <w:id w:val="-1455556783"/>
        <w:placeholder>
          <w:docPart w:val="DefaultPlaceholder_-1854013440"/>
        </w:placeholder>
      </w:sdtPr>
      <w:sdtContent>
        <w:p w14:paraId="010F8A09" w14:textId="4D861F93" w:rsidR="00910981" w:rsidRDefault="00910981">
          <w:pPr>
            <w:autoSpaceDE w:val="0"/>
            <w:autoSpaceDN w:val="0"/>
            <w:ind w:hanging="480"/>
            <w:divId w:val="827209038"/>
            <w:rPr>
              <w:rFonts w:eastAsia="Times New Roman"/>
              <w:sz w:val="24"/>
              <w:szCs w:val="24"/>
            </w:rPr>
          </w:pPr>
          <w:r>
            <w:rPr>
              <w:rFonts w:eastAsia="Times New Roman"/>
            </w:rPr>
            <w:t xml:space="preserve">Bednarek, Rebecca, Eugenia Cacciatori, Konstantinos Chalkias, Rhianna Gallagher Rodgers, Paula </w:t>
          </w:r>
          <w:proofErr w:type="spellStart"/>
          <w:r>
            <w:rPr>
              <w:rFonts w:eastAsia="Times New Roman"/>
            </w:rPr>
            <w:t>Jarzabkowski</w:t>
          </w:r>
          <w:proofErr w:type="spellEnd"/>
          <w:r>
            <w:rPr>
              <w:rFonts w:eastAsia="Times New Roman"/>
            </w:rPr>
            <w:t xml:space="preserve">, Mustafa Kavas, and Elisabeth Krull. 2023. “Delivering Impact via the Ebb-and-Flow of a Research Team: Reflection on a Long-Term Program of Research into a Global Societal Challenge*.” </w:t>
          </w:r>
          <w:r>
            <w:rPr>
              <w:rFonts w:eastAsia="Times New Roman"/>
              <w:i/>
              <w:iCs/>
            </w:rPr>
            <w:t>Journal of Applied Behavioral Science</w:t>
          </w:r>
          <w:r>
            <w:rPr>
              <w:rFonts w:eastAsia="Times New Roman"/>
            </w:rPr>
            <w:t>. https://doi.org/10.1177/00218863231207873.</w:t>
          </w:r>
        </w:p>
        <w:p w14:paraId="4C2F2587" w14:textId="77777777" w:rsidR="00910981" w:rsidRDefault="00910981">
          <w:pPr>
            <w:autoSpaceDE w:val="0"/>
            <w:autoSpaceDN w:val="0"/>
            <w:ind w:hanging="480"/>
            <w:divId w:val="465707776"/>
            <w:rPr>
              <w:rFonts w:eastAsia="Times New Roman"/>
            </w:rPr>
          </w:pPr>
          <w:r>
            <w:rPr>
              <w:rFonts w:eastAsia="Times New Roman"/>
            </w:rPr>
            <w:t xml:space="preserve">Bland, Carole J, Bruce A Center, Deborah A Finstad, Kelly R </w:t>
          </w:r>
          <w:proofErr w:type="spellStart"/>
          <w:r>
            <w:rPr>
              <w:rFonts w:eastAsia="Times New Roman"/>
            </w:rPr>
            <w:t>Risbey</w:t>
          </w:r>
          <w:proofErr w:type="spellEnd"/>
          <w:r>
            <w:rPr>
              <w:rFonts w:eastAsia="Times New Roman"/>
            </w:rPr>
            <w:t xml:space="preserve">, and Justin G Staples. 2005. “A Theoretical, Practical, Predictive Model of Faculty and Department Research Productivity.” </w:t>
          </w:r>
          <w:r>
            <w:rPr>
              <w:rFonts w:eastAsia="Times New Roman"/>
              <w:i/>
              <w:iCs/>
            </w:rPr>
            <w:t>Academic Medicine</w:t>
          </w:r>
          <w:r>
            <w:rPr>
              <w:rFonts w:eastAsia="Times New Roman"/>
            </w:rPr>
            <w:t xml:space="preserve"> 80 (3): 225–37.</w:t>
          </w:r>
        </w:p>
        <w:p w14:paraId="47BF96F7" w14:textId="77777777" w:rsidR="00910981" w:rsidRDefault="00910981">
          <w:pPr>
            <w:autoSpaceDE w:val="0"/>
            <w:autoSpaceDN w:val="0"/>
            <w:ind w:hanging="480"/>
            <w:divId w:val="1273823753"/>
            <w:rPr>
              <w:rFonts w:eastAsia="Times New Roman"/>
            </w:rPr>
          </w:pPr>
          <w:r>
            <w:rPr>
              <w:rFonts w:eastAsia="Times New Roman"/>
            </w:rPr>
            <w:t>Boise State University. 2024. “Goals and Strategies.” Https://Www.Boisestate.Edu/Strategicplan/Goals-Strategies/. January 14, 2024.</w:t>
          </w:r>
        </w:p>
        <w:p w14:paraId="1C0F6EC1" w14:textId="77777777" w:rsidR="00910981" w:rsidRDefault="00910981">
          <w:pPr>
            <w:autoSpaceDE w:val="0"/>
            <w:autoSpaceDN w:val="0"/>
            <w:ind w:hanging="480"/>
            <w:divId w:val="686299074"/>
            <w:rPr>
              <w:rFonts w:eastAsia="Times New Roman"/>
            </w:rPr>
          </w:pPr>
          <w:r>
            <w:rPr>
              <w:rFonts w:eastAsia="Times New Roman"/>
            </w:rPr>
            <w:t xml:space="preserve">Bolger, Paul. 2021. “A Study of Faculty Perceptions and Engagement with Interdisciplinary Research in University Sustainability Institutes.” </w:t>
          </w:r>
          <w:r>
            <w:rPr>
              <w:rFonts w:eastAsia="Times New Roman"/>
              <w:i/>
              <w:iCs/>
            </w:rPr>
            <w:t>Journal of Environmental Studies and Sciences</w:t>
          </w:r>
          <w:r>
            <w:rPr>
              <w:rFonts w:eastAsia="Times New Roman"/>
            </w:rPr>
            <w:t xml:space="preserve"> 11 (1): 115–29. https://doi.org/10.1007/s13412-020-00616-7.</w:t>
          </w:r>
        </w:p>
        <w:p w14:paraId="1718A09B" w14:textId="77777777" w:rsidR="00910981" w:rsidRDefault="00910981">
          <w:pPr>
            <w:autoSpaceDE w:val="0"/>
            <w:autoSpaceDN w:val="0"/>
            <w:ind w:hanging="480"/>
            <w:divId w:val="87506847"/>
            <w:rPr>
              <w:rFonts w:eastAsia="Times New Roman"/>
            </w:rPr>
          </w:pPr>
          <w:r>
            <w:rPr>
              <w:rFonts w:eastAsia="Times New Roman"/>
            </w:rPr>
            <w:t xml:space="preserve">Dalton, Amaris, Karin Wolff, and Bernard Bekker. 2021. “Multidisciplinary Research as a Complex System.” </w:t>
          </w:r>
          <w:r>
            <w:rPr>
              <w:rFonts w:eastAsia="Times New Roman"/>
              <w:i/>
              <w:iCs/>
            </w:rPr>
            <w:t>International Journal of Qualitative Methods</w:t>
          </w:r>
          <w:r>
            <w:rPr>
              <w:rFonts w:eastAsia="Times New Roman"/>
            </w:rPr>
            <w:t xml:space="preserve"> 20. https://doi.org/10.1177/16094069211038400.</w:t>
          </w:r>
        </w:p>
        <w:p w14:paraId="26D62085" w14:textId="77777777" w:rsidR="00910981" w:rsidRDefault="00910981">
          <w:pPr>
            <w:autoSpaceDE w:val="0"/>
            <w:autoSpaceDN w:val="0"/>
            <w:ind w:hanging="480"/>
            <w:divId w:val="1314987621"/>
            <w:rPr>
              <w:rFonts w:eastAsia="Times New Roman"/>
            </w:rPr>
          </w:pPr>
          <w:r>
            <w:rPr>
              <w:rFonts w:eastAsia="Times New Roman"/>
            </w:rPr>
            <w:t xml:space="preserve">———. 2022. “Interdisciplinary Research as a Complicated System.” </w:t>
          </w:r>
          <w:r>
            <w:rPr>
              <w:rFonts w:eastAsia="Times New Roman"/>
              <w:i/>
              <w:iCs/>
            </w:rPr>
            <w:t>International Journal of Qualitative Methods</w:t>
          </w:r>
          <w:r>
            <w:rPr>
              <w:rFonts w:eastAsia="Times New Roman"/>
            </w:rPr>
            <w:t xml:space="preserve"> 21 (May). https://doi.org/10.1177/16094069221100397.</w:t>
          </w:r>
        </w:p>
        <w:p w14:paraId="7FAA495B" w14:textId="77777777" w:rsidR="00910981" w:rsidRDefault="00910981">
          <w:pPr>
            <w:autoSpaceDE w:val="0"/>
            <w:autoSpaceDN w:val="0"/>
            <w:ind w:hanging="480"/>
            <w:divId w:val="286471968"/>
            <w:rPr>
              <w:rFonts w:eastAsia="Times New Roman"/>
            </w:rPr>
          </w:pPr>
          <w:proofErr w:type="spellStart"/>
          <w:r>
            <w:rPr>
              <w:rFonts w:eastAsia="Times New Roman"/>
            </w:rPr>
            <w:t>Disis</w:t>
          </w:r>
          <w:proofErr w:type="spellEnd"/>
          <w:r>
            <w:rPr>
              <w:rFonts w:eastAsia="Times New Roman"/>
            </w:rPr>
            <w:t xml:space="preserve">, Mary L., and John t. Slattery. 2010. “The Road We Must Take: Multidisciplinary Team Science.” </w:t>
          </w:r>
          <w:r>
            <w:rPr>
              <w:rFonts w:eastAsia="Times New Roman"/>
              <w:i/>
              <w:iCs/>
            </w:rPr>
            <w:t>Science Translational Medicine</w:t>
          </w:r>
          <w:r>
            <w:rPr>
              <w:rFonts w:eastAsia="Times New Roman"/>
            </w:rPr>
            <w:t xml:space="preserve"> 2 (22): 22–31. https://doi.org/10.1126/scitranlmed.3000421.</w:t>
          </w:r>
        </w:p>
        <w:p w14:paraId="42CD2D5B" w14:textId="77777777" w:rsidR="00910981" w:rsidRDefault="00910981">
          <w:pPr>
            <w:autoSpaceDE w:val="0"/>
            <w:autoSpaceDN w:val="0"/>
            <w:ind w:hanging="480"/>
            <w:divId w:val="1813674898"/>
            <w:rPr>
              <w:rFonts w:eastAsia="Times New Roman"/>
            </w:rPr>
          </w:pPr>
          <w:proofErr w:type="spellStart"/>
          <w:r>
            <w:rPr>
              <w:rFonts w:eastAsia="Times New Roman"/>
            </w:rPr>
            <w:t>Duysburgh</w:t>
          </w:r>
          <w:proofErr w:type="spellEnd"/>
          <w:r>
            <w:rPr>
              <w:rFonts w:eastAsia="Times New Roman"/>
            </w:rPr>
            <w:t xml:space="preserve">, Pieter, Kris Naessens, Wim </w:t>
          </w:r>
          <w:proofErr w:type="spellStart"/>
          <w:r>
            <w:rPr>
              <w:rFonts w:eastAsia="Times New Roman"/>
            </w:rPr>
            <w:t>Konings</w:t>
          </w:r>
          <w:proofErr w:type="spellEnd"/>
          <w:r>
            <w:rPr>
              <w:rFonts w:eastAsia="Times New Roman"/>
            </w:rPr>
            <w:t xml:space="preserve">, and </w:t>
          </w:r>
          <w:proofErr w:type="gramStart"/>
          <w:r>
            <w:rPr>
              <w:rFonts w:eastAsia="Times New Roman"/>
            </w:rPr>
            <w:t>An</w:t>
          </w:r>
          <w:proofErr w:type="gramEnd"/>
          <w:r>
            <w:rPr>
              <w:rFonts w:eastAsia="Times New Roman"/>
            </w:rPr>
            <w:t xml:space="preserve"> Jacobs. 2012. “Collaboration in a Multidisciplinary, Distributed Research Organization: A Case Study.” </w:t>
          </w:r>
          <w:r>
            <w:rPr>
              <w:rFonts w:eastAsia="Times New Roman"/>
              <w:i/>
              <w:iCs/>
            </w:rPr>
            <w:t>Higher Education Policy</w:t>
          </w:r>
          <w:r>
            <w:rPr>
              <w:rFonts w:eastAsia="Times New Roman"/>
            </w:rPr>
            <w:t xml:space="preserve"> 25 (3): 267–88. https://doi.org/10.1057/hep.2012.13.</w:t>
          </w:r>
        </w:p>
        <w:p w14:paraId="5451DB4B" w14:textId="77777777" w:rsidR="00910981" w:rsidRDefault="00910981">
          <w:pPr>
            <w:autoSpaceDE w:val="0"/>
            <w:autoSpaceDN w:val="0"/>
            <w:ind w:hanging="480"/>
            <w:divId w:val="702678354"/>
            <w:rPr>
              <w:rFonts w:eastAsia="Times New Roman"/>
            </w:rPr>
          </w:pPr>
          <w:r>
            <w:rPr>
              <w:rFonts w:eastAsia="Times New Roman"/>
            </w:rPr>
            <w:t xml:space="preserve">Enns, Jennifer E., Marni Brownell, Hera J. M. </w:t>
          </w:r>
          <w:proofErr w:type="spellStart"/>
          <w:r>
            <w:rPr>
              <w:rFonts w:eastAsia="Times New Roman"/>
            </w:rPr>
            <w:t>Casidsid</w:t>
          </w:r>
          <w:proofErr w:type="spellEnd"/>
          <w:r>
            <w:rPr>
              <w:rFonts w:eastAsia="Times New Roman"/>
            </w:rPr>
            <w:t xml:space="preserve">, Mikayla Hunter, Anita </w:t>
          </w:r>
          <w:proofErr w:type="spellStart"/>
          <w:r>
            <w:rPr>
              <w:rFonts w:eastAsia="Times New Roman"/>
            </w:rPr>
            <w:t>Durksen</w:t>
          </w:r>
          <w:proofErr w:type="spellEnd"/>
          <w:r>
            <w:rPr>
              <w:rFonts w:eastAsia="Times New Roman"/>
            </w:rPr>
            <w:t xml:space="preserve">, Lorna A. Turnbull, Nathan C. Nickel, et al. 2023. “The Full SPECTRUM: Developing a Tripartite between Community, Government and Academia for Collaborative Social Policy.” </w:t>
          </w:r>
          <w:r>
            <w:rPr>
              <w:rFonts w:eastAsia="Times New Roman"/>
              <w:i/>
              <w:iCs/>
            </w:rPr>
            <w:t>Gateways: International Journal of Community Research and Engagement</w:t>
          </w:r>
          <w:r>
            <w:rPr>
              <w:rFonts w:eastAsia="Times New Roman"/>
            </w:rPr>
            <w:t xml:space="preserve"> 16 (1): 1–16.</w:t>
          </w:r>
        </w:p>
        <w:p w14:paraId="6356A0EA" w14:textId="77777777" w:rsidR="00910981" w:rsidRDefault="00910981">
          <w:pPr>
            <w:autoSpaceDE w:val="0"/>
            <w:autoSpaceDN w:val="0"/>
            <w:ind w:hanging="480"/>
            <w:divId w:val="699623999"/>
            <w:rPr>
              <w:rFonts w:eastAsia="Times New Roman"/>
            </w:rPr>
          </w:pPr>
          <w:r>
            <w:rPr>
              <w:rFonts w:eastAsia="Times New Roman"/>
            </w:rPr>
            <w:t xml:space="preserve">Glied, Sherry, Suzanne Bakken </w:t>
          </w:r>
          <w:proofErr w:type="spellStart"/>
          <w:r>
            <w:rPr>
              <w:rFonts w:eastAsia="Times New Roman"/>
            </w:rPr>
            <w:t>Bakken</w:t>
          </w:r>
          <w:proofErr w:type="spellEnd"/>
          <w:r>
            <w:rPr>
              <w:rFonts w:eastAsia="Times New Roman"/>
            </w:rPr>
            <w:t xml:space="preserve">, Allan Formicola, Kristine Gebbie, and Elaine L. Larson. 2007. “Institutional Challenges of Interdisciplinary Research Centers.” </w:t>
          </w:r>
          <w:r>
            <w:rPr>
              <w:rFonts w:eastAsia="Times New Roman"/>
              <w:i/>
              <w:iCs/>
            </w:rPr>
            <w:t>Journal of Research Administration</w:t>
          </w:r>
          <w:r>
            <w:rPr>
              <w:rFonts w:eastAsia="Times New Roman"/>
            </w:rPr>
            <w:t xml:space="preserve"> 38 (2): 28–36.</w:t>
          </w:r>
        </w:p>
        <w:p w14:paraId="0D681497" w14:textId="77777777" w:rsidR="00910981" w:rsidRDefault="00910981">
          <w:pPr>
            <w:autoSpaceDE w:val="0"/>
            <w:autoSpaceDN w:val="0"/>
            <w:ind w:hanging="480"/>
            <w:divId w:val="612858894"/>
            <w:rPr>
              <w:rFonts w:eastAsia="Times New Roman"/>
            </w:rPr>
          </w:pPr>
          <w:r>
            <w:rPr>
              <w:rFonts w:eastAsia="Times New Roman"/>
            </w:rPr>
            <w:t xml:space="preserve">Hart, Richard L. 2000. “Collaborative Publication by University Librarians: An Exploratory Study.” </w:t>
          </w:r>
          <w:r>
            <w:rPr>
              <w:rFonts w:eastAsia="Times New Roman"/>
              <w:i/>
              <w:iCs/>
            </w:rPr>
            <w:t>The Journal of Academic Librarianship</w:t>
          </w:r>
          <w:r>
            <w:rPr>
              <w:rFonts w:eastAsia="Times New Roman"/>
            </w:rPr>
            <w:t xml:space="preserve"> 26 (2): 94–99.</w:t>
          </w:r>
        </w:p>
        <w:p w14:paraId="6CEAA7B0" w14:textId="77777777" w:rsidR="00910981" w:rsidRDefault="00910981">
          <w:pPr>
            <w:autoSpaceDE w:val="0"/>
            <w:autoSpaceDN w:val="0"/>
            <w:ind w:hanging="480"/>
            <w:divId w:val="1557862810"/>
            <w:rPr>
              <w:rFonts w:eastAsia="Times New Roman"/>
            </w:rPr>
          </w:pPr>
          <w:r>
            <w:rPr>
              <w:rFonts w:eastAsia="Times New Roman"/>
            </w:rPr>
            <w:lastRenderedPageBreak/>
            <w:t xml:space="preserve">Huang, Ying, </w:t>
          </w:r>
          <w:proofErr w:type="spellStart"/>
          <w:r>
            <w:rPr>
              <w:rFonts w:eastAsia="Times New Roman"/>
            </w:rPr>
            <w:t>Xiaoting</w:t>
          </w:r>
          <w:proofErr w:type="spellEnd"/>
          <w:r>
            <w:rPr>
              <w:rFonts w:eastAsia="Times New Roman"/>
            </w:rPr>
            <w:t xml:space="preserve"> Liu, </w:t>
          </w:r>
          <w:proofErr w:type="spellStart"/>
          <w:r>
            <w:rPr>
              <w:rFonts w:eastAsia="Times New Roman"/>
            </w:rPr>
            <w:t>Ruinan</w:t>
          </w:r>
          <w:proofErr w:type="spellEnd"/>
          <w:r>
            <w:rPr>
              <w:rFonts w:eastAsia="Times New Roman"/>
            </w:rPr>
            <w:t xml:space="preserve"> Li, and Lin Zhang. 2023. “The Science of Team Science (</w:t>
          </w:r>
          <w:proofErr w:type="spellStart"/>
          <w:r>
            <w:rPr>
              <w:rFonts w:eastAsia="Times New Roman"/>
            </w:rPr>
            <w:t>SciTS</w:t>
          </w:r>
          <w:proofErr w:type="spellEnd"/>
          <w:r>
            <w:rPr>
              <w:rFonts w:eastAsia="Times New Roman"/>
            </w:rPr>
            <w:t xml:space="preserve">): An Emerging and Evolving Field of Interdisciplinary Collaboration.” </w:t>
          </w:r>
          <w:r>
            <w:rPr>
              <w:rFonts w:eastAsia="Times New Roman"/>
              <w:i/>
              <w:iCs/>
            </w:rPr>
            <w:t xml:space="preserve">El </w:t>
          </w:r>
          <w:proofErr w:type="spellStart"/>
          <w:r>
            <w:rPr>
              <w:rFonts w:eastAsia="Times New Roman"/>
              <w:i/>
              <w:iCs/>
            </w:rPr>
            <w:t>Profesional</w:t>
          </w:r>
          <w:proofErr w:type="spellEnd"/>
          <w:r>
            <w:rPr>
              <w:rFonts w:eastAsia="Times New Roman"/>
              <w:i/>
              <w:iCs/>
            </w:rPr>
            <w:t xml:space="preserve"> de La </w:t>
          </w:r>
          <w:proofErr w:type="spellStart"/>
          <w:r>
            <w:rPr>
              <w:rFonts w:eastAsia="Times New Roman"/>
              <w:i/>
              <w:iCs/>
            </w:rPr>
            <w:t>Información</w:t>
          </w:r>
          <w:proofErr w:type="spellEnd"/>
          <w:r>
            <w:rPr>
              <w:rFonts w:eastAsia="Times New Roman"/>
            </w:rPr>
            <w:t xml:space="preserve"> 32 (2): 1–26. https://doi.org/10.3145/EPI.2023.MAR.04.</w:t>
          </w:r>
        </w:p>
        <w:p w14:paraId="01300C0B" w14:textId="77777777" w:rsidR="00910981" w:rsidRDefault="00910981">
          <w:pPr>
            <w:autoSpaceDE w:val="0"/>
            <w:autoSpaceDN w:val="0"/>
            <w:ind w:hanging="480"/>
            <w:divId w:val="688259509"/>
            <w:rPr>
              <w:rFonts w:eastAsia="Times New Roman"/>
            </w:rPr>
          </w:pPr>
          <w:r>
            <w:rPr>
              <w:rFonts w:eastAsia="Times New Roman"/>
            </w:rPr>
            <w:t>LaRosa, Jana. 2023a. “Interview by Lorraine Gaudio.” Zoom meeting.</w:t>
          </w:r>
        </w:p>
        <w:p w14:paraId="2B4AB446" w14:textId="77777777" w:rsidR="00910981" w:rsidRDefault="00910981">
          <w:pPr>
            <w:autoSpaceDE w:val="0"/>
            <w:autoSpaceDN w:val="0"/>
            <w:ind w:hanging="480"/>
            <w:divId w:val="398943154"/>
            <w:rPr>
              <w:rFonts w:eastAsia="Times New Roman"/>
            </w:rPr>
          </w:pPr>
          <w:r>
            <w:rPr>
              <w:rFonts w:eastAsia="Times New Roman"/>
            </w:rPr>
            <w:t>———. 2023b. “Interdisciplinary Research Accelerator.” Draft. Boise.</w:t>
          </w:r>
        </w:p>
        <w:p w14:paraId="6BF2B6B2" w14:textId="77777777" w:rsidR="00910981" w:rsidRDefault="00910981">
          <w:pPr>
            <w:autoSpaceDE w:val="0"/>
            <w:autoSpaceDN w:val="0"/>
            <w:ind w:hanging="480"/>
            <w:divId w:val="948704924"/>
            <w:rPr>
              <w:rFonts w:eastAsia="Times New Roman"/>
            </w:rPr>
          </w:pPr>
          <w:r>
            <w:rPr>
              <w:rFonts w:eastAsia="Times New Roman"/>
            </w:rPr>
            <w:t xml:space="preserve">Lieberknecht, Katherine, Heather Houser, Adam Rabinowitz, Suzanne A. Pierce, Lourdes Rodríguez, Fernanda Leite, Jonathan Lowell, and Jennifer Nelson Gray. 2023. “Creating Meeting Grounds for Transdisciplinary Climate Research: The Role of Humanities and Social Sciences in Grand Challenges.” </w:t>
          </w:r>
          <w:r>
            <w:rPr>
              <w:rFonts w:eastAsia="Times New Roman"/>
              <w:i/>
              <w:iCs/>
            </w:rPr>
            <w:t>Interdisciplinary Science Reviews</w:t>
          </w:r>
          <w:r>
            <w:rPr>
              <w:rFonts w:eastAsia="Times New Roman"/>
            </w:rPr>
            <w:t xml:space="preserve"> 48 (4): 585–607. https://doi.org/10.1080/03080188.2022.2148889.</w:t>
          </w:r>
        </w:p>
        <w:p w14:paraId="5957CB21" w14:textId="77777777" w:rsidR="00910981" w:rsidRDefault="00910981">
          <w:pPr>
            <w:autoSpaceDE w:val="0"/>
            <w:autoSpaceDN w:val="0"/>
            <w:ind w:hanging="480"/>
            <w:divId w:val="1963875716"/>
            <w:rPr>
              <w:rFonts w:eastAsia="Times New Roman"/>
            </w:rPr>
          </w:pPr>
          <w:r>
            <w:rPr>
              <w:rFonts w:eastAsia="Times New Roman"/>
            </w:rPr>
            <w:t xml:space="preserve">Love, Hannah B., Jennifer E. Cross, Bailey Fosdick, Kevin R. Crooks, Susan </w:t>
          </w:r>
          <w:proofErr w:type="spellStart"/>
          <w:r>
            <w:rPr>
              <w:rFonts w:eastAsia="Times New Roman"/>
            </w:rPr>
            <w:t>VandeWoude</w:t>
          </w:r>
          <w:proofErr w:type="spellEnd"/>
          <w:r>
            <w:rPr>
              <w:rFonts w:eastAsia="Times New Roman"/>
            </w:rPr>
            <w:t xml:space="preserve">, and Ellen R. Fisher. 2021. “Interpersonal Relationships Drive Successful Team Science: An Exemplary Case-Based Study.” </w:t>
          </w:r>
          <w:r>
            <w:rPr>
              <w:rFonts w:eastAsia="Times New Roman"/>
              <w:i/>
              <w:iCs/>
            </w:rPr>
            <w:t>Humanities and Social Sciences Communications</w:t>
          </w:r>
          <w:r>
            <w:rPr>
              <w:rFonts w:eastAsia="Times New Roman"/>
            </w:rPr>
            <w:t xml:space="preserve"> 8 (1). https://doi.org/10.1057/s41599-021-00789-8.</w:t>
          </w:r>
        </w:p>
        <w:p w14:paraId="181887FC" w14:textId="77777777" w:rsidR="00910981" w:rsidRDefault="00910981">
          <w:pPr>
            <w:autoSpaceDE w:val="0"/>
            <w:autoSpaceDN w:val="0"/>
            <w:ind w:hanging="480"/>
            <w:divId w:val="648553498"/>
            <w:rPr>
              <w:rFonts w:eastAsia="Times New Roman"/>
            </w:rPr>
          </w:pPr>
          <w:r>
            <w:rPr>
              <w:rFonts w:eastAsia="Times New Roman"/>
            </w:rPr>
            <w:t xml:space="preserve">Lyall, Catherine, Ann Bruce, Wendy Marsden, and Laura Meagher. 2013. “The Role of Funding Agencies in Creating Interdisciplinary Knowledge.” </w:t>
          </w:r>
          <w:r>
            <w:rPr>
              <w:rFonts w:eastAsia="Times New Roman"/>
              <w:i/>
              <w:iCs/>
            </w:rPr>
            <w:t>Science and Public Policy</w:t>
          </w:r>
          <w:r>
            <w:rPr>
              <w:rFonts w:eastAsia="Times New Roman"/>
            </w:rPr>
            <w:t xml:space="preserve"> 40: 62–71. https://doi.org/10.1093/scipol/scsl21.</w:t>
          </w:r>
        </w:p>
        <w:p w14:paraId="00257D9B" w14:textId="77777777" w:rsidR="00910981" w:rsidRDefault="00910981">
          <w:pPr>
            <w:autoSpaceDE w:val="0"/>
            <w:autoSpaceDN w:val="0"/>
            <w:ind w:hanging="480"/>
            <w:divId w:val="259995492"/>
            <w:rPr>
              <w:rFonts w:eastAsia="Times New Roman"/>
            </w:rPr>
          </w:pPr>
          <w:r>
            <w:rPr>
              <w:rFonts w:eastAsia="Times New Roman"/>
            </w:rPr>
            <w:t xml:space="preserve">Lyall, Catherine, and Isabel Fletcher. 2013. “Experiments in Interdisciplinary Capacity-Building: The Successes and Challenges of Large-Scale Interdisciplinary Investments.” </w:t>
          </w:r>
          <w:r>
            <w:rPr>
              <w:rFonts w:eastAsia="Times New Roman"/>
              <w:i/>
              <w:iCs/>
            </w:rPr>
            <w:t>Science and Public Policy</w:t>
          </w:r>
          <w:r>
            <w:rPr>
              <w:rFonts w:eastAsia="Times New Roman"/>
            </w:rPr>
            <w:t xml:space="preserve"> 40 (1): 1–7. https://doi.org/10.1093/scipol/scsll3.</w:t>
          </w:r>
        </w:p>
        <w:p w14:paraId="3950597C" w14:textId="77777777" w:rsidR="00910981" w:rsidRDefault="00910981">
          <w:pPr>
            <w:autoSpaceDE w:val="0"/>
            <w:autoSpaceDN w:val="0"/>
            <w:ind w:hanging="480"/>
            <w:divId w:val="400372299"/>
            <w:rPr>
              <w:rFonts w:eastAsia="Times New Roman"/>
            </w:rPr>
          </w:pPr>
          <w:r>
            <w:rPr>
              <w:rFonts w:eastAsia="Times New Roman"/>
            </w:rPr>
            <w:t xml:space="preserve">Moody, James. 2004. “The Structure of a Social Science Collaboration Network: Disciplinary Cohesion from 1963 to 1999.” </w:t>
          </w:r>
          <w:r>
            <w:rPr>
              <w:rFonts w:eastAsia="Times New Roman"/>
              <w:i/>
              <w:iCs/>
            </w:rPr>
            <w:t>American Sociological Review</w:t>
          </w:r>
          <w:r>
            <w:rPr>
              <w:rFonts w:eastAsia="Times New Roman"/>
            </w:rPr>
            <w:t xml:space="preserve"> 69 (2): 213–38. https://doi.org/https://doi.org/10.1177/000312240406900204.</w:t>
          </w:r>
        </w:p>
        <w:p w14:paraId="5A85AA09" w14:textId="77777777" w:rsidR="00910981" w:rsidRDefault="00910981">
          <w:pPr>
            <w:autoSpaceDE w:val="0"/>
            <w:autoSpaceDN w:val="0"/>
            <w:ind w:hanging="480"/>
            <w:divId w:val="1843424186"/>
            <w:rPr>
              <w:rFonts w:eastAsia="Times New Roman"/>
            </w:rPr>
          </w:pPr>
          <w:proofErr w:type="spellStart"/>
          <w:r>
            <w:rPr>
              <w:rFonts w:eastAsia="Times New Roman"/>
            </w:rPr>
            <w:t>Okraku</w:t>
          </w:r>
          <w:proofErr w:type="spellEnd"/>
          <w:r>
            <w:rPr>
              <w:rFonts w:eastAsia="Times New Roman"/>
            </w:rPr>
            <w:t xml:space="preserve">, Therese Kennelly, Valerio Leone </w:t>
          </w:r>
          <w:proofErr w:type="spellStart"/>
          <w:r>
            <w:rPr>
              <w:rFonts w:eastAsia="Times New Roman"/>
            </w:rPr>
            <w:t>Sciabolazza</w:t>
          </w:r>
          <w:proofErr w:type="spellEnd"/>
          <w:r>
            <w:rPr>
              <w:rFonts w:eastAsia="Times New Roman"/>
            </w:rPr>
            <w:t xml:space="preserve">, Raffaele Vacca, and Christopher McCarty. 2017. “A Mixed Method Approach for Identifying Emerging Fields and Building Collaborative Teams: Leveraging Network Ethnography to Design Experimental Interventions.” </w:t>
          </w:r>
          <w:r>
            <w:rPr>
              <w:rFonts w:eastAsia="Times New Roman"/>
              <w:i/>
              <w:iCs/>
            </w:rPr>
            <w:t>EPIC Advancing the Value of Ethnography</w:t>
          </w:r>
          <w:r>
            <w:rPr>
              <w:rFonts w:eastAsia="Times New Roman"/>
            </w:rPr>
            <w:t xml:space="preserve"> 2017 (1): 177–96. https://doi.org/https://doi.org/10.1111/1559-8918.2017.01146.</w:t>
          </w:r>
        </w:p>
        <w:p w14:paraId="54D90824" w14:textId="77777777" w:rsidR="00910981" w:rsidRDefault="00910981">
          <w:pPr>
            <w:autoSpaceDE w:val="0"/>
            <w:autoSpaceDN w:val="0"/>
            <w:ind w:hanging="480"/>
            <w:divId w:val="1917469199"/>
            <w:rPr>
              <w:rFonts w:eastAsia="Times New Roman"/>
            </w:rPr>
          </w:pPr>
          <w:proofErr w:type="spellStart"/>
          <w:r>
            <w:rPr>
              <w:rFonts w:eastAsia="Times New Roman"/>
            </w:rPr>
            <w:t>Piqueiras</w:t>
          </w:r>
          <w:proofErr w:type="spellEnd"/>
          <w:r>
            <w:rPr>
              <w:rFonts w:eastAsia="Times New Roman"/>
            </w:rPr>
            <w:t xml:space="preserve">, Eduardo, Erin Stanley, and Allison Laskey. 2023. “Mitigating Challenges of Collaborative Science through Team Ethnography.” </w:t>
          </w:r>
          <w:r>
            <w:rPr>
              <w:rFonts w:eastAsia="Times New Roman"/>
              <w:i/>
              <w:iCs/>
            </w:rPr>
            <w:t>Journal of Organizational Ethnography</w:t>
          </w:r>
          <w:r>
            <w:rPr>
              <w:rFonts w:eastAsia="Times New Roman"/>
            </w:rPr>
            <w:t xml:space="preserve"> 12 (2): 162–80. https://doi.org/10.1108/JOE-06-2022-0017.</w:t>
          </w:r>
        </w:p>
        <w:p w14:paraId="251A23FF" w14:textId="77777777" w:rsidR="00910981" w:rsidRDefault="00910981">
          <w:pPr>
            <w:autoSpaceDE w:val="0"/>
            <w:autoSpaceDN w:val="0"/>
            <w:ind w:hanging="480"/>
            <w:divId w:val="1570456654"/>
            <w:rPr>
              <w:rFonts w:eastAsia="Times New Roman"/>
            </w:rPr>
          </w:pPr>
          <w:r>
            <w:rPr>
              <w:rFonts w:eastAsia="Times New Roman"/>
            </w:rPr>
            <w:t xml:space="preserve">Rittel, Horst W., and Melvin M. Webber. 1973. “Dilemmas in General Theory of Planning.” </w:t>
          </w:r>
          <w:r>
            <w:rPr>
              <w:rFonts w:eastAsia="Times New Roman"/>
              <w:i/>
              <w:iCs/>
            </w:rPr>
            <w:t>Policy Sciences</w:t>
          </w:r>
          <w:r>
            <w:rPr>
              <w:rFonts w:eastAsia="Times New Roman"/>
            </w:rPr>
            <w:t xml:space="preserve"> 4 (1973): 161–69.</w:t>
          </w:r>
        </w:p>
        <w:p w14:paraId="76E3BC15" w14:textId="77777777" w:rsidR="00910981" w:rsidRDefault="00910981">
          <w:pPr>
            <w:autoSpaceDE w:val="0"/>
            <w:autoSpaceDN w:val="0"/>
            <w:ind w:hanging="480"/>
            <w:divId w:val="1886526852"/>
            <w:rPr>
              <w:rFonts w:eastAsia="Times New Roman"/>
            </w:rPr>
          </w:pPr>
          <w:proofErr w:type="spellStart"/>
          <w:r>
            <w:rPr>
              <w:rFonts w:eastAsia="Times New Roman"/>
            </w:rPr>
            <w:t>Sonnenwald</w:t>
          </w:r>
          <w:proofErr w:type="spellEnd"/>
          <w:r>
            <w:rPr>
              <w:rFonts w:eastAsia="Times New Roman"/>
            </w:rPr>
            <w:t xml:space="preserve">, Diane H. 2007. “Scientific Collaboration.” </w:t>
          </w:r>
          <w:r>
            <w:rPr>
              <w:rFonts w:eastAsia="Times New Roman"/>
              <w:i/>
              <w:iCs/>
            </w:rPr>
            <w:t>Annual Review of Information Science and Technology</w:t>
          </w:r>
          <w:r>
            <w:rPr>
              <w:rFonts w:eastAsia="Times New Roman"/>
            </w:rPr>
            <w:t xml:space="preserve"> 41 (1): 643–81. https://doi.org/10.1002/aris.2007.1440410121.</w:t>
          </w:r>
        </w:p>
        <w:p w14:paraId="19B378A7" w14:textId="77777777" w:rsidR="00910981" w:rsidRDefault="00910981">
          <w:pPr>
            <w:autoSpaceDE w:val="0"/>
            <w:autoSpaceDN w:val="0"/>
            <w:ind w:hanging="480"/>
            <w:divId w:val="1521238287"/>
            <w:rPr>
              <w:rFonts w:eastAsia="Times New Roman"/>
            </w:rPr>
          </w:pPr>
          <w:r>
            <w:rPr>
              <w:rFonts w:eastAsia="Times New Roman"/>
            </w:rPr>
            <w:t>The Center for Research and Creative Activity. 2024. “Grand Challenges.” Boise State University. January 9, 2024.</w:t>
          </w:r>
        </w:p>
        <w:p w14:paraId="15285E6F" w14:textId="77777777" w:rsidR="00910981" w:rsidRDefault="00910981">
          <w:pPr>
            <w:autoSpaceDE w:val="0"/>
            <w:autoSpaceDN w:val="0"/>
            <w:ind w:hanging="480"/>
            <w:divId w:val="54280579"/>
            <w:rPr>
              <w:rFonts w:eastAsia="Times New Roman"/>
            </w:rPr>
          </w:pPr>
          <w:r>
            <w:rPr>
              <w:rFonts w:eastAsia="Times New Roman"/>
            </w:rPr>
            <w:lastRenderedPageBreak/>
            <w:t>United Nations Department of Economic and Social Affairs. 2024. “Sustainable Development.” Https://Sdgs.Un.Org/. January 9, 2024.</w:t>
          </w:r>
        </w:p>
        <w:p w14:paraId="48BB91E7" w14:textId="77777777" w:rsidR="00910981" w:rsidRDefault="00910981">
          <w:pPr>
            <w:autoSpaceDE w:val="0"/>
            <w:autoSpaceDN w:val="0"/>
            <w:ind w:hanging="480"/>
            <w:divId w:val="1618562093"/>
            <w:rPr>
              <w:rFonts w:eastAsia="Times New Roman"/>
            </w:rPr>
          </w:pPr>
          <w:r>
            <w:rPr>
              <w:rFonts w:eastAsia="Times New Roman"/>
            </w:rPr>
            <w:t xml:space="preserve">Vacca, Raffaele, Christopher </w:t>
          </w:r>
          <w:proofErr w:type="spellStart"/>
          <w:r>
            <w:rPr>
              <w:rFonts w:eastAsia="Times New Roman"/>
            </w:rPr>
            <w:t>Mccarty</w:t>
          </w:r>
          <w:proofErr w:type="spellEnd"/>
          <w:r>
            <w:rPr>
              <w:rFonts w:eastAsia="Times New Roman"/>
            </w:rPr>
            <w:t xml:space="preserve">, Michael Conlon, and David R. Nelson. 2015. “Designing a CTSA-Based Social Network Intervention to Foster Cross-Disciplinary Team Science.” </w:t>
          </w:r>
          <w:r>
            <w:rPr>
              <w:rFonts w:eastAsia="Times New Roman"/>
              <w:i/>
              <w:iCs/>
            </w:rPr>
            <w:t>Clinical and Translational Science</w:t>
          </w:r>
          <w:r>
            <w:rPr>
              <w:rFonts w:eastAsia="Times New Roman"/>
            </w:rPr>
            <w:t xml:space="preserve"> 8 (4): 281–89. https://doi.org/10.1111/CTS.12267.</w:t>
          </w:r>
        </w:p>
        <w:p w14:paraId="4265CE58" w14:textId="5ED932FE" w:rsidR="00FD2402" w:rsidRPr="00A34B09" w:rsidRDefault="00910981" w:rsidP="00A34B09">
          <w:pPr>
            <w:spacing w:after="0"/>
            <w:rPr>
              <w:rFonts w:ascii="Calibri" w:hAnsi="Calibri" w:cs="Calibri"/>
              <w:color w:val="000000"/>
              <w:bdr w:val="none" w:sz="0" w:space="0" w:color="auto" w:frame="1"/>
            </w:rPr>
          </w:pPr>
          <w:r>
            <w:rPr>
              <w:rFonts w:eastAsia="Times New Roman"/>
            </w:rPr>
            <w:t> </w:t>
          </w:r>
        </w:p>
      </w:sdtContent>
    </w:sdt>
    <w:sectPr w:rsidR="00FD2402" w:rsidRPr="00A3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A4C"/>
    <w:rsid w:val="00001B99"/>
    <w:rsid w:val="000031A3"/>
    <w:rsid w:val="000031D8"/>
    <w:rsid w:val="000039ED"/>
    <w:rsid w:val="0000405F"/>
    <w:rsid w:val="00004F22"/>
    <w:rsid w:val="00005807"/>
    <w:rsid w:val="000060A0"/>
    <w:rsid w:val="000066F6"/>
    <w:rsid w:val="0001072E"/>
    <w:rsid w:val="00010C42"/>
    <w:rsid w:val="000114C1"/>
    <w:rsid w:val="00012A8F"/>
    <w:rsid w:val="000131D7"/>
    <w:rsid w:val="00016F74"/>
    <w:rsid w:val="000172E5"/>
    <w:rsid w:val="000210ED"/>
    <w:rsid w:val="0002132F"/>
    <w:rsid w:val="00024A5D"/>
    <w:rsid w:val="00025466"/>
    <w:rsid w:val="00025716"/>
    <w:rsid w:val="00026362"/>
    <w:rsid w:val="00026882"/>
    <w:rsid w:val="000269D4"/>
    <w:rsid w:val="00031AD2"/>
    <w:rsid w:val="000322B7"/>
    <w:rsid w:val="000336ED"/>
    <w:rsid w:val="00034A65"/>
    <w:rsid w:val="00034C21"/>
    <w:rsid w:val="0003530C"/>
    <w:rsid w:val="0003610C"/>
    <w:rsid w:val="0003721B"/>
    <w:rsid w:val="00040155"/>
    <w:rsid w:val="00040DAB"/>
    <w:rsid w:val="00040E2E"/>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0045"/>
    <w:rsid w:val="00070EC2"/>
    <w:rsid w:val="000716A7"/>
    <w:rsid w:val="000719B0"/>
    <w:rsid w:val="000722B4"/>
    <w:rsid w:val="00073F4A"/>
    <w:rsid w:val="00074851"/>
    <w:rsid w:val="00074ECD"/>
    <w:rsid w:val="00074EEF"/>
    <w:rsid w:val="00077E01"/>
    <w:rsid w:val="00080986"/>
    <w:rsid w:val="00082A6C"/>
    <w:rsid w:val="000839DA"/>
    <w:rsid w:val="00083BDC"/>
    <w:rsid w:val="00083F9C"/>
    <w:rsid w:val="0008616E"/>
    <w:rsid w:val="00086A57"/>
    <w:rsid w:val="00090653"/>
    <w:rsid w:val="0009086B"/>
    <w:rsid w:val="000929AA"/>
    <w:rsid w:val="00092E04"/>
    <w:rsid w:val="00093677"/>
    <w:rsid w:val="00093715"/>
    <w:rsid w:val="00094287"/>
    <w:rsid w:val="000977E4"/>
    <w:rsid w:val="00097EE9"/>
    <w:rsid w:val="000A00F0"/>
    <w:rsid w:val="000A0173"/>
    <w:rsid w:val="000A31B1"/>
    <w:rsid w:val="000A54DE"/>
    <w:rsid w:val="000A6450"/>
    <w:rsid w:val="000A660D"/>
    <w:rsid w:val="000A6B6B"/>
    <w:rsid w:val="000B0F88"/>
    <w:rsid w:val="000B22B9"/>
    <w:rsid w:val="000B27BB"/>
    <w:rsid w:val="000B2C32"/>
    <w:rsid w:val="000B30A6"/>
    <w:rsid w:val="000B3BB5"/>
    <w:rsid w:val="000B5A3E"/>
    <w:rsid w:val="000B5EA4"/>
    <w:rsid w:val="000B5FE8"/>
    <w:rsid w:val="000B7223"/>
    <w:rsid w:val="000B76D3"/>
    <w:rsid w:val="000C1494"/>
    <w:rsid w:val="000C3006"/>
    <w:rsid w:val="000C3AD7"/>
    <w:rsid w:val="000C4898"/>
    <w:rsid w:val="000C5105"/>
    <w:rsid w:val="000C58D1"/>
    <w:rsid w:val="000C7374"/>
    <w:rsid w:val="000D05ED"/>
    <w:rsid w:val="000D158F"/>
    <w:rsid w:val="000D2108"/>
    <w:rsid w:val="000D318A"/>
    <w:rsid w:val="000D6CCA"/>
    <w:rsid w:val="000E1530"/>
    <w:rsid w:val="000E276E"/>
    <w:rsid w:val="000E2960"/>
    <w:rsid w:val="000E3777"/>
    <w:rsid w:val="000E3B08"/>
    <w:rsid w:val="000E41E3"/>
    <w:rsid w:val="000E7DAD"/>
    <w:rsid w:val="000E7E77"/>
    <w:rsid w:val="000F16D1"/>
    <w:rsid w:val="000F2D3C"/>
    <w:rsid w:val="000F4A8A"/>
    <w:rsid w:val="000F4EFB"/>
    <w:rsid w:val="000F521D"/>
    <w:rsid w:val="000F67F4"/>
    <w:rsid w:val="000F6D1D"/>
    <w:rsid w:val="000F6D42"/>
    <w:rsid w:val="00100174"/>
    <w:rsid w:val="001010D2"/>
    <w:rsid w:val="00103429"/>
    <w:rsid w:val="00103F81"/>
    <w:rsid w:val="00107972"/>
    <w:rsid w:val="001101A4"/>
    <w:rsid w:val="0011044A"/>
    <w:rsid w:val="00111588"/>
    <w:rsid w:val="00111DE2"/>
    <w:rsid w:val="00112184"/>
    <w:rsid w:val="00112B53"/>
    <w:rsid w:val="001139FB"/>
    <w:rsid w:val="00114581"/>
    <w:rsid w:val="00115FC5"/>
    <w:rsid w:val="00116248"/>
    <w:rsid w:val="00116461"/>
    <w:rsid w:val="00116C75"/>
    <w:rsid w:val="00117A19"/>
    <w:rsid w:val="001201C0"/>
    <w:rsid w:val="00122BFA"/>
    <w:rsid w:val="00123CC3"/>
    <w:rsid w:val="001250D7"/>
    <w:rsid w:val="00126632"/>
    <w:rsid w:val="00126C92"/>
    <w:rsid w:val="0012778C"/>
    <w:rsid w:val="00130488"/>
    <w:rsid w:val="001306C4"/>
    <w:rsid w:val="00130BA0"/>
    <w:rsid w:val="00131845"/>
    <w:rsid w:val="00131897"/>
    <w:rsid w:val="0013240C"/>
    <w:rsid w:val="0013645D"/>
    <w:rsid w:val="00136C15"/>
    <w:rsid w:val="0013703C"/>
    <w:rsid w:val="00140A8D"/>
    <w:rsid w:val="00143785"/>
    <w:rsid w:val="0014439E"/>
    <w:rsid w:val="00144474"/>
    <w:rsid w:val="0014553B"/>
    <w:rsid w:val="001467D7"/>
    <w:rsid w:val="001467DE"/>
    <w:rsid w:val="00146849"/>
    <w:rsid w:val="001478F3"/>
    <w:rsid w:val="001503E0"/>
    <w:rsid w:val="00151779"/>
    <w:rsid w:val="00151C77"/>
    <w:rsid w:val="00151F29"/>
    <w:rsid w:val="001538BE"/>
    <w:rsid w:val="00153AA3"/>
    <w:rsid w:val="00153D6C"/>
    <w:rsid w:val="00156082"/>
    <w:rsid w:val="00156EA8"/>
    <w:rsid w:val="00160E08"/>
    <w:rsid w:val="00161710"/>
    <w:rsid w:val="00164268"/>
    <w:rsid w:val="0016476D"/>
    <w:rsid w:val="00165AEC"/>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385A"/>
    <w:rsid w:val="00184633"/>
    <w:rsid w:val="001879A3"/>
    <w:rsid w:val="00190A30"/>
    <w:rsid w:val="00191E37"/>
    <w:rsid w:val="00194553"/>
    <w:rsid w:val="00194F45"/>
    <w:rsid w:val="0019526F"/>
    <w:rsid w:val="001952D9"/>
    <w:rsid w:val="00196C3C"/>
    <w:rsid w:val="00196D25"/>
    <w:rsid w:val="00197B4D"/>
    <w:rsid w:val="001A1391"/>
    <w:rsid w:val="001A1EFC"/>
    <w:rsid w:val="001A4A34"/>
    <w:rsid w:val="001A51F2"/>
    <w:rsid w:val="001A56D6"/>
    <w:rsid w:val="001A70D2"/>
    <w:rsid w:val="001A7527"/>
    <w:rsid w:val="001A765F"/>
    <w:rsid w:val="001A7ABE"/>
    <w:rsid w:val="001B0D47"/>
    <w:rsid w:val="001B0DB7"/>
    <w:rsid w:val="001B16AC"/>
    <w:rsid w:val="001B34A5"/>
    <w:rsid w:val="001B4638"/>
    <w:rsid w:val="001B5197"/>
    <w:rsid w:val="001C101B"/>
    <w:rsid w:val="001C146D"/>
    <w:rsid w:val="001C158B"/>
    <w:rsid w:val="001C2A39"/>
    <w:rsid w:val="001C3156"/>
    <w:rsid w:val="001C350A"/>
    <w:rsid w:val="001C56BF"/>
    <w:rsid w:val="001C6804"/>
    <w:rsid w:val="001C6F38"/>
    <w:rsid w:val="001D1FBC"/>
    <w:rsid w:val="001D2BEC"/>
    <w:rsid w:val="001D2C4E"/>
    <w:rsid w:val="001D2C85"/>
    <w:rsid w:val="001D37F4"/>
    <w:rsid w:val="001D41A3"/>
    <w:rsid w:val="001D5032"/>
    <w:rsid w:val="001D521E"/>
    <w:rsid w:val="001D54D3"/>
    <w:rsid w:val="001D7532"/>
    <w:rsid w:val="001E084F"/>
    <w:rsid w:val="001E29D0"/>
    <w:rsid w:val="001E2EFC"/>
    <w:rsid w:val="001E3AE2"/>
    <w:rsid w:val="001E3CC1"/>
    <w:rsid w:val="001E491A"/>
    <w:rsid w:val="001E5B32"/>
    <w:rsid w:val="001F0338"/>
    <w:rsid w:val="001F16F8"/>
    <w:rsid w:val="001F29B2"/>
    <w:rsid w:val="001F48D7"/>
    <w:rsid w:val="001F5141"/>
    <w:rsid w:val="001F6A37"/>
    <w:rsid w:val="001F6CC8"/>
    <w:rsid w:val="001F77F9"/>
    <w:rsid w:val="002001EF"/>
    <w:rsid w:val="0020024B"/>
    <w:rsid w:val="002006F6"/>
    <w:rsid w:val="00201211"/>
    <w:rsid w:val="00201495"/>
    <w:rsid w:val="002024DE"/>
    <w:rsid w:val="00203362"/>
    <w:rsid w:val="00203701"/>
    <w:rsid w:val="0020534F"/>
    <w:rsid w:val="0020553B"/>
    <w:rsid w:val="0020639E"/>
    <w:rsid w:val="00206636"/>
    <w:rsid w:val="00207ACE"/>
    <w:rsid w:val="00207D1B"/>
    <w:rsid w:val="00210162"/>
    <w:rsid w:val="00210E15"/>
    <w:rsid w:val="00210FE4"/>
    <w:rsid w:val="00215C90"/>
    <w:rsid w:val="0022008B"/>
    <w:rsid w:val="00220E1C"/>
    <w:rsid w:val="00221AD3"/>
    <w:rsid w:val="002220FC"/>
    <w:rsid w:val="0022232A"/>
    <w:rsid w:val="00222718"/>
    <w:rsid w:val="00222E4F"/>
    <w:rsid w:val="002232B3"/>
    <w:rsid w:val="002247DC"/>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4013"/>
    <w:rsid w:val="002446FD"/>
    <w:rsid w:val="002447D9"/>
    <w:rsid w:val="0024777B"/>
    <w:rsid w:val="00247CAA"/>
    <w:rsid w:val="00250916"/>
    <w:rsid w:val="002532B1"/>
    <w:rsid w:val="00253B27"/>
    <w:rsid w:val="002565A3"/>
    <w:rsid w:val="00264FB0"/>
    <w:rsid w:val="00265524"/>
    <w:rsid w:val="00266C2F"/>
    <w:rsid w:val="00267CBB"/>
    <w:rsid w:val="00271B05"/>
    <w:rsid w:val="00271FF7"/>
    <w:rsid w:val="0027251D"/>
    <w:rsid w:val="002730DC"/>
    <w:rsid w:val="002735CA"/>
    <w:rsid w:val="00275EEF"/>
    <w:rsid w:val="00275EFD"/>
    <w:rsid w:val="00276F16"/>
    <w:rsid w:val="00277571"/>
    <w:rsid w:val="00281195"/>
    <w:rsid w:val="00283571"/>
    <w:rsid w:val="00284165"/>
    <w:rsid w:val="002853DC"/>
    <w:rsid w:val="00285D58"/>
    <w:rsid w:val="002868DE"/>
    <w:rsid w:val="00286BF1"/>
    <w:rsid w:val="0028734D"/>
    <w:rsid w:val="00287557"/>
    <w:rsid w:val="00293795"/>
    <w:rsid w:val="002949B0"/>
    <w:rsid w:val="00295028"/>
    <w:rsid w:val="00295FBB"/>
    <w:rsid w:val="002A22AA"/>
    <w:rsid w:val="002A2357"/>
    <w:rsid w:val="002A293D"/>
    <w:rsid w:val="002A2F12"/>
    <w:rsid w:val="002A2FA8"/>
    <w:rsid w:val="002A3985"/>
    <w:rsid w:val="002A6AB5"/>
    <w:rsid w:val="002A7373"/>
    <w:rsid w:val="002A7797"/>
    <w:rsid w:val="002B0591"/>
    <w:rsid w:val="002B0710"/>
    <w:rsid w:val="002B0BB7"/>
    <w:rsid w:val="002B1714"/>
    <w:rsid w:val="002B1EC3"/>
    <w:rsid w:val="002B2721"/>
    <w:rsid w:val="002B2F02"/>
    <w:rsid w:val="002B3011"/>
    <w:rsid w:val="002B33AF"/>
    <w:rsid w:val="002B391A"/>
    <w:rsid w:val="002B700C"/>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E78F0"/>
    <w:rsid w:val="002F066C"/>
    <w:rsid w:val="002F092D"/>
    <w:rsid w:val="002F11D1"/>
    <w:rsid w:val="002F2179"/>
    <w:rsid w:val="002F28CC"/>
    <w:rsid w:val="00303FD2"/>
    <w:rsid w:val="00305C2A"/>
    <w:rsid w:val="00305D08"/>
    <w:rsid w:val="003064F2"/>
    <w:rsid w:val="00307272"/>
    <w:rsid w:val="0031029D"/>
    <w:rsid w:val="00312099"/>
    <w:rsid w:val="0031210A"/>
    <w:rsid w:val="00314702"/>
    <w:rsid w:val="00314A30"/>
    <w:rsid w:val="00315922"/>
    <w:rsid w:val="0031611F"/>
    <w:rsid w:val="00316605"/>
    <w:rsid w:val="0032006A"/>
    <w:rsid w:val="00320432"/>
    <w:rsid w:val="00320447"/>
    <w:rsid w:val="00322734"/>
    <w:rsid w:val="00323E1A"/>
    <w:rsid w:val="003251DE"/>
    <w:rsid w:val="003253CF"/>
    <w:rsid w:val="00326C08"/>
    <w:rsid w:val="00326C17"/>
    <w:rsid w:val="00326CA9"/>
    <w:rsid w:val="00331A85"/>
    <w:rsid w:val="00334011"/>
    <w:rsid w:val="0033689A"/>
    <w:rsid w:val="003400D2"/>
    <w:rsid w:val="0034014D"/>
    <w:rsid w:val="00340308"/>
    <w:rsid w:val="00341CF2"/>
    <w:rsid w:val="00342940"/>
    <w:rsid w:val="00342BDB"/>
    <w:rsid w:val="00342F40"/>
    <w:rsid w:val="0034386B"/>
    <w:rsid w:val="003455D7"/>
    <w:rsid w:val="00346B52"/>
    <w:rsid w:val="00346B72"/>
    <w:rsid w:val="00347256"/>
    <w:rsid w:val="00347382"/>
    <w:rsid w:val="003504E0"/>
    <w:rsid w:val="00350FD1"/>
    <w:rsid w:val="003514FE"/>
    <w:rsid w:val="00351555"/>
    <w:rsid w:val="00353AC6"/>
    <w:rsid w:val="00354180"/>
    <w:rsid w:val="00354D1C"/>
    <w:rsid w:val="00354E23"/>
    <w:rsid w:val="00355F09"/>
    <w:rsid w:val="00357B39"/>
    <w:rsid w:val="00360829"/>
    <w:rsid w:val="0036171E"/>
    <w:rsid w:val="00361ECC"/>
    <w:rsid w:val="00362AE1"/>
    <w:rsid w:val="00363166"/>
    <w:rsid w:val="00363868"/>
    <w:rsid w:val="00365F47"/>
    <w:rsid w:val="00366040"/>
    <w:rsid w:val="00366439"/>
    <w:rsid w:val="003670CE"/>
    <w:rsid w:val="00367175"/>
    <w:rsid w:val="003708DB"/>
    <w:rsid w:val="00370BEC"/>
    <w:rsid w:val="00371FD9"/>
    <w:rsid w:val="003721D1"/>
    <w:rsid w:val="00372360"/>
    <w:rsid w:val="003723D4"/>
    <w:rsid w:val="003729AB"/>
    <w:rsid w:val="00373F10"/>
    <w:rsid w:val="003755ED"/>
    <w:rsid w:val="00376F0A"/>
    <w:rsid w:val="003773C8"/>
    <w:rsid w:val="003776BC"/>
    <w:rsid w:val="00380E20"/>
    <w:rsid w:val="00381C2B"/>
    <w:rsid w:val="003821A5"/>
    <w:rsid w:val="00385728"/>
    <w:rsid w:val="003866DA"/>
    <w:rsid w:val="00387A8B"/>
    <w:rsid w:val="00390446"/>
    <w:rsid w:val="00391D48"/>
    <w:rsid w:val="00394456"/>
    <w:rsid w:val="00395359"/>
    <w:rsid w:val="00395E39"/>
    <w:rsid w:val="00396135"/>
    <w:rsid w:val="003A101D"/>
    <w:rsid w:val="003A1282"/>
    <w:rsid w:val="003A33D6"/>
    <w:rsid w:val="003A3C26"/>
    <w:rsid w:val="003A3E5D"/>
    <w:rsid w:val="003A4335"/>
    <w:rsid w:val="003A572B"/>
    <w:rsid w:val="003A5E4F"/>
    <w:rsid w:val="003A65DA"/>
    <w:rsid w:val="003A6C3F"/>
    <w:rsid w:val="003A7900"/>
    <w:rsid w:val="003A7F0F"/>
    <w:rsid w:val="003B0F00"/>
    <w:rsid w:val="003B2898"/>
    <w:rsid w:val="003B3154"/>
    <w:rsid w:val="003B39F4"/>
    <w:rsid w:val="003B423D"/>
    <w:rsid w:val="003B45B9"/>
    <w:rsid w:val="003B512E"/>
    <w:rsid w:val="003B54DE"/>
    <w:rsid w:val="003B5F25"/>
    <w:rsid w:val="003B6227"/>
    <w:rsid w:val="003C0349"/>
    <w:rsid w:val="003C2D21"/>
    <w:rsid w:val="003C3343"/>
    <w:rsid w:val="003C3715"/>
    <w:rsid w:val="003C50A8"/>
    <w:rsid w:val="003D0CA2"/>
    <w:rsid w:val="003D140F"/>
    <w:rsid w:val="003D347F"/>
    <w:rsid w:val="003D50F0"/>
    <w:rsid w:val="003D5F79"/>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5F12"/>
    <w:rsid w:val="003F6165"/>
    <w:rsid w:val="003F71D7"/>
    <w:rsid w:val="003F7ECC"/>
    <w:rsid w:val="004001D5"/>
    <w:rsid w:val="004007C5"/>
    <w:rsid w:val="004013B7"/>
    <w:rsid w:val="00402E9D"/>
    <w:rsid w:val="0040348A"/>
    <w:rsid w:val="00405077"/>
    <w:rsid w:val="0040667B"/>
    <w:rsid w:val="004068CE"/>
    <w:rsid w:val="0041019A"/>
    <w:rsid w:val="004112E6"/>
    <w:rsid w:val="0041256C"/>
    <w:rsid w:val="0041437F"/>
    <w:rsid w:val="004168A8"/>
    <w:rsid w:val="00417DC7"/>
    <w:rsid w:val="00417EDF"/>
    <w:rsid w:val="00421A95"/>
    <w:rsid w:val="004223B1"/>
    <w:rsid w:val="004236BD"/>
    <w:rsid w:val="004254D3"/>
    <w:rsid w:val="00426249"/>
    <w:rsid w:val="00426BAB"/>
    <w:rsid w:val="00427947"/>
    <w:rsid w:val="00427D64"/>
    <w:rsid w:val="00430F8E"/>
    <w:rsid w:val="00431E7C"/>
    <w:rsid w:val="00432F10"/>
    <w:rsid w:val="00433B46"/>
    <w:rsid w:val="00433E55"/>
    <w:rsid w:val="00435365"/>
    <w:rsid w:val="00437618"/>
    <w:rsid w:val="004379BA"/>
    <w:rsid w:val="004417B0"/>
    <w:rsid w:val="00441E58"/>
    <w:rsid w:val="00443BD2"/>
    <w:rsid w:val="00443F0E"/>
    <w:rsid w:val="004444B0"/>
    <w:rsid w:val="00444CB2"/>
    <w:rsid w:val="004476E2"/>
    <w:rsid w:val="0044771F"/>
    <w:rsid w:val="0045250A"/>
    <w:rsid w:val="004527E2"/>
    <w:rsid w:val="00453EB7"/>
    <w:rsid w:val="00456AB0"/>
    <w:rsid w:val="00457A53"/>
    <w:rsid w:val="004601D4"/>
    <w:rsid w:val="0046023B"/>
    <w:rsid w:val="00460248"/>
    <w:rsid w:val="004610EB"/>
    <w:rsid w:val="004619A7"/>
    <w:rsid w:val="00462614"/>
    <w:rsid w:val="00462764"/>
    <w:rsid w:val="004659F5"/>
    <w:rsid w:val="00466842"/>
    <w:rsid w:val="00466A11"/>
    <w:rsid w:val="00467CF1"/>
    <w:rsid w:val="00470C8E"/>
    <w:rsid w:val="00471DA9"/>
    <w:rsid w:val="004726D1"/>
    <w:rsid w:val="0047320D"/>
    <w:rsid w:val="0047402B"/>
    <w:rsid w:val="004764C9"/>
    <w:rsid w:val="00482B76"/>
    <w:rsid w:val="00482FA4"/>
    <w:rsid w:val="004835F0"/>
    <w:rsid w:val="004837AB"/>
    <w:rsid w:val="00485DF3"/>
    <w:rsid w:val="004871B4"/>
    <w:rsid w:val="00487525"/>
    <w:rsid w:val="00490A24"/>
    <w:rsid w:val="0049364F"/>
    <w:rsid w:val="004955FD"/>
    <w:rsid w:val="00495D9F"/>
    <w:rsid w:val="004972C9"/>
    <w:rsid w:val="004A013B"/>
    <w:rsid w:val="004A0506"/>
    <w:rsid w:val="004A22ED"/>
    <w:rsid w:val="004A4666"/>
    <w:rsid w:val="004A5D98"/>
    <w:rsid w:val="004A60F6"/>
    <w:rsid w:val="004A6400"/>
    <w:rsid w:val="004A7614"/>
    <w:rsid w:val="004B1079"/>
    <w:rsid w:val="004B1301"/>
    <w:rsid w:val="004B28EF"/>
    <w:rsid w:val="004B4292"/>
    <w:rsid w:val="004B50F6"/>
    <w:rsid w:val="004B51FA"/>
    <w:rsid w:val="004B7CC4"/>
    <w:rsid w:val="004C0827"/>
    <w:rsid w:val="004C1256"/>
    <w:rsid w:val="004C25F3"/>
    <w:rsid w:val="004C38CB"/>
    <w:rsid w:val="004C4FFB"/>
    <w:rsid w:val="004C51CA"/>
    <w:rsid w:val="004C7BF9"/>
    <w:rsid w:val="004D02E2"/>
    <w:rsid w:val="004D1459"/>
    <w:rsid w:val="004D193B"/>
    <w:rsid w:val="004D195B"/>
    <w:rsid w:val="004D26A6"/>
    <w:rsid w:val="004D2DA8"/>
    <w:rsid w:val="004D3038"/>
    <w:rsid w:val="004D3D3E"/>
    <w:rsid w:val="004D4DCA"/>
    <w:rsid w:val="004D53FA"/>
    <w:rsid w:val="004D6678"/>
    <w:rsid w:val="004D7172"/>
    <w:rsid w:val="004E005D"/>
    <w:rsid w:val="004E0A6E"/>
    <w:rsid w:val="004E1579"/>
    <w:rsid w:val="004E169F"/>
    <w:rsid w:val="004E1BEC"/>
    <w:rsid w:val="004E20F2"/>
    <w:rsid w:val="004E351D"/>
    <w:rsid w:val="004E3AC5"/>
    <w:rsid w:val="004E5BDB"/>
    <w:rsid w:val="004E63C1"/>
    <w:rsid w:val="004F0912"/>
    <w:rsid w:val="004F2527"/>
    <w:rsid w:val="004F3F3B"/>
    <w:rsid w:val="004F43DA"/>
    <w:rsid w:val="004F5232"/>
    <w:rsid w:val="004F6113"/>
    <w:rsid w:val="004F6548"/>
    <w:rsid w:val="004F76EB"/>
    <w:rsid w:val="00500D88"/>
    <w:rsid w:val="0050101E"/>
    <w:rsid w:val="0050103B"/>
    <w:rsid w:val="00502437"/>
    <w:rsid w:val="0050477C"/>
    <w:rsid w:val="005051F5"/>
    <w:rsid w:val="00506AE4"/>
    <w:rsid w:val="0050768F"/>
    <w:rsid w:val="005076B9"/>
    <w:rsid w:val="0051064A"/>
    <w:rsid w:val="00512AAA"/>
    <w:rsid w:val="005134CF"/>
    <w:rsid w:val="005135B8"/>
    <w:rsid w:val="0051631B"/>
    <w:rsid w:val="00516338"/>
    <w:rsid w:val="00516DFB"/>
    <w:rsid w:val="00516E46"/>
    <w:rsid w:val="005172E7"/>
    <w:rsid w:val="00517829"/>
    <w:rsid w:val="00517EFF"/>
    <w:rsid w:val="00520428"/>
    <w:rsid w:val="00520A15"/>
    <w:rsid w:val="0052151D"/>
    <w:rsid w:val="005225B4"/>
    <w:rsid w:val="005225F8"/>
    <w:rsid w:val="00522DE4"/>
    <w:rsid w:val="00522F10"/>
    <w:rsid w:val="00524266"/>
    <w:rsid w:val="005266D7"/>
    <w:rsid w:val="00526A8C"/>
    <w:rsid w:val="0053136A"/>
    <w:rsid w:val="005313E3"/>
    <w:rsid w:val="005319B5"/>
    <w:rsid w:val="00531EA3"/>
    <w:rsid w:val="00532426"/>
    <w:rsid w:val="005329DE"/>
    <w:rsid w:val="00532CCF"/>
    <w:rsid w:val="005332F6"/>
    <w:rsid w:val="00533CAA"/>
    <w:rsid w:val="005410E1"/>
    <w:rsid w:val="0054110B"/>
    <w:rsid w:val="00543A5D"/>
    <w:rsid w:val="00543B1E"/>
    <w:rsid w:val="0054469A"/>
    <w:rsid w:val="005449D6"/>
    <w:rsid w:val="005457AF"/>
    <w:rsid w:val="00547805"/>
    <w:rsid w:val="00547F32"/>
    <w:rsid w:val="00550666"/>
    <w:rsid w:val="00550716"/>
    <w:rsid w:val="00551AED"/>
    <w:rsid w:val="00551D93"/>
    <w:rsid w:val="00551DD1"/>
    <w:rsid w:val="00552082"/>
    <w:rsid w:val="00552C85"/>
    <w:rsid w:val="005533ED"/>
    <w:rsid w:val="00555C0F"/>
    <w:rsid w:val="00555C62"/>
    <w:rsid w:val="005564C8"/>
    <w:rsid w:val="00557723"/>
    <w:rsid w:val="005601D6"/>
    <w:rsid w:val="005617CB"/>
    <w:rsid w:val="0056279F"/>
    <w:rsid w:val="005639C3"/>
    <w:rsid w:val="00565008"/>
    <w:rsid w:val="00565736"/>
    <w:rsid w:val="00567618"/>
    <w:rsid w:val="00570296"/>
    <w:rsid w:val="00572EBF"/>
    <w:rsid w:val="00573015"/>
    <w:rsid w:val="00582B89"/>
    <w:rsid w:val="00584C6F"/>
    <w:rsid w:val="00584D4C"/>
    <w:rsid w:val="00584E67"/>
    <w:rsid w:val="00585263"/>
    <w:rsid w:val="00591413"/>
    <w:rsid w:val="005918D5"/>
    <w:rsid w:val="0059334A"/>
    <w:rsid w:val="005939D7"/>
    <w:rsid w:val="005977A5"/>
    <w:rsid w:val="005A1024"/>
    <w:rsid w:val="005A3983"/>
    <w:rsid w:val="005A3C81"/>
    <w:rsid w:val="005A41E0"/>
    <w:rsid w:val="005A4CE7"/>
    <w:rsid w:val="005B1A74"/>
    <w:rsid w:val="005B2270"/>
    <w:rsid w:val="005B40CC"/>
    <w:rsid w:val="005B4A23"/>
    <w:rsid w:val="005B739D"/>
    <w:rsid w:val="005C003F"/>
    <w:rsid w:val="005C1AFE"/>
    <w:rsid w:val="005C23EC"/>
    <w:rsid w:val="005C352C"/>
    <w:rsid w:val="005C3869"/>
    <w:rsid w:val="005C44D5"/>
    <w:rsid w:val="005D063C"/>
    <w:rsid w:val="005D1777"/>
    <w:rsid w:val="005D1D2D"/>
    <w:rsid w:val="005D3BF6"/>
    <w:rsid w:val="005D635F"/>
    <w:rsid w:val="005D7E3A"/>
    <w:rsid w:val="005E21E3"/>
    <w:rsid w:val="005E2CEA"/>
    <w:rsid w:val="005E35CC"/>
    <w:rsid w:val="005E6DA2"/>
    <w:rsid w:val="005E7A64"/>
    <w:rsid w:val="005F204F"/>
    <w:rsid w:val="005F25BB"/>
    <w:rsid w:val="005F2D47"/>
    <w:rsid w:val="005F378F"/>
    <w:rsid w:val="005F3D35"/>
    <w:rsid w:val="005F4AB2"/>
    <w:rsid w:val="005F4C55"/>
    <w:rsid w:val="005F5E54"/>
    <w:rsid w:val="005F62FA"/>
    <w:rsid w:val="00602E5A"/>
    <w:rsid w:val="006030D9"/>
    <w:rsid w:val="006035EE"/>
    <w:rsid w:val="00604B51"/>
    <w:rsid w:val="0060540B"/>
    <w:rsid w:val="0060605A"/>
    <w:rsid w:val="006066D3"/>
    <w:rsid w:val="0060735B"/>
    <w:rsid w:val="006107D7"/>
    <w:rsid w:val="00613134"/>
    <w:rsid w:val="00613FD0"/>
    <w:rsid w:val="00616B16"/>
    <w:rsid w:val="00620E81"/>
    <w:rsid w:val="00621F38"/>
    <w:rsid w:val="00622F9C"/>
    <w:rsid w:val="00623CC8"/>
    <w:rsid w:val="00623EDD"/>
    <w:rsid w:val="00624662"/>
    <w:rsid w:val="00624FEF"/>
    <w:rsid w:val="006258C6"/>
    <w:rsid w:val="00626A41"/>
    <w:rsid w:val="006270A2"/>
    <w:rsid w:val="006279A9"/>
    <w:rsid w:val="00627DEB"/>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4EFD"/>
    <w:rsid w:val="0065520D"/>
    <w:rsid w:val="00655E7B"/>
    <w:rsid w:val="00655F92"/>
    <w:rsid w:val="00656302"/>
    <w:rsid w:val="00656C1A"/>
    <w:rsid w:val="00657AD3"/>
    <w:rsid w:val="00657DF9"/>
    <w:rsid w:val="006604EB"/>
    <w:rsid w:val="00660C7A"/>
    <w:rsid w:val="0066158D"/>
    <w:rsid w:val="00664A23"/>
    <w:rsid w:val="00665408"/>
    <w:rsid w:val="00665E79"/>
    <w:rsid w:val="0066726C"/>
    <w:rsid w:val="00670F10"/>
    <w:rsid w:val="00671C0D"/>
    <w:rsid w:val="006745EA"/>
    <w:rsid w:val="006757FD"/>
    <w:rsid w:val="006760CB"/>
    <w:rsid w:val="00676DC7"/>
    <w:rsid w:val="00680C99"/>
    <w:rsid w:val="00684104"/>
    <w:rsid w:val="00684C50"/>
    <w:rsid w:val="00686CC3"/>
    <w:rsid w:val="00687CE2"/>
    <w:rsid w:val="00690285"/>
    <w:rsid w:val="00691115"/>
    <w:rsid w:val="00691E76"/>
    <w:rsid w:val="006926EF"/>
    <w:rsid w:val="006930E9"/>
    <w:rsid w:val="006935E3"/>
    <w:rsid w:val="00693B0C"/>
    <w:rsid w:val="00693F8F"/>
    <w:rsid w:val="00697DB3"/>
    <w:rsid w:val="006A0067"/>
    <w:rsid w:val="006A0728"/>
    <w:rsid w:val="006A0780"/>
    <w:rsid w:val="006A1C8A"/>
    <w:rsid w:val="006A345A"/>
    <w:rsid w:val="006A41A9"/>
    <w:rsid w:val="006A43ED"/>
    <w:rsid w:val="006A470C"/>
    <w:rsid w:val="006A509E"/>
    <w:rsid w:val="006A5743"/>
    <w:rsid w:val="006A57C0"/>
    <w:rsid w:val="006A7ABF"/>
    <w:rsid w:val="006A7CBF"/>
    <w:rsid w:val="006B0664"/>
    <w:rsid w:val="006B2F86"/>
    <w:rsid w:val="006B487D"/>
    <w:rsid w:val="006B522A"/>
    <w:rsid w:val="006B5D77"/>
    <w:rsid w:val="006B5FAF"/>
    <w:rsid w:val="006B6508"/>
    <w:rsid w:val="006B7E11"/>
    <w:rsid w:val="006C0336"/>
    <w:rsid w:val="006C25CF"/>
    <w:rsid w:val="006C3CB2"/>
    <w:rsid w:val="006C7ED2"/>
    <w:rsid w:val="006D0A38"/>
    <w:rsid w:val="006D1DB8"/>
    <w:rsid w:val="006D3479"/>
    <w:rsid w:val="006D3DDF"/>
    <w:rsid w:val="006D4090"/>
    <w:rsid w:val="006D58C9"/>
    <w:rsid w:val="006D6381"/>
    <w:rsid w:val="006D6C3C"/>
    <w:rsid w:val="006D6F41"/>
    <w:rsid w:val="006D7368"/>
    <w:rsid w:val="006E0CE6"/>
    <w:rsid w:val="006E1B72"/>
    <w:rsid w:val="006E3146"/>
    <w:rsid w:val="006E344D"/>
    <w:rsid w:val="006E3786"/>
    <w:rsid w:val="006E3E22"/>
    <w:rsid w:val="006E482B"/>
    <w:rsid w:val="006E6A14"/>
    <w:rsid w:val="006F66BB"/>
    <w:rsid w:val="006F6FE8"/>
    <w:rsid w:val="006F77C9"/>
    <w:rsid w:val="007017FA"/>
    <w:rsid w:val="007025F8"/>
    <w:rsid w:val="007034D2"/>
    <w:rsid w:val="00703DA0"/>
    <w:rsid w:val="00705936"/>
    <w:rsid w:val="0070728A"/>
    <w:rsid w:val="00707BE9"/>
    <w:rsid w:val="00710126"/>
    <w:rsid w:val="00710200"/>
    <w:rsid w:val="00713918"/>
    <w:rsid w:val="00713CA3"/>
    <w:rsid w:val="007142E4"/>
    <w:rsid w:val="00714A4B"/>
    <w:rsid w:val="00714ADE"/>
    <w:rsid w:val="00717BDF"/>
    <w:rsid w:val="0072093B"/>
    <w:rsid w:val="007211A1"/>
    <w:rsid w:val="0072180A"/>
    <w:rsid w:val="007220D3"/>
    <w:rsid w:val="00722CAE"/>
    <w:rsid w:val="007233A1"/>
    <w:rsid w:val="007235E2"/>
    <w:rsid w:val="00723601"/>
    <w:rsid w:val="00723A29"/>
    <w:rsid w:val="00723AF9"/>
    <w:rsid w:val="00723FFD"/>
    <w:rsid w:val="00730E63"/>
    <w:rsid w:val="00731777"/>
    <w:rsid w:val="00731F93"/>
    <w:rsid w:val="0073232C"/>
    <w:rsid w:val="007330D5"/>
    <w:rsid w:val="0073325E"/>
    <w:rsid w:val="00734399"/>
    <w:rsid w:val="007366F7"/>
    <w:rsid w:val="00736BB4"/>
    <w:rsid w:val="00736EE6"/>
    <w:rsid w:val="007376BD"/>
    <w:rsid w:val="00740445"/>
    <w:rsid w:val="00740951"/>
    <w:rsid w:val="007420B3"/>
    <w:rsid w:val="0074272C"/>
    <w:rsid w:val="00742C80"/>
    <w:rsid w:val="00742ED7"/>
    <w:rsid w:val="00744F28"/>
    <w:rsid w:val="00745228"/>
    <w:rsid w:val="00745A30"/>
    <w:rsid w:val="00746CB7"/>
    <w:rsid w:val="00751C73"/>
    <w:rsid w:val="00752122"/>
    <w:rsid w:val="007524F0"/>
    <w:rsid w:val="00752DFE"/>
    <w:rsid w:val="0075312B"/>
    <w:rsid w:val="0075699D"/>
    <w:rsid w:val="00757878"/>
    <w:rsid w:val="00760855"/>
    <w:rsid w:val="0076129B"/>
    <w:rsid w:val="0076522C"/>
    <w:rsid w:val="0076535A"/>
    <w:rsid w:val="0076611D"/>
    <w:rsid w:val="00766F51"/>
    <w:rsid w:val="00770338"/>
    <w:rsid w:val="00772FE7"/>
    <w:rsid w:val="00773F33"/>
    <w:rsid w:val="00774F92"/>
    <w:rsid w:val="00774FD0"/>
    <w:rsid w:val="00776780"/>
    <w:rsid w:val="00776FD1"/>
    <w:rsid w:val="007774D0"/>
    <w:rsid w:val="00777DA2"/>
    <w:rsid w:val="0078107C"/>
    <w:rsid w:val="00782382"/>
    <w:rsid w:val="00784676"/>
    <w:rsid w:val="007849BB"/>
    <w:rsid w:val="00784D6A"/>
    <w:rsid w:val="0078511F"/>
    <w:rsid w:val="007857CB"/>
    <w:rsid w:val="00787076"/>
    <w:rsid w:val="00790908"/>
    <w:rsid w:val="007958DF"/>
    <w:rsid w:val="00797DA9"/>
    <w:rsid w:val="007A1A98"/>
    <w:rsid w:val="007A21D7"/>
    <w:rsid w:val="007A31CB"/>
    <w:rsid w:val="007A42CC"/>
    <w:rsid w:val="007A4ABD"/>
    <w:rsid w:val="007A4EB2"/>
    <w:rsid w:val="007A5458"/>
    <w:rsid w:val="007A550E"/>
    <w:rsid w:val="007A551E"/>
    <w:rsid w:val="007A72AB"/>
    <w:rsid w:val="007B18F1"/>
    <w:rsid w:val="007B3E0A"/>
    <w:rsid w:val="007B3F30"/>
    <w:rsid w:val="007B4701"/>
    <w:rsid w:val="007B5CCA"/>
    <w:rsid w:val="007C00B9"/>
    <w:rsid w:val="007C0F59"/>
    <w:rsid w:val="007C129C"/>
    <w:rsid w:val="007C15BC"/>
    <w:rsid w:val="007C25BA"/>
    <w:rsid w:val="007C2C4C"/>
    <w:rsid w:val="007C3337"/>
    <w:rsid w:val="007C3663"/>
    <w:rsid w:val="007C6658"/>
    <w:rsid w:val="007D25D0"/>
    <w:rsid w:val="007D291D"/>
    <w:rsid w:val="007D2E4E"/>
    <w:rsid w:val="007D4B1F"/>
    <w:rsid w:val="007D4FDB"/>
    <w:rsid w:val="007D56D7"/>
    <w:rsid w:val="007D61FD"/>
    <w:rsid w:val="007D67A3"/>
    <w:rsid w:val="007D7F04"/>
    <w:rsid w:val="007E012D"/>
    <w:rsid w:val="007E0911"/>
    <w:rsid w:val="007E094A"/>
    <w:rsid w:val="007E36C9"/>
    <w:rsid w:val="007E3719"/>
    <w:rsid w:val="007E42A6"/>
    <w:rsid w:val="007E46AA"/>
    <w:rsid w:val="007E5C67"/>
    <w:rsid w:val="007E66F8"/>
    <w:rsid w:val="007E7B39"/>
    <w:rsid w:val="007F090D"/>
    <w:rsid w:val="007F1868"/>
    <w:rsid w:val="007F65A5"/>
    <w:rsid w:val="007F677E"/>
    <w:rsid w:val="00800639"/>
    <w:rsid w:val="00800649"/>
    <w:rsid w:val="00802433"/>
    <w:rsid w:val="00802A77"/>
    <w:rsid w:val="00802D6C"/>
    <w:rsid w:val="00803164"/>
    <w:rsid w:val="00803726"/>
    <w:rsid w:val="0080432B"/>
    <w:rsid w:val="00804790"/>
    <w:rsid w:val="008057E8"/>
    <w:rsid w:val="00805C2B"/>
    <w:rsid w:val="00806177"/>
    <w:rsid w:val="00810B6E"/>
    <w:rsid w:val="008115AA"/>
    <w:rsid w:val="00811E0D"/>
    <w:rsid w:val="00812C64"/>
    <w:rsid w:val="008153AD"/>
    <w:rsid w:val="0081545B"/>
    <w:rsid w:val="0081598E"/>
    <w:rsid w:val="008163BC"/>
    <w:rsid w:val="00816479"/>
    <w:rsid w:val="00817308"/>
    <w:rsid w:val="008205CC"/>
    <w:rsid w:val="0082104B"/>
    <w:rsid w:val="00821225"/>
    <w:rsid w:val="00821569"/>
    <w:rsid w:val="00822259"/>
    <w:rsid w:val="008230E6"/>
    <w:rsid w:val="00823120"/>
    <w:rsid w:val="008243B8"/>
    <w:rsid w:val="008265CB"/>
    <w:rsid w:val="00827776"/>
    <w:rsid w:val="00827E7D"/>
    <w:rsid w:val="008306CF"/>
    <w:rsid w:val="0083324E"/>
    <w:rsid w:val="00833541"/>
    <w:rsid w:val="0083384C"/>
    <w:rsid w:val="00835368"/>
    <w:rsid w:val="008354B6"/>
    <w:rsid w:val="0084270A"/>
    <w:rsid w:val="00843F24"/>
    <w:rsid w:val="00846268"/>
    <w:rsid w:val="00846866"/>
    <w:rsid w:val="00850AFD"/>
    <w:rsid w:val="0085116B"/>
    <w:rsid w:val="0085277F"/>
    <w:rsid w:val="00852AA6"/>
    <w:rsid w:val="0085307F"/>
    <w:rsid w:val="00853889"/>
    <w:rsid w:val="008607A2"/>
    <w:rsid w:val="0086203F"/>
    <w:rsid w:val="0086419D"/>
    <w:rsid w:val="0086446C"/>
    <w:rsid w:val="00865365"/>
    <w:rsid w:val="008655AB"/>
    <w:rsid w:val="00865736"/>
    <w:rsid w:val="008679CD"/>
    <w:rsid w:val="0087067E"/>
    <w:rsid w:val="00870BFD"/>
    <w:rsid w:val="00872E31"/>
    <w:rsid w:val="0087402D"/>
    <w:rsid w:val="00877777"/>
    <w:rsid w:val="00880FEC"/>
    <w:rsid w:val="00885B43"/>
    <w:rsid w:val="00886C46"/>
    <w:rsid w:val="008871A5"/>
    <w:rsid w:val="00890670"/>
    <w:rsid w:val="0089094D"/>
    <w:rsid w:val="00891BD4"/>
    <w:rsid w:val="008923E3"/>
    <w:rsid w:val="00892F02"/>
    <w:rsid w:val="008932B6"/>
    <w:rsid w:val="008935F3"/>
    <w:rsid w:val="00894313"/>
    <w:rsid w:val="008953FB"/>
    <w:rsid w:val="00895900"/>
    <w:rsid w:val="008961FD"/>
    <w:rsid w:val="00896465"/>
    <w:rsid w:val="00896C2B"/>
    <w:rsid w:val="00897AB8"/>
    <w:rsid w:val="008A0070"/>
    <w:rsid w:val="008A18B9"/>
    <w:rsid w:val="008A27EA"/>
    <w:rsid w:val="008A3AE1"/>
    <w:rsid w:val="008A412D"/>
    <w:rsid w:val="008A44D4"/>
    <w:rsid w:val="008A5A11"/>
    <w:rsid w:val="008A5A2F"/>
    <w:rsid w:val="008A5BAD"/>
    <w:rsid w:val="008A5DFE"/>
    <w:rsid w:val="008A66DF"/>
    <w:rsid w:val="008A6777"/>
    <w:rsid w:val="008A6A23"/>
    <w:rsid w:val="008B06FC"/>
    <w:rsid w:val="008B093B"/>
    <w:rsid w:val="008B0B60"/>
    <w:rsid w:val="008B16F6"/>
    <w:rsid w:val="008B1DB9"/>
    <w:rsid w:val="008B27B5"/>
    <w:rsid w:val="008B5A4D"/>
    <w:rsid w:val="008B75A3"/>
    <w:rsid w:val="008C0FD8"/>
    <w:rsid w:val="008C1B15"/>
    <w:rsid w:val="008C3EED"/>
    <w:rsid w:val="008C5975"/>
    <w:rsid w:val="008C71CE"/>
    <w:rsid w:val="008D0A07"/>
    <w:rsid w:val="008D3024"/>
    <w:rsid w:val="008D3467"/>
    <w:rsid w:val="008D4D32"/>
    <w:rsid w:val="008D5FE7"/>
    <w:rsid w:val="008D6D1D"/>
    <w:rsid w:val="008D7B55"/>
    <w:rsid w:val="008E03D0"/>
    <w:rsid w:val="008E1002"/>
    <w:rsid w:val="008E1151"/>
    <w:rsid w:val="008E119D"/>
    <w:rsid w:val="008E4A65"/>
    <w:rsid w:val="008F0F3E"/>
    <w:rsid w:val="008F0F7E"/>
    <w:rsid w:val="008F168F"/>
    <w:rsid w:val="008F21B2"/>
    <w:rsid w:val="008F321C"/>
    <w:rsid w:val="008F65F6"/>
    <w:rsid w:val="008F665F"/>
    <w:rsid w:val="008F7DCB"/>
    <w:rsid w:val="00900DD5"/>
    <w:rsid w:val="00902433"/>
    <w:rsid w:val="009025C5"/>
    <w:rsid w:val="00903564"/>
    <w:rsid w:val="009044F3"/>
    <w:rsid w:val="00904845"/>
    <w:rsid w:val="0090503B"/>
    <w:rsid w:val="009051AD"/>
    <w:rsid w:val="00905C20"/>
    <w:rsid w:val="009060CA"/>
    <w:rsid w:val="00910981"/>
    <w:rsid w:val="00911509"/>
    <w:rsid w:val="009127AF"/>
    <w:rsid w:val="009127C2"/>
    <w:rsid w:val="009150E6"/>
    <w:rsid w:val="0091644E"/>
    <w:rsid w:val="0091741A"/>
    <w:rsid w:val="00917D09"/>
    <w:rsid w:val="00917D44"/>
    <w:rsid w:val="00920F21"/>
    <w:rsid w:val="009214A7"/>
    <w:rsid w:val="00921BE0"/>
    <w:rsid w:val="00922307"/>
    <w:rsid w:val="00922635"/>
    <w:rsid w:val="00922A0F"/>
    <w:rsid w:val="00922CFC"/>
    <w:rsid w:val="009253E6"/>
    <w:rsid w:val="00926D4C"/>
    <w:rsid w:val="00927C3E"/>
    <w:rsid w:val="00927F6A"/>
    <w:rsid w:val="00930AAE"/>
    <w:rsid w:val="00930FE4"/>
    <w:rsid w:val="00931AF6"/>
    <w:rsid w:val="00934768"/>
    <w:rsid w:val="00934A64"/>
    <w:rsid w:val="00935902"/>
    <w:rsid w:val="009369C2"/>
    <w:rsid w:val="00940135"/>
    <w:rsid w:val="00940D93"/>
    <w:rsid w:val="00943549"/>
    <w:rsid w:val="00946805"/>
    <w:rsid w:val="00947D05"/>
    <w:rsid w:val="00955829"/>
    <w:rsid w:val="00955FA5"/>
    <w:rsid w:val="0095685E"/>
    <w:rsid w:val="0096002B"/>
    <w:rsid w:val="00960FEE"/>
    <w:rsid w:val="00962D1E"/>
    <w:rsid w:val="00963438"/>
    <w:rsid w:val="009639AB"/>
    <w:rsid w:val="00963B1F"/>
    <w:rsid w:val="00964047"/>
    <w:rsid w:val="00964B18"/>
    <w:rsid w:val="00964CC7"/>
    <w:rsid w:val="00965402"/>
    <w:rsid w:val="00965CDC"/>
    <w:rsid w:val="0096730F"/>
    <w:rsid w:val="00970054"/>
    <w:rsid w:val="009713A4"/>
    <w:rsid w:val="009733C1"/>
    <w:rsid w:val="00973494"/>
    <w:rsid w:val="009737CC"/>
    <w:rsid w:val="00974FBF"/>
    <w:rsid w:val="00975C71"/>
    <w:rsid w:val="00975C90"/>
    <w:rsid w:val="00976875"/>
    <w:rsid w:val="009800E6"/>
    <w:rsid w:val="00982308"/>
    <w:rsid w:val="00984BB3"/>
    <w:rsid w:val="009853FB"/>
    <w:rsid w:val="009855D9"/>
    <w:rsid w:val="009855E6"/>
    <w:rsid w:val="0098634F"/>
    <w:rsid w:val="00986FE0"/>
    <w:rsid w:val="00987905"/>
    <w:rsid w:val="00987CAD"/>
    <w:rsid w:val="00992030"/>
    <w:rsid w:val="00993E97"/>
    <w:rsid w:val="009970B1"/>
    <w:rsid w:val="00997285"/>
    <w:rsid w:val="009A0928"/>
    <w:rsid w:val="009A0D03"/>
    <w:rsid w:val="009A0D5F"/>
    <w:rsid w:val="009A177E"/>
    <w:rsid w:val="009A2CB5"/>
    <w:rsid w:val="009A33C1"/>
    <w:rsid w:val="009A3D5C"/>
    <w:rsid w:val="009A4F90"/>
    <w:rsid w:val="009A603E"/>
    <w:rsid w:val="009A69DA"/>
    <w:rsid w:val="009A6C14"/>
    <w:rsid w:val="009A79E3"/>
    <w:rsid w:val="009A7BFD"/>
    <w:rsid w:val="009B155F"/>
    <w:rsid w:val="009B35D0"/>
    <w:rsid w:val="009B666F"/>
    <w:rsid w:val="009B69A9"/>
    <w:rsid w:val="009C01E6"/>
    <w:rsid w:val="009C0763"/>
    <w:rsid w:val="009C1C5A"/>
    <w:rsid w:val="009C1D6C"/>
    <w:rsid w:val="009C4A58"/>
    <w:rsid w:val="009C4BCC"/>
    <w:rsid w:val="009C5B2A"/>
    <w:rsid w:val="009C629C"/>
    <w:rsid w:val="009C64C6"/>
    <w:rsid w:val="009C6FA1"/>
    <w:rsid w:val="009C7F2E"/>
    <w:rsid w:val="009D0E0A"/>
    <w:rsid w:val="009D11A7"/>
    <w:rsid w:val="009D33A1"/>
    <w:rsid w:val="009D40FF"/>
    <w:rsid w:val="009D514A"/>
    <w:rsid w:val="009D53C8"/>
    <w:rsid w:val="009D59B4"/>
    <w:rsid w:val="009D7C97"/>
    <w:rsid w:val="009D7FAE"/>
    <w:rsid w:val="009D7FBD"/>
    <w:rsid w:val="009E212E"/>
    <w:rsid w:val="009E6338"/>
    <w:rsid w:val="009F11EA"/>
    <w:rsid w:val="009F2133"/>
    <w:rsid w:val="009F406F"/>
    <w:rsid w:val="009F4D2D"/>
    <w:rsid w:val="009F5C36"/>
    <w:rsid w:val="009F6927"/>
    <w:rsid w:val="00A00A36"/>
    <w:rsid w:val="00A00E3D"/>
    <w:rsid w:val="00A02F69"/>
    <w:rsid w:val="00A03D13"/>
    <w:rsid w:val="00A03ECB"/>
    <w:rsid w:val="00A04CDF"/>
    <w:rsid w:val="00A06601"/>
    <w:rsid w:val="00A066E6"/>
    <w:rsid w:val="00A1000C"/>
    <w:rsid w:val="00A12141"/>
    <w:rsid w:val="00A14F4F"/>
    <w:rsid w:val="00A161FC"/>
    <w:rsid w:val="00A207DF"/>
    <w:rsid w:val="00A20A6C"/>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3F4A"/>
    <w:rsid w:val="00A44763"/>
    <w:rsid w:val="00A50303"/>
    <w:rsid w:val="00A525D9"/>
    <w:rsid w:val="00A52C6B"/>
    <w:rsid w:val="00A53715"/>
    <w:rsid w:val="00A53838"/>
    <w:rsid w:val="00A54F29"/>
    <w:rsid w:val="00A55CFB"/>
    <w:rsid w:val="00A5665C"/>
    <w:rsid w:val="00A5691D"/>
    <w:rsid w:val="00A56AD4"/>
    <w:rsid w:val="00A57BA1"/>
    <w:rsid w:val="00A60184"/>
    <w:rsid w:val="00A6053A"/>
    <w:rsid w:val="00A60D0C"/>
    <w:rsid w:val="00A62FB4"/>
    <w:rsid w:val="00A6500E"/>
    <w:rsid w:val="00A6622C"/>
    <w:rsid w:val="00A70260"/>
    <w:rsid w:val="00A70B45"/>
    <w:rsid w:val="00A734F4"/>
    <w:rsid w:val="00A73713"/>
    <w:rsid w:val="00A73F58"/>
    <w:rsid w:val="00A75780"/>
    <w:rsid w:val="00A77647"/>
    <w:rsid w:val="00A77A93"/>
    <w:rsid w:val="00A77D76"/>
    <w:rsid w:val="00A809A0"/>
    <w:rsid w:val="00A81660"/>
    <w:rsid w:val="00A81A2C"/>
    <w:rsid w:val="00A820FC"/>
    <w:rsid w:val="00A827EB"/>
    <w:rsid w:val="00A82EC6"/>
    <w:rsid w:val="00A8399F"/>
    <w:rsid w:val="00A85299"/>
    <w:rsid w:val="00A8679F"/>
    <w:rsid w:val="00A86877"/>
    <w:rsid w:val="00A86CDA"/>
    <w:rsid w:val="00A92454"/>
    <w:rsid w:val="00A93BA8"/>
    <w:rsid w:val="00A94196"/>
    <w:rsid w:val="00A943A9"/>
    <w:rsid w:val="00A94850"/>
    <w:rsid w:val="00A95ABD"/>
    <w:rsid w:val="00A967E3"/>
    <w:rsid w:val="00A9741F"/>
    <w:rsid w:val="00A975A7"/>
    <w:rsid w:val="00AA0297"/>
    <w:rsid w:val="00AA23E7"/>
    <w:rsid w:val="00AA2A9E"/>
    <w:rsid w:val="00AA2B99"/>
    <w:rsid w:val="00AA2BA8"/>
    <w:rsid w:val="00AA357C"/>
    <w:rsid w:val="00AA362D"/>
    <w:rsid w:val="00AA47A3"/>
    <w:rsid w:val="00AA6A9E"/>
    <w:rsid w:val="00AA6F1B"/>
    <w:rsid w:val="00AA7304"/>
    <w:rsid w:val="00AA7571"/>
    <w:rsid w:val="00AA7C80"/>
    <w:rsid w:val="00AA7CA8"/>
    <w:rsid w:val="00AB05B1"/>
    <w:rsid w:val="00AB1998"/>
    <w:rsid w:val="00AB3419"/>
    <w:rsid w:val="00AB470F"/>
    <w:rsid w:val="00AB6905"/>
    <w:rsid w:val="00AC0A10"/>
    <w:rsid w:val="00AC1805"/>
    <w:rsid w:val="00AC22D5"/>
    <w:rsid w:val="00AC2954"/>
    <w:rsid w:val="00AC3B42"/>
    <w:rsid w:val="00AC424C"/>
    <w:rsid w:val="00AC45A8"/>
    <w:rsid w:val="00AC51F1"/>
    <w:rsid w:val="00AC5CF8"/>
    <w:rsid w:val="00AC6F21"/>
    <w:rsid w:val="00AD2129"/>
    <w:rsid w:val="00AD4973"/>
    <w:rsid w:val="00AD54AA"/>
    <w:rsid w:val="00AD59C8"/>
    <w:rsid w:val="00AD6157"/>
    <w:rsid w:val="00AD6A2F"/>
    <w:rsid w:val="00AD7696"/>
    <w:rsid w:val="00AD7AC0"/>
    <w:rsid w:val="00AE0C31"/>
    <w:rsid w:val="00AE0D37"/>
    <w:rsid w:val="00AE2C37"/>
    <w:rsid w:val="00AE3A19"/>
    <w:rsid w:val="00AE3CA1"/>
    <w:rsid w:val="00AE663D"/>
    <w:rsid w:val="00AF0B40"/>
    <w:rsid w:val="00AF1B79"/>
    <w:rsid w:val="00AF1E4A"/>
    <w:rsid w:val="00AF21A5"/>
    <w:rsid w:val="00AF3483"/>
    <w:rsid w:val="00AF3C0C"/>
    <w:rsid w:val="00AF40ED"/>
    <w:rsid w:val="00AF467F"/>
    <w:rsid w:val="00AF528D"/>
    <w:rsid w:val="00AF7FE0"/>
    <w:rsid w:val="00B00E65"/>
    <w:rsid w:val="00B016B6"/>
    <w:rsid w:val="00B02464"/>
    <w:rsid w:val="00B029EE"/>
    <w:rsid w:val="00B0375D"/>
    <w:rsid w:val="00B03AA7"/>
    <w:rsid w:val="00B04486"/>
    <w:rsid w:val="00B06133"/>
    <w:rsid w:val="00B1049D"/>
    <w:rsid w:val="00B119A9"/>
    <w:rsid w:val="00B12996"/>
    <w:rsid w:val="00B136D2"/>
    <w:rsid w:val="00B14AD0"/>
    <w:rsid w:val="00B158BC"/>
    <w:rsid w:val="00B17126"/>
    <w:rsid w:val="00B21952"/>
    <w:rsid w:val="00B21968"/>
    <w:rsid w:val="00B220D0"/>
    <w:rsid w:val="00B2253C"/>
    <w:rsid w:val="00B225FE"/>
    <w:rsid w:val="00B22F56"/>
    <w:rsid w:val="00B23CEE"/>
    <w:rsid w:val="00B240BB"/>
    <w:rsid w:val="00B259D8"/>
    <w:rsid w:val="00B26A15"/>
    <w:rsid w:val="00B274B0"/>
    <w:rsid w:val="00B27B18"/>
    <w:rsid w:val="00B30F53"/>
    <w:rsid w:val="00B30FF5"/>
    <w:rsid w:val="00B3129C"/>
    <w:rsid w:val="00B32970"/>
    <w:rsid w:val="00B3357F"/>
    <w:rsid w:val="00B344B5"/>
    <w:rsid w:val="00B348B1"/>
    <w:rsid w:val="00B352B2"/>
    <w:rsid w:val="00B353D2"/>
    <w:rsid w:val="00B35CE8"/>
    <w:rsid w:val="00B363D2"/>
    <w:rsid w:val="00B36550"/>
    <w:rsid w:val="00B372EF"/>
    <w:rsid w:val="00B40D67"/>
    <w:rsid w:val="00B4181D"/>
    <w:rsid w:val="00B41911"/>
    <w:rsid w:val="00B43A88"/>
    <w:rsid w:val="00B44C1B"/>
    <w:rsid w:val="00B458B9"/>
    <w:rsid w:val="00B463AF"/>
    <w:rsid w:val="00B46552"/>
    <w:rsid w:val="00B47167"/>
    <w:rsid w:val="00B50D6D"/>
    <w:rsid w:val="00B512D6"/>
    <w:rsid w:val="00B56E9F"/>
    <w:rsid w:val="00B57737"/>
    <w:rsid w:val="00B57823"/>
    <w:rsid w:val="00B57AF8"/>
    <w:rsid w:val="00B604EC"/>
    <w:rsid w:val="00B626DC"/>
    <w:rsid w:val="00B63C2A"/>
    <w:rsid w:val="00B64D06"/>
    <w:rsid w:val="00B65378"/>
    <w:rsid w:val="00B669C8"/>
    <w:rsid w:val="00B677E1"/>
    <w:rsid w:val="00B71A1D"/>
    <w:rsid w:val="00B7438B"/>
    <w:rsid w:val="00B75301"/>
    <w:rsid w:val="00B7549C"/>
    <w:rsid w:val="00B76C71"/>
    <w:rsid w:val="00B77216"/>
    <w:rsid w:val="00B8020F"/>
    <w:rsid w:val="00B80F4C"/>
    <w:rsid w:val="00B81CBC"/>
    <w:rsid w:val="00B82826"/>
    <w:rsid w:val="00B82B79"/>
    <w:rsid w:val="00B87491"/>
    <w:rsid w:val="00B9007B"/>
    <w:rsid w:val="00B9026D"/>
    <w:rsid w:val="00B9065A"/>
    <w:rsid w:val="00B92920"/>
    <w:rsid w:val="00B92D06"/>
    <w:rsid w:val="00B930D3"/>
    <w:rsid w:val="00B95BD8"/>
    <w:rsid w:val="00B95C10"/>
    <w:rsid w:val="00B96294"/>
    <w:rsid w:val="00B96E94"/>
    <w:rsid w:val="00B97AB2"/>
    <w:rsid w:val="00BA010C"/>
    <w:rsid w:val="00BA051E"/>
    <w:rsid w:val="00BA1531"/>
    <w:rsid w:val="00BA15A4"/>
    <w:rsid w:val="00BA4A65"/>
    <w:rsid w:val="00BA4FC8"/>
    <w:rsid w:val="00BA6460"/>
    <w:rsid w:val="00BB05AA"/>
    <w:rsid w:val="00BB3B39"/>
    <w:rsid w:val="00BB69E6"/>
    <w:rsid w:val="00BC1322"/>
    <w:rsid w:val="00BC2C84"/>
    <w:rsid w:val="00BC4318"/>
    <w:rsid w:val="00BC69BC"/>
    <w:rsid w:val="00BC6CE8"/>
    <w:rsid w:val="00BC7520"/>
    <w:rsid w:val="00BD0045"/>
    <w:rsid w:val="00BD05FC"/>
    <w:rsid w:val="00BD0944"/>
    <w:rsid w:val="00BD1DF2"/>
    <w:rsid w:val="00BD2EFA"/>
    <w:rsid w:val="00BD423B"/>
    <w:rsid w:val="00BD564A"/>
    <w:rsid w:val="00BD571E"/>
    <w:rsid w:val="00BD7674"/>
    <w:rsid w:val="00BD7BDC"/>
    <w:rsid w:val="00BE0824"/>
    <w:rsid w:val="00BE0F6A"/>
    <w:rsid w:val="00BE28A0"/>
    <w:rsid w:val="00BE57D0"/>
    <w:rsid w:val="00BE590E"/>
    <w:rsid w:val="00BE5A4D"/>
    <w:rsid w:val="00BE7693"/>
    <w:rsid w:val="00BF4190"/>
    <w:rsid w:val="00BF466B"/>
    <w:rsid w:val="00BF79F6"/>
    <w:rsid w:val="00BF7BB3"/>
    <w:rsid w:val="00C0068C"/>
    <w:rsid w:val="00C00C16"/>
    <w:rsid w:val="00C012D3"/>
    <w:rsid w:val="00C02E3A"/>
    <w:rsid w:val="00C039EB"/>
    <w:rsid w:val="00C03D2A"/>
    <w:rsid w:val="00C03FDE"/>
    <w:rsid w:val="00C042AE"/>
    <w:rsid w:val="00C0502F"/>
    <w:rsid w:val="00C05124"/>
    <w:rsid w:val="00C0725E"/>
    <w:rsid w:val="00C073A8"/>
    <w:rsid w:val="00C10189"/>
    <w:rsid w:val="00C1116D"/>
    <w:rsid w:val="00C1122B"/>
    <w:rsid w:val="00C123D8"/>
    <w:rsid w:val="00C13110"/>
    <w:rsid w:val="00C14992"/>
    <w:rsid w:val="00C15780"/>
    <w:rsid w:val="00C16E32"/>
    <w:rsid w:val="00C17113"/>
    <w:rsid w:val="00C17752"/>
    <w:rsid w:val="00C17DD2"/>
    <w:rsid w:val="00C21C16"/>
    <w:rsid w:val="00C21D22"/>
    <w:rsid w:val="00C22F87"/>
    <w:rsid w:val="00C23BDA"/>
    <w:rsid w:val="00C23C90"/>
    <w:rsid w:val="00C24D35"/>
    <w:rsid w:val="00C260FB"/>
    <w:rsid w:val="00C27836"/>
    <w:rsid w:val="00C27C41"/>
    <w:rsid w:val="00C30D1F"/>
    <w:rsid w:val="00C30DE4"/>
    <w:rsid w:val="00C31ADB"/>
    <w:rsid w:val="00C32490"/>
    <w:rsid w:val="00C32DDE"/>
    <w:rsid w:val="00C332DB"/>
    <w:rsid w:val="00C338C9"/>
    <w:rsid w:val="00C34D4D"/>
    <w:rsid w:val="00C352A5"/>
    <w:rsid w:val="00C35485"/>
    <w:rsid w:val="00C3557A"/>
    <w:rsid w:val="00C35BB6"/>
    <w:rsid w:val="00C35C0E"/>
    <w:rsid w:val="00C3756E"/>
    <w:rsid w:val="00C37721"/>
    <w:rsid w:val="00C41822"/>
    <w:rsid w:val="00C418DB"/>
    <w:rsid w:val="00C441F7"/>
    <w:rsid w:val="00C44BA5"/>
    <w:rsid w:val="00C4608A"/>
    <w:rsid w:val="00C46D21"/>
    <w:rsid w:val="00C501D8"/>
    <w:rsid w:val="00C50604"/>
    <w:rsid w:val="00C50834"/>
    <w:rsid w:val="00C5196A"/>
    <w:rsid w:val="00C52348"/>
    <w:rsid w:val="00C53215"/>
    <w:rsid w:val="00C53274"/>
    <w:rsid w:val="00C54299"/>
    <w:rsid w:val="00C55EC5"/>
    <w:rsid w:val="00C600F7"/>
    <w:rsid w:val="00C605EA"/>
    <w:rsid w:val="00C612E4"/>
    <w:rsid w:val="00C61E0A"/>
    <w:rsid w:val="00C632A9"/>
    <w:rsid w:val="00C6440D"/>
    <w:rsid w:val="00C67D62"/>
    <w:rsid w:val="00C67F3B"/>
    <w:rsid w:val="00C7086A"/>
    <w:rsid w:val="00C71B45"/>
    <w:rsid w:val="00C71D9C"/>
    <w:rsid w:val="00C74466"/>
    <w:rsid w:val="00C75978"/>
    <w:rsid w:val="00C75FB0"/>
    <w:rsid w:val="00C76BF8"/>
    <w:rsid w:val="00C800D2"/>
    <w:rsid w:val="00C82B27"/>
    <w:rsid w:val="00C82BA0"/>
    <w:rsid w:val="00C83A4C"/>
    <w:rsid w:val="00C85DF5"/>
    <w:rsid w:val="00C85EC7"/>
    <w:rsid w:val="00C86C36"/>
    <w:rsid w:val="00C91680"/>
    <w:rsid w:val="00C9373B"/>
    <w:rsid w:val="00C94114"/>
    <w:rsid w:val="00C94C18"/>
    <w:rsid w:val="00C959CA"/>
    <w:rsid w:val="00CA152F"/>
    <w:rsid w:val="00CA19F7"/>
    <w:rsid w:val="00CA63D4"/>
    <w:rsid w:val="00CA6519"/>
    <w:rsid w:val="00CA654D"/>
    <w:rsid w:val="00CA6FE6"/>
    <w:rsid w:val="00CA754A"/>
    <w:rsid w:val="00CA7A0E"/>
    <w:rsid w:val="00CA7C58"/>
    <w:rsid w:val="00CA7DE8"/>
    <w:rsid w:val="00CB0FCE"/>
    <w:rsid w:val="00CB19FC"/>
    <w:rsid w:val="00CB3408"/>
    <w:rsid w:val="00CB3D4D"/>
    <w:rsid w:val="00CB47D1"/>
    <w:rsid w:val="00CB59A2"/>
    <w:rsid w:val="00CB5A7B"/>
    <w:rsid w:val="00CB77A1"/>
    <w:rsid w:val="00CC0183"/>
    <w:rsid w:val="00CC06AC"/>
    <w:rsid w:val="00CC1060"/>
    <w:rsid w:val="00CC552D"/>
    <w:rsid w:val="00CC66A3"/>
    <w:rsid w:val="00CC7064"/>
    <w:rsid w:val="00CC7F9C"/>
    <w:rsid w:val="00CD1DAD"/>
    <w:rsid w:val="00CD201A"/>
    <w:rsid w:val="00CD2333"/>
    <w:rsid w:val="00CD4A65"/>
    <w:rsid w:val="00CD6B98"/>
    <w:rsid w:val="00CE0BB9"/>
    <w:rsid w:val="00CE1E57"/>
    <w:rsid w:val="00CE253F"/>
    <w:rsid w:val="00CE306D"/>
    <w:rsid w:val="00CE6181"/>
    <w:rsid w:val="00CE6E16"/>
    <w:rsid w:val="00CE702F"/>
    <w:rsid w:val="00CF04AB"/>
    <w:rsid w:val="00CF2BB5"/>
    <w:rsid w:val="00CF39F5"/>
    <w:rsid w:val="00CF5184"/>
    <w:rsid w:val="00CF51A6"/>
    <w:rsid w:val="00CF573F"/>
    <w:rsid w:val="00D003AF"/>
    <w:rsid w:val="00D00705"/>
    <w:rsid w:val="00D007A3"/>
    <w:rsid w:val="00D01157"/>
    <w:rsid w:val="00D01806"/>
    <w:rsid w:val="00D04316"/>
    <w:rsid w:val="00D05098"/>
    <w:rsid w:val="00D0617A"/>
    <w:rsid w:val="00D1005E"/>
    <w:rsid w:val="00D108E3"/>
    <w:rsid w:val="00D10ED9"/>
    <w:rsid w:val="00D12432"/>
    <w:rsid w:val="00D1257F"/>
    <w:rsid w:val="00D12FC7"/>
    <w:rsid w:val="00D13582"/>
    <w:rsid w:val="00D13CA6"/>
    <w:rsid w:val="00D15B9F"/>
    <w:rsid w:val="00D204B5"/>
    <w:rsid w:val="00D210BA"/>
    <w:rsid w:val="00D2243F"/>
    <w:rsid w:val="00D22676"/>
    <w:rsid w:val="00D22DC6"/>
    <w:rsid w:val="00D25AEF"/>
    <w:rsid w:val="00D26F77"/>
    <w:rsid w:val="00D30492"/>
    <w:rsid w:val="00D30945"/>
    <w:rsid w:val="00D328AA"/>
    <w:rsid w:val="00D33A99"/>
    <w:rsid w:val="00D35787"/>
    <w:rsid w:val="00D360D2"/>
    <w:rsid w:val="00D37C73"/>
    <w:rsid w:val="00D40A33"/>
    <w:rsid w:val="00D41E99"/>
    <w:rsid w:val="00D42FDC"/>
    <w:rsid w:val="00D4786A"/>
    <w:rsid w:val="00D5103B"/>
    <w:rsid w:val="00D51565"/>
    <w:rsid w:val="00D51D46"/>
    <w:rsid w:val="00D52ED9"/>
    <w:rsid w:val="00D53073"/>
    <w:rsid w:val="00D533A1"/>
    <w:rsid w:val="00D55B96"/>
    <w:rsid w:val="00D55DA2"/>
    <w:rsid w:val="00D55EB2"/>
    <w:rsid w:val="00D5654B"/>
    <w:rsid w:val="00D57800"/>
    <w:rsid w:val="00D62D40"/>
    <w:rsid w:val="00D63E6F"/>
    <w:rsid w:val="00D6465A"/>
    <w:rsid w:val="00D66215"/>
    <w:rsid w:val="00D672E1"/>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74F"/>
    <w:rsid w:val="00D83848"/>
    <w:rsid w:val="00D83ABA"/>
    <w:rsid w:val="00D85B3D"/>
    <w:rsid w:val="00D87311"/>
    <w:rsid w:val="00D90935"/>
    <w:rsid w:val="00D9123D"/>
    <w:rsid w:val="00D93BC8"/>
    <w:rsid w:val="00D950A3"/>
    <w:rsid w:val="00D97FD6"/>
    <w:rsid w:val="00DA0302"/>
    <w:rsid w:val="00DA05D2"/>
    <w:rsid w:val="00DA1E70"/>
    <w:rsid w:val="00DA5765"/>
    <w:rsid w:val="00DA5BE5"/>
    <w:rsid w:val="00DA6415"/>
    <w:rsid w:val="00DA6D5A"/>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102C"/>
    <w:rsid w:val="00DF209C"/>
    <w:rsid w:val="00DF318D"/>
    <w:rsid w:val="00DF4254"/>
    <w:rsid w:val="00DF449B"/>
    <w:rsid w:val="00DF4D2F"/>
    <w:rsid w:val="00DF57A5"/>
    <w:rsid w:val="00DF6E92"/>
    <w:rsid w:val="00DF7245"/>
    <w:rsid w:val="00DF7701"/>
    <w:rsid w:val="00E01A3C"/>
    <w:rsid w:val="00E0209B"/>
    <w:rsid w:val="00E03321"/>
    <w:rsid w:val="00E045E0"/>
    <w:rsid w:val="00E04781"/>
    <w:rsid w:val="00E064B8"/>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65A"/>
    <w:rsid w:val="00E23A26"/>
    <w:rsid w:val="00E23D59"/>
    <w:rsid w:val="00E260F7"/>
    <w:rsid w:val="00E325CC"/>
    <w:rsid w:val="00E32EF5"/>
    <w:rsid w:val="00E331A2"/>
    <w:rsid w:val="00E33AB8"/>
    <w:rsid w:val="00E34A23"/>
    <w:rsid w:val="00E36A0F"/>
    <w:rsid w:val="00E37FC6"/>
    <w:rsid w:val="00E425B3"/>
    <w:rsid w:val="00E4315B"/>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2E08"/>
    <w:rsid w:val="00E83C8E"/>
    <w:rsid w:val="00E83DA4"/>
    <w:rsid w:val="00E84A71"/>
    <w:rsid w:val="00E850DF"/>
    <w:rsid w:val="00E87251"/>
    <w:rsid w:val="00E875E9"/>
    <w:rsid w:val="00E87EC7"/>
    <w:rsid w:val="00E91767"/>
    <w:rsid w:val="00E93112"/>
    <w:rsid w:val="00E951ED"/>
    <w:rsid w:val="00E95567"/>
    <w:rsid w:val="00EA09F6"/>
    <w:rsid w:val="00EA0F78"/>
    <w:rsid w:val="00EA1529"/>
    <w:rsid w:val="00EA15FE"/>
    <w:rsid w:val="00EA1B63"/>
    <w:rsid w:val="00EA214A"/>
    <w:rsid w:val="00EA3B63"/>
    <w:rsid w:val="00EA6251"/>
    <w:rsid w:val="00EA6BF9"/>
    <w:rsid w:val="00EA7544"/>
    <w:rsid w:val="00EA7801"/>
    <w:rsid w:val="00EB004F"/>
    <w:rsid w:val="00EB052D"/>
    <w:rsid w:val="00EB47AF"/>
    <w:rsid w:val="00EB4830"/>
    <w:rsid w:val="00EB617C"/>
    <w:rsid w:val="00EB72B5"/>
    <w:rsid w:val="00EB79B7"/>
    <w:rsid w:val="00EC431D"/>
    <w:rsid w:val="00EC4B80"/>
    <w:rsid w:val="00EC6667"/>
    <w:rsid w:val="00EC75CB"/>
    <w:rsid w:val="00EC7675"/>
    <w:rsid w:val="00EC7926"/>
    <w:rsid w:val="00ED0820"/>
    <w:rsid w:val="00ED25CF"/>
    <w:rsid w:val="00ED3E90"/>
    <w:rsid w:val="00ED3FD9"/>
    <w:rsid w:val="00ED44E8"/>
    <w:rsid w:val="00ED6C4E"/>
    <w:rsid w:val="00ED7D73"/>
    <w:rsid w:val="00ED7F58"/>
    <w:rsid w:val="00EE02DE"/>
    <w:rsid w:val="00EE07C3"/>
    <w:rsid w:val="00EE0AD6"/>
    <w:rsid w:val="00EE16A9"/>
    <w:rsid w:val="00EE2694"/>
    <w:rsid w:val="00EE3F38"/>
    <w:rsid w:val="00EE4F7F"/>
    <w:rsid w:val="00EE5D8D"/>
    <w:rsid w:val="00EE5EBF"/>
    <w:rsid w:val="00EE722C"/>
    <w:rsid w:val="00EE7233"/>
    <w:rsid w:val="00EF086E"/>
    <w:rsid w:val="00EF26D8"/>
    <w:rsid w:val="00EF2E15"/>
    <w:rsid w:val="00EF3D32"/>
    <w:rsid w:val="00EF3D75"/>
    <w:rsid w:val="00EF406B"/>
    <w:rsid w:val="00EF4BDC"/>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1A53"/>
    <w:rsid w:val="00F32A86"/>
    <w:rsid w:val="00F345F2"/>
    <w:rsid w:val="00F35C1C"/>
    <w:rsid w:val="00F3725F"/>
    <w:rsid w:val="00F40948"/>
    <w:rsid w:val="00F40EB2"/>
    <w:rsid w:val="00F4222A"/>
    <w:rsid w:val="00F42E16"/>
    <w:rsid w:val="00F465C0"/>
    <w:rsid w:val="00F46BF8"/>
    <w:rsid w:val="00F4717B"/>
    <w:rsid w:val="00F51298"/>
    <w:rsid w:val="00F516C6"/>
    <w:rsid w:val="00F528F8"/>
    <w:rsid w:val="00F549D7"/>
    <w:rsid w:val="00F55149"/>
    <w:rsid w:val="00F63B45"/>
    <w:rsid w:val="00F6458D"/>
    <w:rsid w:val="00F6619B"/>
    <w:rsid w:val="00F661CA"/>
    <w:rsid w:val="00F66D53"/>
    <w:rsid w:val="00F67591"/>
    <w:rsid w:val="00F6796C"/>
    <w:rsid w:val="00F725C4"/>
    <w:rsid w:val="00F7390A"/>
    <w:rsid w:val="00F74124"/>
    <w:rsid w:val="00F74A34"/>
    <w:rsid w:val="00F74F53"/>
    <w:rsid w:val="00F75506"/>
    <w:rsid w:val="00F774BC"/>
    <w:rsid w:val="00F803FE"/>
    <w:rsid w:val="00F809B1"/>
    <w:rsid w:val="00F824C1"/>
    <w:rsid w:val="00F82902"/>
    <w:rsid w:val="00F8365B"/>
    <w:rsid w:val="00F83A31"/>
    <w:rsid w:val="00F8453D"/>
    <w:rsid w:val="00F84FE9"/>
    <w:rsid w:val="00F85D93"/>
    <w:rsid w:val="00F86241"/>
    <w:rsid w:val="00F86792"/>
    <w:rsid w:val="00F874C2"/>
    <w:rsid w:val="00F87D3D"/>
    <w:rsid w:val="00F90289"/>
    <w:rsid w:val="00F9221A"/>
    <w:rsid w:val="00F952BA"/>
    <w:rsid w:val="00F95383"/>
    <w:rsid w:val="00F95DD2"/>
    <w:rsid w:val="00F96663"/>
    <w:rsid w:val="00F9699D"/>
    <w:rsid w:val="00FA1DFD"/>
    <w:rsid w:val="00FA2AE2"/>
    <w:rsid w:val="00FA3616"/>
    <w:rsid w:val="00FA5809"/>
    <w:rsid w:val="00FA6F08"/>
    <w:rsid w:val="00FA7337"/>
    <w:rsid w:val="00FB0E59"/>
    <w:rsid w:val="00FB14BD"/>
    <w:rsid w:val="00FB182B"/>
    <w:rsid w:val="00FB1CCC"/>
    <w:rsid w:val="00FB3C05"/>
    <w:rsid w:val="00FB46D7"/>
    <w:rsid w:val="00FB5545"/>
    <w:rsid w:val="00FB56D0"/>
    <w:rsid w:val="00FB5947"/>
    <w:rsid w:val="00FB5CAC"/>
    <w:rsid w:val="00FB63C8"/>
    <w:rsid w:val="00FB6548"/>
    <w:rsid w:val="00FB65D6"/>
    <w:rsid w:val="00FB71BD"/>
    <w:rsid w:val="00FC2C60"/>
    <w:rsid w:val="00FC5B6C"/>
    <w:rsid w:val="00FC5FE8"/>
    <w:rsid w:val="00FC6AB7"/>
    <w:rsid w:val="00FC7210"/>
    <w:rsid w:val="00FC7F9D"/>
    <w:rsid w:val="00FD136E"/>
    <w:rsid w:val="00FD2198"/>
    <w:rsid w:val="00FD2402"/>
    <w:rsid w:val="00FD331E"/>
    <w:rsid w:val="00FD337B"/>
    <w:rsid w:val="00FD5ED3"/>
    <w:rsid w:val="00FD64F3"/>
    <w:rsid w:val="00FD65C7"/>
    <w:rsid w:val="00FD6B67"/>
    <w:rsid w:val="00FD6DD7"/>
    <w:rsid w:val="00FD73E2"/>
    <w:rsid w:val="00FD7B6F"/>
    <w:rsid w:val="00FE16D8"/>
    <w:rsid w:val="00FE1FCB"/>
    <w:rsid w:val="00FE22D5"/>
    <w:rsid w:val="00FE24BC"/>
    <w:rsid w:val="00FE48BA"/>
    <w:rsid w:val="00FE72D6"/>
    <w:rsid w:val="00FE7F61"/>
    <w:rsid w:val="00FF1D32"/>
    <w:rsid w:val="00FF290C"/>
    <w:rsid w:val="00FF3181"/>
    <w:rsid w:val="00FF4259"/>
    <w:rsid w:val="00FF4515"/>
    <w:rsid w:val="00FF547A"/>
    <w:rsid w:val="00FF5B38"/>
    <w:rsid w:val="00FF69B4"/>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964">
      <w:bodyDiv w:val="1"/>
      <w:marLeft w:val="0"/>
      <w:marRight w:val="0"/>
      <w:marTop w:val="0"/>
      <w:marBottom w:val="0"/>
      <w:divBdr>
        <w:top w:val="none" w:sz="0" w:space="0" w:color="auto"/>
        <w:left w:val="none" w:sz="0" w:space="0" w:color="auto"/>
        <w:bottom w:val="none" w:sz="0" w:space="0" w:color="auto"/>
        <w:right w:val="none" w:sz="0" w:space="0" w:color="auto"/>
      </w:divBdr>
    </w:div>
    <w:div w:id="35980898">
      <w:bodyDiv w:val="1"/>
      <w:marLeft w:val="0"/>
      <w:marRight w:val="0"/>
      <w:marTop w:val="0"/>
      <w:marBottom w:val="0"/>
      <w:divBdr>
        <w:top w:val="none" w:sz="0" w:space="0" w:color="auto"/>
        <w:left w:val="none" w:sz="0" w:space="0" w:color="auto"/>
        <w:bottom w:val="none" w:sz="0" w:space="0" w:color="auto"/>
        <w:right w:val="none" w:sz="0" w:space="0" w:color="auto"/>
      </w:divBdr>
    </w:div>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36716372">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286009369">
      <w:bodyDiv w:val="1"/>
      <w:marLeft w:val="0"/>
      <w:marRight w:val="0"/>
      <w:marTop w:val="0"/>
      <w:marBottom w:val="0"/>
      <w:divBdr>
        <w:top w:val="none" w:sz="0" w:space="0" w:color="auto"/>
        <w:left w:val="none" w:sz="0" w:space="0" w:color="auto"/>
        <w:bottom w:val="none" w:sz="0" w:space="0" w:color="auto"/>
        <w:right w:val="none" w:sz="0" w:space="0" w:color="auto"/>
      </w:divBdr>
    </w:div>
    <w:div w:id="351494008">
      <w:bodyDiv w:val="1"/>
      <w:marLeft w:val="0"/>
      <w:marRight w:val="0"/>
      <w:marTop w:val="0"/>
      <w:marBottom w:val="0"/>
      <w:divBdr>
        <w:top w:val="none" w:sz="0" w:space="0" w:color="auto"/>
        <w:left w:val="none" w:sz="0" w:space="0" w:color="auto"/>
        <w:bottom w:val="none" w:sz="0" w:space="0" w:color="auto"/>
        <w:right w:val="none" w:sz="0" w:space="0" w:color="auto"/>
      </w:divBdr>
    </w:div>
    <w:div w:id="411119785">
      <w:bodyDiv w:val="1"/>
      <w:marLeft w:val="0"/>
      <w:marRight w:val="0"/>
      <w:marTop w:val="0"/>
      <w:marBottom w:val="0"/>
      <w:divBdr>
        <w:top w:val="none" w:sz="0" w:space="0" w:color="auto"/>
        <w:left w:val="none" w:sz="0" w:space="0" w:color="auto"/>
        <w:bottom w:val="none" w:sz="0" w:space="0" w:color="auto"/>
        <w:right w:val="none" w:sz="0" w:space="0" w:color="auto"/>
      </w:divBdr>
    </w:div>
    <w:div w:id="458648393">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22410731">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827750914">
      <w:bodyDiv w:val="1"/>
      <w:marLeft w:val="0"/>
      <w:marRight w:val="0"/>
      <w:marTop w:val="0"/>
      <w:marBottom w:val="0"/>
      <w:divBdr>
        <w:top w:val="none" w:sz="0" w:space="0" w:color="auto"/>
        <w:left w:val="none" w:sz="0" w:space="0" w:color="auto"/>
        <w:bottom w:val="none" w:sz="0" w:space="0" w:color="auto"/>
        <w:right w:val="none" w:sz="0" w:space="0" w:color="auto"/>
      </w:divBdr>
    </w:div>
    <w:div w:id="889460250">
      <w:bodyDiv w:val="1"/>
      <w:marLeft w:val="0"/>
      <w:marRight w:val="0"/>
      <w:marTop w:val="0"/>
      <w:marBottom w:val="0"/>
      <w:divBdr>
        <w:top w:val="none" w:sz="0" w:space="0" w:color="auto"/>
        <w:left w:val="none" w:sz="0" w:space="0" w:color="auto"/>
        <w:bottom w:val="none" w:sz="0" w:space="0" w:color="auto"/>
        <w:right w:val="none" w:sz="0" w:space="0" w:color="auto"/>
      </w:divBdr>
    </w:div>
    <w:div w:id="932324111">
      <w:bodyDiv w:val="1"/>
      <w:marLeft w:val="0"/>
      <w:marRight w:val="0"/>
      <w:marTop w:val="0"/>
      <w:marBottom w:val="0"/>
      <w:divBdr>
        <w:top w:val="none" w:sz="0" w:space="0" w:color="auto"/>
        <w:left w:val="none" w:sz="0" w:space="0" w:color="auto"/>
        <w:bottom w:val="none" w:sz="0" w:space="0" w:color="auto"/>
        <w:right w:val="none" w:sz="0" w:space="0" w:color="auto"/>
      </w:divBdr>
    </w:div>
    <w:div w:id="933171323">
      <w:bodyDiv w:val="1"/>
      <w:marLeft w:val="0"/>
      <w:marRight w:val="0"/>
      <w:marTop w:val="0"/>
      <w:marBottom w:val="0"/>
      <w:divBdr>
        <w:top w:val="none" w:sz="0" w:space="0" w:color="auto"/>
        <w:left w:val="none" w:sz="0" w:space="0" w:color="auto"/>
        <w:bottom w:val="none" w:sz="0" w:space="0" w:color="auto"/>
        <w:right w:val="none" w:sz="0" w:space="0" w:color="auto"/>
      </w:divBdr>
    </w:div>
    <w:div w:id="978611716">
      <w:bodyDiv w:val="1"/>
      <w:marLeft w:val="0"/>
      <w:marRight w:val="0"/>
      <w:marTop w:val="0"/>
      <w:marBottom w:val="0"/>
      <w:divBdr>
        <w:top w:val="none" w:sz="0" w:space="0" w:color="auto"/>
        <w:left w:val="none" w:sz="0" w:space="0" w:color="auto"/>
        <w:bottom w:val="none" w:sz="0" w:space="0" w:color="auto"/>
        <w:right w:val="none" w:sz="0" w:space="0" w:color="auto"/>
      </w:divBdr>
    </w:div>
    <w:div w:id="1031809843">
      <w:bodyDiv w:val="1"/>
      <w:marLeft w:val="0"/>
      <w:marRight w:val="0"/>
      <w:marTop w:val="0"/>
      <w:marBottom w:val="0"/>
      <w:divBdr>
        <w:top w:val="none" w:sz="0" w:space="0" w:color="auto"/>
        <w:left w:val="none" w:sz="0" w:space="0" w:color="auto"/>
        <w:bottom w:val="none" w:sz="0" w:space="0" w:color="auto"/>
        <w:right w:val="none" w:sz="0" w:space="0" w:color="auto"/>
      </w:divBdr>
    </w:div>
    <w:div w:id="1060786542">
      <w:bodyDiv w:val="1"/>
      <w:marLeft w:val="0"/>
      <w:marRight w:val="0"/>
      <w:marTop w:val="0"/>
      <w:marBottom w:val="0"/>
      <w:divBdr>
        <w:top w:val="none" w:sz="0" w:space="0" w:color="auto"/>
        <w:left w:val="none" w:sz="0" w:space="0" w:color="auto"/>
        <w:bottom w:val="none" w:sz="0" w:space="0" w:color="auto"/>
        <w:right w:val="none" w:sz="0" w:space="0" w:color="auto"/>
      </w:divBdr>
    </w:div>
    <w:div w:id="1194227895">
      <w:bodyDiv w:val="1"/>
      <w:marLeft w:val="0"/>
      <w:marRight w:val="0"/>
      <w:marTop w:val="0"/>
      <w:marBottom w:val="0"/>
      <w:divBdr>
        <w:top w:val="none" w:sz="0" w:space="0" w:color="auto"/>
        <w:left w:val="none" w:sz="0" w:space="0" w:color="auto"/>
        <w:bottom w:val="none" w:sz="0" w:space="0" w:color="auto"/>
        <w:right w:val="none" w:sz="0" w:space="0" w:color="auto"/>
      </w:divBdr>
    </w:div>
    <w:div w:id="1264995003">
      <w:bodyDiv w:val="1"/>
      <w:marLeft w:val="0"/>
      <w:marRight w:val="0"/>
      <w:marTop w:val="0"/>
      <w:marBottom w:val="0"/>
      <w:divBdr>
        <w:top w:val="none" w:sz="0" w:space="0" w:color="auto"/>
        <w:left w:val="none" w:sz="0" w:space="0" w:color="auto"/>
        <w:bottom w:val="none" w:sz="0" w:space="0" w:color="auto"/>
        <w:right w:val="none" w:sz="0" w:space="0" w:color="auto"/>
      </w:divBdr>
    </w:div>
    <w:div w:id="1288005270">
      <w:bodyDiv w:val="1"/>
      <w:marLeft w:val="0"/>
      <w:marRight w:val="0"/>
      <w:marTop w:val="0"/>
      <w:marBottom w:val="0"/>
      <w:divBdr>
        <w:top w:val="none" w:sz="0" w:space="0" w:color="auto"/>
        <w:left w:val="none" w:sz="0" w:space="0" w:color="auto"/>
        <w:bottom w:val="none" w:sz="0" w:space="0" w:color="auto"/>
        <w:right w:val="none" w:sz="0" w:space="0" w:color="auto"/>
      </w:divBdr>
    </w:div>
    <w:div w:id="1292252560">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3565701">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01777183">
      <w:bodyDiv w:val="1"/>
      <w:marLeft w:val="0"/>
      <w:marRight w:val="0"/>
      <w:marTop w:val="0"/>
      <w:marBottom w:val="0"/>
      <w:divBdr>
        <w:top w:val="none" w:sz="0" w:space="0" w:color="auto"/>
        <w:left w:val="none" w:sz="0" w:space="0" w:color="auto"/>
        <w:bottom w:val="none" w:sz="0" w:space="0" w:color="auto"/>
        <w:right w:val="none" w:sz="0" w:space="0" w:color="auto"/>
      </w:divBdr>
    </w:div>
    <w:div w:id="1544097753">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1607156006">
      <w:bodyDiv w:val="1"/>
      <w:marLeft w:val="0"/>
      <w:marRight w:val="0"/>
      <w:marTop w:val="0"/>
      <w:marBottom w:val="0"/>
      <w:divBdr>
        <w:top w:val="none" w:sz="0" w:space="0" w:color="auto"/>
        <w:left w:val="none" w:sz="0" w:space="0" w:color="auto"/>
        <w:bottom w:val="none" w:sz="0" w:space="0" w:color="auto"/>
        <w:right w:val="none" w:sz="0" w:space="0" w:color="auto"/>
      </w:divBdr>
    </w:div>
    <w:div w:id="1615939865">
      <w:bodyDiv w:val="1"/>
      <w:marLeft w:val="0"/>
      <w:marRight w:val="0"/>
      <w:marTop w:val="0"/>
      <w:marBottom w:val="0"/>
      <w:divBdr>
        <w:top w:val="none" w:sz="0" w:space="0" w:color="auto"/>
        <w:left w:val="none" w:sz="0" w:space="0" w:color="auto"/>
        <w:bottom w:val="none" w:sz="0" w:space="0" w:color="auto"/>
        <w:right w:val="none" w:sz="0" w:space="0" w:color="auto"/>
      </w:divBdr>
    </w:div>
    <w:div w:id="1850371216">
      <w:bodyDiv w:val="1"/>
      <w:marLeft w:val="0"/>
      <w:marRight w:val="0"/>
      <w:marTop w:val="0"/>
      <w:marBottom w:val="0"/>
      <w:divBdr>
        <w:top w:val="none" w:sz="0" w:space="0" w:color="auto"/>
        <w:left w:val="none" w:sz="0" w:space="0" w:color="auto"/>
        <w:bottom w:val="none" w:sz="0" w:space="0" w:color="auto"/>
        <w:right w:val="none" w:sz="0" w:space="0" w:color="auto"/>
      </w:divBdr>
      <w:divsChild>
        <w:div w:id="827209038">
          <w:marLeft w:val="480"/>
          <w:marRight w:val="0"/>
          <w:marTop w:val="0"/>
          <w:marBottom w:val="0"/>
          <w:divBdr>
            <w:top w:val="none" w:sz="0" w:space="0" w:color="auto"/>
            <w:left w:val="none" w:sz="0" w:space="0" w:color="auto"/>
            <w:bottom w:val="none" w:sz="0" w:space="0" w:color="auto"/>
            <w:right w:val="none" w:sz="0" w:space="0" w:color="auto"/>
          </w:divBdr>
        </w:div>
        <w:div w:id="465707776">
          <w:marLeft w:val="480"/>
          <w:marRight w:val="0"/>
          <w:marTop w:val="0"/>
          <w:marBottom w:val="0"/>
          <w:divBdr>
            <w:top w:val="none" w:sz="0" w:space="0" w:color="auto"/>
            <w:left w:val="none" w:sz="0" w:space="0" w:color="auto"/>
            <w:bottom w:val="none" w:sz="0" w:space="0" w:color="auto"/>
            <w:right w:val="none" w:sz="0" w:space="0" w:color="auto"/>
          </w:divBdr>
        </w:div>
        <w:div w:id="1273823753">
          <w:marLeft w:val="480"/>
          <w:marRight w:val="0"/>
          <w:marTop w:val="0"/>
          <w:marBottom w:val="0"/>
          <w:divBdr>
            <w:top w:val="none" w:sz="0" w:space="0" w:color="auto"/>
            <w:left w:val="none" w:sz="0" w:space="0" w:color="auto"/>
            <w:bottom w:val="none" w:sz="0" w:space="0" w:color="auto"/>
            <w:right w:val="none" w:sz="0" w:space="0" w:color="auto"/>
          </w:divBdr>
        </w:div>
        <w:div w:id="686299074">
          <w:marLeft w:val="480"/>
          <w:marRight w:val="0"/>
          <w:marTop w:val="0"/>
          <w:marBottom w:val="0"/>
          <w:divBdr>
            <w:top w:val="none" w:sz="0" w:space="0" w:color="auto"/>
            <w:left w:val="none" w:sz="0" w:space="0" w:color="auto"/>
            <w:bottom w:val="none" w:sz="0" w:space="0" w:color="auto"/>
            <w:right w:val="none" w:sz="0" w:space="0" w:color="auto"/>
          </w:divBdr>
        </w:div>
        <w:div w:id="87506847">
          <w:marLeft w:val="480"/>
          <w:marRight w:val="0"/>
          <w:marTop w:val="0"/>
          <w:marBottom w:val="0"/>
          <w:divBdr>
            <w:top w:val="none" w:sz="0" w:space="0" w:color="auto"/>
            <w:left w:val="none" w:sz="0" w:space="0" w:color="auto"/>
            <w:bottom w:val="none" w:sz="0" w:space="0" w:color="auto"/>
            <w:right w:val="none" w:sz="0" w:space="0" w:color="auto"/>
          </w:divBdr>
        </w:div>
        <w:div w:id="1314987621">
          <w:marLeft w:val="480"/>
          <w:marRight w:val="0"/>
          <w:marTop w:val="0"/>
          <w:marBottom w:val="0"/>
          <w:divBdr>
            <w:top w:val="none" w:sz="0" w:space="0" w:color="auto"/>
            <w:left w:val="none" w:sz="0" w:space="0" w:color="auto"/>
            <w:bottom w:val="none" w:sz="0" w:space="0" w:color="auto"/>
            <w:right w:val="none" w:sz="0" w:space="0" w:color="auto"/>
          </w:divBdr>
        </w:div>
        <w:div w:id="286471968">
          <w:marLeft w:val="480"/>
          <w:marRight w:val="0"/>
          <w:marTop w:val="0"/>
          <w:marBottom w:val="0"/>
          <w:divBdr>
            <w:top w:val="none" w:sz="0" w:space="0" w:color="auto"/>
            <w:left w:val="none" w:sz="0" w:space="0" w:color="auto"/>
            <w:bottom w:val="none" w:sz="0" w:space="0" w:color="auto"/>
            <w:right w:val="none" w:sz="0" w:space="0" w:color="auto"/>
          </w:divBdr>
        </w:div>
        <w:div w:id="1813674898">
          <w:marLeft w:val="480"/>
          <w:marRight w:val="0"/>
          <w:marTop w:val="0"/>
          <w:marBottom w:val="0"/>
          <w:divBdr>
            <w:top w:val="none" w:sz="0" w:space="0" w:color="auto"/>
            <w:left w:val="none" w:sz="0" w:space="0" w:color="auto"/>
            <w:bottom w:val="none" w:sz="0" w:space="0" w:color="auto"/>
            <w:right w:val="none" w:sz="0" w:space="0" w:color="auto"/>
          </w:divBdr>
        </w:div>
        <w:div w:id="702678354">
          <w:marLeft w:val="480"/>
          <w:marRight w:val="0"/>
          <w:marTop w:val="0"/>
          <w:marBottom w:val="0"/>
          <w:divBdr>
            <w:top w:val="none" w:sz="0" w:space="0" w:color="auto"/>
            <w:left w:val="none" w:sz="0" w:space="0" w:color="auto"/>
            <w:bottom w:val="none" w:sz="0" w:space="0" w:color="auto"/>
            <w:right w:val="none" w:sz="0" w:space="0" w:color="auto"/>
          </w:divBdr>
        </w:div>
        <w:div w:id="699623999">
          <w:marLeft w:val="480"/>
          <w:marRight w:val="0"/>
          <w:marTop w:val="0"/>
          <w:marBottom w:val="0"/>
          <w:divBdr>
            <w:top w:val="none" w:sz="0" w:space="0" w:color="auto"/>
            <w:left w:val="none" w:sz="0" w:space="0" w:color="auto"/>
            <w:bottom w:val="none" w:sz="0" w:space="0" w:color="auto"/>
            <w:right w:val="none" w:sz="0" w:space="0" w:color="auto"/>
          </w:divBdr>
        </w:div>
        <w:div w:id="612858894">
          <w:marLeft w:val="480"/>
          <w:marRight w:val="0"/>
          <w:marTop w:val="0"/>
          <w:marBottom w:val="0"/>
          <w:divBdr>
            <w:top w:val="none" w:sz="0" w:space="0" w:color="auto"/>
            <w:left w:val="none" w:sz="0" w:space="0" w:color="auto"/>
            <w:bottom w:val="none" w:sz="0" w:space="0" w:color="auto"/>
            <w:right w:val="none" w:sz="0" w:space="0" w:color="auto"/>
          </w:divBdr>
        </w:div>
        <w:div w:id="1557862810">
          <w:marLeft w:val="480"/>
          <w:marRight w:val="0"/>
          <w:marTop w:val="0"/>
          <w:marBottom w:val="0"/>
          <w:divBdr>
            <w:top w:val="none" w:sz="0" w:space="0" w:color="auto"/>
            <w:left w:val="none" w:sz="0" w:space="0" w:color="auto"/>
            <w:bottom w:val="none" w:sz="0" w:space="0" w:color="auto"/>
            <w:right w:val="none" w:sz="0" w:space="0" w:color="auto"/>
          </w:divBdr>
        </w:div>
        <w:div w:id="688259509">
          <w:marLeft w:val="480"/>
          <w:marRight w:val="0"/>
          <w:marTop w:val="0"/>
          <w:marBottom w:val="0"/>
          <w:divBdr>
            <w:top w:val="none" w:sz="0" w:space="0" w:color="auto"/>
            <w:left w:val="none" w:sz="0" w:space="0" w:color="auto"/>
            <w:bottom w:val="none" w:sz="0" w:space="0" w:color="auto"/>
            <w:right w:val="none" w:sz="0" w:space="0" w:color="auto"/>
          </w:divBdr>
        </w:div>
        <w:div w:id="398943154">
          <w:marLeft w:val="480"/>
          <w:marRight w:val="0"/>
          <w:marTop w:val="0"/>
          <w:marBottom w:val="0"/>
          <w:divBdr>
            <w:top w:val="none" w:sz="0" w:space="0" w:color="auto"/>
            <w:left w:val="none" w:sz="0" w:space="0" w:color="auto"/>
            <w:bottom w:val="none" w:sz="0" w:space="0" w:color="auto"/>
            <w:right w:val="none" w:sz="0" w:space="0" w:color="auto"/>
          </w:divBdr>
        </w:div>
        <w:div w:id="948704924">
          <w:marLeft w:val="480"/>
          <w:marRight w:val="0"/>
          <w:marTop w:val="0"/>
          <w:marBottom w:val="0"/>
          <w:divBdr>
            <w:top w:val="none" w:sz="0" w:space="0" w:color="auto"/>
            <w:left w:val="none" w:sz="0" w:space="0" w:color="auto"/>
            <w:bottom w:val="none" w:sz="0" w:space="0" w:color="auto"/>
            <w:right w:val="none" w:sz="0" w:space="0" w:color="auto"/>
          </w:divBdr>
        </w:div>
        <w:div w:id="1963875716">
          <w:marLeft w:val="480"/>
          <w:marRight w:val="0"/>
          <w:marTop w:val="0"/>
          <w:marBottom w:val="0"/>
          <w:divBdr>
            <w:top w:val="none" w:sz="0" w:space="0" w:color="auto"/>
            <w:left w:val="none" w:sz="0" w:space="0" w:color="auto"/>
            <w:bottom w:val="none" w:sz="0" w:space="0" w:color="auto"/>
            <w:right w:val="none" w:sz="0" w:space="0" w:color="auto"/>
          </w:divBdr>
        </w:div>
        <w:div w:id="648553498">
          <w:marLeft w:val="480"/>
          <w:marRight w:val="0"/>
          <w:marTop w:val="0"/>
          <w:marBottom w:val="0"/>
          <w:divBdr>
            <w:top w:val="none" w:sz="0" w:space="0" w:color="auto"/>
            <w:left w:val="none" w:sz="0" w:space="0" w:color="auto"/>
            <w:bottom w:val="none" w:sz="0" w:space="0" w:color="auto"/>
            <w:right w:val="none" w:sz="0" w:space="0" w:color="auto"/>
          </w:divBdr>
        </w:div>
        <w:div w:id="259995492">
          <w:marLeft w:val="480"/>
          <w:marRight w:val="0"/>
          <w:marTop w:val="0"/>
          <w:marBottom w:val="0"/>
          <w:divBdr>
            <w:top w:val="none" w:sz="0" w:space="0" w:color="auto"/>
            <w:left w:val="none" w:sz="0" w:space="0" w:color="auto"/>
            <w:bottom w:val="none" w:sz="0" w:space="0" w:color="auto"/>
            <w:right w:val="none" w:sz="0" w:space="0" w:color="auto"/>
          </w:divBdr>
        </w:div>
        <w:div w:id="400372299">
          <w:marLeft w:val="480"/>
          <w:marRight w:val="0"/>
          <w:marTop w:val="0"/>
          <w:marBottom w:val="0"/>
          <w:divBdr>
            <w:top w:val="none" w:sz="0" w:space="0" w:color="auto"/>
            <w:left w:val="none" w:sz="0" w:space="0" w:color="auto"/>
            <w:bottom w:val="none" w:sz="0" w:space="0" w:color="auto"/>
            <w:right w:val="none" w:sz="0" w:space="0" w:color="auto"/>
          </w:divBdr>
        </w:div>
        <w:div w:id="1843424186">
          <w:marLeft w:val="480"/>
          <w:marRight w:val="0"/>
          <w:marTop w:val="0"/>
          <w:marBottom w:val="0"/>
          <w:divBdr>
            <w:top w:val="none" w:sz="0" w:space="0" w:color="auto"/>
            <w:left w:val="none" w:sz="0" w:space="0" w:color="auto"/>
            <w:bottom w:val="none" w:sz="0" w:space="0" w:color="auto"/>
            <w:right w:val="none" w:sz="0" w:space="0" w:color="auto"/>
          </w:divBdr>
        </w:div>
        <w:div w:id="1917469199">
          <w:marLeft w:val="480"/>
          <w:marRight w:val="0"/>
          <w:marTop w:val="0"/>
          <w:marBottom w:val="0"/>
          <w:divBdr>
            <w:top w:val="none" w:sz="0" w:space="0" w:color="auto"/>
            <w:left w:val="none" w:sz="0" w:space="0" w:color="auto"/>
            <w:bottom w:val="none" w:sz="0" w:space="0" w:color="auto"/>
            <w:right w:val="none" w:sz="0" w:space="0" w:color="auto"/>
          </w:divBdr>
        </w:div>
        <w:div w:id="1570456654">
          <w:marLeft w:val="480"/>
          <w:marRight w:val="0"/>
          <w:marTop w:val="0"/>
          <w:marBottom w:val="0"/>
          <w:divBdr>
            <w:top w:val="none" w:sz="0" w:space="0" w:color="auto"/>
            <w:left w:val="none" w:sz="0" w:space="0" w:color="auto"/>
            <w:bottom w:val="none" w:sz="0" w:space="0" w:color="auto"/>
            <w:right w:val="none" w:sz="0" w:space="0" w:color="auto"/>
          </w:divBdr>
        </w:div>
        <w:div w:id="1886526852">
          <w:marLeft w:val="480"/>
          <w:marRight w:val="0"/>
          <w:marTop w:val="0"/>
          <w:marBottom w:val="0"/>
          <w:divBdr>
            <w:top w:val="none" w:sz="0" w:space="0" w:color="auto"/>
            <w:left w:val="none" w:sz="0" w:space="0" w:color="auto"/>
            <w:bottom w:val="none" w:sz="0" w:space="0" w:color="auto"/>
            <w:right w:val="none" w:sz="0" w:space="0" w:color="auto"/>
          </w:divBdr>
        </w:div>
        <w:div w:id="1521238287">
          <w:marLeft w:val="480"/>
          <w:marRight w:val="0"/>
          <w:marTop w:val="0"/>
          <w:marBottom w:val="0"/>
          <w:divBdr>
            <w:top w:val="none" w:sz="0" w:space="0" w:color="auto"/>
            <w:left w:val="none" w:sz="0" w:space="0" w:color="auto"/>
            <w:bottom w:val="none" w:sz="0" w:space="0" w:color="auto"/>
            <w:right w:val="none" w:sz="0" w:space="0" w:color="auto"/>
          </w:divBdr>
        </w:div>
        <w:div w:id="54280579">
          <w:marLeft w:val="480"/>
          <w:marRight w:val="0"/>
          <w:marTop w:val="0"/>
          <w:marBottom w:val="0"/>
          <w:divBdr>
            <w:top w:val="none" w:sz="0" w:space="0" w:color="auto"/>
            <w:left w:val="none" w:sz="0" w:space="0" w:color="auto"/>
            <w:bottom w:val="none" w:sz="0" w:space="0" w:color="auto"/>
            <w:right w:val="none" w:sz="0" w:space="0" w:color="auto"/>
          </w:divBdr>
        </w:div>
        <w:div w:id="1618562093">
          <w:marLeft w:val="480"/>
          <w:marRight w:val="0"/>
          <w:marTop w:val="0"/>
          <w:marBottom w:val="0"/>
          <w:divBdr>
            <w:top w:val="none" w:sz="0" w:space="0" w:color="auto"/>
            <w:left w:val="none" w:sz="0" w:space="0" w:color="auto"/>
            <w:bottom w:val="none" w:sz="0" w:space="0" w:color="auto"/>
            <w:right w:val="none" w:sz="0" w:space="0" w:color="auto"/>
          </w:divBdr>
        </w:div>
      </w:divsChild>
    </w:div>
    <w:div w:id="1862667318">
      <w:bodyDiv w:val="1"/>
      <w:marLeft w:val="0"/>
      <w:marRight w:val="0"/>
      <w:marTop w:val="0"/>
      <w:marBottom w:val="0"/>
      <w:divBdr>
        <w:top w:val="none" w:sz="0" w:space="0" w:color="auto"/>
        <w:left w:val="none" w:sz="0" w:space="0" w:color="auto"/>
        <w:bottom w:val="none" w:sz="0" w:space="0" w:color="auto"/>
        <w:right w:val="none" w:sz="0" w:space="0" w:color="auto"/>
      </w:divBdr>
    </w:div>
    <w:div w:id="1866287764">
      <w:bodyDiv w:val="1"/>
      <w:marLeft w:val="0"/>
      <w:marRight w:val="0"/>
      <w:marTop w:val="0"/>
      <w:marBottom w:val="0"/>
      <w:divBdr>
        <w:top w:val="none" w:sz="0" w:space="0" w:color="auto"/>
        <w:left w:val="none" w:sz="0" w:space="0" w:color="auto"/>
        <w:bottom w:val="none" w:sz="0" w:space="0" w:color="auto"/>
        <w:right w:val="none" w:sz="0" w:space="0" w:color="auto"/>
      </w:divBdr>
    </w:div>
    <w:div w:id="1895967399">
      <w:bodyDiv w:val="1"/>
      <w:marLeft w:val="0"/>
      <w:marRight w:val="0"/>
      <w:marTop w:val="0"/>
      <w:marBottom w:val="0"/>
      <w:divBdr>
        <w:top w:val="none" w:sz="0" w:space="0" w:color="auto"/>
        <w:left w:val="none" w:sz="0" w:space="0" w:color="auto"/>
        <w:bottom w:val="none" w:sz="0" w:space="0" w:color="auto"/>
        <w:right w:val="none" w:sz="0" w:space="0" w:color="auto"/>
      </w:divBdr>
    </w:div>
    <w:div w:id="2003121865">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
      <w:docPartPr>
        <w:name w:val="8C8C890A1AB945DA85E3F023BC19415B"/>
        <w:category>
          <w:name w:val="General"/>
          <w:gallery w:val="placeholder"/>
        </w:category>
        <w:types>
          <w:type w:val="bbPlcHdr"/>
        </w:types>
        <w:behaviors>
          <w:behavior w:val="content"/>
        </w:behaviors>
        <w:guid w:val="{B2B1794D-2705-4E50-ADB6-34CA8E21B7D2}"/>
      </w:docPartPr>
      <w:docPartBody>
        <w:p w:rsidR="00172DD2" w:rsidRDefault="003B2A5C" w:rsidP="003B2A5C">
          <w:pPr>
            <w:pStyle w:val="8C8C890A1AB945DA85E3F023BC19415B"/>
          </w:pPr>
          <w:r w:rsidRPr="00826419">
            <w:rPr>
              <w:rStyle w:val="PlaceholderText"/>
            </w:rPr>
            <w:t>Click or tap here to enter text.</w:t>
          </w:r>
        </w:p>
      </w:docPartBody>
    </w:docPart>
    <w:docPart>
      <w:docPartPr>
        <w:name w:val="4DC05152A2B04CDD9F6354FF4D4A1950"/>
        <w:category>
          <w:name w:val="General"/>
          <w:gallery w:val="placeholder"/>
        </w:category>
        <w:types>
          <w:type w:val="bbPlcHdr"/>
        </w:types>
        <w:behaviors>
          <w:behavior w:val="content"/>
        </w:behaviors>
        <w:guid w:val="{BA283081-6D4E-48DE-A54C-9E1A6877510F}"/>
      </w:docPartPr>
      <w:docPartBody>
        <w:p w:rsidR="00172DD2" w:rsidRDefault="003B2A5C" w:rsidP="003B2A5C">
          <w:pPr>
            <w:pStyle w:val="4DC05152A2B04CDD9F6354FF4D4A1950"/>
          </w:pPr>
          <w:r w:rsidRPr="00826419">
            <w:rPr>
              <w:rStyle w:val="PlaceholderText"/>
            </w:rPr>
            <w:t>Click or tap here to enter text.</w:t>
          </w:r>
        </w:p>
      </w:docPartBody>
    </w:docPart>
    <w:docPart>
      <w:docPartPr>
        <w:name w:val="793504EDA778461581E59DA630DAB73B"/>
        <w:category>
          <w:name w:val="General"/>
          <w:gallery w:val="placeholder"/>
        </w:category>
        <w:types>
          <w:type w:val="bbPlcHdr"/>
        </w:types>
        <w:behaviors>
          <w:behavior w:val="content"/>
        </w:behaviors>
        <w:guid w:val="{4054C82A-66CB-4770-BE37-BC8C2489B9A7}"/>
      </w:docPartPr>
      <w:docPartBody>
        <w:p w:rsidR="00172DD2" w:rsidRDefault="003B2A5C" w:rsidP="003B2A5C">
          <w:pPr>
            <w:pStyle w:val="793504EDA778461581E59DA630DAB73B"/>
          </w:pPr>
          <w:r w:rsidRPr="00826419">
            <w:rPr>
              <w:rStyle w:val="PlaceholderText"/>
            </w:rPr>
            <w:t>Click or tap here to enter text.</w:t>
          </w:r>
        </w:p>
      </w:docPartBody>
    </w:docPart>
    <w:docPart>
      <w:docPartPr>
        <w:name w:val="2C3E8A54B8254AF69417144851BE1EC9"/>
        <w:category>
          <w:name w:val="General"/>
          <w:gallery w:val="placeholder"/>
        </w:category>
        <w:types>
          <w:type w:val="bbPlcHdr"/>
        </w:types>
        <w:behaviors>
          <w:behavior w:val="content"/>
        </w:behaviors>
        <w:guid w:val="{F2C8C2B1-9BF5-40A7-9CB1-784579CF875A}"/>
      </w:docPartPr>
      <w:docPartBody>
        <w:p w:rsidR="00172DD2" w:rsidRDefault="00172DD2" w:rsidP="00172DD2">
          <w:pPr>
            <w:pStyle w:val="2C3E8A54B8254AF69417144851BE1EC9"/>
          </w:pPr>
          <w:r w:rsidRPr="008E56F1">
            <w:rPr>
              <w:rStyle w:val="PlaceholderText"/>
            </w:rPr>
            <w:t>Click or tap here to enter text.</w:t>
          </w:r>
        </w:p>
      </w:docPartBody>
    </w:docPart>
    <w:docPart>
      <w:docPartPr>
        <w:name w:val="EBFC231B8C3E44118C8188BA96F14244"/>
        <w:category>
          <w:name w:val="General"/>
          <w:gallery w:val="placeholder"/>
        </w:category>
        <w:types>
          <w:type w:val="bbPlcHdr"/>
        </w:types>
        <w:behaviors>
          <w:behavior w:val="content"/>
        </w:behaviors>
        <w:guid w:val="{5242F835-8A25-4DFF-B441-4646E35903FB}"/>
      </w:docPartPr>
      <w:docPartBody>
        <w:p w:rsidR="00172DD2" w:rsidRDefault="00172DD2" w:rsidP="00172DD2">
          <w:pPr>
            <w:pStyle w:val="EBFC231B8C3E44118C8188BA96F14244"/>
          </w:pPr>
          <w:r w:rsidRPr="00826419">
            <w:rPr>
              <w:rStyle w:val="PlaceholderText"/>
            </w:rPr>
            <w:t>Click or tap here to enter text.</w:t>
          </w:r>
        </w:p>
      </w:docPartBody>
    </w:docPart>
    <w:docPart>
      <w:docPartPr>
        <w:name w:val="682C46F3FCA641F7A86349BC6B5F7CC4"/>
        <w:category>
          <w:name w:val="General"/>
          <w:gallery w:val="placeholder"/>
        </w:category>
        <w:types>
          <w:type w:val="bbPlcHdr"/>
        </w:types>
        <w:behaviors>
          <w:behavior w:val="content"/>
        </w:behaviors>
        <w:guid w:val="{AE76BD05-D1D0-4AC8-945F-45995F6F2A75}"/>
      </w:docPartPr>
      <w:docPartBody>
        <w:p w:rsidR="00172DD2" w:rsidRDefault="00172DD2" w:rsidP="00172DD2">
          <w:pPr>
            <w:pStyle w:val="682C46F3FCA641F7A86349BC6B5F7CC4"/>
          </w:pPr>
          <w:r w:rsidRPr="00826419">
            <w:rPr>
              <w:rStyle w:val="PlaceholderText"/>
            </w:rPr>
            <w:t>Click or tap here to enter text.</w:t>
          </w:r>
        </w:p>
      </w:docPartBody>
    </w:docPart>
    <w:docPart>
      <w:docPartPr>
        <w:name w:val="5CA1065900B44F10869F4178E5A41634"/>
        <w:category>
          <w:name w:val="General"/>
          <w:gallery w:val="placeholder"/>
        </w:category>
        <w:types>
          <w:type w:val="bbPlcHdr"/>
        </w:types>
        <w:behaviors>
          <w:behavior w:val="content"/>
        </w:behaviors>
        <w:guid w:val="{6151CE9B-A08A-4AE3-9F92-F3F417AF6018}"/>
      </w:docPartPr>
      <w:docPartBody>
        <w:p w:rsidR="00172DD2" w:rsidRDefault="00172DD2" w:rsidP="00172DD2">
          <w:pPr>
            <w:pStyle w:val="5CA1065900B44F10869F4178E5A41634"/>
          </w:pPr>
          <w:r w:rsidRPr="00826419">
            <w:rPr>
              <w:rStyle w:val="PlaceholderText"/>
            </w:rPr>
            <w:t>Click or tap here to enter text.</w:t>
          </w:r>
        </w:p>
      </w:docPartBody>
    </w:docPart>
    <w:docPart>
      <w:docPartPr>
        <w:name w:val="88F0255D756F40B1A9483316173BE1A8"/>
        <w:category>
          <w:name w:val="General"/>
          <w:gallery w:val="placeholder"/>
        </w:category>
        <w:types>
          <w:type w:val="bbPlcHdr"/>
        </w:types>
        <w:behaviors>
          <w:behavior w:val="content"/>
        </w:behaviors>
        <w:guid w:val="{C70E12B7-915D-4D60-B005-D0F3160F4447}"/>
      </w:docPartPr>
      <w:docPartBody>
        <w:p w:rsidR="00172DD2" w:rsidRDefault="00172DD2" w:rsidP="00172DD2">
          <w:pPr>
            <w:pStyle w:val="88F0255D756F40B1A9483316173BE1A8"/>
          </w:pPr>
          <w:r w:rsidRPr="00826419">
            <w:rPr>
              <w:rStyle w:val="PlaceholderText"/>
            </w:rPr>
            <w:t>Click or tap here to enter text.</w:t>
          </w:r>
        </w:p>
      </w:docPartBody>
    </w:docPart>
    <w:docPart>
      <w:docPartPr>
        <w:name w:val="7EA69BE39D9E446DB13BC4F66F166E99"/>
        <w:category>
          <w:name w:val="General"/>
          <w:gallery w:val="placeholder"/>
        </w:category>
        <w:types>
          <w:type w:val="bbPlcHdr"/>
        </w:types>
        <w:behaviors>
          <w:behavior w:val="content"/>
        </w:behaviors>
        <w:guid w:val="{722559AA-AB9E-4C57-B770-73268357FB1E}"/>
      </w:docPartPr>
      <w:docPartBody>
        <w:p w:rsidR="0004387C" w:rsidRDefault="00CD79DC" w:rsidP="00CD79DC">
          <w:pPr>
            <w:pStyle w:val="7EA69BE39D9E446DB13BC4F66F166E99"/>
          </w:pPr>
          <w:r w:rsidRPr="00826419">
            <w:rPr>
              <w:rStyle w:val="PlaceholderText"/>
            </w:rPr>
            <w:t>Click or tap here to enter text.</w:t>
          </w:r>
        </w:p>
      </w:docPartBody>
    </w:docPart>
    <w:docPart>
      <w:docPartPr>
        <w:name w:val="93D91445430546639C21084512FD45ED"/>
        <w:category>
          <w:name w:val="General"/>
          <w:gallery w:val="placeholder"/>
        </w:category>
        <w:types>
          <w:type w:val="bbPlcHdr"/>
        </w:types>
        <w:behaviors>
          <w:behavior w:val="content"/>
        </w:behaviors>
        <w:guid w:val="{2CBC9B3C-550C-43DA-9906-055FB9ADE0BE}"/>
      </w:docPartPr>
      <w:docPartBody>
        <w:p w:rsidR="0004387C" w:rsidRDefault="00CD79DC" w:rsidP="00CD79DC">
          <w:pPr>
            <w:pStyle w:val="93D91445430546639C21084512FD45ED"/>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4387C"/>
    <w:rsid w:val="00063CF8"/>
    <w:rsid w:val="000B339C"/>
    <w:rsid w:val="00124108"/>
    <w:rsid w:val="00172DD2"/>
    <w:rsid w:val="001C0475"/>
    <w:rsid w:val="00245C51"/>
    <w:rsid w:val="003B2A5C"/>
    <w:rsid w:val="00405BC7"/>
    <w:rsid w:val="004A7485"/>
    <w:rsid w:val="004E6DFF"/>
    <w:rsid w:val="005C05E7"/>
    <w:rsid w:val="00627656"/>
    <w:rsid w:val="00634339"/>
    <w:rsid w:val="006908F7"/>
    <w:rsid w:val="007B2681"/>
    <w:rsid w:val="007C2BC3"/>
    <w:rsid w:val="008277C5"/>
    <w:rsid w:val="0083246D"/>
    <w:rsid w:val="008F0D89"/>
    <w:rsid w:val="00927FF4"/>
    <w:rsid w:val="00994C40"/>
    <w:rsid w:val="009C5974"/>
    <w:rsid w:val="00A52A2A"/>
    <w:rsid w:val="00AB4283"/>
    <w:rsid w:val="00B7792D"/>
    <w:rsid w:val="00B81D82"/>
    <w:rsid w:val="00C77CCC"/>
    <w:rsid w:val="00CC2178"/>
    <w:rsid w:val="00CD79DC"/>
    <w:rsid w:val="00D16232"/>
    <w:rsid w:val="00D3124E"/>
    <w:rsid w:val="00DC1349"/>
    <w:rsid w:val="00EC144E"/>
    <w:rsid w:val="00F3420C"/>
    <w:rsid w:val="00F53CB0"/>
    <w:rsid w:val="00F54E87"/>
    <w:rsid w:val="00F6224B"/>
    <w:rsid w:val="00FC7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9DC"/>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 w:type="paragraph" w:customStyle="1" w:styleId="8C8C890A1AB945DA85E3F023BC19415B">
    <w:name w:val="8C8C890A1AB945DA85E3F023BC19415B"/>
    <w:rsid w:val="003B2A5C"/>
  </w:style>
  <w:style w:type="paragraph" w:customStyle="1" w:styleId="4DC05152A2B04CDD9F6354FF4D4A1950">
    <w:name w:val="4DC05152A2B04CDD9F6354FF4D4A1950"/>
    <w:rsid w:val="003B2A5C"/>
  </w:style>
  <w:style w:type="paragraph" w:customStyle="1" w:styleId="793504EDA778461581E59DA630DAB73B">
    <w:name w:val="793504EDA778461581E59DA630DAB73B"/>
    <w:rsid w:val="003B2A5C"/>
  </w:style>
  <w:style w:type="paragraph" w:customStyle="1" w:styleId="2C3E8A54B8254AF69417144851BE1EC9">
    <w:name w:val="2C3E8A54B8254AF69417144851BE1EC9"/>
    <w:rsid w:val="00172DD2"/>
  </w:style>
  <w:style w:type="paragraph" w:customStyle="1" w:styleId="EBFC231B8C3E44118C8188BA96F14244">
    <w:name w:val="EBFC231B8C3E44118C8188BA96F14244"/>
    <w:rsid w:val="00172DD2"/>
  </w:style>
  <w:style w:type="paragraph" w:customStyle="1" w:styleId="682C46F3FCA641F7A86349BC6B5F7CC4">
    <w:name w:val="682C46F3FCA641F7A86349BC6B5F7CC4"/>
    <w:rsid w:val="00172DD2"/>
  </w:style>
  <w:style w:type="paragraph" w:customStyle="1" w:styleId="5CA1065900B44F10869F4178E5A41634">
    <w:name w:val="5CA1065900B44F10869F4178E5A41634"/>
    <w:rsid w:val="00172DD2"/>
  </w:style>
  <w:style w:type="paragraph" w:customStyle="1" w:styleId="88F0255D756F40B1A9483316173BE1A8">
    <w:name w:val="88F0255D756F40B1A9483316173BE1A8"/>
    <w:rsid w:val="00172DD2"/>
  </w:style>
  <w:style w:type="paragraph" w:customStyle="1" w:styleId="7EA69BE39D9E446DB13BC4F66F166E99">
    <w:name w:val="7EA69BE39D9E446DB13BC4F66F166E99"/>
    <w:rsid w:val="00CD79DC"/>
  </w:style>
  <w:style w:type="paragraph" w:customStyle="1" w:styleId="93D91445430546639C21084512FD45ED">
    <w:name w:val="93D91445430546639C21084512FD45ED"/>
    <w:rsid w:val="00CD7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bcf7fd72-6533-49cc-bc80-37c59f8ffc8b&quot;,&quot;properties&quot;:{&quot;noteIndex&quot;:0},&quot;isEdited&quot;:false,&quot;manualOverride&quot;:{&quot;isManuallyOverridden&quot;:false,&quot;citeprocText&quot;:&quot;(LaRosa 2023b)&quot;,&quot;manualOverrideText&quot;:&quot;&quot;},&quot;citationTag&quot;:&quot;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c75eb694-3038-48a1-8992-e1463ef931d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dc99e9c-bb2c-4e49-b416-6ec133f91d06&quot;,&quot;properties&quot;:{&quot;noteIndex&quot;:0},&quot;isEdited&quot;:false,&quot;manualOverride&quot;:{&quot;isManuallyOverridden&quot;:false,&quot;citeprocText&quot;:&quot;(Huang et al. 2023; Lyall et al. 2013)&quot;,&quot;manualOverrideText&quot;:&quot;&quot;},&quot;citationTag&quot;:&quot;MENDELEY_CITATION_v3_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&quot;,&quot;citationItems&quot;:[{&quot;id&quot;:&quot;1979a5e3-fa3a-3898-9a00-6c5ba57d1dd6&quot;,&quot;itemData&quot;:{&quot;type&quot;:&quot;article-journal&quot;,&quot;id&quot;:&quot;1979a5e3-fa3a-3898-9a00-6c5ba57d1dd6&quot;,&quot;title&quot;:&quot;The science of team science (SciTS): An emerging and evolving field of interdisciplinary collaboration&quot;,&quot;author&quot;:[{&quot;family&quot;:&quot;Huang&quot;,&quot;given&quot;:&quot;Ying&quot;,&quot;parse-names&quot;:false,&quot;dropping-particle&quot;:&quot;&quot;,&quot;non-dropping-particle&quot;:&quot;&quot;},{&quot;family&quot;:&quot;Liu&quot;,&quot;given&quot;:&quot;Xiaoting&quot;,&quot;parse-names&quot;:false,&quot;dropping-particle&quot;:&quot;&quot;,&quot;non-dropping-particle&quot;:&quot;&quot;},{&quot;family&quot;:&quot;Li&quot;,&quot;given&quot;:&quot;Ruinan&quot;,&quot;parse-names&quot;:false,&quot;dropping-particle&quot;:&quot;&quot;,&quot;non-dropping-particle&quot;:&quot;&quot;},{&quot;family&quot;:&quot;Zhang&quot;,&quot;given&quot;:&quot;Lin&quot;,&quot;parse-names&quot;:false,&quot;dropping-particle&quot;:&quot;&quot;,&quot;non-dropping-particle&quot;:&quot;&quot;}],&quot;container-title&quot;:&quot;El Profesional de la Información&quot;,&quot;DOI&quot;:&quot;10.3145/EPI.2023.MAR.04&quot;,&quot;ISSN&quot;:&quot;16992407&quot;,&quot;issued&quot;:{&quot;date-parts&quot;:[[2023,3,1]]},&quot;page&quot;:&quot;1-26&quot;,&quot;abstract&quot;:&quot;In recent years, collaboration within a team to solve complicated scientific and social problems has attracted growing po-pularity. In particular, many complex challenges and opportunities require expertise and skills across disciplinary, organi-zational, and cultural boundaries. However, rapid growth in the demand for scientific collaboration has outpaced chan-ges in the factors needed to support scientific teams. Also, scientific results are not simply a combination of different working results; understanding how teams work and what causes them to fail or succeed is of the utmost importance. Thus, the Science of Team Science (SciTS), an emerging interdisciplinary research area, has emerged as a way of understanding and managing the circumstances that facilitate or hinder the effectiveness of large-scale cross-disciplinary, collaborative research, training, and translational initiatives. SciTS integrates various quantitative and qualitative research methods and is still advancing in its sophistication. Using bibliometric and information visualization methods, this paper clarifies the concepts and connotations of teams and team science. It sets out important events in the emergence and development of SciTS and summarizes the characteristics of the SciTS literature, identifying seven main research areas. The paper concludes with a discussion on the challenges facing the future advancement of SciTS and corresponding recommendations for breaking through these bottlenecks. Our goal is to deepen researchers’ understanding of SciTS and better inform the policies and practices that govern SciTS for more effective team science.&quot;,&quot;publisher&quot;:&quot;El Profesional de la Informacion&quot;,&quot;issue&quot;:&quot;2&quot;,&quot;volume&quot;:&quot;32&quot;,&quot;container-title-short&quot;:&quot;&quot;},&quot;isTemporary&quot;:false},{&quot;id&quot;:&quot;42ac86c5-d579-39c1-a038-1a1bf972de9a&quot;,&quot;itemData&quot;:{&quot;type&quot;:&quot;article-journal&quot;,&quot;id&quot;:&quot;42ac86c5-d579-39c1-a038-1a1bf972de9a&quot;,&quot;title&quot;:&quot;The role of funding agencies in creating interdisciplinary knowledge&quot;,&quot;author&quot;:[{&quot;family&quot;:&quot;Lyall&quot;,&quot;given&quot;:&quot;Catherine&quot;,&quot;parse-names&quot;:false,&quot;dropping-particle&quot;:&quot;&quot;,&quot;non-dropping-particle&quot;:&quot;&quot;},{&quot;family&quot;:&quot;Bruce&quot;,&quot;given&quot;:&quot;Ann&quot;,&quot;parse-names&quot;:false,&quot;dropping-particle&quot;:&quot;&quot;,&quot;non-dropping-particle&quot;:&quot;&quot;},{&quot;family&quot;:&quot;Marsden&quot;,&quot;given&quot;:&quot;Wendy&quot;,&quot;parse-names&quot;:false,&quot;dropping-particle&quot;:&quot;&quot;,&quot;non-dropping-particle&quot;:&quot;&quot;},{&quot;family&quot;:&quot;Meagher&quot;,&quot;given&quot;:&quot;Laura&quot;,&quot;parse-names&quot;:false,&quot;dropping-particle&quot;:&quot;&quot;,&quot;non-dropping-particle&quot;:&quot;&quot;}],&quot;container-title&quot;:&quot;Science and Public Policy&quot;,&quot;container-title-short&quot;:&quot;Sci Public Policy&quot;,&quot;DOI&quot;:&quot;10.1093/scipol/scsl21&quot;,&quot;issued&quot;:{&quot;date-parts&quot;:[[2013]]},&quot;page&quot;:&quot;62-71&quot;,&quot;abstract&quot;:&quot;The relationship between disciplines is strongly influenced by national funding agencies and a great deal of tacit knowledge about the management of interdisciplinary research programmes and projects is held by such bodies. Funders' support is critical to achieving the potential value-added of interdisciplinarity and these agencies have key roles to play, especially in shaping large-scale interdisciplinary initiatives. This paper reports on an empirical study and offers some lessons for public policy aimed at promoting learning and generating benefits that are broadly applicable across future efforts to tackle complex, multi-dimensional research challenges. There are key practical organisational steps that could be taken to promote and support collaborative working and integration for large-scale interdisciplinary research initiatives. Awareness of these critical processes can benefit funders as well as practitioners if interdiscip-linary research is to achieve its full potential.&quot;,&quot;volume&quot;:&quot;40&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271e4ebc-a39f-4249-9758-aa27f4246bd8&quot;,&quot;properties&quot;:{&quot;noteIndex&quot;:0},&quot;isEdited&quot;:false,&quot;manualOverride&quot;:{&quot;isManuallyOverridden&quot;:false,&quot;citeprocText&quot;:&quot;(Bolger 2021)&quot;,&quot;manualOverrideText&quot;:&quot;&quot;},&quot;citationTag&quot;:&quot;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846e568-4610-4e44-9d2e-58574afbb776&quot;,&quot;properties&quot;:{&quot;noteIndex&quot;:0},&quot;isEdited&quot;:false,&quot;manualOverride&quot;:{&quot;isManuallyOverridden&quot;:false,&quot;citeprocText&quot;:&quot;(Bolger 2021)&quot;,&quot;manualOverrideText&quot;:&quot;&quot;},&quot;citationTag&quot;:&quot;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fb69af09-4476-4eea-83f3-7c0b0fad4941&quot;,&quot;properties&quot;:{&quot;noteIndex&quot;:0,&quot;mode&quot;:&quot;composite&quot;},&quot;isEdited&quot;:false,&quot;manualOverride&quot;:{&quot;isManuallyOverridden&quot;:false,&quot;citeprocText&quot;:&quot;Enns et al. (2023)&quot;,&quot;manualOverrideText&quot;:&quot;&quot;},&quot;citationTag&quot;:&quot;MENDELEY_CITATION_v3_eyJjaXRhdGlvbklEIjoiTUVOREVMRVlfQ0lUQVRJT05fZmI2OWFmMDktNDQ3Ni00ZWVhLTgzZjMtN2MwYjBmYWQ0OTQxIiwicHJvcGVydGllcyI6eyJub3RlSW5kZXgiOjAsIm1vZGUiOiJjb21wb3NpdGUifSwiaXNFZGl0ZWQiOmZhbHNlLCJtYW51YWxPdmVycmlkZSI6eyJpc01hbnVhbGx5T3ZlcnJpZGRlbiI6ZmFsc2UsImNpdGVwcm9jVGV4dCI6IkVubnMgZXQgYWwuICgyMDIzKSIsIm1hbnVhbE92ZXJyaWRlVGV4dCI6IiJ9LCJjaXRhdGlvbkl0ZW1zIjpbeyJkaXNwbGF5QXMiOiJjb21wb3NpdGU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mYWxzZSwiY29tcG9zaXRlIjp0cnVlLCJhdXRob3Itb25seSI6ZmFsc2V9XX0=&quot;,&quot;citationItems&quot;:[{&quot;displayAs&quot;:&quot;composite&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false,&quot;composite&quot;:true,&quot;author-only&quot;:false}]},{&quot;citationID&quot;:&quot;MENDELEY_CITATION_cae893b0-82fa-4844-b60f-285dcc850507&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2FlODkzYjAtODJmYS00ODQ0LWI2MGYtMjg1ZGNjODUwNTA3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1947f061-63c5-4175-a04f-ae67ba825f25&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Tk0N2YwNjEtNjNjNS00MTc1LWEwNGYtYWU2N2JhODI1ZjI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08635dbb-fd3a-485f-a117-0fcac366fae2&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Dg2MzVkYmItZmQzYS00ODVmLWExMTctMGZjYWMzNjZmYWUy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1f09d215-8ccb-4f64-81f8-cfa1240582b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WYwOWQyMTUtOGNjYi00ZjY0LTgxZjgtY2ZhMTI0MDU4MmJ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ff52d665-18b9-4630-9dba-48aa931053c5&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mY1MmQ2NjUtMThiOS00NjMwLTlkYmEtNDhhYTkzMTA1M2M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bae01dbc-c7fd-4a75-9ec0-04fc8a240820&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mFlMDFkYmMtYzdmZC00YTc1LTllYzAtMDRmYzhhMjQwODIw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7b3f40cc-a630-4021-af4a-d7f2b1222bce&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2IzZjQwY2MtYTYzMC00MDIxLWFmNGEtZDdmMmIxMjIyYmNl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c28207a7-792e-4591-84f9-82f4795539cf&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YzI4MjA3YTctNzkyZS00NTkxLTg0ZjktODJmNDc5NTUzOWNm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57c212f8-25cc-44e2-ab85-26725712e874&quot;,&quot;properties&quot;:{&quot;noteIndex&quot;:0,&quot;mode&quot;:&quot;author-only&quot;},&quot;isEdited&quot;:false,&quot;manualOverride&quot;:{&quot;isManuallyOverridden&quot;:true,&quot;citeprocText&quot;:&quot;Duysburgh et al.&quot;,&quot;manualOverrideText&quot;:&quot;They&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0cnVlLCJjaXRlcHJvY1RleHQiOiJEdXlzYnVyZ2ggZXQgYWwuIiwibWFudWFsT3ZlcnJpZGVUZXh0IjoiVGhleS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b31290ae-044d-484b-a354-701c88e7924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YjMxMjkwYWUtMDQ0ZC00ODRiLWEzNTQtNzAxYzg4ZTc5MjQ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fc337748-27c2-4c48-bc58-f5ef99d30bde&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MzMzc3NDgtMjdjMi00YzQ4LWJjNTgtZjVlZjk5ZDMwYmRl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091e50d-9d78-4806-be2b-55667e52244f&quot;,&quot;properties&quot;:{&quot;noteIndex&quot;:0},&quot;isEdited&quot;:false,&quot;manualOverride&quot;:{&quot;isManuallyOverridden&quot;:true,&quot;citeprocText&quot;:&quot;(LaRosa 2023a)&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MjA5MWU1MGQtOWQ3OC00ODA2LWJlMmItNTU2NjdlNTIyNDR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382b3f19-624b-4c30-93b6-077cbc424e9c&quot;,&quot;properties&quot;:{&quot;noteIndex&quot;:0},&quot;isEdited&quot;:false,&quot;manualOverride&quot;:{&quot;isManuallyOverridden&quot;:true,&quot;citeprocText&quot;:&quot;(LaRosa 2023a)&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MzgyYjNmMTktNjI0Yi00YzMwLTkzYjYtMDc3Y2JjNDI0ZTlj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e40fb44-d4b6-4c6f-aa6c-d9478062b19b&quot;,&quot;properties&quot;:{&quot;noteIndex&quot;:0},&quot;isEdited&quot;:false,&quot;manualOverride&quot;:{&quot;isManuallyOverridden&quot;:true,&quot;citeprocText&quot;:&quot;(LaRosa 2023a)&quot;,&quot;manualOverrideText&quot;:&quot;(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&quot;},{&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true,&quot;citeprocText&quot;:&quot;Sonnenwald (2007, 8)&quot;,&quot;manualOverrideText&quot;:&quot;Sonnenwald (2007, p 8)&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locator&quot;:&quot;8&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dHJ1ZSwiY2l0ZXByb2NUZXh0IjoiU29ubmVud2FsZCAoMjAwNywgOCkiLCJtYW51YWxPdmVycmlkZVRleHQiOiJTb25uZW53YWxkICgyMDA3LCBwIDgp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SwibG9jYXRvciI6IjgifV19&quot;},{&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15</Pages>
  <Words>6498</Words>
  <Characters>42329</Characters>
  <Application>Microsoft Office Word</Application>
  <DocSecurity>0</DocSecurity>
  <Lines>532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48738</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390</cp:revision>
  <dcterms:created xsi:type="dcterms:W3CDTF">2024-01-30T14:13:00Z</dcterms:created>
  <dcterms:modified xsi:type="dcterms:W3CDTF">2024-02-01T18:28:00Z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