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ind w:left="0" w:right="51" w:hanging="0"/>
        <w:jc w:val="center"/>
        <w:rPr>
          <w:rFonts w:ascii="Book Antiqua" w:hAnsi="Book Antiqua" w:cs="Arial"/>
          <w:b/>
          <w:b/>
          <w:bCs/>
          <w:color w:val="000000"/>
          <w:sz w:val="26"/>
          <w:szCs w:val="26"/>
          <w:shd w:fill="auto" w:val="clear"/>
        </w:rPr>
      </w:pPr>
      <w:r>
        <w:rPr>
          <w:rFonts w:cs="Arial" w:ascii="Book Antiqua" w:hAnsi="Book Antiqua"/>
          <w:b/>
          <w:bCs/>
          <w:color w:val="000000"/>
          <w:sz w:val="26"/>
          <w:szCs w:val="26"/>
          <w:shd w:fill="auto" w:val="clear"/>
        </w:rPr>
      </w:r>
    </w:p>
    <w:sectPr>
      <w:headerReference w:type="default" r:id="rId2"/>
      <w:type w:val="nextPage"/>
      <w:pgSz w:w="11906" w:h="16838"/>
      <w:pgMar w:left="1134" w:right="1134" w:gutter="0" w:header="1134" w:top="3925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ook Antiqu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Arial" w:hAnsi="Arial" w:cs="Arial"/>
        <w:b/>
        <w:b/>
        <w:bCs/>
        <w:color w:val="000000"/>
        <w:sz w:val="24"/>
        <w:szCs w:val="24"/>
      </w:rPr>
    </w:pPr>
    <w:r>
      <w:rPr>
        <w:rFonts w:cs="Arial" w:ascii="Arial" w:hAnsi="Arial"/>
        <w:b/>
        <w:bCs/>
        <w:color w:val="000000"/>
        <w:sz w:val="24"/>
        <w:szCs w:val="24"/>
      </w:rPr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2547620</wp:posOffset>
          </wp:positionH>
          <wp:positionV relativeFrom="paragraph">
            <wp:posOffset>-328930</wp:posOffset>
          </wp:positionV>
          <wp:extent cx="957580" cy="949960"/>
          <wp:effectExtent l="0" t="0" r="0" b="0"/>
          <wp:wrapSquare wrapText="largest"/>
          <wp:docPr id="1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05" t="-605" r="-605" b="-605"/>
                  <a:stretch>
                    <a:fillRect/>
                  </a:stretch>
                </pic:blipFill>
                <pic:spPr bwMode="auto">
                  <a:xfrm>
                    <a:off x="0" y="0"/>
                    <a:ext cx="957580" cy="949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center"/>
      <w:rPr>
        <w:rFonts w:ascii="Arial" w:hAnsi="Arial" w:cs="Arial"/>
        <w:b/>
        <w:b/>
        <w:bCs/>
        <w:color w:val="000000"/>
        <w:sz w:val="24"/>
        <w:szCs w:val="24"/>
      </w:rPr>
    </w:pPr>
    <w:r>
      <w:rPr>
        <w:rFonts w:cs="Arial" w:ascii="Arial" w:hAnsi="Arial"/>
        <w:b/>
        <w:bCs/>
        <w:color w:val="000000"/>
        <w:sz w:val="24"/>
        <w:szCs w:val="24"/>
      </w:rPr>
    </w:r>
  </w:p>
  <w:p>
    <w:pPr>
      <w:pStyle w:val="Normal"/>
      <w:jc w:val="center"/>
      <w:rPr>
        <w:rFonts w:ascii="Arial" w:hAnsi="Arial" w:cs="Arial"/>
        <w:b/>
        <w:b/>
        <w:bCs/>
        <w:color w:val="000000"/>
        <w:sz w:val="24"/>
        <w:szCs w:val="24"/>
      </w:rPr>
    </w:pPr>
    <w:r>
      <w:rPr>
        <w:rFonts w:cs="Arial" w:ascii="Arial" w:hAnsi="Arial"/>
        <w:b/>
        <w:bCs/>
        <w:color w:val="000000"/>
        <w:sz w:val="24"/>
        <w:szCs w:val="24"/>
      </w:rPr>
    </w:r>
  </w:p>
  <w:p>
    <w:pPr>
      <w:pStyle w:val="Normal"/>
      <w:jc w:val="center"/>
      <w:rPr>
        <w:rFonts w:ascii="Arial" w:hAnsi="Arial" w:cs="Arial"/>
        <w:b/>
        <w:b/>
        <w:bCs/>
        <w:color w:val="000000"/>
        <w:sz w:val="24"/>
        <w:szCs w:val="24"/>
      </w:rPr>
    </w:pPr>
    <w:r>
      <w:rPr>
        <w:rFonts w:cs="Arial" w:ascii="Arial" w:hAnsi="Arial"/>
        <w:b/>
        <w:bCs/>
        <w:color w:val="000000"/>
        <w:sz w:val="24"/>
        <w:szCs w:val="24"/>
      </w:rPr>
    </w:r>
  </w:p>
  <w:p>
    <w:pPr>
      <w:pStyle w:val="Normal"/>
      <w:jc w:val="center"/>
      <w:rPr/>
    </w:pPr>
    <w:r>
      <w:rPr>
        <w:rStyle w:val="Nfaseforte"/>
        <w:rFonts w:eastAsia="Book Antiqua" w:cs="Book Antiqua" w:ascii="Book Antiqua" w:hAnsi="Book Antiqua"/>
        <w:bCs/>
        <w:color w:val="000000"/>
        <w:sz w:val="26"/>
        <w:szCs w:val="26"/>
        <w:u w:val="none"/>
        <w:shd w:fill="auto" w:val="clear"/>
      </w:rPr>
      <w:t>PODER JUDICI</w:t>
    </w:r>
    <w:r>
      <w:rPr>
        <w:rFonts w:eastAsia="Book Antiqua" w:cs="Book Antiqua" w:ascii="Book Antiqua" w:hAnsi="Book Antiqua"/>
        <w:b/>
        <w:color w:val="000000"/>
        <w:sz w:val="26"/>
        <w:szCs w:val="26"/>
      </w:rPr>
      <w:t>ÁRIO DO ESTADO DO ACRE</w:t>
    </w:r>
  </w:p>
  <w:p>
    <w:pPr>
      <w:pStyle w:val="Normal"/>
      <w:jc w:val="center"/>
      <w:rPr/>
    </w:pPr>
    <w:r>
      <w:rPr>
        <w:rFonts w:eastAsia="Book Antiqua" w:cs="Book Antiqua" w:ascii="Book Antiqua" w:hAnsi="Book Antiqua"/>
        <w:b/>
        <w:bCs/>
        <w:color w:val="000000"/>
        <w:sz w:val="26"/>
        <w:szCs w:val="26"/>
        <w:lang w:eastAsia="ar-SA"/>
      </w:rPr>
      <w:t>3</w:t>
    </w:r>
    <w:r>
      <w:rPr>
        <w:rFonts w:eastAsia="Book Antiqua" w:cs="Book Antiqua" w:ascii="Book Antiqua" w:hAnsi="Book Antiqua"/>
        <w:b/>
        <w:bCs/>
        <w:color w:val="000000"/>
        <w:sz w:val="26"/>
        <w:szCs w:val="26"/>
      </w:rPr>
      <w:t>ª VARA CÍVEL DA COMARCA DE RIO BRANCO</w:t>
    </w:r>
  </w:p>
  <w:p>
    <w:pPr>
      <w:pStyle w:val="Normal"/>
      <w:jc w:val="center"/>
      <w:rPr>
        <w:rFonts w:ascii="Book Antiqua" w:hAnsi="Book Antiqua" w:eastAsia="Book Antiqua" w:cs="Book Antiqua"/>
        <w:color w:val="000000"/>
        <w:sz w:val="26"/>
        <w:szCs w:val="26"/>
      </w:rPr>
    </w:pPr>
    <w:r>
      <w:rPr>
        <w:rFonts w:eastAsia="Book Antiqua" w:cs="Book Antiqua" w:ascii="Book Antiqua" w:hAnsi="Book Antiqua"/>
        <w:color w:val="000000"/>
        <w:sz w:val="26"/>
        <w:szCs w:val="26"/>
      </w:rPr>
      <w:t>Rua Benjamin Constant, nº. 1165, Centro, Rio Branco/AC - CEP 69.900-064</w:t>
    </w:r>
  </w:p>
  <w:p>
    <w:pPr>
      <w:pStyle w:val="Normal"/>
      <w:jc w:val="center"/>
      <w:rPr/>
    </w:pPr>
    <w:r>
      <w:rPr>
        <w:rStyle w:val="Nfaseforte"/>
        <w:rFonts w:eastAsia="Book Antiqua" w:cs="Book Antiqua" w:ascii="Book Antiqua" w:hAnsi="Book Antiqua"/>
        <w:bCs/>
        <w:color w:val="000000"/>
        <w:sz w:val="26"/>
        <w:szCs w:val="26"/>
        <w:u w:val="single"/>
        <w:shd w:fill="auto" w:val="clear"/>
      </w:rPr>
      <w:t>Fone (68) 3211-</w:t>
    </w:r>
    <w:r>
      <w:rPr>
        <w:rStyle w:val="Nfaseforte"/>
        <w:rFonts w:eastAsia="Book Antiqua" w:cs="Book Antiqua" w:ascii="Book Antiqua" w:hAnsi="Book Antiqua"/>
        <w:bCs/>
        <w:color w:val="000000"/>
        <w:sz w:val="26"/>
        <w:szCs w:val="26"/>
        <w:u w:val="single"/>
        <w:shd w:fill="auto" w:val="clear"/>
      </w:rPr>
      <w:t>8448</w:t>
    </w:r>
    <w:r>
      <w:rPr>
        <w:rStyle w:val="Nfaseforte"/>
        <w:rFonts w:eastAsia="Book Antiqua" w:cs="Book Antiqua" w:ascii="Book Antiqua" w:hAnsi="Book Antiqua"/>
        <w:bCs/>
        <w:color w:val="000000"/>
        <w:sz w:val="26"/>
        <w:szCs w:val="26"/>
        <w:u w:val="single"/>
        <w:shd w:fill="auto" w:val="clear"/>
      </w:rPr>
      <w:t xml:space="preserve"> – E-mail: </w:t>
    </w:r>
    <w:r>
      <w:rPr>
        <w:rStyle w:val="Nfaseforte"/>
        <w:rFonts w:eastAsia="Book Antiqua" w:cs="Book Antiqua" w:ascii="Book Antiqua" w:hAnsi="Book Antiqua"/>
        <w:bCs/>
        <w:color w:val="0000FF"/>
        <w:sz w:val="26"/>
        <w:szCs w:val="26"/>
        <w:u w:val="single"/>
        <w:shd w:fill="auto" w:val="clear"/>
      </w:rPr>
      <w:t>vaciv</w:t>
    </w:r>
    <w:r>
      <w:rPr>
        <w:rStyle w:val="Nfaseforte"/>
        <w:rFonts w:eastAsia="Book Antiqua" w:cs="Book Antiqua" w:ascii="Book Antiqua" w:hAnsi="Book Antiqua"/>
        <w:bCs/>
        <w:color w:val="0000FF"/>
        <w:sz w:val="26"/>
        <w:szCs w:val="26"/>
        <w:u w:val="single"/>
        <w:shd w:fill="auto" w:val="clear"/>
      </w:rPr>
      <w:t>3</w:t>
    </w:r>
    <w:r>
      <w:rPr>
        <w:rStyle w:val="Nfaseforte"/>
        <w:rFonts w:eastAsia="Book Antiqua" w:cs="Book Antiqua" w:ascii="Book Antiqua" w:hAnsi="Book Antiqua"/>
        <w:bCs/>
        <w:color w:val="0000FF"/>
        <w:sz w:val="26"/>
        <w:szCs w:val="26"/>
        <w:u w:val="single"/>
        <w:shd w:fill="auto" w:val="clear"/>
      </w:rPr>
      <w:t>rb@tjac.jus.br</w:t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LinkdaInternet">
    <w:name w:val="Hyperlink"/>
    <w:rPr>
      <w:color w:val="000080"/>
      <w:u w:val="single"/>
      <w:lang w:val="zxx" w:bidi="zxx"/>
    </w:rPr>
  </w:style>
  <w:style w:type="character" w:styleId="Linkdainternetvisitado">
    <w:name w:val="FollowedHyperlink"/>
    <w:rPr>
      <w:color w:val="800000"/>
      <w:u w:val="single"/>
      <w:lang w:val="zxx" w:eastAsia="zxx" w:bidi="zxx"/>
    </w:rPr>
  </w:style>
  <w:style w:type="character" w:styleId="3fnfaseforte">
    <w:name w:val="Ê3fnfase forte"/>
    <w:qFormat/>
    <w:rPr>
      <w:b/>
      <w:bCs/>
    </w:rPr>
  </w:style>
  <w:style w:type="character" w:styleId="Fontepargpadro">
    <w:name w:val="Fonte parág. padrão"/>
    <w:qFormat/>
    <w:rPr/>
  </w:style>
  <w:style w:type="character" w:styleId="Nfaseforte">
    <w:name w:val="Strong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292</TotalTime>
  <Application>LibreOffice/7.4.1.2$Windows_X86_64 LibreOffice_project/3c58a8f3a960df8bc8fd77b461821e42c061c5f0</Application>
  <AppVersion>15.0000</AppVersion>
  <Pages>1</Pages>
  <Words>30</Words>
  <Characters>166</Characters>
  <CharactersWithSpaces>193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2022-07-15T08:53:46Z</dcterms:created>
  <dc:creator/>
  <dc:description/>
  <dc:language>pt-BR</dc:language>
  <cp:lastModifiedBy/>
  <dcterms:modified xsi:type="dcterms:W3CDTF">2024-08-25T17:39:08Z</dcterms:modified>
  <cp:revision>165</cp:revision>
  <dc:subject/>
  <dc:title/>
</cp:coreProperties>
</file>