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43" w:rsidRDefault="00ED133C" w:rsidP="00ED133C">
      <w:pPr>
        <w:rPr>
          <w:sz w:val="56"/>
          <w:szCs w:val="56"/>
        </w:rPr>
      </w:pPr>
      <w:r>
        <w:rPr>
          <w:sz w:val="56"/>
          <w:szCs w:val="56"/>
        </w:rPr>
        <w:t xml:space="preserve">Concorrentes do </w:t>
      </w:r>
      <w:proofErr w:type="spellStart"/>
      <w:r>
        <w:rPr>
          <w:sz w:val="56"/>
          <w:szCs w:val="56"/>
        </w:rPr>
        <w:t>Github</w:t>
      </w:r>
      <w:proofErr w:type="spellEnd"/>
    </w:p>
    <w:p w:rsidR="00ED133C" w:rsidRDefault="00ED133C" w:rsidP="00ED133C">
      <w:pPr>
        <w:rPr>
          <w:sz w:val="56"/>
          <w:szCs w:val="56"/>
        </w:rPr>
      </w:pPr>
    </w:p>
    <w:p w:rsidR="00ED133C" w:rsidRDefault="00ED133C" w:rsidP="00ED133C">
      <w:pPr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proofErr w:type="spellStart"/>
      <w:r w:rsidRPr="00ED133C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>GitLab</w:t>
      </w:r>
      <w:proofErr w:type="spellEnd"/>
    </w:p>
    <w:p w:rsidR="004A653D" w:rsidRDefault="004A653D" w:rsidP="00ED133C">
      <w:pPr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O </w:t>
      </w:r>
      <w:proofErr w:type="spellStart"/>
      <w:r>
        <w:fldChar w:fldCharType="begin"/>
      </w:r>
      <w:r>
        <w:instrText xml:space="preserve"> HYPERLINK "https://about.gitlab.com/" </w:instrText>
      </w:r>
      <w:r>
        <w:fldChar w:fldCharType="separate"/>
      </w:r>
      <w:r>
        <w:rPr>
          <w:rStyle w:val="Hyperlink"/>
          <w:rFonts w:ascii="Segoe UI" w:hAnsi="Segoe UI" w:cs="Segoe UI"/>
          <w:color w:val="229FD3"/>
          <w:sz w:val="26"/>
          <w:szCs w:val="26"/>
          <w:u w:val="none"/>
          <w:shd w:val="clear" w:color="auto" w:fill="FFFFFF"/>
        </w:rPr>
        <w:t>GitLab</w:t>
      </w:r>
      <w:proofErr w:type="spellEnd"/>
      <w:r>
        <w:rPr>
          <w:rStyle w:val="Hyperlink"/>
          <w:rFonts w:ascii="Segoe UI" w:hAnsi="Segoe UI" w:cs="Segoe UI"/>
          <w:color w:val="229FD3"/>
          <w:sz w:val="26"/>
          <w:szCs w:val="26"/>
          <w:u w:val="none"/>
          <w:shd w:val="clear" w:color="auto" w:fill="FFFFFF"/>
        </w:rPr>
        <w:t> </w:t>
      </w:r>
      <w:r>
        <w:fldChar w:fldCharType="end"/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é a escolha número um para substituir o GitHub. É o mais próximo em termos de uso e fácil de migrar. Muitos projetos de código aberto já estão usando o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incluindo 100 mil empresas e instituições como Bayer, NASA, </w:t>
      </w:r>
      <w:hyperlink r:id="rId4" w:history="1"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Sony</w:t>
        </w:r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Comcast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e Nasdaq.</w:t>
      </w:r>
    </w:p>
    <w:p w:rsidR="00ED133C" w:rsidRDefault="00ED133C" w:rsidP="00ED133C">
      <w:pPr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proofErr w:type="spellStart"/>
      <w:r w:rsidRPr="00ED133C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>BitBucket</w:t>
      </w:r>
      <w:proofErr w:type="spellEnd"/>
    </w:p>
    <w:p w:rsidR="004A653D" w:rsidRPr="004A653D" w:rsidRDefault="004A653D" w:rsidP="004A653D">
      <w:pPr>
        <w:pStyle w:val="NormalWeb"/>
        <w:shd w:val="clear" w:color="auto" w:fill="FFFFFF"/>
        <w:spacing w:line="421" w:lineRule="atLeast"/>
        <w:rPr>
          <w:rStyle w:val="Forte"/>
          <w:rFonts w:ascii="Segoe UI" w:hAnsi="Segoe UI" w:cs="Segoe UI"/>
          <w:b w:val="0"/>
          <w:bCs w:val="0"/>
          <w:color w:val="555555"/>
          <w:sz w:val="26"/>
          <w:szCs w:val="26"/>
        </w:rPr>
      </w:pPr>
      <w:r>
        <w:rPr>
          <w:rFonts w:ascii="Segoe UI" w:hAnsi="Segoe UI" w:cs="Segoe UI"/>
          <w:color w:val="555555"/>
          <w:sz w:val="26"/>
          <w:szCs w:val="26"/>
        </w:rPr>
        <w:t>O 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fldChar w:fldCharType="begin"/>
      </w:r>
      <w:r>
        <w:rPr>
          <w:rFonts w:ascii="Segoe UI" w:hAnsi="Segoe UI" w:cs="Segoe UI"/>
          <w:color w:val="555555"/>
          <w:sz w:val="26"/>
          <w:szCs w:val="26"/>
        </w:rPr>
        <w:instrText xml:space="preserve"> HYPERLINK "https://www.atlassian.com/software/bitbucket" </w:instrText>
      </w:r>
      <w:r>
        <w:rPr>
          <w:rFonts w:ascii="Segoe UI" w:hAnsi="Segoe UI" w:cs="Segoe UI"/>
          <w:color w:val="555555"/>
          <w:sz w:val="26"/>
          <w:szCs w:val="26"/>
        </w:rPr>
        <w:fldChar w:fldCharType="separate"/>
      </w:r>
      <w:r>
        <w:rPr>
          <w:rStyle w:val="Hyperlink"/>
          <w:rFonts w:ascii="Segoe UI" w:hAnsi="Segoe UI" w:cs="Segoe UI"/>
          <w:color w:val="229FD3"/>
          <w:sz w:val="26"/>
          <w:szCs w:val="26"/>
        </w:rPr>
        <w:t>BitBucket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fldChar w:fldCharType="end"/>
      </w:r>
      <w:r>
        <w:rPr>
          <w:rFonts w:ascii="Segoe UI" w:hAnsi="Segoe UI" w:cs="Segoe UI"/>
          <w:color w:val="555555"/>
          <w:sz w:val="26"/>
          <w:szCs w:val="26"/>
        </w:rPr>
        <w:t xml:space="preserve"> é da 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t>Atlassian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t xml:space="preserve">, dona do 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t>Trello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t xml:space="preserve">. Totalmente integrado a outras ferramentas de gerenciamento 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t>Jira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t>HipChat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t xml:space="preserve"> e </w:t>
      </w:r>
      <w:proofErr w:type="spellStart"/>
      <w:r>
        <w:rPr>
          <w:rFonts w:ascii="Segoe UI" w:hAnsi="Segoe UI" w:cs="Segoe UI"/>
          <w:color w:val="555555"/>
          <w:sz w:val="26"/>
          <w:szCs w:val="26"/>
        </w:rPr>
        <w:t>Confluence</w:t>
      </w:r>
      <w:proofErr w:type="spellEnd"/>
      <w:r>
        <w:rPr>
          <w:rFonts w:ascii="Segoe UI" w:hAnsi="Segoe UI" w:cs="Segoe UI"/>
          <w:color w:val="555555"/>
          <w:sz w:val="26"/>
          <w:szCs w:val="26"/>
        </w:rPr>
        <w:t>. Escolha certa para grandes empresas que já usam essa plataforma. É gratuito para projetos com até cinco membros.</w:t>
      </w:r>
    </w:p>
    <w:p w:rsidR="004A653D" w:rsidRDefault="004A653D" w:rsidP="004A653D">
      <w:pPr>
        <w:tabs>
          <w:tab w:val="left" w:pos="1365"/>
        </w:tabs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proofErr w:type="spellStart"/>
      <w:r w:rsidRPr="004A653D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>SourceForge</w:t>
      </w:r>
      <w:proofErr w:type="spellEnd"/>
    </w:p>
    <w:p w:rsidR="004A653D" w:rsidRDefault="004A653D" w:rsidP="004A653D">
      <w:pPr>
        <w:tabs>
          <w:tab w:val="left" w:pos="1365"/>
        </w:tabs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hyperlink r:id="rId5" w:history="1">
        <w:proofErr w:type="spellStart"/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SourceForge</w:t>
        </w:r>
        <w:proofErr w:type="spellEnd"/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 é outro nome popular em código aberto. Muitas distribuições e projetos do </w:t>
      </w:r>
      <w:hyperlink r:id="rId6" w:history="1"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Linux</w:t>
        </w:r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 fornecem downloads através do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SourceForge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. O veterano de 1999 passou por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redesign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, ganhou novas ferramentas </w:t>
      </w:r>
      <w:proofErr w:type="gram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e também</w:t>
      </w:r>
      <w:proofErr w:type="gram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um importador direto do GitHub.</w:t>
      </w:r>
    </w:p>
    <w:p w:rsidR="004A653D" w:rsidRDefault="004A653D" w:rsidP="004A653D">
      <w:pPr>
        <w:tabs>
          <w:tab w:val="left" w:pos="1365"/>
        </w:tabs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proofErr w:type="spellStart"/>
      <w:r w:rsidRPr="004A653D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>Launchpad</w:t>
      </w:r>
      <w:proofErr w:type="spellEnd"/>
    </w:p>
    <w:p w:rsidR="004A653D" w:rsidRDefault="004A653D" w:rsidP="004A653D">
      <w:pPr>
        <w:tabs>
          <w:tab w:val="left" w:pos="1365"/>
        </w:tabs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hyperlink r:id="rId7" w:history="1">
        <w:proofErr w:type="spellStart"/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Lauchpad</w:t>
        </w:r>
        <w:proofErr w:type="spellEnd"/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 é uma plataforma com visual um pouco obsoleto da Canonical, a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empresa-mãe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do </w:t>
      </w:r>
      <w:hyperlink r:id="rId8" w:history="1"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Ubuntu</w:t>
        </w:r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. Tem sido fundamental para o rastreamento de bugs e projetos relacionados a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distro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. Ela está nos bastidores há anos e não ganhou popularidade.</w:t>
      </w:r>
    </w:p>
    <w:p w:rsidR="004A653D" w:rsidRDefault="004A653D" w:rsidP="004A653D">
      <w:pPr>
        <w:tabs>
          <w:tab w:val="left" w:pos="1365"/>
        </w:tabs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</w:pPr>
      <w:r w:rsidRPr="004A653D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 xml:space="preserve">Apache </w:t>
      </w:r>
      <w:proofErr w:type="spellStart"/>
      <w:r w:rsidRPr="004A653D">
        <w:rPr>
          <w:rStyle w:val="Forte"/>
          <w:rFonts w:ascii="Segoe UI" w:hAnsi="Segoe UI" w:cs="Segoe UI"/>
          <w:color w:val="555555"/>
          <w:sz w:val="48"/>
          <w:szCs w:val="48"/>
          <w:shd w:val="clear" w:color="auto" w:fill="FFFFFF"/>
        </w:rPr>
        <w:t>Allura</w:t>
      </w:r>
      <w:proofErr w:type="spellEnd"/>
    </w:p>
    <w:p w:rsidR="004A653D" w:rsidRPr="004A653D" w:rsidRDefault="004A653D" w:rsidP="004A653D">
      <w:pPr>
        <w:tabs>
          <w:tab w:val="left" w:pos="1365"/>
        </w:tabs>
        <w:rPr>
          <w:rFonts w:ascii="Segoe UI" w:hAnsi="Segoe UI" w:cs="Segoe UI"/>
          <w:b/>
          <w:bCs/>
          <w:color w:val="555555"/>
          <w:sz w:val="160"/>
          <w:szCs w:val="160"/>
          <w:shd w:val="clear" w:color="auto" w:fill="FFFFFF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O </w:t>
      </w:r>
      <w:hyperlink r:id="rId9" w:history="1"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 xml:space="preserve">Apache </w:t>
        </w:r>
        <w:proofErr w:type="spellStart"/>
        <w:r>
          <w:rPr>
            <w:rStyle w:val="Hyperlink"/>
            <w:rFonts w:ascii="Segoe UI" w:hAnsi="Segoe UI" w:cs="Segoe UI"/>
            <w:color w:val="229FD3"/>
            <w:sz w:val="26"/>
            <w:szCs w:val="26"/>
            <w:u w:val="none"/>
            <w:shd w:val="clear" w:color="auto" w:fill="FFFFFF"/>
          </w:rPr>
          <w:t>Allura</w:t>
        </w:r>
        <w:proofErr w:type="spellEnd"/>
      </w:hyperlink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 é uma opção bastante flexível da Apache Software Foundation, uma organização sem fins lucrativos. A plataforma suporta 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lastRenderedPageBreak/>
        <w:t xml:space="preserve">linguagem </w:t>
      </w:r>
      <w:proofErr w:type="spellStart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, além de outras, cria páginas wiki internas e tickets para documentação e correção de bugs do códigos.</w:t>
      </w:r>
      <w:bookmarkStart w:id="0" w:name="_GoBack"/>
      <w:bookmarkEnd w:id="0"/>
    </w:p>
    <w:sectPr w:rsidR="004A653D" w:rsidRPr="004A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3C"/>
    <w:rsid w:val="002F1243"/>
    <w:rsid w:val="004A653D"/>
    <w:rsid w:val="00E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52EF"/>
  <w15:chartTrackingRefBased/>
  <w15:docId w15:val="{A60B2B3A-BE42-4B82-80B1-B194CE32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13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A65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sobre/ubunt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unchpad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noblog.net/sobre/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cnoblog.net/sobre/sony/" TargetMode="External"/><Relationship Id="rId9" Type="http://schemas.openxmlformats.org/officeDocument/2006/relationships/hyperlink" Target="https://allura.apach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HonoredGames</dc:creator>
  <cp:keywords/>
  <dc:description/>
  <cp:lastModifiedBy>HonoredGames</cp:lastModifiedBy>
  <cp:revision>1</cp:revision>
  <dcterms:created xsi:type="dcterms:W3CDTF">2020-09-11T14:36:00Z</dcterms:created>
  <dcterms:modified xsi:type="dcterms:W3CDTF">2020-09-11T16:29:00Z</dcterms:modified>
</cp:coreProperties>
</file>