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F6D8" w14:textId="10DF3A58" w:rsidR="009C5649" w:rsidRPr="009C5649" w:rsidRDefault="009C5649" w:rsidP="009C5649">
      <w:pPr>
        <w:rPr>
          <w:color w:val="EE0000"/>
        </w:rPr>
      </w:pPr>
      <w:r w:rsidRPr="009C5649">
        <w:rPr>
          <w:color w:val="EE0000"/>
        </w:rPr>
        <w:t>Versão: Prompt Inicial (Vago)</w:t>
      </w:r>
    </w:p>
    <w:p w14:paraId="4BC753CE" w14:textId="61EDAD4F" w:rsidR="009F39C4" w:rsidRDefault="009C5649" w:rsidP="009C5649">
      <w:r w:rsidRPr="009C5649">
        <w:t># Recebe os números do usuário (</w:t>
      </w:r>
      <w:proofErr w:type="spellStart"/>
      <w:r w:rsidRPr="009C5649">
        <w:t>ex</w:t>
      </w:r>
      <w:proofErr w:type="spellEnd"/>
      <w:r w:rsidRPr="009C5649">
        <w:t>: 10 20 30) entrada = input("Digite os números separados por espaço: ").split() # Converte a entrada de texto para uma lista de inteiros lista = [</w:t>
      </w:r>
      <w:proofErr w:type="spellStart"/>
      <w:r w:rsidRPr="009C5649">
        <w:t>int</w:t>
      </w:r>
      <w:proofErr w:type="spellEnd"/>
      <w:r w:rsidRPr="009C5649">
        <w:t xml:space="preserve">(x) for x in entrada] # Validação: Verifica se a lista está vazia antes de prosseguir </w:t>
      </w:r>
      <w:proofErr w:type="spellStart"/>
      <w:r w:rsidRPr="009C5649">
        <w:t>if</w:t>
      </w:r>
      <w:proofErr w:type="spellEnd"/>
      <w:r w:rsidRPr="009C5649">
        <w:t xml:space="preserve"> </w:t>
      </w:r>
      <w:proofErr w:type="spellStart"/>
      <w:r w:rsidRPr="009C5649">
        <w:t>not</w:t>
      </w:r>
      <w:proofErr w:type="spellEnd"/>
      <w:r w:rsidRPr="009C5649">
        <w:t xml:space="preserve"> lista: print("A lista está vazia, não há o que somar.") </w:t>
      </w:r>
      <w:proofErr w:type="spellStart"/>
      <w:r w:rsidRPr="009C5649">
        <w:t>else</w:t>
      </w:r>
      <w:proofErr w:type="spellEnd"/>
      <w:r w:rsidRPr="009C5649">
        <w:t>: # Realiza a soma usando a função nativa sum() resultado = sum(lista) # Exibe o valor final print(</w:t>
      </w:r>
      <w:proofErr w:type="spellStart"/>
      <w:r w:rsidRPr="009C5649">
        <w:t>f"A</w:t>
      </w:r>
      <w:proofErr w:type="spellEnd"/>
      <w:r w:rsidRPr="009C5649">
        <w:t xml:space="preserve"> soma dos números é: {resultado}")</w:t>
      </w:r>
    </w:p>
    <w:p w14:paraId="70BCD0B5" w14:textId="624E0232" w:rsidR="009C5649" w:rsidRDefault="009C5649" w:rsidP="009C5649">
      <w:pPr>
        <w:rPr>
          <w:color w:val="EE0000"/>
        </w:rPr>
      </w:pPr>
      <w:r w:rsidRPr="009C5649">
        <w:rPr>
          <w:color w:val="EE0000"/>
        </w:rPr>
        <w:t>Versão: Prompt Refinado (Especializado)</w:t>
      </w:r>
    </w:p>
    <w:p w14:paraId="22F6E76A" w14:textId="77777777" w:rsidR="009C5649" w:rsidRPr="009C5649" w:rsidRDefault="009C5649" w:rsidP="009C5649">
      <w:pPr>
        <w:rPr>
          <w:color w:val="000000" w:themeColor="text1"/>
        </w:rPr>
      </w:pPr>
      <w:proofErr w:type="spellStart"/>
      <w:r w:rsidRPr="009C5649">
        <w:rPr>
          <w:color w:val="000000" w:themeColor="text1"/>
        </w:rPr>
        <w:t>def</w:t>
      </w:r>
      <w:proofErr w:type="spellEnd"/>
      <w:r w:rsidRPr="009C5649">
        <w:rPr>
          <w:color w:val="000000" w:themeColor="text1"/>
        </w:rPr>
        <w:t xml:space="preserve"> </w:t>
      </w:r>
      <w:proofErr w:type="spellStart"/>
      <w:r w:rsidRPr="009C5649">
        <w:rPr>
          <w:color w:val="000000" w:themeColor="text1"/>
        </w:rPr>
        <w:t>calcular_soma_segura</w:t>
      </w:r>
      <w:proofErr w:type="spellEnd"/>
      <w:r w:rsidRPr="009C5649">
        <w:rPr>
          <w:color w:val="000000" w:themeColor="text1"/>
        </w:rPr>
        <w:t>(</w:t>
      </w:r>
      <w:proofErr w:type="spellStart"/>
      <w:r w:rsidRPr="009C5649">
        <w:rPr>
          <w:color w:val="000000" w:themeColor="text1"/>
        </w:rPr>
        <w:t>numeros</w:t>
      </w:r>
      <w:proofErr w:type="spellEnd"/>
      <w:r w:rsidRPr="009C5649">
        <w:rPr>
          <w:color w:val="000000" w:themeColor="text1"/>
        </w:rPr>
        <w:t>):</w:t>
      </w:r>
    </w:p>
    <w:p w14:paraId="75188CF8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"""</w:t>
      </w:r>
    </w:p>
    <w:p w14:paraId="49E50087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Recebe uma lista de inteiros e retorna a soma.</w:t>
      </w:r>
    </w:p>
    <w:p w14:paraId="71520D63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Inclui validação para evitar erros com listas vazias.</w:t>
      </w:r>
    </w:p>
    <w:p w14:paraId="73D880B4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"""</w:t>
      </w:r>
    </w:p>
    <w:p w14:paraId="53CE6F67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# Cláusula de Guarda: Valida se a lista está vazia</w:t>
      </w:r>
    </w:p>
    <w:p w14:paraId="31949F8E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</w:t>
      </w:r>
      <w:proofErr w:type="spellStart"/>
      <w:r w:rsidRPr="009C5649">
        <w:rPr>
          <w:color w:val="000000" w:themeColor="text1"/>
        </w:rPr>
        <w:t>if</w:t>
      </w:r>
      <w:proofErr w:type="spellEnd"/>
      <w:r w:rsidRPr="009C5649">
        <w:rPr>
          <w:color w:val="000000" w:themeColor="text1"/>
        </w:rPr>
        <w:t xml:space="preserve"> </w:t>
      </w:r>
      <w:proofErr w:type="spellStart"/>
      <w:r w:rsidRPr="009C5649">
        <w:rPr>
          <w:color w:val="000000" w:themeColor="text1"/>
        </w:rPr>
        <w:t>not</w:t>
      </w:r>
      <w:proofErr w:type="spellEnd"/>
      <w:r w:rsidRPr="009C5649">
        <w:rPr>
          <w:color w:val="000000" w:themeColor="text1"/>
        </w:rPr>
        <w:t xml:space="preserve"> </w:t>
      </w:r>
      <w:proofErr w:type="spellStart"/>
      <w:r w:rsidRPr="009C5649">
        <w:rPr>
          <w:color w:val="000000" w:themeColor="text1"/>
        </w:rPr>
        <w:t>numeros</w:t>
      </w:r>
      <w:proofErr w:type="spellEnd"/>
      <w:r w:rsidRPr="009C5649">
        <w:rPr>
          <w:color w:val="000000" w:themeColor="text1"/>
        </w:rPr>
        <w:t>:</w:t>
      </w:r>
    </w:p>
    <w:p w14:paraId="2DB9DBF6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    </w:t>
      </w:r>
      <w:proofErr w:type="spellStart"/>
      <w:r w:rsidRPr="009C5649">
        <w:rPr>
          <w:color w:val="000000" w:themeColor="text1"/>
        </w:rPr>
        <w:t>return</w:t>
      </w:r>
      <w:proofErr w:type="spellEnd"/>
      <w:r w:rsidRPr="009C5649">
        <w:rPr>
          <w:color w:val="000000" w:themeColor="text1"/>
        </w:rPr>
        <w:t xml:space="preserve"> "Erro: Lista vazia. Por favor, forneça valores."</w:t>
      </w:r>
    </w:p>
    <w:p w14:paraId="4E3829E2" w14:textId="77777777" w:rsidR="009C5649" w:rsidRPr="009C5649" w:rsidRDefault="009C5649" w:rsidP="009C5649">
      <w:pPr>
        <w:rPr>
          <w:color w:val="000000" w:themeColor="text1"/>
        </w:rPr>
      </w:pPr>
    </w:p>
    <w:p w14:paraId="5BABA1CF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# Processamento otimizado da soma de inteiros</w:t>
      </w:r>
    </w:p>
    <w:p w14:paraId="4F2095FD" w14:textId="44A9B390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</w:t>
      </w:r>
      <w:proofErr w:type="spellStart"/>
      <w:r w:rsidRPr="009C5649">
        <w:rPr>
          <w:color w:val="000000" w:themeColor="text1"/>
        </w:rPr>
        <w:t>total_soma</w:t>
      </w:r>
      <w:proofErr w:type="spellEnd"/>
      <w:r w:rsidRPr="009C5649">
        <w:rPr>
          <w:color w:val="000000" w:themeColor="text1"/>
        </w:rPr>
        <w:t xml:space="preserve"> = sum(</w:t>
      </w:r>
      <w:r>
        <w:rPr>
          <w:color w:val="000000" w:themeColor="text1"/>
        </w:rPr>
        <w:t>números)</w:t>
      </w:r>
    </w:p>
    <w:p w14:paraId="3026F17D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    </w:t>
      </w:r>
      <w:proofErr w:type="spellStart"/>
      <w:r w:rsidRPr="009C5649">
        <w:rPr>
          <w:color w:val="000000" w:themeColor="text1"/>
        </w:rPr>
        <w:t>return</w:t>
      </w:r>
      <w:proofErr w:type="spellEnd"/>
      <w:r w:rsidRPr="009C5649">
        <w:rPr>
          <w:color w:val="000000" w:themeColor="text1"/>
        </w:rPr>
        <w:t xml:space="preserve"> </w:t>
      </w:r>
      <w:proofErr w:type="spellStart"/>
      <w:r w:rsidRPr="009C5649">
        <w:rPr>
          <w:color w:val="000000" w:themeColor="text1"/>
        </w:rPr>
        <w:t>total_soma</w:t>
      </w:r>
      <w:proofErr w:type="spellEnd"/>
    </w:p>
    <w:p w14:paraId="0142390A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># --- Exemplo de Uso ---</w:t>
      </w:r>
    </w:p>
    <w:p w14:paraId="6492F5D2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>dados = [5, 10, 15, 20]</w:t>
      </w:r>
    </w:p>
    <w:p w14:paraId="4FC33450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># Chamada da função com tratamento de retorno</w:t>
      </w:r>
    </w:p>
    <w:p w14:paraId="0EBAC58B" w14:textId="77777777" w:rsidR="009C5649" w:rsidRPr="009C5649" w:rsidRDefault="009C5649" w:rsidP="009C5649">
      <w:pPr>
        <w:rPr>
          <w:color w:val="000000" w:themeColor="text1"/>
        </w:rPr>
      </w:pPr>
      <w:r w:rsidRPr="009C5649">
        <w:rPr>
          <w:color w:val="000000" w:themeColor="text1"/>
        </w:rPr>
        <w:t xml:space="preserve">resultado = </w:t>
      </w:r>
      <w:proofErr w:type="spellStart"/>
      <w:r w:rsidRPr="009C5649">
        <w:rPr>
          <w:color w:val="000000" w:themeColor="text1"/>
        </w:rPr>
        <w:t>calcular_soma_segura</w:t>
      </w:r>
      <w:proofErr w:type="spellEnd"/>
      <w:r w:rsidRPr="009C5649">
        <w:rPr>
          <w:color w:val="000000" w:themeColor="text1"/>
        </w:rPr>
        <w:t>(dados)</w:t>
      </w:r>
    </w:p>
    <w:p w14:paraId="7A5825A0" w14:textId="2E392F3A" w:rsidR="009C5649" w:rsidRDefault="009C5649" w:rsidP="009C5649">
      <w:pPr>
        <w:rPr>
          <w:color w:val="000000" w:themeColor="text1"/>
        </w:rPr>
      </w:pPr>
      <w:proofErr w:type="gramStart"/>
      <w:r w:rsidRPr="009C5649">
        <w:rPr>
          <w:color w:val="000000" w:themeColor="text1"/>
        </w:rPr>
        <w:t>print(</w:t>
      </w:r>
      <w:proofErr w:type="spellStart"/>
      <w:proofErr w:type="gramEnd"/>
      <w:r w:rsidRPr="009C5649">
        <w:rPr>
          <w:color w:val="000000" w:themeColor="text1"/>
        </w:rPr>
        <w:t>f"Resultado</w:t>
      </w:r>
      <w:proofErr w:type="spellEnd"/>
      <w:r w:rsidRPr="009C5649">
        <w:rPr>
          <w:color w:val="000000" w:themeColor="text1"/>
        </w:rPr>
        <w:t xml:space="preserve"> final: {resultado}")</w:t>
      </w:r>
    </w:p>
    <w:p w14:paraId="1ACD9CD6" w14:textId="77777777" w:rsidR="00DA556B" w:rsidRDefault="00DA556B" w:rsidP="009C5649">
      <w:pPr>
        <w:rPr>
          <w:color w:val="000000" w:themeColor="text1"/>
        </w:rPr>
      </w:pPr>
    </w:p>
    <w:p w14:paraId="057CDA5E" w14:textId="77777777" w:rsidR="00DA556B" w:rsidRPr="00DA556B" w:rsidRDefault="00DA556B" w:rsidP="00DA556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Segurança</w:t>
      </w:r>
      <w:proofErr w:type="gramEnd"/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validação (</w:t>
      </w:r>
      <w:proofErr w:type="spell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spellEnd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lista) impede que o programa trave ou apresente resultados errados quando não há dados.</w:t>
      </w:r>
    </w:p>
    <w:p w14:paraId="21D20B49" w14:textId="77777777" w:rsidR="00DA556B" w:rsidRPr="00DA556B" w:rsidRDefault="00DA556B" w:rsidP="00DA556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Reuso</w:t>
      </w:r>
      <w:proofErr w:type="gramEnd"/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Transformar o código em uma função (</w:t>
      </w:r>
      <w:proofErr w:type="spell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</w:t>
      </w:r>
      <w:proofErr w:type="spellEnd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permite usá-lo em qualquer parte do sistema sem precisar reescrever a lógica.</w:t>
      </w:r>
    </w:p>
    <w:p w14:paraId="1207BFC5" w14:textId="77777777" w:rsidR="00DA556B" w:rsidRPr="00DA556B" w:rsidRDefault="00DA556B" w:rsidP="00DA556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  </w:t>
      </w:r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Clareza</w:t>
      </w:r>
      <w:proofErr w:type="gramEnd"/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Comentários e nomes de variáveis claros reduzem o tempo que você (ou outro colega) gasta para entender o que o código faz.</w:t>
      </w:r>
    </w:p>
    <w:p w14:paraId="4E54B0A6" w14:textId="77777777" w:rsidR="00DA556B" w:rsidRPr="00DA556B" w:rsidRDefault="00DA556B" w:rsidP="00DA556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Profissionalismo</w:t>
      </w:r>
      <w:proofErr w:type="gramEnd"/>
      <w:r w:rsidRPr="00DA556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A55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código refinado segue "boas práticas", preparando você para trabalhar em projetos Reais e mais complexos.</w:t>
      </w:r>
    </w:p>
    <w:p w14:paraId="5D968778" w14:textId="77777777" w:rsidR="00DA556B" w:rsidRPr="00DA556B" w:rsidRDefault="00DA556B" w:rsidP="009C56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A556B" w:rsidRPr="00DA55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49"/>
    <w:rsid w:val="009C5649"/>
    <w:rsid w:val="009F39C4"/>
    <w:rsid w:val="00CB13F5"/>
    <w:rsid w:val="00DA556B"/>
    <w:rsid w:val="00F8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A25E"/>
  <w15:chartTrackingRefBased/>
  <w15:docId w15:val="{DC4CFA95-ACEE-4EEA-B7C0-86BEEF02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6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6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6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6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6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6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255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2026-03-30T22:44:00Z</dcterms:created>
  <dcterms:modified xsi:type="dcterms:W3CDTF">2026-03-30T22:58:00Z</dcterms:modified>
</cp:coreProperties>
</file>