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69" w:rsidRDefault="002A5CFE">
      <w:pPr>
        <w:pStyle w:val="Heading1"/>
      </w:pPr>
      <w:r>
        <w:t>O</w:t>
      </w:r>
      <w:bookmarkStart w:id="0" w:name="OVERALL_SYSTEM_ARCHITECTURE_START"/>
      <w:bookmarkEnd w:id="0"/>
      <w:r>
        <w:t>verall system architecture</w:t>
      </w:r>
    </w:p>
    <w:p w:rsidR="00967669" w:rsidRDefault="002A5CFE">
      <w:pPr>
        <w:pStyle w:val="Notes"/>
      </w:pPr>
      <w:r>
        <w:rPr>
          <w:rStyle w:val="Italics"/>
          <w:color w:val="000000"/>
        </w:rPr>
        <w:t>Package in package 'Introduction'</w:t>
      </w:r>
    </w:p>
    <w:p w:rsidR="00967669" w:rsidRDefault="00967669">
      <w:pPr>
        <w:pStyle w:val="Notes"/>
      </w:pPr>
    </w:p>
    <w:p w:rsidR="00967669" w:rsidRDefault="002A5CFE">
      <w:pPr>
        <w:pStyle w:val="Properties"/>
        <w:tabs>
          <w:tab w:val="left" w:pos="720"/>
        </w:tabs>
      </w:pPr>
      <w:r>
        <w:t>Overall system architecture</w:t>
      </w:r>
    </w:p>
    <w:p w:rsidR="00967669" w:rsidRDefault="002A5CFE">
      <w:pPr>
        <w:pStyle w:val="Properties"/>
        <w:tabs>
          <w:tab w:val="left" w:pos="720"/>
        </w:tabs>
      </w:pPr>
      <w:r>
        <w:t>Version 1.0  Phase 1.0  Proposed</w:t>
      </w:r>
    </w:p>
    <w:p w:rsidR="00967669" w:rsidRDefault="002A5CFE">
      <w:pPr>
        <w:pStyle w:val="Properties"/>
        <w:tabs>
          <w:tab w:val="left" w:pos="720"/>
        </w:tabs>
      </w:pPr>
      <w:r>
        <w:t>dong.wu created on 1/31/2018.  Last modified 2/9/2018</w:t>
      </w:r>
    </w:p>
    <w:p w:rsidR="00967669" w:rsidRDefault="00967669">
      <w:pPr>
        <w:rPr>
          <w:sz w:val="20"/>
          <w:szCs w:val="20"/>
        </w:rPr>
      </w:pPr>
    </w:p>
    <w:p w:rsidR="00967669" w:rsidRDefault="00967669">
      <w:pPr>
        <w:rPr>
          <w:sz w:val="20"/>
          <w:szCs w:val="20"/>
        </w:rPr>
      </w:pPr>
    </w:p>
    <w:p w:rsidR="00967669" w:rsidRDefault="00967669">
      <w:pPr>
        <w:rPr>
          <w:sz w:val="20"/>
          <w:szCs w:val="20"/>
        </w:rPr>
      </w:pPr>
    </w:p>
    <w:p w:rsidR="00967669" w:rsidRDefault="002A5CFE">
      <w:pPr>
        <w:pStyle w:val="Heading2"/>
      </w:pPr>
      <w:r>
        <w:t>system overall architecture diagram</w:t>
      </w:r>
    </w:p>
    <w:p w:rsidR="00967669" w:rsidRDefault="002A5CFE">
      <w:pPr>
        <w:pStyle w:val="Notes"/>
      </w:pPr>
      <w:r>
        <w:rPr>
          <w:rStyle w:val="Italics"/>
          <w:color w:val="000000"/>
        </w:rPr>
        <w:t>Component diagram in package 'Overall system architecture'</w:t>
      </w:r>
    </w:p>
    <w:p w:rsidR="00967669" w:rsidRDefault="00967669">
      <w:pPr>
        <w:pStyle w:val="Notes"/>
      </w:pPr>
    </w:p>
    <w:p w:rsidR="00967669" w:rsidRDefault="002A5CFE">
      <w:pPr>
        <w:pStyle w:val="Notes"/>
        <w:rPr>
          <w:color w:val="000000"/>
        </w:rPr>
      </w:pPr>
      <w:r>
        <w:rPr>
          <w:i/>
          <w:color w:val="000000"/>
        </w:rPr>
        <w:t xml:space="preserve">This is Overall system architecture diagram </w:t>
      </w:r>
      <w:r>
        <w:rPr>
          <w:color w:val="000000"/>
        </w:rPr>
        <w:t>use to guide software design, test case design, Function Safety analysis.</w:t>
      </w:r>
    </w:p>
    <w:p w:rsidR="00967669" w:rsidRDefault="00967669">
      <w:pPr>
        <w:pStyle w:val="Notes"/>
        <w:rPr>
          <w:color w:val="000000"/>
        </w:rPr>
      </w:pPr>
    </w:p>
    <w:p w:rsidR="00967669" w:rsidRDefault="002A5CFE">
      <w:pPr>
        <w:pStyle w:val="Notes"/>
        <w:rPr>
          <w:color w:val="000000"/>
        </w:rPr>
      </w:pPr>
      <w:r>
        <w:rPr>
          <w:color w:val="000000"/>
        </w:rPr>
        <w:t>System module Definition:</w:t>
      </w:r>
    </w:p>
    <w:p w:rsidR="00967669" w:rsidRDefault="002A5CFE">
      <w:pPr>
        <w:pStyle w:val="Notes"/>
        <w:rPr>
          <w:color w:val="000000"/>
        </w:rPr>
      </w:pPr>
      <w:r>
        <w:rPr>
          <w:color w:val="000000"/>
        </w:rPr>
        <w:t>System module is the abstraction and generalization of software module, may no correspond with the software module one by one.</w:t>
      </w:r>
    </w:p>
    <w:p w:rsidR="00967669" w:rsidRDefault="00967669">
      <w:pPr>
        <w:pStyle w:val="Notes"/>
        <w:rPr>
          <w:color w:val="000000"/>
        </w:rPr>
      </w:pPr>
    </w:p>
    <w:p w:rsidR="00967669" w:rsidRDefault="002A5CFE">
      <w:pPr>
        <w:pStyle w:val="Notes"/>
        <w:rPr>
          <w:color w:val="000000"/>
        </w:rPr>
      </w:pPr>
      <w:r>
        <w:rPr>
          <w:color w:val="000000"/>
        </w:rPr>
        <w:t>GVP:Communication module, include Autosar Stack and ASAL module, all the public CAN and private CAN signal send out from this module, only receive message from the private CAN, for public CAN need send out the EMS/EPS/ESP/VDM/HMI command.</w:t>
      </w:r>
    </w:p>
    <w:p w:rsidR="00967669" w:rsidRDefault="00967669">
      <w:pPr>
        <w:pStyle w:val="Notes"/>
        <w:rPr>
          <w:color w:val="000000"/>
        </w:rPr>
      </w:pPr>
    </w:p>
    <w:p w:rsidR="00967669" w:rsidRDefault="002A5CFE">
      <w:pPr>
        <w:pStyle w:val="Notes"/>
        <w:rPr>
          <w:color w:val="000000"/>
        </w:rPr>
      </w:pPr>
      <w:r>
        <w:rPr>
          <w:color w:val="000000"/>
        </w:rPr>
        <w:t>GVP: VPcommunication, Receive VP message and data of vision , send VP data to IHBC, LANE ,SLIF. send vehicle information to VP.</w:t>
      </w:r>
    </w:p>
    <w:p w:rsidR="00967669" w:rsidRDefault="002A5CFE">
      <w:pPr>
        <w:pStyle w:val="Notes"/>
      </w:pPr>
      <w:r>
        <w:rPr>
          <w:color w:val="000000"/>
        </w:rPr>
        <w:t xml:space="preserve">     . System Time: Time from CAN, </w:t>
      </w:r>
    </w:p>
    <w:p w:rsidR="00967669" w:rsidRDefault="00967669">
      <w:pPr>
        <w:pStyle w:val="Notes"/>
      </w:pPr>
    </w:p>
    <w:p w:rsidR="00967669" w:rsidRDefault="002A5CFE">
      <w:pPr>
        <w:pStyle w:val="Properties"/>
        <w:tabs>
          <w:tab w:val="left" w:pos="720"/>
        </w:tabs>
      </w:pPr>
      <w:r>
        <w:t xml:space="preserve">system overall architecture </w:t>
      </w:r>
    </w:p>
    <w:p w:rsidR="00967669" w:rsidRDefault="002A5CFE">
      <w:pPr>
        <w:pStyle w:val="Properties"/>
        <w:tabs>
          <w:tab w:val="left" w:pos="720"/>
        </w:tabs>
      </w:pPr>
      <w:r>
        <w:t>Version 1.0</w:t>
      </w:r>
    </w:p>
    <w:p w:rsidR="00967669" w:rsidRDefault="002A5CFE">
      <w:pPr>
        <w:pStyle w:val="Properties"/>
        <w:tabs>
          <w:tab w:val="left" w:pos="720"/>
        </w:tabs>
      </w:pPr>
      <w:r>
        <w:t>dong.wu created on 1/31/2018.  Last modified 5/21/2018</w:t>
      </w:r>
    </w:p>
    <w:p w:rsidR="00967669" w:rsidRDefault="00967669">
      <w:pPr>
        <w:rPr>
          <w:sz w:val="20"/>
          <w:szCs w:val="20"/>
        </w:rPr>
      </w:pPr>
    </w:p>
    <w:p w:rsidR="00967669" w:rsidRDefault="006B3825">
      <w:pPr>
        <w:pStyle w:val="DiagramImage"/>
        <w:rPr>
          <w:sz w:val="20"/>
          <w:szCs w:val="20"/>
        </w:rPr>
      </w:pPr>
      <w:r>
        <w:rPr>
          <w:noProof/>
          <w:sz w:val="0"/>
          <w:szCs w:val="0"/>
        </w:rPr>
        <w:lastRenderedPageBreak/>
        <w:drawing>
          <wp:inline distT="0" distB="0" distL="0" distR="0" wp14:anchorId="343FA8C1" wp14:editId="0939BDC6">
            <wp:extent cx="6186170" cy="6656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7"/>
                    <a:stretch>
                      <a:fillRect/>
                    </a:stretch>
                  </pic:blipFill>
                  <pic:spPr bwMode="auto">
                    <a:xfrm>
                      <a:off x="0" y="0"/>
                      <a:ext cx="6186170" cy="6656213"/>
                    </a:xfrm>
                    <a:prstGeom prst="rect">
                      <a:avLst/>
                    </a:prstGeom>
                    <a:noFill/>
                    <a:ln w="9525">
                      <a:noFill/>
                      <a:miter lim="800000"/>
                      <a:headEnd/>
                      <a:tailEnd/>
                    </a:ln>
                  </pic:spPr>
                </pic:pic>
              </a:graphicData>
            </a:graphic>
          </wp:inline>
        </w:drawing>
      </w:r>
      <w:bookmarkStart w:id="1" w:name="_GoBack"/>
      <w:bookmarkEnd w:id="1"/>
    </w:p>
    <w:p w:rsidR="00967669" w:rsidRDefault="00967669">
      <w:pPr>
        <w:pStyle w:val="DiagramImage"/>
        <w:rPr>
          <w:sz w:val="20"/>
          <w:szCs w:val="20"/>
        </w:rPr>
      </w:pPr>
    </w:p>
    <w:p w:rsidR="00967669" w:rsidRDefault="002A5CFE">
      <w:pPr>
        <w:pStyle w:val="DiagramLabel"/>
        <w:rPr>
          <w:color w:val="000000"/>
        </w:rPr>
      </w:pPr>
      <w:r>
        <w:rPr>
          <w:color w:val="000000"/>
        </w:rPr>
        <w:t>system overall architecture</w:t>
      </w:r>
    </w:p>
    <w:p w:rsidR="00967669" w:rsidRDefault="00967669">
      <w:pPr>
        <w:pStyle w:val="Notes"/>
        <w:rPr>
          <w:rFonts w:eastAsiaTheme="minorEastAsia"/>
        </w:rPr>
      </w:pPr>
    </w:p>
    <w:p w:rsidR="00424E6B" w:rsidRDefault="00424E6B" w:rsidP="00424E6B">
      <w:pPr>
        <w:pStyle w:val="Heading2"/>
      </w:pPr>
      <w:r>
        <w:t>Fault Manager diagram</w:t>
      </w:r>
    </w:p>
    <w:p w:rsidR="00424E6B" w:rsidRDefault="00424E6B" w:rsidP="00424E6B">
      <w:pPr>
        <w:pStyle w:val="Notes"/>
      </w:pPr>
      <w:r>
        <w:rPr>
          <w:rStyle w:val="Italics"/>
          <w:color w:val="000000"/>
        </w:rPr>
        <w:t>Component diagram in package 'Fault Manager'</w:t>
      </w:r>
    </w:p>
    <w:p w:rsidR="00424E6B" w:rsidRDefault="00424E6B" w:rsidP="00424E6B">
      <w:pPr>
        <w:pStyle w:val="Notes"/>
      </w:pPr>
    </w:p>
    <w:p w:rsidR="00424E6B" w:rsidRDefault="00424E6B" w:rsidP="00424E6B">
      <w:pPr>
        <w:pStyle w:val="Notes"/>
        <w:rPr>
          <w:color w:val="000000"/>
        </w:rPr>
      </w:pPr>
      <w:r>
        <w:rPr>
          <w:color w:val="000000"/>
        </w:rPr>
        <w:t>This fault manager module is new design base on MVS platform. Fault Manager(FM) is the core SWC to fulfill the fault manager. It is carried over from CADS4. The main function is to set DTC events and switch off features depending on the signals received.</w:t>
      </w:r>
    </w:p>
    <w:p w:rsidR="00424E6B" w:rsidRDefault="00424E6B" w:rsidP="00424E6B">
      <w:pPr>
        <w:pStyle w:val="Notes"/>
        <w:rPr>
          <w:color w:val="000000"/>
        </w:rPr>
      </w:pPr>
      <w:r>
        <w:rPr>
          <w:color w:val="000000"/>
        </w:rPr>
        <w:t>EVTSet port between Fault Manager and DEM is prefer to remove, replace by system alarm port between Fault Manager and MAST, all the DTC information will feed to DEM pass through MAST and MDTC.</w:t>
      </w:r>
    </w:p>
    <w:p w:rsidR="00424E6B" w:rsidRDefault="00424E6B" w:rsidP="00424E6B">
      <w:pPr>
        <w:pStyle w:val="Notes"/>
        <w:rPr>
          <w:color w:val="000000"/>
        </w:rPr>
      </w:pPr>
    </w:p>
    <w:p w:rsidR="00424E6B" w:rsidRDefault="00424E6B" w:rsidP="00424E6B">
      <w:pPr>
        <w:pStyle w:val="Notes"/>
      </w:pPr>
    </w:p>
    <w:p w:rsidR="00424E6B" w:rsidRDefault="00424E6B" w:rsidP="00424E6B">
      <w:pPr>
        <w:pStyle w:val="Notes"/>
      </w:pPr>
    </w:p>
    <w:p w:rsidR="00424E6B" w:rsidRDefault="00424E6B" w:rsidP="00424E6B">
      <w:pPr>
        <w:pStyle w:val="Properties"/>
        <w:tabs>
          <w:tab w:val="left" w:pos="720"/>
        </w:tabs>
      </w:pPr>
      <w:r>
        <w:t xml:space="preserve">Fault Manager </w:t>
      </w:r>
    </w:p>
    <w:p w:rsidR="00424E6B" w:rsidRDefault="00424E6B" w:rsidP="00424E6B">
      <w:pPr>
        <w:pStyle w:val="Properties"/>
        <w:tabs>
          <w:tab w:val="left" w:pos="720"/>
        </w:tabs>
      </w:pPr>
      <w:r>
        <w:t>Version 1.0</w:t>
      </w:r>
    </w:p>
    <w:p w:rsidR="00424E6B" w:rsidRDefault="00424E6B" w:rsidP="00424E6B">
      <w:pPr>
        <w:pStyle w:val="Properties"/>
        <w:tabs>
          <w:tab w:val="left" w:pos="720"/>
        </w:tabs>
      </w:pPr>
      <w:r>
        <w:t>dong.wu created on 2/5/2018.  Last modified 3/6/2018</w:t>
      </w:r>
    </w:p>
    <w:p w:rsidR="00424E6B" w:rsidRDefault="00424E6B" w:rsidP="00424E6B">
      <w:pPr>
        <w:rPr>
          <w:sz w:val="20"/>
          <w:szCs w:val="20"/>
        </w:rPr>
      </w:pPr>
    </w:p>
    <w:p w:rsidR="00424E6B" w:rsidRDefault="00424E6B" w:rsidP="00424E6B">
      <w:pPr>
        <w:pStyle w:val="DiagramImage"/>
        <w:rPr>
          <w:sz w:val="20"/>
          <w:szCs w:val="20"/>
        </w:rPr>
      </w:pPr>
      <w:r>
        <w:rPr>
          <w:noProof/>
          <w:sz w:val="0"/>
          <w:szCs w:val="0"/>
        </w:rPr>
        <w:drawing>
          <wp:inline distT="0" distB="0" distL="0" distR="0" wp14:anchorId="715EFE74" wp14:editId="6454977C">
            <wp:extent cx="6174105" cy="5501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8"/>
                    <a:stretch>
                      <a:fillRect/>
                    </a:stretch>
                  </pic:blipFill>
                  <pic:spPr bwMode="auto">
                    <a:xfrm>
                      <a:off x="0" y="0"/>
                      <a:ext cx="6174105" cy="5501005"/>
                    </a:xfrm>
                    <a:prstGeom prst="rect">
                      <a:avLst/>
                    </a:prstGeom>
                    <a:noFill/>
                    <a:ln w="9525">
                      <a:noFill/>
                      <a:miter lim="800000"/>
                      <a:headEnd/>
                      <a:tailEnd/>
                    </a:ln>
                  </pic:spPr>
                </pic:pic>
              </a:graphicData>
            </a:graphic>
          </wp:inline>
        </w:drawing>
      </w:r>
    </w:p>
    <w:p w:rsidR="00424E6B" w:rsidRDefault="00424E6B" w:rsidP="00424E6B">
      <w:pPr>
        <w:pStyle w:val="DiagramImage"/>
        <w:rPr>
          <w:sz w:val="20"/>
          <w:szCs w:val="20"/>
        </w:rPr>
      </w:pPr>
    </w:p>
    <w:p w:rsidR="00424E6B" w:rsidRDefault="00424E6B" w:rsidP="00424E6B">
      <w:pPr>
        <w:pStyle w:val="DiagramLabel"/>
        <w:rPr>
          <w:color w:val="000000"/>
        </w:rPr>
      </w:pPr>
      <w:r>
        <w:rPr>
          <w:color w:val="000000"/>
        </w:rPr>
        <w:t>Fault Manager</w:t>
      </w:r>
    </w:p>
    <w:p w:rsidR="00424E6B" w:rsidRDefault="00424E6B" w:rsidP="00424E6B">
      <w:pPr>
        <w:pStyle w:val="Notes"/>
      </w:pPr>
    </w:p>
    <w:p w:rsidR="00424E6B" w:rsidRDefault="00424E6B" w:rsidP="00424E6B">
      <w:pPr>
        <w:pStyle w:val="Properties"/>
      </w:pPr>
      <w:r>
        <w:t>Version 1.0  Phase 1.0  Proposed</w:t>
      </w:r>
    </w:p>
    <w:p w:rsidR="00424E6B" w:rsidRDefault="00424E6B" w:rsidP="00424E6B">
      <w:pPr>
        <w:pStyle w:val="Heading2"/>
      </w:pPr>
      <w:r>
        <w:t>Watchdog Manager diagram</w:t>
      </w:r>
    </w:p>
    <w:p w:rsidR="00424E6B" w:rsidRDefault="00424E6B" w:rsidP="00424E6B">
      <w:pPr>
        <w:pStyle w:val="Notes"/>
      </w:pPr>
      <w:r>
        <w:rPr>
          <w:rStyle w:val="Italics"/>
          <w:color w:val="000000"/>
        </w:rPr>
        <w:t>Component diagram in package 'Watchdog Manager'</w:t>
      </w:r>
    </w:p>
    <w:p w:rsidR="00424E6B" w:rsidRDefault="00424E6B" w:rsidP="00424E6B">
      <w:pPr>
        <w:pStyle w:val="Notes"/>
      </w:pPr>
    </w:p>
    <w:p w:rsidR="00424E6B" w:rsidRDefault="00424E6B" w:rsidP="00424E6B">
      <w:pPr>
        <w:pStyle w:val="Notes"/>
        <w:rPr>
          <w:color w:val="000000"/>
        </w:rPr>
      </w:pPr>
      <w:r>
        <w:rPr>
          <w:b/>
          <w:color w:val="000000"/>
        </w:rPr>
        <w:t xml:space="preserve">MCU Core 0: </w:t>
      </w:r>
      <w:r>
        <w:rPr>
          <w:color w:val="000000"/>
        </w:rPr>
        <w:t xml:space="preserve"> Primary core , implement Watchdog Manager, feed extern watchdog</w:t>
      </w:r>
    </w:p>
    <w:p w:rsidR="00424E6B" w:rsidRDefault="00424E6B" w:rsidP="00424E6B">
      <w:pPr>
        <w:pStyle w:val="Notes"/>
        <w:rPr>
          <w:color w:val="000000"/>
        </w:rPr>
      </w:pPr>
    </w:p>
    <w:p w:rsidR="00424E6B" w:rsidRDefault="00424E6B" w:rsidP="00424E6B">
      <w:pPr>
        <w:pStyle w:val="Notes"/>
        <w:rPr>
          <w:color w:val="000000"/>
        </w:rPr>
      </w:pPr>
      <w:r>
        <w:rPr>
          <w:b/>
          <w:color w:val="000000"/>
        </w:rPr>
        <w:t>MCU Core1:</w:t>
      </w:r>
      <w:r>
        <w:rPr>
          <w:color w:val="000000"/>
        </w:rPr>
        <w:t xml:space="preserve"> core for Object Fusion, report alive states to Core 0</w:t>
      </w:r>
    </w:p>
    <w:p w:rsidR="00424E6B" w:rsidRDefault="00424E6B" w:rsidP="00424E6B">
      <w:pPr>
        <w:pStyle w:val="Notes"/>
        <w:rPr>
          <w:color w:val="000000"/>
        </w:rPr>
      </w:pPr>
      <w:r>
        <w:rPr>
          <w:b/>
          <w:color w:val="000000"/>
        </w:rPr>
        <w:t xml:space="preserve">MCU Core2: </w:t>
      </w:r>
      <w:r>
        <w:rPr>
          <w:color w:val="000000"/>
        </w:rPr>
        <w:t>core for Feature implement, report alive states to Core 0</w:t>
      </w:r>
    </w:p>
    <w:p w:rsidR="00424E6B" w:rsidRDefault="00424E6B" w:rsidP="00424E6B">
      <w:pPr>
        <w:pStyle w:val="Notes"/>
        <w:rPr>
          <w:color w:val="000000"/>
        </w:rPr>
      </w:pPr>
    </w:p>
    <w:p w:rsidR="00424E6B" w:rsidRDefault="00424E6B" w:rsidP="00424E6B">
      <w:pPr>
        <w:pStyle w:val="Notes"/>
        <w:rPr>
          <w:color w:val="000000"/>
        </w:rPr>
      </w:pPr>
      <w:r>
        <w:rPr>
          <w:b/>
          <w:color w:val="000000"/>
        </w:rPr>
        <w:t>Watchdog Manager:</w:t>
      </w:r>
      <w:r>
        <w:rPr>
          <w:color w:val="000000"/>
        </w:rPr>
        <w:t xml:space="preserve"> Monitoring MCU core 1 and core 2 alive states, monitoring critical task in core 0, feed internal watchdog, initialize external watchdog.</w:t>
      </w:r>
    </w:p>
    <w:p w:rsidR="00424E6B" w:rsidRDefault="00424E6B" w:rsidP="00424E6B">
      <w:pPr>
        <w:pStyle w:val="Notes"/>
        <w:rPr>
          <w:color w:val="000000"/>
        </w:rPr>
      </w:pPr>
    </w:p>
    <w:p w:rsidR="00424E6B" w:rsidRDefault="00424E6B" w:rsidP="00424E6B">
      <w:pPr>
        <w:pStyle w:val="Notes"/>
        <w:rPr>
          <w:color w:val="000000"/>
        </w:rPr>
      </w:pPr>
      <w:r>
        <w:rPr>
          <w:b/>
          <w:color w:val="000000"/>
        </w:rPr>
        <w:t>Be Monitored Core Task:</w:t>
      </w:r>
      <w:r>
        <w:rPr>
          <w:color w:val="000000"/>
        </w:rPr>
        <w:t xml:space="preserve"> critical task which task need to be monitored, this kind of task need report each running states cyclically.</w:t>
      </w:r>
    </w:p>
    <w:p w:rsidR="00424E6B" w:rsidRDefault="00424E6B" w:rsidP="00424E6B">
      <w:pPr>
        <w:pStyle w:val="Notes"/>
        <w:rPr>
          <w:color w:val="000000"/>
        </w:rPr>
      </w:pPr>
    </w:p>
    <w:p w:rsidR="00424E6B" w:rsidRDefault="00424E6B" w:rsidP="00424E6B">
      <w:pPr>
        <w:pStyle w:val="Notes"/>
        <w:rPr>
          <w:color w:val="000000"/>
        </w:rPr>
      </w:pPr>
      <w:r>
        <w:rPr>
          <w:b/>
          <w:color w:val="000000"/>
        </w:rPr>
        <w:t>OS task:</w:t>
      </w:r>
      <w:r>
        <w:rPr>
          <w:color w:val="000000"/>
        </w:rPr>
        <w:t xml:space="preserve"> an idle task to report MCU alive states. </w:t>
      </w:r>
    </w:p>
    <w:p w:rsidR="00424E6B" w:rsidRDefault="00424E6B" w:rsidP="00424E6B">
      <w:pPr>
        <w:pStyle w:val="Notes"/>
        <w:rPr>
          <w:color w:val="000000"/>
        </w:rPr>
      </w:pPr>
    </w:p>
    <w:p w:rsidR="00424E6B" w:rsidRDefault="00424E6B" w:rsidP="00424E6B">
      <w:pPr>
        <w:pStyle w:val="Notes"/>
        <w:rPr>
          <w:color w:val="000000"/>
        </w:rPr>
      </w:pPr>
      <w:r>
        <w:rPr>
          <w:b/>
          <w:color w:val="000000"/>
        </w:rPr>
        <w:t xml:space="preserve">MCU reset: </w:t>
      </w:r>
      <w:r>
        <w:rPr>
          <w:color w:val="000000"/>
        </w:rPr>
        <w:t>it's a hardware pin to reset MCU</w:t>
      </w:r>
    </w:p>
    <w:p w:rsidR="00424E6B" w:rsidRDefault="00424E6B" w:rsidP="00424E6B">
      <w:pPr>
        <w:pStyle w:val="Notes"/>
        <w:rPr>
          <w:color w:val="000000"/>
        </w:rPr>
      </w:pPr>
    </w:p>
    <w:p w:rsidR="00424E6B" w:rsidRDefault="00424E6B" w:rsidP="00424E6B">
      <w:pPr>
        <w:pStyle w:val="Notes"/>
        <w:rPr>
          <w:color w:val="000000"/>
        </w:rPr>
      </w:pPr>
      <w:r>
        <w:rPr>
          <w:b/>
          <w:color w:val="000000"/>
        </w:rPr>
        <w:t>Internal watchdog:</w:t>
      </w:r>
      <w:r>
        <w:rPr>
          <w:color w:val="000000"/>
        </w:rPr>
        <w:t xml:space="preserve"> Watchdog Manager will feed Internal WD base on the states report of Core 1 Core 2 and critical task in Core 0. if any task stuck, Internal Watchdog will reset MCU.</w:t>
      </w:r>
    </w:p>
    <w:p w:rsidR="00424E6B" w:rsidRDefault="00424E6B" w:rsidP="00424E6B">
      <w:pPr>
        <w:pStyle w:val="Notes"/>
        <w:rPr>
          <w:color w:val="000000"/>
        </w:rPr>
      </w:pPr>
    </w:p>
    <w:p w:rsidR="00424E6B" w:rsidRDefault="00424E6B" w:rsidP="00424E6B">
      <w:pPr>
        <w:pStyle w:val="Notes"/>
      </w:pPr>
      <w:r>
        <w:rPr>
          <w:b/>
          <w:color w:val="000000"/>
        </w:rPr>
        <w:t>VP Watchdog:</w:t>
      </w:r>
      <w:r>
        <w:rPr>
          <w:color w:val="000000"/>
        </w:rPr>
        <w:t xml:space="preserve"> VP WD use to monitor VP states, if VP stuck and nor states reported, VP will be reset.</w:t>
      </w:r>
    </w:p>
    <w:p w:rsidR="00424E6B" w:rsidRDefault="00424E6B" w:rsidP="00424E6B">
      <w:pPr>
        <w:pStyle w:val="Notes"/>
      </w:pPr>
    </w:p>
    <w:p w:rsidR="00424E6B" w:rsidRDefault="00424E6B" w:rsidP="00424E6B">
      <w:pPr>
        <w:pStyle w:val="Properties"/>
        <w:tabs>
          <w:tab w:val="left" w:pos="720"/>
        </w:tabs>
      </w:pPr>
      <w:r>
        <w:t xml:space="preserve">Watchdog Manager </w:t>
      </w:r>
    </w:p>
    <w:p w:rsidR="00424E6B" w:rsidRDefault="00424E6B" w:rsidP="00424E6B">
      <w:pPr>
        <w:pStyle w:val="Properties"/>
        <w:tabs>
          <w:tab w:val="left" w:pos="720"/>
        </w:tabs>
      </w:pPr>
      <w:r>
        <w:t>Version 1.0</w:t>
      </w:r>
    </w:p>
    <w:p w:rsidR="00424E6B" w:rsidRDefault="00424E6B" w:rsidP="00424E6B">
      <w:pPr>
        <w:pStyle w:val="Properties"/>
        <w:tabs>
          <w:tab w:val="left" w:pos="720"/>
        </w:tabs>
      </w:pPr>
      <w:r>
        <w:t>dong.wu created on 4/3/2018.  Last modified 4/26/2018</w:t>
      </w:r>
    </w:p>
    <w:p w:rsidR="00424E6B" w:rsidRDefault="00424E6B" w:rsidP="00424E6B">
      <w:pPr>
        <w:rPr>
          <w:sz w:val="20"/>
          <w:szCs w:val="20"/>
        </w:rPr>
      </w:pPr>
    </w:p>
    <w:p w:rsidR="00424E6B" w:rsidRDefault="00424E6B" w:rsidP="00424E6B">
      <w:pPr>
        <w:pStyle w:val="DiagramImage"/>
        <w:rPr>
          <w:sz w:val="20"/>
          <w:szCs w:val="20"/>
        </w:rPr>
      </w:pPr>
      <w:r>
        <w:rPr>
          <w:noProof/>
          <w:sz w:val="0"/>
          <w:szCs w:val="0"/>
        </w:rPr>
        <w:drawing>
          <wp:inline distT="0" distB="0" distL="0" distR="0" wp14:anchorId="2CFDB510" wp14:editId="1C17E681">
            <wp:extent cx="5181600" cy="4617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9"/>
                    <a:stretch>
                      <a:fillRect/>
                    </a:stretch>
                  </pic:blipFill>
                  <pic:spPr bwMode="auto">
                    <a:xfrm>
                      <a:off x="0" y="0"/>
                      <a:ext cx="5181600" cy="4617720"/>
                    </a:xfrm>
                    <a:prstGeom prst="rect">
                      <a:avLst/>
                    </a:prstGeom>
                    <a:noFill/>
                    <a:ln w="9525">
                      <a:noFill/>
                      <a:miter lim="800000"/>
                      <a:headEnd/>
                      <a:tailEnd/>
                    </a:ln>
                  </pic:spPr>
                </pic:pic>
              </a:graphicData>
            </a:graphic>
          </wp:inline>
        </w:drawing>
      </w:r>
    </w:p>
    <w:p w:rsidR="00424E6B" w:rsidRDefault="00424E6B" w:rsidP="00424E6B">
      <w:pPr>
        <w:pStyle w:val="DiagramImage"/>
        <w:rPr>
          <w:sz w:val="20"/>
          <w:szCs w:val="20"/>
        </w:rPr>
      </w:pPr>
    </w:p>
    <w:p w:rsidR="00424E6B" w:rsidRDefault="00424E6B" w:rsidP="00424E6B">
      <w:pPr>
        <w:pStyle w:val="DiagramLabel"/>
        <w:rPr>
          <w:color w:val="000000"/>
        </w:rPr>
      </w:pPr>
      <w:r>
        <w:rPr>
          <w:color w:val="000000"/>
        </w:rPr>
        <w:t>Watchdog Manager</w:t>
      </w:r>
    </w:p>
    <w:p w:rsidR="00424E6B" w:rsidRDefault="00424E6B" w:rsidP="00424E6B">
      <w:pPr>
        <w:pStyle w:val="Heading2"/>
      </w:pPr>
      <w:r>
        <w:t>Watchdog Manager Sequence diagram</w:t>
      </w:r>
    </w:p>
    <w:p w:rsidR="00424E6B" w:rsidRDefault="00424E6B" w:rsidP="00424E6B">
      <w:pPr>
        <w:pStyle w:val="Notes"/>
      </w:pPr>
      <w:r>
        <w:rPr>
          <w:rStyle w:val="Italics"/>
          <w:color w:val="000000"/>
        </w:rPr>
        <w:t>Interaction diagram in package 'Watchdog Manager'</w:t>
      </w:r>
    </w:p>
    <w:p w:rsidR="00424E6B" w:rsidRDefault="00424E6B" w:rsidP="00424E6B">
      <w:pPr>
        <w:pStyle w:val="Notes"/>
      </w:pPr>
    </w:p>
    <w:p w:rsidR="00424E6B" w:rsidRDefault="00424E6B" w:rsidP="00424E6B">
      <w:pPr>
        <w:pStyle w:val="Properties"/>
        <w:tabs>
          <w:tab w:val="left" w:pos="720"/>
        </w:tabs>
      </w:pPr>
      <w:r>
        <w:t xml:space="preserve">Watchdog Manager Sequence </w:t>
      </w:r>
    </w:p>
    <w:p w:rsidR="00424E6B" w:rsidRDefault="00424E6B" w:rsidP="00424E6B">
      <w:pPr>
        <w:pStyle w:val="Properties"/>
        <w:tabs>
          <w:tab w:val="left" w:pos="720"/>
        </w:tabs>
      </w:pPr>
      <w:r>
        <w:t>Version 1.0</w:t>
      </w:r>
    </w:p>
    <w:p w:rsidR="00424E6B" w:rsidRDefault="00424E6B" w:rsidP="00424E6B">
      <w:pPr>
        <w:pStyle w:val="Properties"/>
        <w:tabs>
          <w:tab w:val="left" w:pos="720"/>
        </w:tabs>
      </w:pPr>
      <w:r>
        <w:t>dong.wu created on 4/2/2018.  Last modified 4/26/2018</w:t>
      </w:r>
    </w:p>
    <w:p w:rsidR="00424E6B" w:rsidRDefault="00424E6B" w:rsidP="00424E6B">
      <w:pPr>
        <w:rPr>
          <w:sz w:val="20"/>
          <w:szCs w:val="20"/>
        </w:rPr>
      </w:pPr>
    </w:p>
    <w:p w:rsidR="00424E6B" w:rsidRDefault="00424E6B" w:rsidP="00424E6B">
      <w:pPr>
        <w:pStyle w:val="DiagramImage"/>
        <w:rPr>
          <w:sz w:val="20"/>
          <w:szCs w:val="20"/>
        </w:rPr>
      </w:pPr>
      <w:r>
        <w:rPr>
          <w:noProof/>
          <w:sz w:val="0"/>
          <w:szCs w:val="0"/>
        </w:rPr>
        <w:lastRenderedPageBreak/>
        <w:drawing>
          <wp:inline distT="0" distB="0" distL="0" distR="0" wp14:anchorId="34858C61" wp14:editId="02672CB9">
            <wp:extent cx="5631180" cy="4991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pic:nvPicPr>
                  <pic:blipFill>
                    <a:blip r:embed="rId10"/>
                    <a:stretch>
                      <a:fillRect/>
                    </a:stretch>
                  </pic:blipFill>
                  <pic:spPr bwMode="auto">
                    <a:xfrm>
                      <a:off x="0" y="0"/>
                      <a:ext cx="5631180" cy="4991100"/>
                    </a:xfrm>
                    <a:prstGeom prst="rect">
                      <a:avLst/>
                    </a:prstGeom>
                    <a:noFill/>
                    <a:ln w="9525">
                      <a:noFill/>
                      <a:miter lim="800000"/>
                      <a:headEnd/>
                      <a:tailEnd/>
                    </a:ln>
                  </pic:spPr>
                </pic:pic>
              </a:graphicData>
            </a:graphic>
          </wp:inline>
        </w:drawing>
      </w:r>
    </w:p>
    <w:p w:rsidR="00424E6B" w:rsidRDefault="00424E6B" w:rsidP="00424E6B">
      <w:pPr>
        <w:pStyle w:val="DiagramImage"/>
        <w:rPr>
          <w:sz w:val="20"/>
          <w:szCs w:val="20"/>
        </w:rPr>
      </w:pPr>
    </w:p>
    <w:p w:rsidR="00424E6B" w:rsidRDefault="00424E6B" w:rsidP="00424E6B">
      <w:pPr>
        <w:pStyle w:val="DiagramLabel"/>
        <w:rPr>
          <w:color w:val="000000"/>
        </w:rPr>
      </w:pPr>
      <w:r>
        <w:rPr>
          <w:color w:val="000000"/>
        </w:rPr>
        <w:t>Watchdog Manager Sequence</w:t>
      </w:r>
    </w:p>
    <w:p w:rsidR="00424E6B" w:rsidRDefault="00424E6B" w:rsidP="00424E6B">
      <w:pPr>
        <w:pStyle w:val="Notes"/>
      </w:pPr>
    </w:p>
    <w:p w:rsidR="00424E6B" w:rsidRPr="00424E6B" w:rsidRDefault="00424E6B" w:rsidP="00424E6B">
      <w:pPr>
        <w:rPr>
          <w:rFonts w:eastAsiaTheme="minorEastAsia"/>
        </w:rPr>
      </w:pPr>
    </w:p>
    <w:sectPr w:rsidR="00424E6B" w:rsidRPr="00424E6B">
      <w:headerReference w:type="default" r:id="rId11"/>
      <w:footerReference w:type="default" r:id="rId12"/>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49F" w:rsidRDefault="0031249F">
      <w:r>
        <w:separator/>
      </w:r>
    </w:p>
  </w:endnote>
  <w:endnote w:type="continuationSeparator" w:id="0">
    <w:p w:rsidR="0031249F" w:rsidRDefault="00312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669" w:rsidRDefault="002A5CFE">
    <w:pPr>
      <w:pStyle w:val="Footer"/>
      <w:pBdr>
        <w:top w:val="single" w:sz="0" w:space="1" w:color="auto"/>
      </w:pBdr>
      <w:spacing w:before="20"/>
    </w:pPr>
    <w:r>
      <w:t xml:space="preserve">Page </w:t>
    </w:r>
    <w:r>
      <w:fldChar w:fldCharType="begin"/>
    </w:r>
    <w:r>
      <w:instrText xml:space="preserve">PAGE </w:instrText>
    </w:r>
    <w:r>
      <w:fldChar w:fldCharType="separate"/>
    </w:r>
    <w:r>
      <w:t xml:space="preserve">  1</w:t>
    </w:r>
    <w:r>
      <w:fldChar w:fldCharType="end"/>
    </w:r>
    <w:r>
      <w:t xml:space="preserve"> of </w:t>
    </w:r>
    <w:r>
      <w:fldChar w:fldCharType="begin"/>
    </w:r>
    <w:r>
      <w:instrText xml:space="preserve">NUMPAGES </w:instrText>
    </w:r>
    <w:r>
      <w:fldChar w:fldCharType="separate"/>
    </w:r>
    <w:r>
      <w:t>130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49F" w:rsidRDefault="0031249F">
      <w:r>
        <w:separator/>
      </w:r>
    </w:p>
  </w:footnote>
  <w:footnote w:type="continuationSeparator" w:id="0">
    <w:p w:rsidR="0031249F" w:rsidRDefault="00312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669" w:rsidRDefault="002A5CFE">
    <w:pPr>
      <w:pStyle w:val="Header"/>
      <w:pBdr>
        <w:bottom w:val="single" w:sz="0" w:space="1" w:color="auto"/>
      </w:pBdr>
      <w:tabs>
        <w:tab w:val="right" w:pos="9720"/>
      </w:tabs>
      <w:spacing w:after="20"/>
    </w:pPr>
    <w:r>
      <w:t>Model Report</w:t>
    </w:r>
    <w:r>
      <w:tab/>
    </w:r>
    <w:r>
      <w:fldChar w:fldCharType="begin"/>
    </w:r>
    <w:r>
      <w:instrText>TIME \@ "d MMMM, yyyy"</w:instrText>
    </w:r>
    <w:r>
      <w:fldChar w:fldCharType="separate"/>
    </w:r>
    <w:r w:rsidR="006B3825">
      <w:rPr>
        <w:noProof/>
      </w:rPr>
      <w:t>24 June,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69823D7A"/>
    <w:name w:val="Diagram"/>
    <w:lvl w:ilvl="0">
      <w:start w:val="1"/>
      <w:numFmt w:val="decimal"/>
      <w:pStyle w:val="DiagramLabel"/>
      <w:suff w:val="space"/>
      <w:lvlText w:val="Figure %1: "/>
      <w:lvlJc w:val="left"/>
    </w:lvl>
  </w:abstractNum>
  <w:abstractNum w:abstractNumId="1" w15:restartNumberingAfterBreak="0">
    <w:nsid w:val="0ABCDEF1"/>
    <w:multiLevelType w:val="singleLevel"/>
    <w:tmpl w:val="BE8CAC0E"/>
    <w:name w:val="TerOld1"/>
    <w:lvl w:ilvl="0">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720"/>
  <w:characterSpacingControl w:val="doNotCompress"/>
  <w:hdrShapeDefaults>
    <o:shapedefaults v:ext="edit" spidmax="2049"/>
  </w:hdrShapeDefaults>
  <w:footnotePr>
    <w:footnote w:id="-1"/>
    <w:footnote w:id="0"/>
  </w:footnotePr>
  <w:endnotePr>
    <w:pos w:val="sectEnd"/>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67669"/>
    <w:rsid w:val="002A5CFE"/>
    <w:rsid w:val="0031249F"/>
    <w:rsid w:val="00424E6B"/>
    <w:rsid w:val="006B3825"/>
    <w:rsid w:val="00967669"/>
    <w:rsid w:val="00C66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2B8F-1C3B-43D5-85DC-81FDB338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eastAsia="Arial"/>
    </w:rPr>
  </w:style>
  <w:style w:type="paragraph" w:styleId="Heading1">
    <w:name w:val="heading 1"/>
    <w:basedOn w:val="Normal"/>
    <w:next w:val="Normal"/>
    <w:pPr>
      <w:spacing w:after="80"/>
      <w:outlineLvl w:val="0"/>
    </w:pPr>
    <w:rPr>
      <w:rFonts w:ascii="Calibri" w:eastAsia="Calibri" w:hAnsi="Calibri" w:cs="Calibri"/>
      <w:b/>
      <w:color w:val="365F91"/>
      <w:sz w:val="36"/>
      <w:szCs w:val="36"/>
    </w:rPr>
  </w:style>
  <w:style w:type="paragraph" w:styleId="Heading2">
    <w:name w:val="heading 2"/>
    <w:basedOn w:val="Normal"/>
    <w:next w:val="Normal"/>
    <w:pPr>
      <w:spacing w:after="80"/>
      <w:outlineLvl w:val="1"/>
    </w:pPr>
    <w:rPr>
      <w:rFonts w:ascii="Calibri" w:eastAsia="Calibri" w:hAnsi="Calibri" w:cs="Calibri"/>
      <w:b/>
      <w:color w:val="4F81BC"/>
      <w:sz w:val="32"/>
      <w:szCs w:val="32"/>
    </w:rPr>
  </w:style>
  <w:style w:type="paragraph" w:styleId="Heading3">
    <w:name w:val="heading 3"/>
    <w:basedOn w:val="Normal"/>
    <w:next w:val="Normal"/>
    <w:pPr>
      <w:spacing w:after="80"/>
      <w:outlineLvl w:val="2"/>
    </w:pPr>
    <w:rPr>
      <w:rFonts w:ascii="Calibri" w:eastAsia="Calibri" w:hAnsi="Calibri" w:cs="Calibri"/>
      <w:b/>
      <w:color w:val="4F81BC"/>
      <w:sz w:val="28"/>
      <w:szCs w:val="28"/>
    </w:rPr>
  </w:style>
  <w:style w:type="paragraph" w:styleId="Heading4">
    <w:name w:val="heading 4"/>
    <w:basedOn w:val="Normal"/>
    <w:next w:val="Normal"/>
    <w:pPr>
      <w:spacing w:after="80"/>
      <w:outlineLvl w:val="3"/>
    </w:pPr>
    <w:rPr>
      <w:rFonts w:ascii="Calibri" w:eastAsia="Calibri" w:hAnsi="Calibri" w:cs="Calibri"/>
      <w:b/>
      <w:i/>
      <w:color w:val="4F81BC"/>
      <w:sz w:val="28"/>
      <w:szCs w:val="28"/>
    </w:rPr>
  </w:style>
  <w:style w:type="paragraph" w:styleId="Heading5">
    <w:name w:val="heading 5"/>
    <w:basedOn w:val="Normal"/>
    <w:next w:val="Normal"/>
    <w:pPr>
      <w:spacing w:after="80"/>
      <w:outlineLvl w:val="4"/>
    </w:pPr>
    <w:rPr>
      <w:rFonts w:ascii="Calibri" w:eastAsia="Calibri" w:hAnsi="Calibri" w:cs="Calibri"/>
      <w:b/>
      <w:color w:val="233E5F"/>
    </w:rPr>
  </w:style>
  <w:style w:type="paragraph" w:styleId="Heading6">
    <w:name w:val="heading 6"/>
    <w:basedOn w:val="Normal"/>
    <w:next w:val="Normal"/>
    <w:pPr>
      <w:spacing w:after="80"/>
      <w:outlineLvl w:val="5"/>
    </w:pPr>
    <w:rPr>
      <w:rFonts w:ascii="Calibri" w:eastAsia="Calibri" w:hAnsi="Calibri" w:cs="Calibri"/>
      <w:b/>
      <w:i/>
      <w:color w:val="233E5F"/>
    </w:rPr>
  </w:style>
  <w:style w:type="paragraph" w:styleId="Heading7">
    <w:name w:val="heading 7"/>
    <w:basedOn w:val="Normal"/>
    <w:next w:val="Normal"/>
    <w:pPr>
      <w:spacing w:after="80"/>
      <w:outlineLvl w:val="6"/>
    </w:pPr>
    <w:rPr>
      <w:rFonts w:ascii="Calibri" w:eastAsia="Calibri" w:hAnsi="Calibri" w:cs="Calibri"/>
      <w:b/>
      <w:i/>
      <w:color w:val="3F3F3F"/>
    </w:rPr>
  </w:style>
  <w:style w:type="paragraph" w:styleId="Heading8">
    <w:name w:val="heading 8"/>
    <w:basedOn w:val="Normal"/>
    <w:next w:val="Normal"/>
    <w:pPr>
      <w:spacing w:after="80"/>
      <w:outlineLvl w:val="7"/>
    </w:pPr>
    <w:rPr>
      <w:rFonts w:ascii="Calibri" w:eastAsia="Calibri" w:hAnsi="Calibri" w:cs="Calibri"/>
      <w:b/>
      <w:color w:val="3F3F3F"/>
      <w:sz w:val="22"/>
      <w:szCs w:val="22"/>
    </w:rPr>
  </w:style>
  <w:style w:type="paragraph" w:styleId="Heading9">
    <w:name w:val="heading 9"/>
    <w:basedOn w:val="Normal"/>
    <w:next w:val="Normal"/>
    <w:pPr>
      <w:spacing w:after="80"/>
      <w:outlineLvl w:val="8"/>
    </w:pPr>
    <w:rPr>
      <w:rFonts w:ascii="Calibri" w:eastAsia="Calibri" w:hAnsi="Calibri" w:cs="Calibri"/>
      <w:b/>
      <w:i/>
      <w:color w:val="3F3F3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pPr>
      <w:spacing w:before="40" w:after="20"/>
      <w:ind w:left="180"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left="360"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left="540"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left="720"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left="900"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left="1080"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left="1260"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left="1440"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1"/>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after="8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character" w:customStyle="1" w:styleId="AllCaps">
    <w:name w:val="All Caps"/>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Dong Wu</cp:lastModifiedBy>
  <cp:revision>3</cp:revision>
  <dcterms:created xsi:type="dcterms:W3CDTF">2018-05-22T15:59:00Z</dcterms:created>
  <dcterms:modified xsi:type="dcterms:W3CDTF">2018-06-24T14:46:00Z</dcterms:modified>
</cp:coreProperties>
</file>