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2BC1B0" w14:textId="77777777" w:rsidR="00083B39" w:rsidRDefault="00F24A2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Hermann Senatore 0512105743</w:t>
      </w:r>
    </w:p>
    <w:p w14:paraId="1AB250DC" w14:textId="77777777" w:rsidR="00083B39" w:rsidRDefault="00F24A23">
      <w:pPr>
        <w:rPr>
          <w:rFonts w:ascii="Calibri" w:eastAsia="Calibri" w:hAnsi="Calibri" w:cs="Calibri"/>
          <w:sz w:val="24"/>
          <w:u w:val="single"/>
        </w:rPr>
      </w:pPr>
      <w:r>
        <w:rPr>
          <w:rFonts w:ascii="Calibri" w:eastAsia="Calibri" w:hAnsi="Calibri" w:cs="Calibri"/>
          <w:sz w:val="24"/>
        </w:rPr>
        <w:t>Ivan Carmine Adamo 0512105755</w:t>
      </w:r>
    </w:p>
    <w:p w14:paraId="45D4CC2E" w14:textId="77777777" w:rsidR="00083B39" w:rsidRDefault="00F24A2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Lorenzo Criscuolo 0512105737</w:t>
      </w:r>
    </w:p>
    <w:p w14:paraId="0FA9ECC3" w14:textId="77777777" w:rsidR="00083B39" w:rsidRDefault="00F24A2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Orazio Cesarano 0512105929</w:t>
      </w:r>
    </w:p>
    <w:p w14:paraId="04ECA579" w14:textId="77777777" w:rsidR="00083B39" w:rsidRDefault="00083B39">
      <w:pPr>
        <w:jc w:val="center"/>
        <w:rPr>
          <w:rFonts w:ascii="Calibri" w:eastAsia="Calibri" w:hAnsi="Calibri" w:cs="Calibri"/>
          <w:color w:val="FF0000"/>
          <w:sz w:val="32"/>
        </w:rPr>
      </w:pPr>
    </w:p>
    <w:p w14:paraId="0594C204" w14:textId="5E5EFAEE" w:rsidR="00083B39" w:rsidRDefault="00F24A23">
      <w:pPr>
        <w:jc w:val="center"/>
        <w:rPr>
          <w:rFonts w:ascii="Calibri" w:eastAsia="Calibri" w:hAnsi="Calibri" w:cs="Calibri"/>
          <w:color w:val="FF0000"/>
          <w:sz w:val="32"/>
        </w:rPr>
      </w:pPr>
      <w:r>
        <w:rPr>
          <w:rFonts w:ascii="Calibri" w:eastAsia="Calibri" w:hAnsi="Calibri" w:cs="Calibri"/>
          <w:color w:val="FF0000"/>
          <w:sz w:val="32"/>
        </w:rPr>
        <w:t>Scenario presentazione</w:t>
      </w:r>
      <w:r w:rsidR="00126F1C">
        <w:rPr>
          <w:rFonts w:ascii="Calibri" w:eastAsia="Calibri" w:hAnsi="Calibri" w:cs="Calibri"/>
          <w:color w:val="FF0000"/>
          <w:sz w:val="32"/>
        </w:rPr>
        <w:t xml:space="preserve"> e sottomissione</w:t>
      </w:r>
      <w:r>
        <w:rPr>
          <w:rFonts w:ascii="Calibri" w:eastAsia="Calibri" w:hAnsi="Calibri" w:cs="Calibri"/>
          <w:color w:val="FF0000"/>
          <w:sz w:val="32"/>
        </w:rPr>
        <w:t xml:space="preserve"> piano di studi</w:t>
      </w:r>
    </w:p>
    <w:p w14:paraId="7CCD65BB" w14:textId="6ECA03E7" w:rsidR="00126F1C" w:rsidRDefault="00126F1C" w:rsidP="00126F1C">
      <w:pPr>
        <w:rPr>
          <w:rFonts w:ascii="Calibri" w:eastAsia="Calibri" w:hAnsi="Calibri" w:cs="Calibri"/>
          <w:color w:val="FF0000"/>
          <w:sz w:val="32"/>
        </w:rPr>
      </w:pPr>
      <w:r w:rsidRPr="000E3D7E">
        <w:rPr>
          <w:rFonts w:ascii="Calibri" w:eastAsia="Calibri" w:hAnsi="Calibri" w:cs="Calibri"/>
          <w:b/>
          <w:bCs/>
          <w:color w:val="FF0000"/>
          <w:sz w:val="32"/>
        </w:rPr>
        <w:t>Attori</w:t>
      </w:r>
      <w:r>
        <w:rPr>
          <w:rFonts w:ascii="Calibri" w:eastAsia="Calibri" w:hAnsi="Calibri" w:cs="Calibri"/>
          <w:color w:val="FF0000"/>
          <w:sz w:val="32"/>
        </w:rPr>
        <w:t>:</w:t>
      </w:r>
      <w:r w:rsidRPr="000E3D7E">
        <w:rPr>
          <w:rFonts w:ascii="Calibri" w:eastAsia="Calibri" w:hAnsi="Calibri" w:cs="Calibri"/>
          <w:sz w:val="32"/>
        </w:rPr>
        <w:t xml:space="preserve"> </w:t>
      </w:r>
      <w:r w:rsidRPr="000E3D7E">
        <w:rPr>
          <w:rFonts w:ascii="Calibri" w:eastAsia="Calibri" w:hAnsi="Calibri" w:cs="Calibri"/>
          <w:sz w:val="32"/>
          <w:u w:val="single"/>
        </w:rPr>
        <w:t>Pippo</w:t>
      </w:r>
    </w:p>
    <w:p w14:paraId="36E3C9A1" w14:textId="7D7E690B" w:rsidR="00083B39" w:rsidRDefault="00F24A2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Lo studente </w:t>
      </w:r>
      <w:r w:rsidR="00126F1C">
        <w:rPr>
          <w:rFonts w:ascii="Calibri" w:eastAsia="Calibri" w:hAnsi="Calibri" w:cs="Calibri"/>
          <w:b/>
          <w:sz w:val="24"/>
        </w:rPr>
        <w:t>Pippo</w:t>
      </w:r>
      <w:r>
        <w:rPr>
          <w:rFonts w:ascii="Calibri" w:eastAsia="Calibri" w:hAnsi="Calibri" w:cs="Calibri"/>
          <w:sz w:val="24"/>
        </w:rPr>
        <w:t xml:space="preserve"> </w:t>
      </w:r>
      <w:r w:rsidR="000E3D7E">
        <w:rPr>
          <w:rFonts w:ascii="Calibri" w:eastAsia="Calibri" w:hAnsi="Calibri" w:cs="Calibri"/>
          <w:sz w:val="24"/>
        </w:rPr>
        <w:t>è iscritto</w:t>
      </w:r>
      <w:r w:rsidR="00E41D0E">
        <w:rPr>
          <w:rFonts w:ascii="Calibri" w:eastAsia="Calibri" w:hAnsi="Calibri" w:cs="Calibri"/>
          <w:sz w:val="24"/>
        </w:rPr>
        <w:t xml:space="preserve"> in corso</w:t>
      </w:r>
      <w:r w:rsidR="000E3D7E">
        <w:rPr>
          <w:rFonts w:ascii="Calibri" w:eastAsia="Calibri" w:hAnsi="Calibri" w:cs="Calibri"/>
          <w:sz w:val="24"/>
        </w:rPr>
        <w:t xml:space="preserve"> al terzo anno del Corso di Laurea in informatica ed </w:t>
      </w:r>
      <w:r>
        <w:rPr>
          <w:rFonts w:ascii="Calibri" w:eastAsia="Calibri" w:hAnsi="Calibri" w:cs="Calibri"/>
          <w:sz w:val="24"/>
        </w:rPr>
        <w:t xml:space="preserve">oggi </w:t>
      </w:r>
      <w:r w:rsidR="000E3D7E">
        <w:rPr>
          <w:rFonts w:ascii="Calibri" w:eastAsia="Calibri" w:hAnsi="Calibri" w:cs="Calibri"/>
          <w:sz w:val="24"/>
        </w:rPr>
        <w:t xml:space="preserve">8 ottobre 2020, trovandosi in regola col pagamento delle tasse di iscrizione, </w:t>
      </w:r>
      <w:r>
        <w:rPr>
          <w:rFonts w:ascii="Calibri" w:eastAsia="Calibri" w:hAnsi="Calibri" w:cs="Calibri"/>
          <w:sz w:val="24"/>
        </w:rPr>
        <w:t xml:space="preserve">ha </w:t>
      </w:r>
      <w:r w:rsidR="000E3D7E">
        <w:rPr>
          <w:rFonts w:ascii="Calibri" w:eastAsia="Calibri" w:hAnsi="Calibri" w:cs="Calibri"/>
          <w:sz w:val="24"/>
        </w:rPr>
        <w:t>la possibilità</w:t>
      </w:r>
      <w:r>
        <w:rPr>
          <w:rFonts w:ascii="Calibri" w:eastAsia="Calibri" w:hAnsi="Calibri" w:cs="Calibri"/>
          <w:sz w:val="24"/>
        </w:rPr>
        <w:t xml:space="preserve"> di </w:t>
      </w:r>
      <w:r w:rsidR="000E3D7E">
        <w:rPr>
          <w:rFonts w:ascii="Calibri" w:eastAsia="Calibri" w:hAnsi="Calibri" w:cs="Calibri"/>
          <w:sz w:val="24"/>
        </w:rPr>
        <w:t>presentare i</w:t>
      </w:r>
      <w:r>
        <w:rPr>
          <w:rFonts w:ascii="Calibri" w:eastAsia="Calibri" w:hAnsi="Calibri" w:cs="Calibri"/>
          <w:sz w:val="24"/>
        </w:rPr>
        <w:t xml:space="preserve">l </w:t>
      </w:r>
      <w:r w:rsidR="000E3D7E">
        <w:rPr>
          <w:rFonts w:ascii="Calibri" w:eastAsia="Calibri" w:hAnsi="Calibri" w:cs="Calibri"/>
          <w:sz w:val="24"/>
        </w:rPr>
        <w:t>proprio</w:t>
      </w:r>
      <w:r>
        <w:rPr>
          <w:rFonts w:ascii="Calibri" w:eastAsia="Calibri" w:hAnsi="Calibri" w:cs="Calibri"/>
          <w:sz w:val="24"/>
        </w:rPr>
        <w:t xml:space="preserve"> piano di studi.</w:t>
      </w:r>
      <w:r w:rsidR="000E3D7E">
        <w:rPr>
          <w:rFonts w:ascii="Calibri" w:eastAsia="Calibri" w:hAnsi="Calibri" w:cs="Calibri"/>
          <w:sz w:val="24"/>
        </w:rPr>
        <w:t xml:space="preserve"> Il termine ultimo per effettuare la presentazione è fissato per il 9 ottobre, quindi il limite temporale non è stato ancora raggiunto e</w:t>
      </w:r>
      <w:r>
        <w:rPr>
          <w:rFonts w:ascii="Calibri" w:eastAsia="Calibri" w:hAnsi="Calibri" w:cs="Calibri"/>
          <w:sz w:val="24"/>
        </w:rPr>
        <w:t xml:space="preserve"> </w:t>
      </w:r>
      <w:r w:rsidR="000E3D7E">
        <w:rPr>
          <w:rFonts w:ascii="Calibri" w:eastAsia="Calibri" w:hAnsi="Calibri" w:cs="Calibri"/>
          <w:sz w:val="24"/>
        </w:rPr>
        <w:t>dunque</w:t>
      </w:r>
      <w:r>
        <w:rPr>
          <w:rFonts w:ascii="Calibri" w:eastAsia="Calibri" w:hAnsi="Calibri" w:cs="Calibri"/>
          <w:sz w:val="24"/>
        </w:rPr>
        <w:t xml:space="preserve"> </w:t>
      </w:r>
      <w:r w:rsidR="000E3D7E">
        <w:rPr>
          <w:rFonts w:ascii="Calibri" w:eastAsia="Calibri" w:hAnsi="Calibri" w:cs="Calibri"/>
          <w:sz w:val="24"/>
        </w:rPr>
        <w:t>Pippo</w:t>
      </w:r>
      <w:r>
        <w:rPr>
          <w:rFonts w:ascii="Calibri" w:eastAsia="Calibri" w:hAnsi="Calibri" w:cs="Calibri"/>
          <w:sz w:val="24"/>
        </w:rPr>
        <w:t xml:space="preserve"> procede alla</w:t>
      </w:r>
      <w:r w:rsidR="000E3D7E">
        <w:rPr>
          <w:rFonts w:ascii="Calibri" w:eastAsia="Calibri" w:hAnsi="Calibri" w:cs="Calibri"/>
          <w:sz w:val="24"/>
        </w:rPr>
        <w:t xml:space="preserve"> compilazione</w:t>
      </w:r>
      <w:r>
        <w:rPr>
          <w:rFonts w:ascii="Calibri" w:eastAsia="Calibri" w:hAnsi="Calibri" w:cs="Calibri"/>
          <w:sz w:val="24"/>
        </w:rPr>
        <w:t xml:space="preserve">. </w:t>
      </w:r>
    </w:p>
    <w:p w14:paraId="79140CF9" w14:textId="4617F868" w:rsidR="00E41D0E" w:rsidRDefault="00F24A2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Lo studente si reca nella sua area personale</w:t>
      </w:r>
      <w:r w:rsidR="000E3D7E">
        <w:rPr>
          <w:rFonts w:ascii="Calibri" w:eastAsia="Calibri" w:hAnsi="Calibri" w:cs="Calibri"/>
          <w:sz w:val="24"/>
        </w:rPr>
        <w:t xml:space="preserve"> sulla piattaforma esse3 dopo aver fornito le proprie credenziali di ateneo</w:t>
      </w:r>
      <w:r>
        <w:rPr>
          <w:rFonts w:ascii="Calibri" w:eastAsia="Calibri" w:hAnsi="Calibri" w:cs="Calibri"/>
          <w:sz w:val="24"/>
        </w:rPr>
        <w:t xml:space="preserve"> ed accede alla sezione dedicata</w:t>
      </w:r>
      <w:r w:rsidR="000E3D7E">
        <w:rPr>
          <w:rFonts w:ascii="Calibri" w:eastAsia="Calibri" w:hAnsi="Calibri" w:cs="Calibri"/>
          <w:sz w:val="24"/>
        </w:rPr>
        <w:t xml:space="preserve"> alla modifica del piano carriera</w:t>
      </w:r>
      <w:r>
        <w:rPr>
          <w:rFonts w:ascii="Calibri" w:eastAsia="Calibri" w:hAnsi="Calibri" w:cs="Calibri"/>
          <w:sz w:val="24"/>
        </w:rPr>
        <w:t>.</w:t>
      </w:r>
      <w:r w:rsidR="00E41D0E">
        <w:rPr>
          <w:rFonts w:ascii="Calibri" w:eastAsia="Calibri" w:hAnsi="Calibri" w:cs="Calibri"/>
          <w:sz w:val="24"/>
        </w:rPr>
        <w:t xml:space="preserve"> </w:t>
      </w:r>
    </w:p>
    <w:p w14:paraId="20A18753" w14:textId="4C5D85A5" w:rsidR="00E41D0E" w:rsidRDefault="00E41D0E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 questo punto la piattaforma fornisce una procedura guidata che aiuta Pippo a compilare correttamente il proprio piano carriera rispettando i vincoli imposti dal regolamento di dipartimento in riferimento al proprio anno accademico di immatricolazione, che nel suo caso è il 2018/19.</w:t>
      </w:r>
    </w:p>
    <w:p w14:paraId="3357F74B" w14:textId="284EB780" w:rsidR="001427AE" w:rsidRDefault="00E41D0E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Il regolamento prevede l’inserimento di un’attività affine offerta dal proprio dipar</w:t>
      </w:r>
      <w:r w:rsidR="001427AE">
        <w:rPr>
          <w:rFonts w:ascii="Calibri" w:eastAsia="Calibri" w:hAnsi="Calibri" w:cs="Calibri"/>
          <w:sz w:val="24"/>
        </w:rPr>
        <w:t>t</w:t>
      </w:r>
      <w:r>
        <w:rPr>
          <w:rFonts w:ascii="Calibri" w:eastAsia="Calibri" w:hAnsi="Calibri" w:cs="Calibri"/>
          <w:sz w:val="24"/>
        </w:rPr>
        <w:t>imento di appartenenza</w:t>
      </w:r>
      <w:r w:rsidR="001427AE">
        <w:rPr>
          <w:rFonts w:ascii="Calibri" w:eastAsia="Calibri" w:hAnsi="Calibri" w:cs="Calibri"/>
          <w:sz w:val="24"/>
        </w:rPr>
        <w:t xml:space="preserve"> (Programmazione Avanzata, Calcolo Scientifico, Simulazione, Mobile Programming, Fisica, Interazione Uomo-Macchina, Sicurezza, Fondamenti di Intelligenza Artificiale, Grafica e Interattività) e di ulteriori attività a scelta libera tra tutte quelle offerte dai vari dipartimenti dell’ateneo purché compatibili col percorso di studi che Pippo sta affrontando per un totale di 12 CFU. </w:t>
      </w:r>
      <w:r w:rsidR="00EC6707">
        <w:rPr>
          <w:rFonts w:ascii="Calibri" w:eastAsia="Calibri" w:hAnsi="Calibri" w:cs="Calibri"/>
          <w:sz w:val="24"/>
        </w:rPr>
        <w:t xml:space="preserve">Tra queste ultime, sono presenti anche due attività di tirocinio presso un ente esterno consistenti in 6 CFU ciascuna. </w:t>
      </w:r>
      <w:r w:rsidR="001427AE">
        <w:rPr>
          <w:rFonts w:ascii="Calibri" w:eastAsia="Calibri" w:hAnsi="Calibri" w:cs="Calibri"/>
          <w:sz w:val="24"/>
        </w:rPr>
        <w:t>Un CFU è un’unità di misura del carico di studio che un’attività richiede a Pippo. Nella fattispecie, 1 CFU = 25 ore di impegno.</w:t>
      </w:r>
    </w:p>
    <w:p w14:paraId="002039A0" w14:textId="77777777" w:rsidR="00BD463D" w:rsidRDefault="00EC6707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Nella prima parte della procedura, a Pippo viene presentata la possibilità di inserire l’attività affine di quelle citate in precedenza: quest’ultimo opta per </w:t>
      </w:r>
      <w:r w:rsidR="00BD463D">
        <w:rPr>
          <w:rFonts w:ascii="Calibri" w:eastAsia="Calibri" w:hAnsi="Calibri" w:cs="Calibri"/>
          <w:sz w:val="24"/>
        </w:rPr>
        <w:t xml:space="preserve">Simulazione. </w:t>
      </w:r>
    </w:p>
    <w:p w14:paraId="6EE0D45A" w14:textId="77777777" w:rsidR="00BD463D" w:rsidRDefault="00BD463D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Nella seconda parte della procedura, invece, Pippo deve inserire le attività a scelta libera. Pippo sceglie Mobile Programming e decide di effettuare uno dei due tirocini esterni disponibili. </w:t>
      </w:r>
    </w:p>
    <w:p w14:paraId="4677500C" w14:textId="3196A550" w:rsidR="00083B39" w:rsidRPr="00BD463D" w:rsidRDefault="00BD463D">
      <w:pPr>
        <w:rPr>
          <w:rFonts w:ascii="Calibri" w:eastAsia="Calibri" w:hAnsi="Calibri" w:cs="Calibri"/>
          <w:sz w:val="24"/>
          <w:u w:val="single"/>
        </w:rPr>
      </w:pPr>
      <w:r>
        <w:rPr>
          <w:rFonts w:ascii="Calibri" w:eastAsia="Calibri" w:hAnsi="Calibri" w:cs="Calibri"/>
          <w:sz w:val="24"/>
        </w:rPr>
        <w:t>Alla luce di queste scelte, la piattaforma conferma che nel piano di studi di Pippo sono presenti 180 CFU</w:t>
      </w:r>
      <w:r w:rsidR="00EC6707"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che è il numero minimo di crediti per conseguire il titolo di studi e quindi permette la sottomissione del piano proposto.</w:t>
      </w:r>
    </w:p>
    <w:p w14:paraId="412CE58A" w14:textId="77777777" w:rsidR="001427AE" w:rsidRDefault="001427AE">
      <w:pPr>
        <w:rPr>
          <w:rFonts w:ascii="Calibri" w:eastAsia="Calibri" w:hAnsi="Calibri" w:cs="Calibri"/>
          <w:sz w:val="24"/>
        </w:rPr>
      </w:pPr>
    </w:p>
    <w:p w14:paraId="6A46BAEB" w14:textId="77777777" w:rsidR="00083B39" w:rsidRDefault="00083B39">
      <w:pPr>
        <w:rPr>
          <w:rFonts w:ascii="Calibri" w:eastAsia="Calibri" w:hAnsi="Calibri" w:cs="Calibri"/>
          <w:sz w:val="24"/>
        </w:rPr>
      </w:pPr>
    </w:p>
    <w:sectPr w:rsidR="00083B3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E59B28" w14:textId="77777777" w:rsidR="00F24A23" w:rsidRDefault="00F24A23" w:rsidP="001427AE">
      <w:pPr>
        <w:spacing w:after="0" w:line="240" w:lineRule="auto"/>
      </w:pPr>
      <w:r>
        <w:separator/>
      </w:r>
    </w:p>
  </w:endnote>
  <w:endnote w:type="continuationSeparator" w:id="0">
    <w:p w14:paraId="473F4E0C" w14:textId="77777777" w:rsidR="00F24A23" w:rsidRDefault="00F24A23" w:rsidP="001427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8FBBFE" w14:textId="77777777" w:rsidR="00F24A23" w:rsidRDefault="00F24A23" w:rsidP="001427AE">
      <w:pPr>
        <w:spacing w:after="0" w:line="240" w:lineRule="auto"/>
      </w:pPr>
      <w:r>
        <w:separator/>
      </w:r>
    </w:p>
  </w:footnote>
  <w:footnote w:type="continuationSeparator" w:id="0">
    <w:p w14:paraId="14C0D3F6" w14:textId="77777777" w:rsidR="00F24A23" w:rsidRDefault="00F24A23" w:rsidP="001427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3B39"/>
    <w:rsid w:val="00083B39"/>
    <w:rsid w:val="000E3D7E"/>
    <w:rsid w:val="00126F1C"/>
    <w:rsid w:val="001427AE"/>
    <w:rsid w:val="00BD463D"/>
    <w:rsid w:val="00E41D0E"/>
    <w:rsid w:val="00EC6707"/>
    <w:rsid w:val="00F24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E5108"/>
  <w15:docId w15:val="{7C308F11-3785-4E66-BC70-907844087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1427A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427AE"/>
  </w:style>
  <w:style w:type="paragraph" w:styleId="Pidipagina">
    <w:name w:val="footer"/>
    <w:basedOn w:val="Normale"/>
    <w:link w:val="PidipaginaCarattere"/>
    <w:uiPriority w:val="99"/>
    <w:unhideWhenUsed/>
    <w:rsid w:val="001427A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427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F10C102774CC343B14B44E209154F29" ma:contentTypeVersion="2" ma:contentTypeDescription="Creare un nuovo documento." ma:contentTypeScope="" ma:versionID="baafc35a5da3aec3da42387ec5c62be2">
  <xsd:schema xmlns:xsd="http://www.w3.org/2001/XMLSchema" xmlns:xs="http://www.w3.org/2001/XMLSchema" xmlns:p="http://schemas.microsoft.com/office/2006/metadata/properties" xmlns:ns2="e86a63c2-7291-4cd2-9ba5-95d203bf00ef" targetNamespace="http://schemas.microsoft.com/office/2006/metadata/properties" ma:root="true" ma:fieldsID="460e94317759b65e4032604d865f98f9" ns2:_="">
    <xsd:import namespace="e86a63c2-7291-4cd2-9ba5-95d203bf00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6a63c2-7291-4cd2-9ba5-95d203bf00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AE6D8D3-F54E-4F81-AD20-E165C1D33FD5}"/>
</file>

<file path=customXml/itemProps2.xml><?xml version="1.0" encoding="utf-8"?>
<ds:datastoreItem xmlns:ds="http://schemas.openxmlformats.org/officeDocument/2006/customXml" ds:itemID="{08A8058E-13AE-49A8-BF55-FCAF865D3F6B}"/>
</file>

<file path=customXml/itemProps3.xml><?xml version="1.0" encoding="utf-8"?>
<ds:datastoreItem xmlns:ds="http://schemas.openxmlformats.org/officeDocument/2006/customXml" ds:itemID="{81FD468C-EAAF-46E3-9C47-3E823332473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Hermann Senatore</cp:lastModifiedBy>
  <cp:revision>3</cp:revision>
  <dcterms:created xsi:type="dcterms:W3CDTF">2020-10-08T14:44:00Z</dcterms:created>
  <dcterms:modified xsi:type="dcterms:W3CDTF">2020-10-08T15:32:00Z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0x010100EF10C102774CC343B14B44E209154F29</vt:lpwstr>
  </property>
</Properties>
</file>