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0ECC" w14:textId="77777777" w:rsidR="006A60D5" w:rsidRDefault="006A60D5" w:rsidP="006A60D5">
      <w:r>
        <w:t>NAT解释</w:t>
      </w:r>
    </w:p>
    <w:p w14:paraId="53EC9B80" w14:textId="77777777" w:rsidR="006A60D5" w:rsidRDefault="006A60D5" w:rsidP="006A60D5"/>
    <w:p w14:paraId="6D8F0861" w14:textId="177D4B5F" w:rsidR="006A60D5" w:rsidRDefault="006A60D5" w:rsidP="006A60D5">
      <w:r>
        <w:t>NAT代表网络地址转换，这是路由器中使用的一项服务。和</w:t>
      </w:r>
      <w:r>
        <w:rPr>
          <w:rFonts w:hint="eastAsia"/>
        </w:rPr>
        <w:t>其目的是将一组</w:t>
      </w:r>
      <w:r>
        <w:t>IP地址转换为另一组IP地址。拥有NAT服务的原因是帮助保留我们在全球范围内可用的有限数量的IP</w:t>
      </w:r>
      <w:r w:rsidR="00E81FE4">
        <w:t xml:space="preserve"> </w:t>
      </w:r>
      <w:r>
        <w:t>4公共IP地址。</w:t>
      </w:r>
    </w:p>
    <w:p w14:paraId="2341727E" w14:textId="77777777" w:rsidR="006A60D5" w:rsidRPr="00E81FE4" w:rsidRDefault="006A60D5" w:rsidP="006A60D5"/>
    <w:p w14:paraId="20D20BFD" w14:textId="5B19507D" w:rsidR="006A60D5" w:rsidRDefault="006A60D5" w:rsidP="006A60D5">
      <w:r>
        <w:t>IP</w:t>
      </w:r>
      <w:r w:rsidR="00E81FE4">
        <w:t xml:space="preserve"> </w:t>
      </w:r>
      <w:r>
        <w:t>4地址</w:t>
      </w:r>
      <w:r w:rsidR="00E81FE4">
        <w:rPr>
          <w:rFonts w:hint="eastAsia"/>
        </w:rPr>
        <w:t>被创建</w:t>
      </w:r>
      <w:r>
        <w:t>时，工程师们并没有</w:t>
      </w:r>
      <w:r w:rsidR="00E81FE4">
        <w:rPr>
          <w:rFonts w:hint="eastAsia"/>
        </w:rPr>
        <w:t>预料到互联网的规模会变得如此之大</w:t>
      </w:r>
      <w:r>
        <w:t>。</w:t>
      </w:r>
      <w:r w:rsidR="00E81FE4">
        <w:rPr>
          <w:rFonts w:hint="eastAsia"/>
        </w:rPr>
        <w:t>当时有</w:t>
      </w:r>
      <w:r>
        <w:t>超过40亿个IP</w:t>
      </w:r>
      <w:r w:rsidR="00E81FE4">
        <w:t xml:space="preserve"> </w:t>
      </w:r>
      <w:r>
        <w:t>4地址可用，工程师们</w:t>
      </w:r>
      <w:r w:rsidR="00E81FE4">
        <w:rPr>
          <w:rFonts w:hint="eastAsia"/>
        </w:rPr>
        <w:t>觉得这样绰绰有余</w:t>
      </w:r>
      <w:r>
        <w:t>。</w:t>
      </w:r>
      <w:r w:rsidR="00E81FE4">
        <w:rPr>
          <w:rFonts w:hint="eastAsia"/>
        </w:rPr>
        <w:t>但是</w:t>
      </w:r>
      <w:r>
        <w:t>他们错了。因此，为了防止公共IP</w:t>
      </w:r>
      <w:r w:rsidR="00E81FE4">
        <w:t xml:space="preserve"> </w:t>
      </w:r>
      <w:r>
        <w:t>4地址的短缺，工程师开发了专用IP地址和网络地址转换。</w:t>
      </w:r>
    </w:p>
    <w:p w14:paraId="3522B5F0" w14:textId="77777777" w:rsidR="006A60D5" w:rsidRDefault="006A60D5" w:rsidP="006A60D5"/>
    <w:p w14:paraId="0FAA878A" w14:textId="08A333C6" w:rsidR="006A60D5" w:rsidRDefault="006A60D5" w:rsidP="006A60D5">
      <w:r>
        <w:rPr>
          <w:rFonts w:hint="eastAsia"/>
        </w:rPr>
        <w:t>现在有两种不同类型的</w:t>
      </w:r>
      <w:r>
        <w:t>IP</w:t>
      </w:r>
      <w:r w:rsidR="00E81FE4">
        <w:t xml:space="preserve"> </w:t>
      </w:r>
      <w:r>
        <w:t>4地址，公共的和私有的。公共IP地址在</w:t>
      </w:r>
      <w:r w:rsidR="00E81FE4">
        <w:rPr>
          <w:rFonts w:hint="eastAsia"/>
        </w:rPr>
        <w:t>互联网</w:t>
      </w:r>
      <w:r>
        <w:t>上公开注册。如果</w:t>
      </w:r>
      <w:r w:rsidR="00E81FE4">
        <w:rPr>
          <w:rFonts w:hint="eastAsia"/>
        </w:rPr>
        <w:t>你</w:t>
      </w:r>
      <w:r>
        <w:t>要上网，</w:t>
      </w:r>
      <w:r w:rsidR="00E81FE4">
        <w:rPr>
          <w:rFonts w:hint="eastAsia"/>
        </w:rPr>
        <w:t>就</w:t>
      </w:r>
      <w:r>
        <w:t>必须有一个公共IP地址</w:t>
      </w:r>
      <w:r w:rsidR="00E81FE4">
        <w:rPr>
          <w:rFonts w:hint="eastAsia"/>
        </w:rPr>
        <w:t>。现在</w:t>
      </w:r>
      <w:r>
        <w:t>大约有40亿个公共IP地址</w:t>
      </w:r>
      <w:r w:rsidR="00E81FE4">
        <w:rPr>
          <w:rFonts w:hint="eastAsia"/>
        </w:rPr>
        <w:t>，也就是</w:t>
      </w:r>
      <w:r>
        <w:t>它们是有限的。</w:t>
      </w:r>
    </w:p>
    <w:p w14:paraId="1C1E7A53" w14:textId="77777777" w:rsidR="006A60D5" w:rsidRDefault="006A60D5" w:rsidP="006A60D5"/>
    <w:p w14:paraId="584776AD" w14:textId="38D61D5F" w:rsidR="006A60D5" w:rsidRDefault="006A60D5" w:rsidP="006A60D5">
      <w:r>
        <w:rPr>
          <w:rFonts w:hint="eastAsia"/>
        </w:rPr>
        <w:t>专用</w:t>
      </w:r>
      <w:r>
        <w:t>IP地址有所不同。私有IP地址</w:t>
      </w:r>
      <w:r w:rsidR="00E81FE4">
        <w:rPr>
          <w:rFonts w:hint="eastAsia"/>
        </w:rPr>
        <w:t>并没有</w:t>
      </w:r>
      <w:r>
        <w:t>公开注册。因此，您不能直接使用私有IP访问</w:t>
      </w:r>
      <w:r w:rsidR="00E81FE4">
        <w:rPr>
          <w:rFonts w:hint="eastAsia"/>
        </w:rPr>
        <w:t>互联网</w:t>
      </w:r>
      <w:r>
        <w:t>。专用IP地址仅在内部使用，例如在家庭或公司内。它们不会在公共</w:t>
      </w:r>
      <w:r w:rsidR="00E81FE4">
        <w:rPr>
          <w:rFonts w:hint="eastAsia"/>
        </w:rPr>
        <w:t>网络</w:t>
      </w:r>
      <w:r>
        <w:t>上</w:t>
      </w:r>
      <w:r w:rsidR="00E81FE4">
        <w:rPr>
          <w:rFonts w:hint="eastAsia"/>
        </w:rPr>
        <w:t>被使用</w:t>
      </w:r>
      <w:r>
        <w:t>，而您的路由器就是为内部设备分配专用IP的设备。例如，大多数家庭和企业不会仅</w:t>
      </w:r>
      <w:r w:rsidR="00E81FE4">
        <w:rPr>
          <w:rFonts w:hint="eastAsia"/>
        </w:rPr>
        <w:t>仅</w:t>
      </w:r>
      <w:r>
        <w:t>拥有一台需要互联网访问的设备</w:t>
      </w:r>
      <w:r w:rsidR="00E81FE4">
        <w:rPr>
          <w:rFonts w:hint="eastAsia"/>
        </w:rPr>
        <w:t>，</w:t>
      </w:r>
      <w:r>
        <w:t>他们可能会拥有多个需要</w:t>
      </w:r>
      <w:r w:rsidR="00E81FE4">
        <w:rPr>
          <w:rFonts w:hint="eastAsia"/>
        </w:rPr>
        <w:t>联网</w:t>
      </w:r>
      <w:r>
        <w:t>的设备。如果这些设备要访问</w:t>
      </w:r>
      <w:r w:rsidR="00E81FE4">
        <w:rPr>
          <w:rFonts w:hint="eastAsia"/>
        </w:rPr>
        <w:t>互联网</w:t>
      </w:r>
      <w:r>
        <w:t>，</w:t>
      </w:r>
      <w:r w:rsidR="00E81FE4">
        <w:rPr>
          <w:rFonts w:hint="eastAsia"/>
        </w:rPr>
        <w:t>就</w:t>
      </w:r>
      <w:r>
        <w:t>需要一个公共IP地址。</w:t>
      </w:r>
    </w:p>
    <w:p w14:paraId="48A0B159" w14:textId="77777777" w:rsidR="006A60D5" w:rsidRDefault="006A60D5" w:rsidP="006A60D5"/>
    <w:p w14:paraId="57C08FC1" w14:textId="26259898" w:rsidR="006A60D5" w:rsidRDefault="006A60D5" w:rsidP="006A60D5">
      <w:r>
        <w:rPr>
          <w:rFonts w:hint="eastAsia"/>
        </w:rPr>
        <w:t>现在，您可以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</w:t>
      </w:r>
      <w:r w:rsidR="00E81FE4">
        <w:rPr>
          <w:rFonts w:hint="eastAsia"/>
        </w:rPr>
        <w:t>网络</w:t>
      </w:r>
      <w:r>
        <w:t>服务</w:t>
      </w:r>
      <w:r w:rsidR="00E81FE4">
        <w:rPr>
          <w:rFonts w:hint="eastAsia"/>
        </w:rPr>
        <w:t>供应</w:t>
      </w:r>
      <w:r>
        <w:t>商，并要求他们为您的所有设备提供这些公共IP地址。但这将变得更加昂贵，不必要，更重要</w:t>
      </w:r>
      <w:r w:rsidR="00E81FE4">
        <w:rPr>
          <w:rFonts w:hint="eastAsia"/>
        </w:rPr>
        <w:t>的是</w:t>
      </w:r>
      <w:r>
        <w:t>：这也将浪费公共IP地址。让我们面对现实吧，如果世界上的每台设备都有自己的公用IP地址，那么我们</w:t>
      </w:r>
      <w:r w:rsidR="00E81FE4">
        <w:rPr>
          <w:rFonts w:hint="eastAsia"/>
        </w:rPr>
        <w:t>早就</w:t>
      </w:r>
      <w:r>
        <w:t>已经用完了公用IP地址。</w:t>
      </w:r>
      <w:r w:rsidR="00E81FE4">
        <w:rPr>
          <w:rFonts w:hint="eastAsia"/>
        </w:rPr>
        <w:t>为了解决这个问题</w:t>
      </w:r>
      <w:r>
        <w:t>，我们可以为路由器分配家庭或企业专用IP地址中的设备。当我们的设备需要访问</w:t>
      </w:r>
      <w:r w:rsidR="00E81FE4">
        <w:rPr>
          <w:rFonts w:hint="eastAsia"/>
        </w:rPr>
        <w:t>网络</w:t>
      </w:r>
      <w:r>
        <w:t>时，它们的私有IP地址将通过路由器中的NAT转换为</w:t>
      </w:r>
      <w:r w:rsidR="00E81FE4">
        <w:rPr>
          <w:rFonts w:hint="eastAsia"/>
        </w:rPr>
        <w:t>我们获得的</w:t>
      </w:r>
      <w:r>
        <w:t>一个公共IP地址。这就是NAT的工作，将一组IP地址转换为另一组IP地址。它不仅将私有转换</w:t>
      </w:r>
      <w:r>
        <w:rPr>
          <w:rFonts w:hint="eastAsia"/>
        </w:rPr>
        <w:t>为公共，而且还将公共转换为私有。因为如果</w:t>
      </w:r>
      <w:r w:rsidR="00E81FE4">
        <w:rPr>
          <w:rFonts w:hint="eastAsia"/>
        </w:rPr>
        <w:t>互联网</w:t>
      </w:r>
      <w:r>
        <w:t>上的计算机想要与此专用网络上的计算机进行通信，</w:t>
      </w:r>
      <w:r w:rsidR="00E81FE4">
        <w:rPr>
          <w:rFonts w:hint="eastAsia"/>
        </w:rPr>
        <w:t>就</w:t>
      </w:r>
      <w:r>
        <w:t>需要通过NAT将公用IP地址转换为该计算机的专用IP地址。</w:t>
      </w:r>
    </w:p>
    <w:p w14:paraId="1157B296" w14:textId="77777777" w:rsidR="006A60D5" w:rsidRDefault="006A60D5" w:rsidP="006A60D5">
      <w:r>
        <w:rPr>
          <w:rFonts w:hint="eastAsia"/>
        </w:rPr>
        <w:t> </w:t>
      </w:r>
    </w:p>
    <w:p w14:paraId="6BF0993C" w14:textId="3B3ED245" w:rsidR="00A875C7" w:rsidRDefault="00E81FE4" w:rsidP="006A60D5">
      <w:r>
        <w:rPr>
          <w:rFonts w:hint="eastAsia"/>
        </w:rPr>
        <w:t>N</w:t>
      </w:r>
      <w:r>
        <w:t>AT</w:t>
      </w:r>
      <w:r>
        <w:rPr>
          <w:rFonts w:hint="eastAsia"/>
        </w:rPr>
        <w:t>与专用I</w:t>
      </w:r>
      <w:r>
        <w:t>P</w:t>
      </w:r>
      <w:r>
        <w:rPr>
          <w:rFonts w:hint="eastAsia"/>
        </w:rPr>
        <w:t>地址会被逐步的淘汰</w:t>
      </w:r>
      <w:r w:rsidR="006A60D5">
        <w:t>。这是由于新一代IP地址</w:t>
      </w:r>
      <w:r>
        <w:rPr>
          <w:rFonts w:hint="eastAsia"/>
        </w:rPr>
        <w:t>：</w:t>
      </w:r>
      <w:r w:rsidR="006A60D5">
        <w:t>IP</w:t>
      </w:r>
      <w:r>
        <w:t xml:space="preserve"> </w:t>
      </w:r>
      <w:r w:rsidR="006A60D5">
        <w:t>6</w:t>
      </w:r>
      <w:r>
        <w:rPr>
          <w:rFonts w:hint="eastAsia"/>
        </w:rPr>
        <w:t>地址</w:t>
      </w:r>
      <w:r w:rsidR="006A60D5">
        <w:t>。</w:t>
      </w:r>
      <w:r>
        <w:rPr>
          <w:rFonts w:hint="eastAsia"/>
        </w:rPr>
        <w:t>如果</w:t>
      </w:r>
      <w:r w:rsidR="006A60D5">
        <w:t>使用IP</w:t>
      </w:r>
      <w:r>
        <w:t xml:space="preserve"> </w:t>
      </w:r>
      <w:r w:rsidR="006A60D5">
        <w:t>6，世界上每个设备都将拥有自己的公共IP地址</w:t>
      </w:r>
      <w:r w:rsidR="005A23D7">
        <w:rPr>
          <w:rFonts w:hint="eastAsia"/>
        </w:rPr>
        <w:t>，再也</w:t>
      </w:r>
      <w:r w:rsidR="006A60D5">
        <w:t>不需要IP地址转换</w:t>
      </w:r>
      <w:r w:rsidR="005A23D7">
        <w:rPr>
          <w:rFonts w:hint="eastAsia"/>
        </w:rPr>
        <w:t>。</w:t>
      </w:r>
      <w:r w:rsidR="006A60D5">
        <w:t>这是因为IP</w:t>
      </w:r>
      <w:r w:rsidR="005A23D7">
        <w:rPr>
          <w:rFonts w:hint="eastAsia"/>
        </w:rPr>
        <w:t xml:space="preserve"> </w:t>
      </w:r>
      <w:r w:rsidR="005A23D7">
        <w:t xml:space="preserve"> </w:t>
      </w:r>
      <w:r w:rsidR="006A60D5">
        <w:t>6可以产生340亿</w:t>
      </w:r>
      <w:r w:rsidR="005A23D7">
        <w:rPr>
          <w:rFonts w:hint="eastAsia"/>
        </w:rPr>
        <w:t>个</w:t>
      </w:r>
      <w:r w:rsidR="006A60D5">
        <w:t>以上的IP地址。那</w:t>
      </w:r>
      <w:r w:rsidR="005A23D7">
        <w:rPr>
          <w:rFonts w:hint="eastAsia"/>
        </w:rPr>
        <w:t>可是340之后的36位字</w:t>
      </w:r>
      <w:r w:rsidR="006A60D5">
        <w:t>。</w:t>
      </w:r>
      <w:r w:rsidR="005A23D7">
        <w:rPr>
          <w:rFonts w:hint="eastAsia"/>
        </w:rPr>
        <w:t>它的</w:t>
      </w:r>
      <w:r w:rsidR="006A60D5">
        <w:t>数量如此之大</w:t>
      </w:r>
      <w:r w:rsidR="005A23D7">
        <w:rPr>
          <w:rFonts w:hint="eastAsia"/>
        </w:rPr>
        <w:t>以至于</w:t>
      </w:r>
      <w:r w:rsidR="006A60D5">
        <w:t>我们将永远不会用完IP地址。</w:t>
      </w:r>
    </w:p>
    <w:sectPr w:rsidR="00A8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D5"/>
    <w:rsid w:val="005A23D7"/>
    <w:rsid w:val="006A60D5"/>
    <w:rsid w:val="00752EC7"/>
    <w:rsid w:val="00A875C7"/>
    <w:rsid w:val="00E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A57F"/>
  <w15:chartTrackingRefBased/>
  <w15:docId w15:val="{9EE3637B-C6AF-4A5F-894A-269A0676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Roy</dc:creator>
  <cp:keywords/>
  <dc:description/>
  <cp:lastModifiedBy>舒 泓瑞</cp:lastModifiedBy>
  <cp:revision>2</cp:revision>
  <dcterms:created xsi:type="dcterms:W3CDTF">2020-05-19T01:56:00Z</dcterms:created>
  <dcterms:modified xsi:type="dcterms:W3CDTF">2020-05-19T01:56:00Z</dcterms:modified>
</cp:coreProperties>
</file>