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4FB" w:rsidRPr="00677E52" w:rsidRDefault="00677E52">
      <w:pPr>
        <w:rPr>
          <w:sz w:val="26"/>
          <w:szCs w:val="26"/>
        </w:rPr>
      </w:pPr>
      <w:r w:rsidRPr="00677E52">
        <w:rPr>
          <w:noProof/>
          <w:sz w:val="26"/>
          <w:szCs w:val="26"/>
        </w:rPr>
        <w:drawing>
          <wp:inline distT="0" distB="0" distL="0" distR="0">
            <wp:extent cx="5248275" cy="8477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E52" w:rsidRPr="00677E52" w:rsidRDefault="00677E52">
      <w:pPr>
        <w:rPr>
          <w:sz w:val="26"/>
          <w:szCs w:val="26"/>
        </w:rPr>
      </w:pPr>
      <w:r w:rsidRPr="00677E52">
        <w:rPr>
          <w:sz w:val="26"/>
          <w:szCs w:val="26"/>
        </w:rPr>
        <w:t>Rails code uses the Rails method </w:t>
      </w:r>
      <w:r w:rsidRPr="00677E52">
        <w:rPr>
          <w:b/>
          <w:bCs/>
          <w:sz w:val="26"/>
          <w:szCs w:val="26"/>
        </w:rPr>
        <w:t>csrf_meta_tag</w:t>
      </w:r>
      <w:r w:rsidRPr="00677E52">
        <w:rPr>
          <w:sz w:val="26"/>
          <w:szCs w:val="26"/>
        </w:rPr>
        <w:t> to prevent </w:t>
      </w:r>
      <w:hyperlink r:id="rId5" w:history="1">
        <w:r w:rsidRPr="00677E52">
          <w:rPr>
            <w:rStyle w:val="Hyperlink"/>
            <w:sz w:val="26"/>
            <w:szCs w:val="26"/>
          </w:rPr>
          <w:t>cross-site request forgery</w:t>
        </w:r>
      </w:hyperlink>
      <w:r w:rsidRPr="00677E52">
        <w:rPr>
          <w:sz w:val="26"/>
          <w:szCs w:val="26"/>
        </w:rPr>
        <w:t> (CSRF), a type of malicious web attack. </w:t>
      </w:r>
    </w:p>
    <w:sectPr w:rsidR="00677E52" w:rsidRPr="00677E52" w:rsidSect="002C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7E52"/>
    <w:rsid w:val="002C54FB"/>
    <w:rsid w:val="00677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4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E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7E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Cross-site_request_forger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2</cp:revision>
  <dcterms:created xsi:type="dcterms:W3CDTF">2011-11-27T22:24:00Z</dcterms:created>
  <dcterms:modified xsi:type="dcterms:W3CDTF">2011-11-27T22:26:00Z</dcterms:modified>
</cp:coreProperties>
</file>