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30" w:rsidRDefault="00C12642" w:rsidP="000D3830">
      <w:pPr>
        <w:pStyle w:val="Title"/>
        <w:jc w:val="center"/>
        <w:rPr>
          <w:rFonts w:asciiTheme="majorBidi" w:hAnsiTheme="majorBidi"/>
        </w:rPr>
      </w:pPr>
      <w:r w:rsidRPr="00C12642">
        <w:rPr>
          <w:rFonts w:asciiTheme="majorBidi" w:hAnsiTheme="majorBidi"/>
        </w:rPr>
        <w:t>Weekly control</w:t>
      </w:r>
    </w:p>
    <w:p w:rsidR="000D3830" w:rsidRPr="000D3830" w:rsidRDefault="000D3830" w:rsidP="000D3830"/>
    <w:p w:rsidR="00C12642" w:rsidRPr="00C12642" w:rsidRDefault="00C23668" w:rsidP="00C12642">
      <w:r>
        <w:t>Week:</w:t>
      </w:r>
      <w:r w:rsidR="007B536B">
        <w:t xml:space="preserve"> </w:t>
      </w:r>
      <w:proofErr w:type="gramStart"/>
      <w:r w:rsidR="007B536B">
        <w:t>1</w:t>
      </w:r>
      <w:proofErr w:type="gramEnd"/>
    </w:p>
    <w:p w:rsidR="00C23668" w:rsidRDefault="00C23668" w:rsidP="00C12642">
      <w:pPr>
        <w:spacing w:after="0"/>
        <w:jc w:val="center"/>
        <w:rPr>
          <w:b/>
          <w:bCs/>
        </w:rPr>
      </w:pPr>
    </w:p>
    <w:p w:rsidR="00C12642" w:rsidRPr="00C12642" w:rsidRDefault="00C12642" w:rsidP="00C12642">
      <w:pPr>
        <w:spacing w:after="0"/>
        <w:jc w:val="center"/>
        <w:rPr>
          <w:b/>
          <w:bCs/>
        </w:rPr>
      </w:pPr>
      <w:r w:rsidRPr="00C12642">
        <w:rPr>
          <w:b/>
          <w:bCs/>
        </w:rPr>
        <w:t>Pre evaluation</w:t>
      </w:r>
    </w:p>
    <w:tbl>
      <w:tblPr>
        <w:tblStyle w:val="TableGrid"/>
        <w:tblW w:w="9126" w:type="dxa"/>
        <w:jc w:val="center"/>
        <w:tblLook w:val="04A0" w:firstRow="1" w:lastRow="0" w:firstColumn="1" w:lastColumn="0" w:noHBand="0" w:noVBand="1"/>
      </w:tblPr>
      <w:tblGrid>
        <w:gridCol w:w="9126"/>
      </w:tblGrid>
      <w:tr w:rsidR="00C12642" w:rsidTr="000D3830">
        <w:trPr>
          <w:trHeight w:val="3564"/>
          <w:jc w:val="center"/>
        </w:trPr>
        <w:tc>
          <w:tcPr>
            <w:tcW w:w="9126" w:type="dxa"/>
          </w:tcPr>
          <w:p w:rsidR="00C12642" w:rsidRPr="000D3830" w:rsidRDefault="007B536B" w:rsidP="000D383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>First Meeting</w:t>
            </w: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p w:rsidR="00C12642" w:rsidRPr="00C12642" w:rsidRDefault="00C12642" w:rsidP="00C12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 hours distributed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C12642" w:rsidTr="00C23668">
        <w:tc>
          <w:tcPr>
            <w:tcW w:w="3539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Role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Member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Hours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 xml:space="preserve">Damian </w:t>
            </w:r>
            <w:proofErr w:type="spellStart"/>
            <w:r w:rsidRPr="00C12642">
              <w:rPr>
                <w:rFonts w:asciiTheme="majorBidi" w:hAnsiTheme="majorBidi" w:cstheme="majorBidi"/>
              </w:rPr>
              <w:t>Ohienmhe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Planner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Gabriel Galeote Checa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Quality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Mingyan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12642">
              <w:rPr>
                <w:rFonts w:asciiTheme="majorBidi" w:hAnsiTheme="majorBidi" w:cstheme="majorBidi"/>
              </w:rPr>
              <w:t>Zhong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Accountant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Qianying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Zhao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Engineering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Duo Wang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Health </w:t>
            </w:r>
            <w:r w:rsidRPr="00C23668">
              <w:rPr>
                <w:rFonts w:asciiTheme="majorBidi" w:hAnsiTheme="majorBidi" w:cstheme="majorBidi"/>
              </w:rPr>
              <w:t>&amp; Safety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Rafay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Bin </w:t>
            </w:r>
            <w:proofErr w:type="spellStart"/>
            <w:r w:rsidRPr="00C23668">
              <w:rPr>
                <w:rFonts w:asciiTheme="majorBidi" w:hAnsiTheme="majorBidi" w:cstheme="majorBidi"/>
              </w:rPr>
              <w:t>Fawad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23668">
              <w:rPr>
                <w:rFonts w:asciiTheme="majorBidi" w:hAnsiTheme="majorBidi" w:cstheme="majorBidi"/>
              </w:rPr>
              <w:t>Janjua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Construction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Rajat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23668">
              <w:rPr>
                <w:rFonts w:asciiTheme="majorBidi" w:hAnsiTheme="majorBidi" w:cstheme="majorBidi"/>
              </w:rPr>
              <w:t>Mankar</w:t>
            </w:r>
            <w:proofErr w:type="spellEnd"/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Environmental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Xueqi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Yan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p w:rsidR="00C12642" w:rsidRPr="00C12642" w:rsidRDefault="00C12642" w:rsidP="00C23668">
      <w:pPr>
        <w:rPr>
          <w:rFonts w:asciiTheme="majorBidi" w:hAnsiTheme="majorBidi" w:cstheme="majorBidi"/>
        </w:rPr>
      </w:pPr>
    </w:p>
    <w:p w:rsidR="00C12642" w:rsidRPr="000D3830" w:rsidRDefault="00C23668" w:rsidP="000D3830">
      <w:pPr>
        <w:spacing w:after="0"/>
        <w:ind w:left="1440" w:hanging="1440"/>
        <w:jc w:val="center"/>
        <w:rPr>
          <w:rFonts w:asciiTheme="majorBidi" w:hAnsiTheme="majorBidi" w:cstheme="majorBidi"/>
          <w:b/>
          <w:bCs/>
        </w:rPr>
      </w:pPr>
      <w:r w:rsidRPr="000D3830">
        <w:rPr>
          <w:rFonts w:asciiTheme="majorBidi" w:hAnsiTheme="majorBidi" w:cstheme="majorBidi"/>
          <w:b/>
          <w:bCs/>
        </w:rPr>
        <w:t>Next week milestones</w:t>
      </w:r>
    </w:p>
    <w:tbl>
      <w:tblPr>
        <w:tblStyle w:val="TableGrid"/>
        <w:tblW w:w="9001" w:type="dxa"/>
        <w:tblInd w:w="-5" w:type="dxa"/>
        <w:tblLook w:val="04A0" w:firstRow="1" w:lastRow="0" w:firstColumn="1" w:lastColumn="0" w:noHBand="0" w:noVBand="1"/>
      </w:tblPr>
      <w:tblGrid>
        <w:gridCol w:w="9001"/>
      </w:tblGrid>
      <w:tr w:rsidR="00C23668" w:rsidTr="000D3830">
        <w:trPr>
          <w:trHeight w:val="3923"/>
        </w:trPr>
        <w:tc>
          <w:tcPr>
            <w:tcW w:w="9001" w:type="dxa"/>
          </w:tcPr>
          <w:p w:rsidR="00C23668" w:rsidRDefault="000B50B9" w:rsidP="000B50B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Bibliographic </w:t>
            </w:r>
            <w:bookmarkStart w:id="0" w:name="_GoBack"/>
            <w:bookmarkEnd w:id="0"/>
            <w:r>
              <w:rPr>
                <w:rFonts w:asciiTheme="majorBidi" w:hAnsiTheme="majorBidi" w:cstheme="majorBidi"/>
              </w:rPr>
              <w:t>Research.</w:t>
            </w:r>
          </w:p>
          <w:p w:rsidR="000B50B9" w:rsidRDefault="000B50B9" w:rsidP="000B50B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Information about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gantt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chart.</w:t>
            </w:r>
          </w:p>
          <w:p w:rsidR="000B50B9" w:rsidRDefault="000B50B9" w:rsidP="000B50B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about similar projects.</w:t>
            </w:r>
          </w:p>
          <w:p w:rsidR="000B50B9" w:rsidRPr="000B50B9" w:rsidRDefault="000B50B9" w:rsidP="000B50B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about different renewable projects on Scotland.</w:t>
            </w:r>
          </w:p>
        </w:tc>
      </w:tr>
    </w:tbl>
    <w:p w:rsidR="000D3830" w:rsidRDefault="000D3830" w:rsidP="000D3830">
      <w:r>
        <w:br w:type="page"/>
      </w:r>
    </w:p>
    <w:p w:rsidR="000D3830" w:rsidRDefault="000D3830" w:rsidP="000D383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Summary of the session</w:t>
      </w: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8956"/>
      </w:tblGrid>
      <w:tr w:rsidR="000D3830" w:rsidTr="000D3830">
        <w:trPr>
          <w:trHeight w:val="13224"/>
        </w:trPr>
        <w:tc>
          <w:tcPr>
            <w:tcW w:w="8956" w:type="dxa"/>
          </w:tcPr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 this first meeting, we discussed the pros and cons of each project. In summary, we decided to choose the </w:t>
            </w:r>
            <w:r w:rsidRPr="000D3830">
              <w:rPr>
                <w:rFonts w:asciiTheme="majorBidi" w:hAnsiTheme="majorBidi" w:cstheme="majorBidi"/>
                <w:i/>
                <w:iCs/>
              </w:rPr>
              <w:t xml:space="preserve">Renewable energy supply for the island of Great </w:t>
            </w:r>
            <w:proofErr w:type="spellStart"/>
            <w:r w:rsidRPr="000D3830">
              <w:rPr>
                <w:rFonts w:asciiTheme="majorBidi" w:hAnsiTheme="majorBidi" w:cstheme="majorBidi"/>
                <w:i/>
                <w:iCs/>
              </w:rPr>
              <w:t>Cumbrae</w:t>
            </w:r>
            <w:proofErr w:type="spellEnd"/>
            <w:r w:rsidRPr="000D3830">
              <w:rPr>
                <w:rFonts w:asciiTheme="majorBidi" w:hAnsiTheme="majorBidi" w:cstheme="majorBidi"/>
              </w:rPr>
              <w:t>.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 xml:space="preserve">First Project : </w:t>
            </w:r>
            <w:r w:rsidRPr="000D3830">
              <w:rPr>
                <w:rFonts w:asciiTheme="majorBidi" w:hAnsiTheme="majorBidi" w:cstheme="majorBidi"/>
                <w:i/>
                <w:iCs/>
              </w:rPr>
              <w:t>University autonomous pods</w:t>
            </w:r>
          </w:p>
          <w:p w:rsidR="000D3830" w:rsidRPr="000D3830" w:rsidRDefault="000D3830" w:rsidP="000D383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  <w:b/>
                <w:bCs/>
              </w:rPr>
              <w:t>Pros</w:t>
            </w:r>
            <w:r w:rsidRPr="000D3830">
              <w:rPr>
                <w:rFonts w:asciiTheme="majorBidi" w:hAnsiTheme="majorBidi" w:cstheme="majorBidi"/>
              </w:rPr>
              <w:t xml:space="preserve">: Realistic project, facilities provided, </w:t>
            </w:r>
          </w:p>
          <w:p w:rsidR="000D3830" w:rsidRPr="000D3830" w:rsidRDefault="000D3830" w:rsidP="000D383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  <w:b/>
                <w:bCs/>
              </w:rPr>
              <w:t>Cons:</w:t>
            </w:r>
            <w:r w:rsidRPr="000D3830">
              <w:rPr>
                <w:rFonts w:asciiTheme="majorBidi" w:hAnsiTheme="majorBidi" w:cstheme="majorBidi"/>
              </w:rPr>
              <w:t xml:space="preserve"> Security, LEGISLATION (City council law), Energy </w:t>
            </w:r>
            <w:r w:rsidRPr="000D3830">
              <w:rPr>
                <w:rFonts w:asciiTheme="majorBidi" w:hAnsiTheme="majorBidi" w:cstheme="majorBidi"/>
              </w:rPr>
              <w:t xml:space="preserve">supply generation (where to set </w:t>
            </w:r>
            <w:r w:rsidRPr="000D3830">
              <w:rPr>
                <w:rFonts w:asciiTheme="majorBidi" w:hAnsiTheme="majorBidi" w:cstheme="majorBidi"/>
              </w:rPr>
              <w:t>the generator and which technology to use)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 xml:space="preserve">Second </w:t>
            </w:r>
            <w:r w:rsidRPr="000D3830">
              <w:rPr>
                <w:rFonts w:asciiTheme="majorBidi" w:hAnsiTheme="majorBidi" w:cstheme="majorBidi"/>
              </w:rPr>
              <w:t>Project:</w:t>
            </w:r>
            <w:r w:rsidRPr="000D3830">
              <w:rPr>
                <w:rFonts w:asciiTheme="majorBidi" w:hAnsiTheme="majorBidi" w:cstheme="majorBidi"/>
              </w:rPr>
              <w:t xml:space="preserve"> </w:t>
            </w:r>
            <w:r w:rsidRPr="000D3830">
              <w:rPr>
                <w:rFonts w:asciiTheme="majorBidi" w:hAnsiTheme="majorBidi" w:cstheme="majorBidi"/>
                <w:i/>
                <w:iCs/>
              </w:rPr>
              <w:t xml:space="preserve">Renewable energy supply for the island of Great </w:t>
            </w:r>
            <w:proofErr w:type="spellStart"/>
            <w:r w:rsidRPr="000D3830">
              <w:rPr>
                <w:rFonts w:asciiTheme="majorBidi" w:hAnsiTheme="majorBidi" w:cstheme="majorBidi"/>
                <w:i/>
                <w:iCs/>
              </w:rPr>
              <w:t>Cumbrae</w:t>
            </w:r>
            <w:proofErr w:type="spellEnd"/>
            <w:r w:rsidRPr="000D3830">
              <w:rPr>
                <w:rFonts w:asciiTheme="majorBidi" w:hAnsiTheme="majorBidi" w:cstheme="majorBidi"/>
                <w:i/>
                <w:iCs/>
              </w:rPr>
              <w:t>.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  <w:b/>
                <w:bCs/>
              </w:rPr>
              <w:t>Pros:</w:t>
            </w:r>
            <w:r w:rsidRPr="000D3830">
              <w:rPr>
                <w:rFonts w:asciiTheme="majorBidi" w:hAnsiTheme="majorBidi" w:cstheme="majorBidi"/>
              </w:rPr>
              <w:t xml:space="preserve"> Low security concern, more renewable energy options, more documentation (some other real cases done, other islands). </w:t>
            </w:r>
          </w:p>
          <w:p w:rsidR="000D3830" w:rsidRDefault="000D3830" w:rsidP="000D383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  <w:b/>
                <w:bCs/>
              </w:rPr>
              <w:t>Cons:</w:t>
            </w:r>
            <w:r w:rsidRPr="000D3830">
              <w:rPr>
                <w:rFonts w:asciiTheme="majorBidi" w:hAnsiTheme="majorBidi" w:cstheme="majorBidi"/>
              </w:rPr>
              <w:t xml:space="preserve"> Huge </w:t>
            </w:r>
            <w:r w:rsidRPr="000D3830">
              <w:rPr>
                <w:rFonts w:asciiTheme="majorBidi" w:hAnsiTheme="majorBidi" w:cstheme="majorBidi"/>
              </w:rPr>
              <w:t>amount</w:t>
            </w:r>
            <w:r w:rsidRPr="000D3830">
              <w:rPr>
                <w:rFonts w:asciiTheme="majorBidi" w:hAnsiTheme="majorBidi" w:cstheme="majorBidi"/>
              </w:rPr>
              <w:t xml:space="preserve"> of energy needed, Wildlife protection, material transportation.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second part of the meeting was to establish the role of every team member.</w:t>
            </w:r>
          </w:p>
          <w:p w:rsidR="000D3830" w:rsidRDefault="000D3830" w:rsidP="000D3830">
            <w:pPr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 xml:space="preserve">Damian </w:t>
            </w:r>
            <w:proofErr w:type="spellStart"/>
            <w:r w:rsidRPr="000D3830">
              <w:rPr>
                <w:rFonts w:asciiTheme="majorBidi" w:hAnsiTheme="majorBidi" w:cstheme="majorBidi"/>
              </w:rPr>
              <w:t>Ohienmhen</w:t>
            </w:r>
            <w:proofErr w:type="spellEnd"/>
            <w:r w:rsidRPr="000D3830">
              <w:rPr>
                <w:rFonts w:asciiTheme="majorBidi" w:hAnsiTheme="majorBidi" w:cstheme="majorBidi"/>
              </w:rPr>
              <w:t>: Project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>Duo Wang</w:t>
            </w:r>
            <w:r w:rsidRPr="000D3830">
              <w:rPr>
                <w:rFonts w:asciiTheme="majorBidi" w:hAnsiTheme="majorBidi" w:cstheme="majorBidi"/>
              </w:rPr>
              <w:t>: Engineering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proofErr w:type="spellStart"/>
            <w:r w:rsidRPr="000D3830">
              <w:rPr>
                <w:rFonts w:asciiTheme="majorBidi" w:hAnsiTheme="majorBidi" w:cstheme="majorBidi"/>
              </w:rPr>
              <w:t>Mingyan</w:t>
            </w:r>
            <w:proofErr w:type="spellEnd"/>
            <w:r w:rsidRPr="000D38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D3830">
              <w:rPr>
                <w:rFonts w:asciiTheme="majorBidi" w:hAnsiTheme="majorBidi" w:cstheme="majorBidi"/>
              </w:rPr>
              <w:t>Zhong</w:t>
            </w:r>
            <w:proofErr w:type="spellEnd"/>
            <w:r w:rsidRPr="000D3830">
              <w:rPr>
                <w:rFonts w:asciiTheme="majorBidi" w:hAnsiTheme="majorBidi" w:cstheme="majorBidi"/>
              </w:rPr>
              <w:t xml:space="preserve">: </w:t>
            </w:r>
            <w:proofErr w:type="spellStart"/>
            <w:r w:rsidRPr="000D3830">
              <w:rPr>
                <w:rFonts w:asciiTheme="majorBidi" w:hAnsiTheme="majorBidi" w:cstheme="majorBidi"/>
              </w:rPr>
              <w:t>Qualitiy</w:t>
            </w:r>
            <w:proofErr w:type="spellEnd"/>
            <w:r w:rsidRPr="000D3830">
              <w:rPr>
                <w:rFonts w:asciiTheme="majorBidi" w:hAnsiTheme="majorBidi" w:cstheme="majorBidi"/>
              </w:rPr>
              <w:t xml:space="preserve">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r w:rsidRPr="000D3830">
              <w:rPr>
                <w:rFonts w:asciiTheme="majorBidi" w:hAnsiTheme="majorBidi" w:cstheme="majorBidi"/>
              </w:rPr>
              <w:t>Gabriel Galeote Checa</w:t>
            </w:r>
            <w:r w:rsidRPr="000D3830">
              <w:rPr>
                <w:rFonts w:asciiTheme="majorBidi" w:hAnsiTheme="majorBidi" w:cstheme="majorBidi"/>
              </w:rPr>
              <w:t>: Project Planner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</w:rPr>
            </w:pPr>
            <w:proofErr w:type="spellStart"/>
            <w:r w:rsidRPr="000D3830">
              <w:rPr>
                <w:rFonts w:asciiTheme="majorBidi" w:hAnsiTheme="majorBidi" w:cstheme="majorBidi"/>
              </w:rPr>
              <w:t>Rafay</w:t>
            </w:r>
            <w:proofErr w:type="spellEnd"/>
            <w:r w:rsidRPr="000D3830">
              <w:rPr>
                <w:rFonts w:asciiTheme="majorBidi" w:hAnsiTheme="majorBidi" w:cstheme="majorBidi"/>
              </w:rPr>
              <w:t xml:space="preserve"> Bin </w:t>
            </w:r>
            <w:proofErr w:type="spellStart"/>
            <w:r w:rsidRPr="000D3830">
              <w:rPr>
                <w:rFonts w:asciiTheme="majorBidi" w:hAnsiTheme="majorBidi" w:cstheme="majorBidi"/>
              </w:rPr>
              <w:t>Fawad</w:t>
            </w:r>
            <w:proofErr w:type="spellEnd"/>
            <w:r w:rsidRPr="000D38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D3830">
              <w:rPr>
                <w:rFonts w:asciiTheme="majorBidi" w:hAnsiTheme="majorBidi" w:cstheme="majorBidi"/>
              </w:rPr>
              <w:t>Janjua</w:t>
            </w:r>
            <w:proofErr w:type="spellEnd"/>
            <w:r w:rsidRPr="000D3830">
              <w:rPr>
                <w:rFonts w:asciiTheme="majorBidi" w:hAnsiTheme="majorBidi" w:cstheme="majorBidi"/>
              </w:rPr>
              <w:t>: Health &amp; Safety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0D3830">
              <w:rPr>
                <w:rFonts w:asciiTheme="majorBidi" w:hAnsiTheme="majorBidi" w:cstheme="majorBidi"/>
                <w:lang w:val="fr-FR"/>
              </w:rPr>
              <w:t>Rajat</w:t>
            </w:r>
            <w:proofErr w:type="spellEnd"/>
            <w:r w:rsidRPr="000D3830">
              <w:rPr>
                <w:rFonts w:asciiTheme="majorBidi" w:hAnsiTheme="majorBidi" w:cstheme="majorBidi"/>
                <w:lang w:val="fr-FR"/>
              </w:rPr>
              <w:t xml:space="preserve"> </w:t>
            </w:r>
            <w:proofErr w:type="spellStart"/>
            <w:r w:rsidRPr="000D3830">
              <w:rPr>
                <w:rFonts w:asciiTheme="majorBidi" w:hAnsiTheme="majorBidi" w:cstheme="majorBidi"/>
                <w:lang w:val="fr-FR"/>
              </w:rPr>
              <w:t>Mankar</w:t>
            </w:r>
            <w:proofErr w:type="spellEnd"/>
            <w:r w:rsidRPr="000D3830">
              <w:rPr>
                <w:rFonts w:asciiTheme="majorBidi" w:hAnsiTheme="majorBidi" w:cstheme="majorBidi"/>
                <w:lang w:val="fr-FR"/>
              </w:rPr>
              <w:t>: Construction Manager</w:t>
            </w:r>
          </w:p>
          <w:p w:rsidR="000D3830" w:rsidRPr="000D3830" w:rsidRDefault="000D3830" w:rsidP="000D3830">
            <w:pPr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0D3830">
              <w:rPr>
                <w:rFonts w:asciiTheme="majorBidi" w:hAnsiTheme="majorBidi" w:cstheme="majorBidi"/>
                <w:lang w:val="fr-FR"/>
              </w:rPr>
              <w:t>Xueqi</w:t>
            </w:r>
            <w:proofErr w:type="spellEnd"/>
            <w:r w:rsidRPr="000D3830">
              <w:rPr>
                <w:rFonts w:asciiTheme="majorBidi" w:hAnsiTheme="majorBidi" w:cstheme="majorBidi"/>
                <w:lang w:val="fr-FR"/>
              </w:rPr>
              <w:t xml:space="preserve"> Yan</w:t>
            </w:r>
            <w:r w:rsidRPr="000D3830">
              <w:rPr>
                <w:rFonts w:asciiTheme="majorBidi" w:hAnsiTheme="majorBidi" w:cstheme="majorBidi"/>
                <w:lang w:val="fr-FR"/>
              </w:rPr>
              <w:t xml:space="preserve">: </w:t>
            </w:r>
            <w:proofErr w:type="spellStart"/>
            <w:r w:rsidRPr="000D3830">
              <w:rPr>
                <w:rFonts w:asciiTheme="majorBidi" w:hAnsiTheme="majorBidi" w:cstheme="majorBidi"/>
                <w:lang w:val="fr-FR"/>
              </w:rPr>
              <w:t>Environmental</w:t>
            </w:r>
            <w:proofErr w:type="spellEnd"/>
            <w:r w:rsidRPr="000D3830">
              <w:rPr>
                <w:rFonts w:asciiTheme="majorBidi" w:hAnsiTheme="majorBidi" w:cstheme="majorBidi"/>
                <w:lang w:val="fr-FR"/>
              </w:rPr>
              <w:t xml:space="preserve"> Manager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0D3830">
              <w:rPr>
                <w:rFonts w:asciiTheme="majorBidi" w:hAnsiTheme="majorBidi" w:cstheme="majorBidi"/>
              </w:rPr>
              <w:t>Qianying</w:t>
            </w:r>
            <w:proofErr w:type="spellEnd"/>
            <w:r w:rsidRPr="000D3830">
              <w:rPr>
                <w:rFonts w:asciiTheme="majorBidi" w:hAnsiTheme="majorBidi" w:cstheme="majorBidi"/>
              </w:rPr>
              <w:t xml:space="preserve"> Zhao</w:t>
            </w:r>
            <w:r w:rsidRPr="000D3830">
              <w:rPr>
                <w:rFonts w:asciiTheme="majorBidi" w:hAnsiTheme="majorBidi" w:cstheme="majorBidi"/>
              </w:rPr>
              <w:t xml:space="preserve">: Project Accountant    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4779DB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Next meeting: </w:t>
            </w:r>
            <w:r w:rsidRPr="004779DB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>THURSDAY 17 AT 3 p.m. AT THE LIBRARY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sectPr w:rsidR="00C12642" w:rsidRPr="00C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E02"/>
    <w:multiLevelType w:val="hybridMultilevel"/>
    <w:tmpl w:val="10E2F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4443F"/>
    <w:multiLevelType w:val="hybridMultilevel"/>
    <w:tmpl w:val="14CA0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42"/>
    <w:rsid w:val="000B50B9"/>
    <w:rsid w:val="000D3830"/>
    <w:rsid w:val="00364D8E"/>
    <w:rsid w:val="004779DB"/>
    <w:rsid w:val="007B536B"/>
    <w:rsid w:val="00C12642"/>
    <w:rsid w:val="00C2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2B96"/>
  <w15:chartTrackingRefBased/>
  <w15:docId w15:val="{15475FC3-3636-45EC-A571-3A6EF30C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6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2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2F39-CFAD-4010-83CB-07542705A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Galeote Checa (student)</dc:creator>
  <cp:keywords/>
  <dc:description/>
  <cp:lastModifiedBy>Gabriel Galeote Checa (student)</cp:lastModifiedBy>
  <cp:revision>4</cp:revision>
  <dcterms:created xsi:type="dcterms:W3CDTF">2019-01-29T14:55:00Z</dcterms:created>
  <dcterms:modified xsi:type="dcterms:W3CDTF">2019-01-31T17:08:00Z</dcterms:modified>
</cp:coreProperties>
</file>