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4252"/>
        <w:gridCol w:w="4252"/>
      </w:tblGrid>
      <w:tr w:rsidR="00FD3238" w14:paraId="51CFE853" w14:textId="77777777">
        <w:tc>
          <w:tcPr>
            <w:tcW w:w="4252" w:type="dxa"/>
          </w:tcPr>
          <w:p w14:paraId="072DAF73" w14:textId="77777777" w:rsidR="00FD3238" w:rsidRDefault="0001384A">
            <w:r>
              <w:rPr>
                <w:noProof/>
              </w:rPr>
              <w:drawing>
                <wp:inline distT="0" distB="0" distL="0" distR="0" wp14:anchorId="007A5C00" wp14:editId="71281FFF">
                  <wp:extent cx="384048" cy="384048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ject_icon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52" w:type="dxa"/>
          </w:tcPr>
          <w:p w14:paraId="7EB07044" w14:textId="77777777" w:rsidR="00FD3238" w:rsidRDefault="0001384A">
            <w:pPr>
              <w:rPr>
                <w:lang w:eastAsia="zh-CN"/>
              </w:rPr>
            </w:pPr>
            <w:proofErr w:type="spellStart"/>
            <w:r>
              <w:rPr>
                <w:b/>
                <w:color w:val="000000"/>
                <w:sz w:val="22"/>
                <w:lang w:eastAsia="zh-CN"/>
              </w:rPr>
              <w:t>第十五届全国大学生软件创新大赛</w:t>
            </w:r>
            <w:proofErr w:type="spellEnd"/>
            <w:r>
              <w:rPr>
                <w:b/>
                <w:color w:val="000000"/>
                <w:sz w:val="22"/>
                <w:lang w:eastAsia="zh-CN"/>
              </w:rPr>
              <w:br/>
              <w:t>文档编号：SWC2022-T20220001-代码一定队</w:t>
            </w:r>
          </w:p>
        </w:tc>
      </w:tr>
    </w:tbl>
    <w:p w14:paraId="3010894D" w14:textId="77777777" w:rsidR="00FD3238" w:rsidRDefault="0001384A">
      <w:pPr>
        <w:rPr>
          <w:lang w:eastAsia="zh-CN"/>
        </w:rPr>
      </w:pPr>
      <w:r>
        <w:rPr>
          <w:lang w:eastAsia="zh-CN"/>
        </w:rPr>
        <w:br/>
      </w:r>
    </w:p>
    <w:p w14:paraId="05701DF3" w14:textId="77777777" w:rsidR="00FD3238" w:rsidRDefault="0001384A">
      <w:pPr>
        <w:jc w:val="center"/>
      </w:pPr>
      <w:r>
        <w:rPr>
          <w:noProof/>
        </w:rPr>
        <w:drawing>
          <wp:inline distT="0" distB="0" distL="0" distR="0" wp14:anchorId="2B607C17" wp14:editId="2F854683">
            <wp:extent cx="1828800" cy="18288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ject_icon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B7FD" w14:textId="77777777" w:rsidR="00FD3238" w:rsidRDefault="0001384A">
      <w:pPr>
        <w:jc w:val="center"/>
      </w:pPr>
      <w:proofErr w:type="spellStart"/>
      <w:r>
        <w:rPr>
          <w:b/>
          <w:color w:val="000000"/>
          <w:sz w:val="44"/>
        </w:rPr>
        <w:t>灵犀智影</w:t>
      </w:r>
      <w:proofErr w:type="spellEnd"/>
    </w:p>
    <w:p w14:paraId="76542E0A" w14:textId="77777777" w:rsidR="00FD3238" w:rsidRDefault="0001384A">
      <w:pPr>
        <w:jc w:val="center"/>
      </w:pPr>
      <w:proofErr w:type="spellStart"/>
      <w:r>
        <w:rPr>
          <w:b/>
          <w:color w:val="000000"/>
          <w:sz w:val="28"/>
        </w:rPr>
        <w:t>NeoVision</w:t>
      </w:r>
      <w:proofErr w:type="spellEnd"/>
    </w:p>
    <w:p w14:paraId="16771A44" w14:textId="77777777" w:rsidR="00FD3238" w:rsidRDefault="0001384A">
      <w:r>
        <w:br/>
      </w:r>
    </w:p>
    <w:p w14:paraId="72375414" w14:textId="77777777" w:rsidR="00FD3238" w:rsidRDefault="0001384A">
      <w:pPr>
        <w:jc w:val="center"/>
      </w:pPr>
      <w:proofErr w:type="spellStart"/>
      <w:r>
        <w:rPr>
          <w:b/>
          <w:color w:val="000000"/>
          <w:sz w:val="48"/>
        </w:rPr>
        <w:t>项目测试文档</w:t>
      </w:r>
      <w:proofErr w:type="spellEnd"/>
    </w:p>
    <w:p w14:paraId="4FA17801" w14:textId="77777777" w:rsidR="00FD3238" w:rsidRDefault="0001384A">
      <w:pPr>
        <w:jc w:val="center"/>
      </w:pPr>
      <w:r>
        <w:rPr>
          <w:b/>
          <w:color w:val="000000"/>
          <w:sz w:val="26"/>
        </w:rPr>
        <w:t>Version: 2.0.7</w:t>
      </w:r>
    </w:p>
    <w:p w14:paraId="00859835" w14:textId="77777777" w:rsidR="00FD3238" w:rsidRDefault="0001384A">
      <w:r>
        <w:br/>
      </w:r>
      <w:r>
        <w:br/>
      </w:r>
    </w:p>
    <w:p w14:paraId="202CD491" w14:textId="002716B9" w:rsidR="00FD3238" w:rsidRPr="00920D83" w:rsidRDefault="00920D83">
      <w:pPr>
        <w:jc w:val="center"/>
        <w:rPr>
          <w:rFonts w:eastAsia="宋体" w:hint="eastAsia"/>
          <w:lang w:eastAsia="zh-CN"/>
        </w:rPr>
      </w:pPr>
      <w:r>
        <w:rPr>
          <w:rFonts w:eastAsia="宋体" w:hint="eastAsia"/>
          <w:noProof/>
          <w:lang w:eastAsia="zh-CN"/>
        </w:rPr>
        <w:drawing>
          <wp:inline distT="0" distB="0" distL="0" distR="0" wp14:anchorId="769F6AE8" wp14:editId="54683CEE">
            <wp:extent cx="2171700" cy="1148495"/>
            <wp:effectExtent l="0" t="0" r="0" b="0"/>
            <wp:docPr id="3477677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767760" name="图片 34776776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0348" cy="1153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371B3" w14:textId="77777777" w:rsidR="00FD3238" w:rsidRDefault="0001384A">
      <w:pPr>
        <w:jc w:val="center"/>
        <w:rPr>
          <w:lang w:eastAsia="zh-CN"/>
        </w:rPr>
      </w:pPr>
      <w:proofErr w:type="spellStart"/>
      <w:r>
        <w:rPr>
          <w:b/>
          <w:color w:val="000000"/>
          <w:sz w:val="28"/>
          <w:lang w:eastAsia="zh-CN"/>
        </w:rPr>
        <w:t>队名要好好起不然不队</w:t>
      </w:r>
      <w:proofErr w:type="spellEnd"/>
    </w:p>
    <w:p w14:paraId="1A8DE01F" w14:textId="77777777" w:rsidR="00FD3238" w:rsidRDefault="0001384A">
      <w:pPr>
        <w:jc w:val="center"/>
        <w:rPr>
          <w:lang w:eastAsia="zh-CN"/>
        </w:rPr>
      </w:pPr>
      <w:r>
        <w:rPr>
          <w:b/>
          <w:color w:val="000000"/>
          <w:lang w:eastAsia="zh-CN"/>
        </w:rPr>
        <w:t>2026-3-9</w:t>
      </w:r>
    </w:p>
    <w:p w14:paraId="4FDBB956" w14:textId="77777777" w:rsidR="00FD3238" w:rsidRDefault="0001384A">
      <w:pPr>
        <w:jc w:val="center"/>
      </w:pPr>
      <w:r>
        <w:rPr>
          <w:b/>
          <w:color w:val="000000"/>
          <w:sz w:val="22"/>
        </w:rPr>
        <w:t>All Rights Reserved</w:t>
      </w:r>
    </w:p>
    <w:p w14:paraId="3B61FB4C" w14:textId="77777777" w:rsidR="00FD3238" w:rsidRDefault="00FD3238">
      <w:pPr>
        <w:sectPr w:rsidR="00FD3238">
          <w:headerReference w:type="default" r:id="rId10"/>
          <w:footerReference w:type="default" r:id="rId11"/>
          <w:pgSz w:w="11906" w:h="16838"/>
          <w:pgMar w:top="1440" w:right="1701" w:bottom="1440" w:left="1701" w:header="850" w:footer="850" w:gutter="0"/>
          <w:cols w:space="720"/>
          <w:titlePg/>
          <w:docGrid w:linePitch="360"/>
        </w:sectPr>
      </w:pPr>
    </w:p>
    <w:p w14:paraId="38F27165" w14:textId="77777777" w:rsidR="00FD3238" w:rsidRDefault="0001384A">
      <w:pPr>
        <w:jc w:val="center"/>
      </w:pPr>
      <w:proofErr w:type="spellStart"/>
      <w:r>
        <w:rPr>
          <w:b/>
          <w:color w:val="000000"/>
          <w:sz w:val="48"/>
        </w:rPr>
        <w:lastRenderedPageBreak/>
        <w:t>目录</w:t>
      </w:r>
      <w:proofErr w:type="spellEnd"/>
    </w:p>
    <w:p w14:paraId="551553D0" w14:textId="64B86C8A" w:rsidR="00BC1BFC" w:rsidRPr="00BC1BFC" w:rsidRDefault="0001384A">
      <w:pPr>
        <w:pStyle w:val="TOC1"/>
        <w:tabs>
          <w:tab w:val="right" w:leader="dot" w:pos="8494"/>
        </w:tabs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r w:rsidRPr="00BC1BFC">
        <w:rPr>
          <w:rFonts w:cs="Times New Roman"/>
          <w:color w:val="000000"/>
        </w:rPr>
        <w:fldChar w:fldCharType="begin"/>
      </w:r>
      <w:r w:rsidRPr="00BC1BFC">
        <w:rPr>
          <w:rFonts w:cs="Times New Roman"/>
          <w:color w:val="000000"/>
        </w:rPr>
        <w:instrText>TOC \o "1-3" \h \z \u</w:instrText>
      </w:r>
      <w:r w:rsidRPr="00BC1BFC">
        <w:rPr>
          <w:rFonts w:cs="Times New Roman"/>
          <w:color w:val="000000"/>
        </w:rPr>
        <w:fldChar w:fldCharType="separate"/>
      </w:r>
      <w:hyperlink w:anchor="_Toc223980071" w:history="1">
        <w:r w:rsidR="00BC1BFC" w:rsidRPr="00BC1BFC">
          <w:rPr>
            <w:rStyle w:val="aff9"/>
            <w:rFonts w:cs="Times New Roman" w:hint="eastAsia"/>
            <w:noProof/>
          </w:rPr>
          <w:t xml:space="preserve">1 </w:t>
        </w:r>
        <w:r w:rsidR="00BC1BFC" w:rsidRPr="00BC1BFC">
          <w:rPr>
            <w:rStyle w:val="aff9"/>
            <w:rFonts w:eastAsia="宋体" w:cs="Times New Roman" w:hint="eastAsia"/>
            <w:noProof/>
          </w:rPr>
          <w:t>测试计划</w:t>
        </w:r>
        <w:r w:rsidR="00BC1BFC" w:rsidRPr="00BC1BFC">
          <w:rPr>
            <w:rFonts w:cs="Times New Roman" w:hint="eastAsia"/>
            <w:noProof/>
            <w:webHidden/>
          </w:rPr>
          <w:tab/>
        </w:r>
        <w:r w:rsidR="00BC1BFC" w:rsidRPr="00BC1BFC">
          <w:rPr>
            <w:rFonts w:cs="Times New Roman" w:hint="eastAsia"/>
            <w:noProof/>
            <w:webHidden/>
          </w:rPr>
          <w:fldChar w:fldCharType="begin"/>
        </w:r>
        <w:r w:rsidR="00BC1BFC" w:rsidRPr="00BC1BFC">
          <w:rPr>
            <w:rFonts w:cs="Times New Roman" w:hint="eastAsia"/>
            <w:noProof/>
            <w:webHidden/>
          </w:rPr>
          <w:instrText xml:space="preserve"> </w:instrText>
        </w:r>
        <w:r w:rsidR="00BC1BFC" w:rsidRPr="00BC1BFC">
          <w:rPr>
            <w:rFonts w:cs="Times New Roman"/>
            <w:noProof/>
            <w:webHidden/>
          </w:rPr>
          <w:instrText>PAGEREF _Toc223980071 \h</w:instrText>
        </w:r>
        <w:r w:rsidR="00BC1BFC" w:rsidRPr="00BC1BFC">
          <w:rPr>
            <w:rFonts w:cs="Times New Roman" w:hint="eastAsia"/>
            <w:noProof/>
            <w:webHidden/>
          </w:rPr>
          <w:instrText xml:space="preserve"> </w:instrText>
        </w:r>
        <w:r w:rsidR="00BC1BFC" w:rsidRPr="00BC1BFC">
          <w:rPr>
            <w:rFonts w:cs="Times New Roman" w:hint="eastAsia"/>
            <w:noProof/>
            <w:webHidden/>
          </w:rPr>
        </w:r>
        <w:r w:rsidR="00BC1BFC" w:rsidRPr="00BC1BFC">
          <w:rPr>
            <w:rFonts w:cs="Times New Roman" w:hint="eastAsia"/>
            <w:noProof/>
            <w:webHidden/>
          </w:rPr>
          <w:fldChar w:fldCharType="separate"/>
        </w:r>
        <w:r w:rsidR="00BC1BFC">
          <w:rPr>
            <w:rFonts w:cs="Times New Roman"/>
            <w:noProof/>
            <w:webHidden/>
          </w:rPr>
          <w:t>1</w:t>
        </w:r>
        <w:r w:rsidR="00BC1BFC"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2E3D4581" w14:textId="454B6714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072" w:history="1">
        <w:r w:rsidRPr="00BC1BFC">
          <w:rPr>
            <w:rStyle w:val="aff9"/>
            <w:rFonts w:cs="Times New Roman" w:hint="eastAsia"/>
            <w:noProof/>
          </w:rPr>
          <w:t xml:space="preserve">1.1 </w:t>
        </w:r>
        <w:r w:rsidRPr="00BC1BFC">
          <w:rPr>
            <w:rStyle w:val="aff9"/>
            <w:rFonts w:eastAsia="宋体" w:cs="Times New Roman" w:hint="eastAsia"/>
            <w:noProof/>
          </w:rPr>
          <w:t>测试策略与目标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_Toc223980072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FA031C3" w14:textId="38ABD5EF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073" w:history="1">
        <w:r w:rsidRPr="00BC1BFC">
          <w:rPr>
            <w:rStyle w:val="aff9"/>
            <w:rFonts w:cs="Times New Roman" w:hint="eastAsia"/>
            <w:noProof/>
          </w:rPr>
          <w:t xml:space="preserve">1.2 </w:t>
        </w:r>
        <w:r w:rsidRPr="00BC1BFC">
          <w:rPr>
            <w:rStyle w:val="aff9"/>
            <w:rFonts w:eastAsia="宋体" w:cs="Times New Roman" w:hint="eastAsia"/>
            <w:noProof/>
          </w:rPr>
          <w:t>测试范围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_Toc223980073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3FA2061E" w14:textId="7BDC432F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074" w:history="1">
        <w:r w:rsidRPr="00BC1BFC">
          <w:rPr>
            <w:rStyle w:val="aff9"/>
            <w:rFonts w:cs="Times New Roman" w:hint="eastAsia"/>
            <w:noProof/>
          </w:rPr>
          <w:t xml:space="preserve">1.3 </w:t>
        </w:r>
        <w:r w:rsidRPr="00BC1BFC">
          <w:rPr>
            <w:rStyle w:val="aff9"/>
            <w:rFonts w:eastAsia="宋体" w:cs="Times New Roman" w:hint="eastAsia"/>
            <w:noProof/>
          </w:rPr>
          <w:t>测试环境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_Toc223980074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45D1858A" w14:textId="4540D15A" w:rsidR="00BC1BFC" w:rsidRPr="00BC1BFC" w:rsidRDefault="00BC1BFC">
      <w:pPr>
        <w:pStyle w:val="TOC1"/>
        <w:tabs>
          <w:tab w:val="right" w:leader="dot" w:pos="8494"/>
        </w:tabs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075" w:history="1">
        <w:r w:rsidRPr="00BC1BFC">
          <w:rPr>
            <w:rStyle w:val="aff9"/>
            <w:rFonts w:cs="Times New Roman" w:hint="eastAsia"/>
            <w:noProof/>
          </w:rPr>
          <w:t xml:space="preserve">2 </w:t>
        </w:r>
        <w:r w:rsidRPr="00BC1BFC">
          <w:rPr>
            <w:rStyle w:val="aff9"/>
            <w:rFonts w:eastAsia="宋体" w:cs="Times New Roman" w:hint="eastAsia"/>
            <w:noProof/>
          </w:rPr>
          <w:t>单元测试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_Toc223980075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11FCD468" w14:textId="03C7A60B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076" w:history="1">
        <w:r w:rsidRPr="00BC1BFC">
          <w:rPr>
            <w:rStyle w:val="aff9"/>
            <w:rFonts w:cs="Times New Roman" w:hint="eastAsia"/>
            <w:noProof/>
          </w:rPr>
          <w:t xml:space="preserve">2.1 </w:t>
        </w:r>
        <w:r w:rsidRPr="00BC1BFC">
          <w:rPr>
            <w:rStyle w:val="aff9"/>
            <w:rFonts w:eastAsia="宋体" w:cs="Times New Roman" w:hint="eastAsia"/>
            <w:noProof/>
          </w:rPr>
          <w:t>登录鉴权接口模块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_Toc223980076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2B6D4205" w14:textId="4770436A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077" w:history="1">
        <w:r w:rsidRPr="00BC1BFC">
          <w:rPr>
            <w:rStyle w:val="aff9"/>
            <w:rFonts w:cs="Times New Roman" w:hint="eastAsia"/>
            <w:noProof/>
          </w:rPr>
          <w:t xml:space="preserve">2.1.1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_Toc223980077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198A820D" w14:textId="2DD77176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078" w:history="1">
        <w:r w:rsidRPr="00BC1BFC">
          <w:rPr>
            <w:rStyle w:val="aff9"/>
            <w:rFonts w:cs="Times New Roman" w:hint="eastAsia"/>
            <w:noProof/>
          </w:rPr>
          <w:t xml:space="preserve">2.1.2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_Toc223980078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3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1ABE418" w14:textId="592F307C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079" w:history="1">
        <w:r w:rsidRPr="00BC1BFC">
          <w:rPr>
            <w:rStyle w:val="aff9"/>
            <w:rFonts w:cs="Times New Roman" w:hint="eastAsia"/>
            <w:noProof/>
          </w:rPr>
          <w:t xml:space="preserve">2.1.3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_Toc223980079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3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6A5A4F79" w14:textId="4E95432D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080" w:history="1">
        <w:r w:rsidRPr="00BC1BFC">
          <w:rPr>
            <w:rStyle w:val="aff9"/>
            <w:rFonts w:cs="Times New Roman" w:hint="eastAsia"/>
            <w:noProof/>
          </w:rPr>
          <w:t xml:space="preserve">2.2 </w:t>
        </w:r>
        <w:r w:rsidRPr="00BC1BFC">
          <w:rPr>
            <w:rStyle w:val="aff9"/>
            <w:rFonts w:eastAsia="宋体" w:cs="Times New Roman" w:hint="eastAsia"/>
            <w:noProof/>
          </w:rPr>
          <w:t>用户注册接口模块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_Toc223980080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3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25A7BE62" w14:textId="3DE37C2C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081" w:history="1">
        <w:r w:rsidRPr="00BC1BFC">
          <w:rPr>
            <w:rStyle w:val="aff9"/>
            <w:rFonts w:cs="Times New Roman" w:hint="eastAsia"/>
            <w:noProof/>
          </w:rPr>
          <w:t xml:space="preserve">2.2.1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_Toc223980081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3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2F3F7EE2" w14:textId="60536E88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082" w:history="1">
        <w:r w:rsidRPr="00BC1BFC">
          <w:rPr>
            <w:rStyle w:val="aff9"/>
            <w:rFonts w:cs="Times New Roman" w:hint="eastAsia"/>
            <w:noProof/>
          </w:rPr>
          <w:t xml:space="preserve">2.2.2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_Toc223980082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3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31F3704E" w14:textId="341D2778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083" w:history="1">
        <w:r w:rsidRPr="00BC1BFC">
          <w:rPr>
            <w:rStyle w:val="aff9"/>
            <w:rFonts w:cs="Times New Roman" w:hint="eastAsia"/>
            <w:noProof/>
          </w:rPr>
          <w:t xml:space="preserve">2.2.3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_Toc223980083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4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63282FC2" w14:textId="10D188B1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084" w:history="1">
        <w:r w:rsidRPr="00BC1BFC">
          <w:rPr>
            <w:rStyle w:val="aff9"/>
            <w:rFonts w:cs="Times New Roman" w:hint="eastAsia"/>
            <w:noProof/>
          </w:rPr>
          <w:t xml:space="preserve">2.3 </w:t>
        </w:r>
        <w:r w:rsidRPr="00BC1BFC">
          <w:rPr>
            <w:rStyle w:val="aff9"/>
            <w:rFonts w:eastAsia="宋体" w:cs="Times New Roman" w:hint="eastAsia"/>
            <w:noProof/>
          </w:rPr>
          <w:t>患者列表查询接口模块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_Toc223980084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4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17BD1400" w14:textId="29CED554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085" w:history="1">
        <w:r w:rsidRPr="00BC1BFC">
          <w:rPr>
            <w:rStyle w:val="aff9"/>
            <w:rFonts w:cs="Times New Roman" w:hint="eastAsia"/>
            <w:noProof/>
          </w:rPr>
          <w:t xml:space="preserve">2.3.1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_Toc223980085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4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4BB4F467" w14:textId="27B60EBD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086" w:history="1">
        <w:r w:rsidRPr="00BC1BFC">
          <w:rPr>
            <w:rStyle w:val="aff9"/>
            <w:rFonts w:cs="Times New Roman" w:hint="eastAsia"/>
            <w:noProof/>
          </w:rPr>
          <w:t xml:space="preserve">2.3.2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_Toc223980086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4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810FA4B" w14:textId="1A4C238F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087" w:history="1">
        <w:r w:rsidRPr="00BC1BFC">
          <w:rPr>
            <w:rStyle w:val="aff9"/>
            <w:rFonts w:cs="Times New Roman" w:hint="eastAsia"/>
            <w:noProof/>
          </w:rPr>
          <w:t xml:space="preserve">2.3.3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_Toc223980087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4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3E5EF825" w14:textId="021E4738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088" w:history="1">
        <w:r w:rsidRPr="00BC1BFC">
          <w:rPr>
            <w:rStyle w:val="aff9"/>
            <w:rFonts w:cs="Times New Roman" w:hint="eastAsia"/>
            <w:noProof/>
          </w:rPr>
          <w:t xml:space="preserve">2.4 </w:t>
        </w:r>
        <w:r w:rsidRPr="00BC1BFC">
          <w:rPr>
            <w:rStyle w:val="aff9"/>
            <w:rFonts w:eastAsia="宋体" w:cs="Times New Roman" w:hint="eastAsia"/>
            <w:noProof/>
          </w:rPr>
          <w:t>患者新增与详情接口模块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_Toc223980088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5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5C6288AB" w14:textId="107BE373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089" w:history="1">
        <w:r w:rsidRPr="00BC1BFC">
          <w:rPr>
            <w:rStyle w:val="aff9"/>
            <w:rFonts w:cs="Times New Roman" w:hint="eastAsia"/>
            <w:noProof/>
          </w:rPr>
          <w:t xml:space="preserve">2.4.1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_Toc223980089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5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4B21F12C" w14:textId="2C3572D0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090" w:history="1">
        <w:r w:rsidRPr="00BC1BFC">
          <w:rPr>
            <w:rStyle w:val="aff9"/>
            <w:rFonts w:cs="Times New Roman" w:hint="eastAsia"/>
            <w:noProof/>
          </w:rPr>
          <w:t xml:space="preserve">2.4.2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_Toc223980090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5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02DF1C9" w14:textId="37E2432A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091" w:history="1">
        <w:r w:rsidRPr="00BC1BFC">
          <w:rPr>
            <w:rStyle w:val="aff9"/>
            <w:rFonts w:cs="Times New Roman" w:hint="eastAsia"/>
            <w:noProof/>
          </w:rPr>
          <w:t xml:space="preserve">2.4.3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_Toc223980091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5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2DA18CD4" w14:textId="3224D6CE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092" w:history="1">
        <w:r w:rsidRPr="00BC1BFC">
          <w:rPr>
            <w:rStyle w:val="aff9"/>
            <w:rFonts w:cs="Times New Roman" w:hint="eastAsia"/>
            <w:noProof/>
          </w:rPr>
          <w:t xml:space="preserve">2.5 </w:t>
        </w:r>
        <w:r w:rsidRPr="00BC1BFC">
          <w:rPr>
            <w:rStyle w:val="aff9"/>
            <w:rFonts w:eastAsia="宋体" w:cs="Times New Roman" w:hint="eastAsia"/>
            <w:noProof/>
          </w:rPr>
          <w:t>患者更新与删除接口模块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_Toc223980092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5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29A46E91" w14:textId="3287996B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093" w:history="1">
        <w:r w:rsidRPr="00BC1BFC">
          <w:rPr>
            <w:rStyle w:val="aff9"/>
            <w:rFonts w:cs="Times New Roman" w:hint="eastAsia"/>
            <w:noProof/>
          </w:rPr>
          <w:t xml:space="preserve">2.5.1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_Toc223980093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5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24328A71" w14:textId="2A3A39D9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094" w:history="1">
        <w:r w:rsidRPr="00BC1BFC">
          <w:rPr>
            <w:rStyle w:val="aff9"/>
            <w:rFonts w:cs="Times New Roman" w:hint="eastAsia"/>
            <w:noProof/>
          </w:rPr>
          <w:t xml:space="preserve">2.5.2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_Toc223980094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6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41F5DBC1" w14:textId="5E1A24EB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095" w:history="1">
        <w:r w:rsidRPr="00BC1BFC">
          <w:rPr>
            <w:rStyle w:val="aff9"/>
            <w:rFonts w:cs="Times New Roman" w:hint="eastAsia"/>
            <w:noProof/>
          </w:rPr>
          <w:t xml:space="preserve">2.5.3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_Toc223980095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6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0FFC58A1" w14:textId="2B3682C1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096" w:history="1">
        <w:r w:rsidRPr="00BC1BFC">
          <w:rPr>
            <w:rStyle w:val="aff9"/>
            <w:rFonts w:cs="Times New Roman" w:hint="eastAsia"/>
            <w:noProof/>
          </w:rPr>
          <w:t xml:space="preserve">2.6 </w:t>
        </w:r>
        <w:r w:rsidRPr="00BC1BFC">
          <w:rPr>
            <w:rStyle w:val="aff9"/>
            <w:rFonts w:eastAsia="宋体" w:cs="Times New Roman" w:hint="eastAsia"/>
            <w:noProof/>
          </w:rPr>
          <w:t>患者评审与轮廓写入接口模块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_Toc223980096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6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5EE0BFF9" w14:textId="53262A8F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097" w:history="1">
        <w:r w:rsidRPr="00BC1BFC">
          <w:rPr>
            <w:rStyle w:val="aff9"/>
            <w:rFonts w:cs="Times New Roman" w:hint="eastAsia"/>
            <w:noProof/>
          </w:rPr>
          <w:t xml:space="preserve">2.6.1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_Toc223980097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6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6F31A918" w14:textId="58B4A0F8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098" w:history="1">
        <w:r w:rsidRPr="00BC1BFC">
          <w:rPr>
            <w:rStyle w:val="aff9"/>
            <w:rFonts w:cs="Times New Roman" w:hint="eastAsia"/>
            <w:noProof/>
          </w:rPr>
          <w:t xml:space="preserve">2.6.2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_Toc223980098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7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5F30DE4D" w14:textId="4926D4D7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099" w:history="1">
        <w:r w:rsidRPr="00BC1BFC">
          <w:rPr>
            <w:rStyle w:val="aff9"/>
            <w:rFonts w:cs="Times New Roman" w:hint="eastAsia"/>
            <w:noProof/>
          </w:rPr>
          <w:t xml:space="preserve">2.6.3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bookmarkStart w:id="0" w:name="OLE_LINK1"/>
        <w:r w:rsidRPr="00BC1BFC">
          <w:rPr>
            <w:rFonts w:cs="Times New Roman" w:hint="eastAsia"/>
            <w:noProof/>
            <w:webHidden/>
          </w:rPr>
          <w:tab/>
        </w:r>
        <w:bookmarkEnd w:id="0"/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_Toc223980099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7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0CD0F0E" w14:textId="71C8EE91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00" w:history="1">
        <w:r w:rsidRPr="00BC1BFC">
          <w:rPr>
            <w:rStyle w:val="aff9"/>
            <w:rFonts w:cs="Times New Roman" w:hint="eastAsia"/>
            <w:noProof/>
          </w:rPr>
          <w:t xml:space="preserve">2.7 </w:t>
        </w:r>
        <w:r w:rsidRPr="00BC1BFC">
          <w:rPr>
            <w:rStyle w:val="aff9"/>
            <w:rFonts w:eastAsia="宋体" w:cs="Times New Roman" w:hint="eastAsia"/>
            <w:noProof/>
          </w:rPr>
          <w:t>轮廓查询接口模块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_Toc223980100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7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05C7792F" w14:textId="5B0425F9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01" w:history="1">
        <w:r w:rsidRPr="00BC1BFC">
          <w:rPr>
            <w:rStyle w:val="aff9"/>
            <w:rFonts w:cs="Times New Roman" w:hint="eastAsia"/>
            <w:noProof/>
          </w:rPr>
          <w:t xml:space="preserve">2.7.1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_Toc223980101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7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5080C588" w14:textId="0FD49C23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02" w:history="1">
        <w:r w:rsidRPr="00BC1BFC">
          <w:rPr>
            <w:rStyle w:val="aff9"/>
            <w:rFonts w:cs="Times New Roman" w:hint="eastAsia"/>
            <w:noProof/>
          </w:rPr>
          <w:t xml:space="preserve">2.7.2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_Toc223980102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7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726DADA" w14:textId="64E460DB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03" w:history="1">
        <w:r w:rsidRPr="00BC1BFC">
          <w:rPr>
            <w:rStyle w:val="aff9"/>
            <w:rFonts w:cs="Times New Roman" w:hint="eastAsia"/>
            <w:noProof/>
          </w:rPr>
          <w:t xml:space="preserve">2.7.3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_Toc223980103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8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28A6E557" w14:textId="39270178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04" w:history="1">
        <w:r w:rsidRPr="00BC1BFC">
          <w:rPr>
            <w:rStyle w:val="aff9"/>
            <w:rFonts w:cs="Times New Roman" w:hint="eastAsia"/>
            <w:noProof/>
          </w:rPr>
          <w:t xml:space="preserve">2.8 </w:t>
        </w:r>
        <w:r w:rsidRPr="00BC1BFC">
          <w:rPr>
            <w:rStyle w:val="aff9"/>
            <w:rFonts w:eastAsia="宋体" w:cs="Times New Roman" w:hint="eastAsia"/>
            <w:noProof/>
          </w:rPr>
          <w:t>轮廓状态更新接口模块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_Toc223980104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8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25B91618" w14:textId="74C9ECCB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05" w:history="1">
        <w:r w:rsidRPr="00BC1BFC">
          <w:rPr>
            <w:rStyle w:val="aff9"/>
            <w:rFonts w:cs="Times New Roman" w:hint="eastAsia"/>
            <w:noProof/>
          </w:rPr>
          <w:t xml:space="preserve">2.8.1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_Toc223980105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8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4891683E" w14:textId="43E79AE3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06" w:history="1">
        <w:r w:rsidRPr="00BC1BFC">
          <w:rPr>
            <w:rStyle w:val="aff9"/>
            <w:rFonts w:cs="Times New Roman" w:hint="eastAsia"/>
            <w:noProof/>
          </w:rPr>
          <w:t xml:space="preserve">2.8.2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_Toc223980106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8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0D58DDFB" w14:textId="2263CB92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07" w:history="1">
        <w:r w:rsidRPr="00BC1BFC">
          <w:rPr>
            <w:rStyle w:val="aff9"/>
            <w:rFonts w:cs="Times New Roman" w:hint="eastAsia"/>
            <w:noProof/>
          </w:rPr>
          <w:t xml:space="preserve">2.8.3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_Toc223980107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8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2548964A" w14:textId="3DB0604B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08" w:history="1">
        <w:r w:rsidRPr="00BC1BFC">
          <w:rPr>
            <w:rStyle w:val="aff9"/>
            <w:rFonts w:cs="Times New Roman" w:hint="eastAsia"/>
            <w:noProof/>
          </w:rPr>
          <w:t xml:space="preserve">2.9 </w:t>
        </w:r>
        <w:r w:rsidRPr="00BC1BFC">
          <w:rPr>
            <w:rStyle w:val="aff9"/>
            <w:rFonts w:eastAsia="宋体" w:cs="Times New Roman" w:hint="eastAsia"/>
            <w:noProof/>
          </w:rPr>
          <w:t>轮廓下载接口模块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_Toc223980108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9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6CBA5FE2" w14:textId="4D594FDF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09" w:history="1">
        <w:r w:rsidRPr="00BC1BFC">
          <w:rPr>
            <w:rStyle w:val="aff9"/>
            <w:rFonts w:cs="Times New Roman" w:hint="eastAsia"/>
            <w:noProof/>
          </w:rPr>
          <w:t xml:space="preserve">2.9.1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_Toc223980109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9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44FD5A7C" w14:textId="72B48CD1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10" w:history="1">
        <w:r w:rsidRPr="00BC1BFC">
          <w:rPr>
            <w:rStyle w:val="aff9"/>
            <w:rFonts w:cs="Times New Roman" w:hint="eastAsia"/>
            <w:noProof/>
          </w:rPr>
          <w:t xml:space="preserve">2.9.2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_Toc223980110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9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46852AC7" w14:textId="59F4A215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11" w:history="1">
        <w:r w:rsidRPr="00BC1BFC">
          <w:rPr>
            <w:rStyle w:val="aff9"/>
            <w:rFonts w:cs="Times New Roman" w:hint="eastAsia"/>
            <w:noProof/>
          </w:rPr>
          <w:t xml:space="preserve">2.9.3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_Toc223980111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9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DC6E510" w14:textId="6E6694DF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12" w:history="1">
        <w:r w:rsidRPr="00BC1BFC">
          <w:rPr>
            <w:rStyle w:val="aff9"/>
            <w:rFonts w:cs="Times New Roman" w:hint="eastAsia"/>
            <w:noProof/>
          </w:rPr>
          <w:t xml:space="preserve">2.10 </w:t>
        </w:r>
        <w:r w:rsidRPr="00BC1BFC">
          <w:rPr>
            <w:rStyle w:val="aff9"/>
            <w:rFonts w:eastAsia="宋体" w:cs="Times New Roman" w:hint="eastAsia"/>
            <w:noProof/>
          </w:rPr>
          <w:t>序列管理接口模块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_Toc223980112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9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524E8FAC" w14:textId="3083321E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13" w:history="1">
        <w:r w:rsidRPr="00BC1BFC">
          <w:rPr>
            <w:rStyle w:val="aff9"/>
            <w:rFonts w:cs="Times New Roman" w:hint="eastAsia"/>
            <w:noProof/>
          </w:rPr>
          <w:t xml:space="preserve">2.10.1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_Toc223980113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9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2AEA92E0" w14:textId="41140521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14" w:history="1">
        <w:r w:rsidRPr="00BC1BFC">
          <w:rPr>
            <w:rStyle w:val="aff9"/>
            <w:rFonts w:cs="Times New Roman" w:hint="eastAsia"/>
            <w:noProof/>
          </w:rPr>
          <w:t xml:space="preserve">2.10.2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_Toc223980114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10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0411699B" w14:textId="316A7476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15" w:history="1">
        <w:r w:rsidRPr="00BC1BFC">
          <w:rPr>
            <w:rStyle w:val="aff9"/>
            <w:rFonts w:cs="Times New Roman" w:hint="eastAsia"/>
            <w:noProof/>
          </w:rPr>
          <w:t xml:space="preserve">2.10.3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_Toc223980115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10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2B0D04B3" w14:textId="6EA5620B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16" w:history="1">
        <w:r w:rsidRPr="00BC1BFC">
          <w:rPr>
            <w:rStyle w:val="aff9"/>
            <w:rFonts w:cs="Times New Roman" w:hint="eastAsia"/>
            <w:noProof/>
          </w:rPr>
          <w:t xml:space="preserve">2.11 </w:t>
        </w:r>
        <w:r w:rsidRPr="00BC1BFC">
          <w:rPr>
            <w:rStyle w:val="aff9"/>
            <w:rFonts w:eastAsia="宋体" w:cs="Times New Roman" w:hint="eastAsia"/>
            <w:noProof/>
          </w:rPr>
          <w:t>文件上传与文件信息接口模块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_Toc223980116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10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2D7A1302" w14:textId="3092950E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17" w:history="1">
        <w:r w:rsidRPr="00BC1BFC">
          <w:rPr>
            <w:rStyle w:val="aff9"/>
            <w:rFonts w:cs="Times New Roman" w:hint="eastAsia"/>
            <w:noProof/>
          </w:rPr>
          <w:t xml:space="preserve">2.11.1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_Toc223980117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10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3F37EE3F" w14:textId="2C1E2E3B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18" w:history="1">
        <w:r w:rsidRPr="00BC1BFC">
          <w:rPr>
            <w:rStyle w:val="aff9"/>
            <w:rFonts w:cs="Times New Roman" w:hint="eastAsia"/>
            <w:noProof/>
          </w:rPr>
          <w:t xml:space="preserve">2.11.2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_Toc223980118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11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5FBBBB67" w14:textId="64F892DB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19" w:history="1">
        <w:r w:rsidRPr="00BC1BFC">
          <w:rPr>
            <w:rStyle w:val="aff9"/>
            <w:rFonts w:cs="Times New Roman" w:hint="eastAsia"/>
            <w:noProof/>
          </w:rPr>
          <w:t xml:space="preserve">2.11.3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_Toc223980119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11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40115A6D" w14:textId="7F93277A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20" w:history="1">
        <w:r w:rsidRPr="00BC1BFC">
          <w:rPr>
            <w:rStyle w:val="aff9"/>
            <w:rFonts w:cs="Times New Roman" w:hint="eastAsia"/>
            <w:noProof/>
          </w:rPr>
          <w:t xml:space="preserve">2.12 </w:t>
        </w:r>
        <w:r w:rsidRPr="00BC1BFC">
          <w:rPr>
            <w:rStyle w:val="aff9"/>
            <w:rFonts w:eastAsia="宋体" w:cs="Times New Roman" w:hint="eastAsia"/>
            <w:noProof/>
          </w:rPr>
          <w:t>单模态分割接口模块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_Toc223980120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11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4C6D2AC" w14:textId="7F270895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21" w:history="1">
        <w:r w:rsidRPr="00BC1BFC">
          <w:rPr>
            <w:rStyle w:val="aff9"/>
            <w:rFonts w:cs="Times New Roman" w:hint="eastAsia"/>
            <w:noProof/>
          </w:rPr>
          <w:t xml:space="preserve">2.12.1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_Toc223980121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11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0A8D10D7" w14:textId="5264CC87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22" w:history="1">
        <w:r w:rsidRPr="00BC1BFC">
          <w:rPr>
            <w:rStyle w:val="aff9"/>
            <w:rFonts w:cs="Times New Roman" w:hint="eastAsia"/>
            <w:noProof/>
          </w:rPr>
          <w:t xml:space="preserve">2.12.2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_Toc223980122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11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60CBC16D" w14:textId="2E754514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23" w:history="1">
        <w:r w:rsidRPr="00BC1BFC">
          <w:rPr>
            <w:rStyle w:val="aff9"/>
            <w:rFonts w:cs="Times New Roman" w:hint="eastAsia"/>
            <w:noProof/>
          </w:rPr>
          <w:t xml:space="preserve">2.12.3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_Toc223980123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12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03C84AB8" w14:textId="4F8EF556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24" w:history="1">
        <w:r w:rsidRPr="00BC1BFC">
          <w:rPr>
            <w:rStyle w:val="aff9"/>
            <w:rFonts w:cs="Times New Roman" w:hint="eastAsia"/>
            <w:noProof/>
          </w:rPr>
          <w:t xml:space="preserve">2.13 </w:t>
        </w:r>
        <w:r w:rsidRPr="00BC1BFC">
          <w:rPr>
            <w:rStyle w:val="aff9"/>
            <w:rFonts w:eastAsia="宋体" w:cs="Times New Roman" w:hint="eastAsia"/>
            <w:noProof/>
          </w:rPr>
          <w:t>多模态分割接口模块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_Toc223980124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12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35E71956" w14:textId="1534BF2C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25" w:history="1">
        <w:r w:rsidRPr="00BC1BFC">
          <w:rPr>
            <w:rStyle w:val="aff9"/>
            <w:rFonts w:cs="Times New Roman" w:hint="eastAsia"/>
            <w:noProof/>
          </w:rPr>
          <w:t xml:space="preserve">2.13.1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_Toc223980125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12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DC3BD53" w14:textId="66735941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26" w:history="1">
        <w:r w:rsidRPr="00BC1BFC">
          <w:rPr>
            <w:rStyle w:val="aff9"/>
            <w:rFonts w:cs="Times New Roman" w:hint="eastAsia"/>
            <w:noProof/>
          </w:rPr>
          <w:t xml:space="preserve">2.13.2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_Toc223980126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12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5943051F" w14:textId="4E6A3FA5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27" w:history="1">
        <w:r w:rsidRPr="00BC1BFC">
          <w:rPr>
            <w:rStyle w:val="aff9"/>
            <w:rFonts w:cs="Times New Roman" w:hint="eastAsia"/>
            <w:noProof/>
          </w:rPr>
          <w:t xml:space="preserve">2.13.3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_Toc223980127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12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B286CB8" w14:textId="11CD8316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28" w:history="1">
        <w:r w:rsidRPr="00BC1BFC">
          <w:rPr>
            <w:rStyle w:val="aff9"/>
            <w:rFonts w:cs="Times New Roman" w:hint="eastAsia"/>
            <w:noProof/>
          </w:rPr>
          <w:t xml:space="preserve">2.14 </w:t>
        </w:r>
        <w:r w:rsidRPr="00BC1BFC">
          <w:rPr>
            <w:rStyle w:val="aff9"/>
            <w:rFonts w:eastAsia="宋体" w:cs="Times New Roman" w:hint="eastAsia"/>
            <w:noProof/>
          </w:rPr>
          <w:t>模型获取与下载接口模块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_Toc223980128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13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58DFD5B7" w14:textId="412607E7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29" w:history="1">
        <w:r w:rsidRPr="00BC1BFC">
          <w:rPr>
            <w:rStyle w:val="aff9"/>
            <w:rFonts w:cs="Times New Roman" w:hint="eastAsia"/>
            <w:noProof/>
          </w:rPr>
          <w:t xml:space="preserve">2.14.1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_Toc223980129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13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1E16A586" w14:textId="7B381136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30" w:history="1">
        <w:r w:rsidRPr="00BC1BFC">
          <w:rPr>
            <w:rStyle w:val="aff9"/>
            <w:rFonts w:cs="Times New Roman" w:hint="eastAsia"/>
            <w:noProof/>
          </w:rPr>
          <w:t xml:space="preserve">2.14.2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_Toc223980130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13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65D8C990" w14:textId="6741ED7B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31" w:history="1">
        <w:r w:rsidRPr="00BC1BFC">
          <w:rPr>
            <w:rStyle w:val="aff9"/>
            <w:rFonts w:cs="Times New Roman" w:hint="eastAsia"/>
            <w:noProof/>
          </w:rPr>
          <w:t xml:space="preserve">2.14.3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_Toc223980131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13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48B988E1" w14:textId="2E54278C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32" w:history="1">
        <w:r w:rsidRPr="00BC1BFC">
          <w:rPr>
            <w:rStyle w:val="aff9"/>
            <w:rFonts w:cs="Times New Roman" w:hint="eastAsia"/>
            <w:noProof/>
          </w:rPr>
          <w:t>2.15 CTV</w:t>
        </w:r>
        <w:r w:rsidRPr="00BC1BFC">
          <w:rPr>
            <w:rStyle w:val="aff9"/>
            <w:rFonts w:eastAsia="宋体" w:cs="Times New Roman" w:hint="eastAsia"/>
            <w:noProof/>
          </w:rPr>
          <w:t>算法接口模块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_Toc223980132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13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10C50B57" w14:textId="15292ED1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33" w:history="1">
        <w:r w:rsidRPr="00BC1BFC">
          <w:rPr>
            <w:rStyle w:val="aff9"/>
            <w:rFonts w:cs="Times New Roman" w:hint="eastAsia"/>
            <w:noProof/>
          </w:rPr>
          <w:t xml:space="preserve">2.15.1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_Toc223980133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13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250B5C9" w14:textId="588DB6D0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34" w:history="1">
        <w:r w:rsidRPr="00BC1BFC">
          <w:rPr>
            <w:rStyle w:val="aff9"/>
            <w:rFonts w:cs="Times New Roman" w:hint="eastAsia"/>
            <w:noProof/>
          </w:rPr>
          <w:t xml:space="preserve">2.15.2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_Toc223980134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14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1D5ACE2B" w14:textId="76C71211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35" w:history="1">
        <w:r w:rsidRPr="00BC1BFC">
          <w:rPr>
            <w:rStyle w:val="aff9"/>
            <w:rFonts w:cs="Times New Roman" w:hint="eastAsia"/>
            <w:noProof/>
          </w:rPr>
          <w:t xml:space="preserve">2.15.3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_Toc223980135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14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3FA3FBB2" w14:textId="63B6804C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36" w:history="1">
        <w:r w:rsidRPr="00BC1BFC">
          <w:rPr>
            <w:rStyle w:val="aff9"/>
            <w:rFonts w:cs="Times New Roman" w:hint="eastAsia"/>
            <w:noProof/>
          </w:rPr>
          <w:t>2.16 CPDM</w:t>
        </w:r>
        <w:r w:rsidRPr="00BC1BFC">
          <w:rPr>
            <w:rStyle w:val="aff9"/>
            <w:rFonts w:eastAsia="宋体" w:cs="Times New Roman" w:hint="eastAsia"/>
            <w:noProof/>
          </w:rPr>
          <w:t>预测接口模块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_Toc223980136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14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10FBBEB9" w14:textId="17849FBF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37" w:history="1">
        <w:r w:rsidRPr="00BC1BFC">
          <w:rPr>
            <w:rStyle w:val="aff9"/>
            <w:rFonts w:cs="Times New Roman" w:hint="eastAsia"/>
            <w:noProof/>
          </w:rPr>
          <w:t xml:space="preserve">2.16.1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_Toc223980137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14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24D077A1" w14:textId="200B2C7D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38" w:history="1">
        <w:r w:rsidRPr="00BC1BFC">
          <w:rPr>
            <w:rStyle w:val="aff9"/>
            <w:rFonts w:cs="Times New Roman" w:hint="eastAsia"/>
            <w:noProof/>
          </w:rPr>
          <w:t xml:space="preserve">2.16.2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_Toc223980138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15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6C8A2CB5" w14:textId="602EAA18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39" w:history="1">
        <w:r w:rsidRPr="00BC1BFC">
          <w:rPr>
            <w:rStyle w:val="aff9"/>
            <w:rFonts w:cs="Times New Roman" w:hint="eastAsia"/>
            <w:noProof/>
          </w:rPr>
          <w:t xml:space="preserve">2.16.3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_Toc223980139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15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0BE21810" w14:textId="33773238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40" w:history="1">
        <w:r w:rsidRPr="00BC1BFC">
          <w:rPr>
            <w:rStyle w:val="aff9"/>
            <w:rFonts w:cs="Times New Roman" w:hint="eastAsia"/>
            <w:noProof/>
          </w:rPr>
          <w:t xml:space="preserve">2.17 </w:t>
        </w:r>
        <w:r w:rsidRPr="00BC1BFC">
          <w:rPr>
            <w:rStyle w:val="aff9"/>
            <w:rFonts w:eastAsia="宋体" w:cs="Times New Roman" w:hint="eastAsia"/>
            <w:noProof/>
          </w:rPr>
          <w:t>医生社交与好友管理接口模块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_Toc223980140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15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BC1DE79" w14:textId="4F3AA7D9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41" w:history="1">
        <w:r w:rsidRPr="00BC1BFC">
          <w:rPr>
            <w:rStyle w:val="aff9"/>
            <w:rFonts w:cs="Times New Roman" w:hint="eastAsia"/>
            <w:noProof/>
          </w:rPr>
          <w:t xml:space="preserve">2.17.1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_Toc223980141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15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5780BECB" w14:textId="55353764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42" w:history="1">
        <w:r w:rsidRPr="00BC1BFC">
          <w:rPr>
            <w:rStyle w:val="aff9"/>
            <w:rFonts w:cs="Times New Roman" w:hint="eastAsia"/>
            <w:noProof/>
          </w:rPr>
          <w:t xml:space="preserve">2.17.2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_Toc223980142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16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01244EE3" w14:textId="52E9472B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43" w:history="1">
        <w:r w:rsidRPr="00BC1BFC">
          <w:rPr>
            <w:rStyle w:val="aff9"/>
            <w:rFonts w:cs="Times New Roman" w:hint="eastAsia"/>
            <w:noProof/>
          </w:rPr>
          <w:t xml:space="preserve">2.17.3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_Toc223980143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16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68F30579" w14:textId="18D989EC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44" w:history="1">
        <w:r w:rsidRPr="00BC1BFC">
          <w:rPr>
            <w:rStyle w:val="aff9"/>
            <w:rFonts w:cs="Times New Roman" w:hint="eastAsia"/>
            <w:noProof/>
          </w:rPr>
          <w:t xml:space="preserve">2.18 </w:t>
        </w:r>
        <w:r w:rsidRPr="00BC1BFC">
          <w:rPr>
            <w:rStyle w:val="aff9"/>
            <w:rFonts w:eastAsia="宋体" w:cs="Times New Roman" w:hint="eastAsia"/>
            <w:noProof/>
          </w:rPr>
          <w:t>智能体接口模块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_Toc223980144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16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4E25D6D6" w14:textId="748C4A0F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45" w:history="1">
        <w:r w:rsidRPr="00BC1BFC">
          <w:rPr>
            <w:rStyle w:val="aff9"/>
            <w:rFonts w:cs="Times New Roman" w:hint="eastAsia"/>
            <w:noProof/>
          </w:rPr>
          <w:t xml:space="preserve">2.18.1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_Toc223980145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16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1CAFB9EB" w14:textId="7C28688D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46" w:history="1">
        <w:r w:rsidRPr="00BC1BFC">
          <w:rPr>
            <w:rStyle w:val="aff9"/>
            <w:rFonts w:cs="Times New Roman" w:hint="eastAsia"/>
            <w:noProof/>
          </w:rPr>
          <w:t xml:space="preserve">2.18.2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_Toc223980146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16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1C7C2E9C" w14:textId="704F67E4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47" w:history="1">
        <w:r w:rsidRPr="00BC1BFC">
          <w:rPr>
            <w:rStyle w:val="aff9"/>
            <w:rFonts w:cs="Times New Roman" w:hint="eastAsia"/>
            <w:noProof/>
          </w:rPr>
          <w:t xml:space="preserve">2.18.3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_Toc223980147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17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6314E006" w14:textId="1F9CBDC2" w:rsidR="00BC1BFC" w:rsidRPr="00BC1BFC" w:rsidRDefault="00BC1BFC">
      <w:pPr>
        <w:pStyle w:val="TOC1"/>
        <w:tabs>
          <w:tab w:val="right" w:leader="dot" w:pos="8494"/>
        </w:tabs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48" w:history="1">
        <w:r w:rsidRPr="00BC1BFC">
          <w:rPr>
            <w:rStyle w:val="aff9"/>
            <w:rFonts w:cs="Times New Roman" w:hint="eastAsia"/>
            <w:noProof/>
          </w:rPr>
          <w:t xml:space="preserve">3 </w:t>
        </w:r>
        <w:r w:rsidRPr="00BC1BFC">
          <w:rPr>
            <w:rStyle w:val="aff9"/>
            <w:rFonts w:eastAsia="宋体" w:cs="Times New Roman" w:hint="eastAsia"/>
            <w:noProof/>
          </w:rPr>
          <w:t>功能测试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_Toc223980148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17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32E33FB7" w14:textId="3DD2C329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49" w:history="1">
        <w:r w:rsidRPr="00BC1BFC">
          <w:rPr>
            <w:rStyle w:val="aff9"/>
            <w:rFonts w:cs="Times New Roman" w:hint="eastAsia"/>
            <w:noProof/>
          </w:rPr>
          <w:t xml:space="preserve">3.1 </w:t>
        </w:r>
        <w:r w:rsidRPr="00BC1BFC">
          <w:rPr>
            <w:rStyle w:val="aff9"/>
            <w:rFonts w:eastAsia="宋体" w:cs="Times New Roman" w:hint="eastAsia"/>
            <w:noProof/>
          </w:rPr>
          <w:t>用户注册功能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_Toc223980149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17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53101AC8" w14:textId="6346C9B3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50" w:history="1">
        <w:r w:rsidRPr="00BC1BFC">
          <w:rPr>
            <w:rStyle w:val="aff9"/>
            <w:rFonts w:cs="Times New Roman" w:hint="eastAsia"/>
            <w:noProof/>
          </w:rPr>
          <w:t xml:space="preserve">3.1.1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_Toc223980150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17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2BE0598D" w14:textId="0D4B4772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51" w:history="1">
        <w:r w:rsidRPr="00BC1BFC">
          <w:rPr>
            <w:rStyle w:val="aff9"/>
            <w:rFonts w:cs="Times New Roman" w:hint="eastAsia"/>
            <w:noProof/>
          </w:rPr>
          <w:t xml:space="preserve">3.1.2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_Toc223980151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17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58D84978" w14:textId="5EA932D1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52" w:history="1">
        <w:r w:rsidRPr="00BC1BFC">
          <w:rPr>
            <w:rStyle w:val="aff9"/>
            <w:rFonts w:cs="Times New Roman" w:hint="eastAsia"/>
            <w:noProof/>
          </w:rPr>
          <w:t xml:space="preserve">3.1.3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_Toc223980152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17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C8752DD" w14:textId="141AA937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53" w:history="1">
        <w:r w:rsidRPr="00BC1BFC">
          <w:rPr>
            <w:rStyle w:val="aff9"/>
            <w:rFonts w:cs="Times New Roman" w:hint="eastAsia"/>
            <w:noProof/>
          </w:rPr>
          <w:t xml:space="preserve">3.2 </w:t>
        </w:r>
        <w:r w:rsidRPr="00BC1BFC">
          <w:rPr>
            <w:rStyle w:val="aff9"/>
            <w:rFonts w:eastAsia="宋体" w:cs="Times New Roman" w:hint="eastAsia"/>
            <w:noProof/>
          </w:rPr>
          <w:t>用户登录功能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_Toc223980153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17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6E82D30E" w14:textId="1B000604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54" w:history="1">
        <w:r w:rsidRPr="00BC1BFC">
          <w:rPr>
            <w:rStyle w:val="aff9"/>
            <w:rFonts w:cs="Times New Roman" w:hint="eastAsia"/>
            <w:noProof/>
          </w:rPr>
          <w:t xml:space="preserve">3.2.1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_Toc223980154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17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2BE7BA25" w14:textId="1C85CE31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55" w:history="1">
        <w:r w:rsidRPr="00BC1BFC">
          <w:rPr>
            <w:rStyle w:val="aff9"/>
            <w:rFonts w:cs="Times New Roman" w:hint="eastAsia"/>
            <w:noProof/>
          </w:rPr>
          <w:t xml:space="preserve">3.2.2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_Toc223980155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18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3DCF33B" w14:textId="4DC6D434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56" w:history="1">
        <w:r w:rsidRPr="00BC1BFC">
          <w:rPr>
            <w:rStyle w:val="aff9"/>
            <w:rFonts w:cs="Times New Roman" w:hint="eastAsia"/>
            <w:noProof/>
          </w:rPr>
          <w:t xml:space="preserve">3.2.3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_Toc223980156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18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E6C1DCF" w14:textId="08C66970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57" w:history="1">
        <w:r w:rsidRPr="00BC1BFC">
          <w:rPr>
            <w:rStyle w:val="aff9"/>
            <w:rFonts w:cs="Times New Roman" w:hint="eastAsia"/>
            <w:noProof/>
          </w:rPr>
          <w:t xml:space="preserve">3.3 </w:t>
        </w:r>
        <w:r w:rsidRPr="00BC1BFC">
          <w:rPr>
            <w:rStyle w:val="aff9"/>
            <w:rFonts w:eastAsia="宋体" w:cs="Times New Roman" w:hint="eastAsia"/>
            <w:noProof/>
          </w:rPr>
          <w:t>患者新增功能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_Toc223980157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18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14C08650" w14:textId="0C5ECFD9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58" w:history="1">
        <w:r w:rsidRPr="00BC1BFC">
          <w:rPr>
            <w:rStyle w:val="aff9"/>
            <w:rFonts w:cs="Times New Roman" w:hint="eastAsia"/>
            <w:noProof/>
          </w:rPr>
          <w:t xml:space="preserve">3.3.1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_Toc223980158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18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38ED6522" w14:textId="54DAA13C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59" w:history="1">
        <w:r w:rsidRPr="00BC1BFC">
          <w:rPr>
            <w:rStyle w:val="aff9"/>
            <w:rFonts w:cs="Times New Roman" w:hint="eastAsia"/>
            <w:noProof/>
          </w:rPr>
          <w:t xml:space="preserve">3.3.2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_Toc223980159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18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064D9A6E" w14:textId="5A3B6397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60" w:history="1">
        <w:r w:rsidRPr="00BC1BFC">
          <w:rPr>
            <w:rStyle w:val="aff9"/>
            <w:rFonts w:cs="Times New Roman" w:hint="eastAsia"/>
            <w:noProof/>
          </w:rPr>
          <w:t xml:space="preserve">3.3.3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_Toc223980160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18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6A2A0F9A" w14:textId="48D30BDA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61" w:history="1">
        <w:r w:rsidRPr="00BC1BFC">
          <w:rPr>
            <w:rStyle w:val="aff9"/>
            <w:rFonts w:cs="Times New Roman" w:hint="eastAsia"/>
            <w:noProof/>
          </w:rPr>
          <w:t xml:space="preserve">3.4 </w:t>
        </w:r>
        <w:r w:rsidRPr="00BC1BFC">
          <w:rPr>
            <w:rStyle w:val="aff9"/>
            <w:rFonts w:eastAsia="宋体" w:cs="Times New Roman" w:hint="eastAsia"/>
            <w:noProof/>
          </w:rPr>
          <w:t>患者列表检索功能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_Toc223980161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18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6AA57623" w14:textId="708F4343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62" w:history="1">
        <w:r w:rsidRPr="00BC1BFC">
          <w:rPr>
            <w:rStyle w:val="aff9"/>
            <w:rFonts w:cs="Times New Roman" w:hint="eastAsia"/>
            <w:noProof/>
          </w:rPr>
          <w:t xml:space="preserve">3.4.1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_Toc223980162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18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68B20BD5" w14:textId="7FEEE33D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63" w:history="1">
        <w:r w:rsidRPr="00BC1BFC">
          <w:rPr>
            <w:rStyle w:val="aff9"/>
            <w:rFonts w:cs="Times New Roman" w:hint="eastAsia"/>
            <w:noProof/>
          </w:rPr>
          <w:t xml:space="preserve">3.4.2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_Toc223980163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19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117CD288" w14:textId="699F255A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64" w:history="1">
        <w:r w:rsidRPr="00BC1BFC">
          <w:rPr>
            <w:rStyle w:val="aff9"/>
            <w:rFonts w:cs="Times New Roman" w:hint="eastAsia"/>
            <w:noProof/>
          </w:rPr>
          <w:t xml:space="preserve">3.4.3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_Toc223980164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19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CA57150" w14:textId="698401D6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65" w:history="1">
        <w:r w:rsidRPr="00BC1BFC">
          <w:rPr>
            <w:rStyle w:val="aff9"/>
            <w:rFonts w:cs="Times New Roman" w:hint="eastAsia"/>
            <w:noProof/>
          </w:rPr>
          <w:t xml:space="preserve">3.5 </w:t>
        </w:r>
        <w:r w:rsidRPr="00BC1BFC">
          <w:rPr>
            <w:rStyle w:val="aff9"/>
            <w:rFonts w:eastAsia="宋体" w:cs="Times New Roman" w:hint="eastAsia"/>
            <w:noProof/>
          </w:rPr>
          <w:t>患者详情查看功能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_Toc223980165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19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1F8F5F5" w14:textId="358C81B4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66" w:history="1">
        <w:r w:rsidRPr="00BC1BFC">
          <w:rPr>
            <w:rStyle w:val="aff9"/>
            <w:rFonts w:cs="Times New Roman" w:hint="eastAsia"/>
            <w:noProof/>
          </w:rPr>
          <w:t xml:space="preserve">3.5.1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_Toc223980166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19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700A76B" w14:textId="63BBE3A7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67" w:history="1">
        <w:r w:rsidRPr="00BC1BFC">
          <w:rPr>
            <w:rStyle w:val="aff9"/>
            <w:rFonts w:cs="Times New Roman" w:hint="eastAsia"/>
            <w:noProof/>
          </w:rPr>
          <w:t xml:space="preserve">3.5.2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_Toc223980167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19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6F23B7F8" w14:textId="7B24B20A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68" w:history="1">
        <w:r w:rsidRPr="00BC1BFC">
          <w:rPr>
            <w:rStyle w:val="aff9"/>
            <w:rFonts w:cs="Times New Roman" w:hint="eastAsia"/>
            <w:noProof/>
          </w:rPr>
          <w:t xml:space="preserve">3.5.3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_Toc223980168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19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485587ED" w14:textId="2A90738F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69" w:history="1">
        <w:r w:rsidRPr="00BC1BFC">
          <w:rPr>
            <w:rStyle w:val="aff9"/>
            <w:rFonts w:cs="Times New Roman" w:hint="eastAsia"/>
            <w:noProof/>
          </w:rPr>
          <w:t xml:space="preserve">3.6 </w:t>
        </w:r>
        <w:r w:rsidRPr="00BC1BFC">
          <w:rPr>
            <w:rStyle w:val="aff9"/>
            <w:rFonts w:eastAsia="宋体" w:cs="Times New Roman" w:hint="eastAsia"/>
            <w:noProof/>
          </w:rPr>
          <w:t>患者信息修改功能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_Toc223980169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20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144C590E" w14:textId="67806F53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70" w:history="1">
        <w:r w:rsidRPr="00BC1BFC">
          <w:rPr>
            <w:rStyle w:val="aff9"/>
            <w:rFonts w:cs="Times New Roman" w:hint="eastAsia"/>
            <w:noProof/>
          </w:rPr>
          <w:t xml:space="preserve">3.6.1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_Toc223980170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20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50012C47" w14:textId="1DA066D1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71" w:history="1">
        <w:r w:rsidRPr="00BC1BFC">
          <w:rPr>
            <w:rStyle w:val="aff9"/>
            <w:rFonts w:cs="Times New Roman" w:hint="eastAsia"/>
            <w:noProof/>
          </w:rPr>
          <w:t xml:space="preserve">3.6.2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_Toc223980171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20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580C707D" w14:textId="4F3DB83D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72" w:history="1">
        <w:r w:rsidRPr="00BC1BFC">
          <w:rPr>
            <w:rStyle w:val="aff9"/>
            <w:rFonts w:cs="Times New Roman" w:hint="eastAsia"/>
            <w:noProof/>
          </w:rPr>
          <w:t xml:space="preserve">3.6.3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_Toc223980172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20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0445D4C" w14:textId="476FFFA3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73" w:history="1">
        <w:r w:rsidRPr="00BC1BFC">
          <w:rPr>
            <w:rStyle w:val="aff9"/>
            <w:rFonts w:cs="Times New Roman" w:hint="eastAsia"/>
            <w:noProof/>
          </w:rPr>
          <w:t xml:space="preserve">3.7 </w:t>
        </w:r>
        <w:r w:rsidRPr="00BC1BFC">
          <w:rPr>
            <w:rStyle w:val="aff9"/>
            <w:rFonts w:eastAsia="宋体" w:cs="Times New Roman" w:hint="eastAsia"/>
            <w:noProof/>
          </w:rPr>
          <w:t>患者评审确认功能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_Toc223980173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20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09BC3069" w14:textId="056D42BF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74" w:history="1">
        <w:r w:rsidRPr="00BC1BFC">
          <w:rPr>
            <w:rStyle w:val="aff9"/>
            <w:rFonts w:cs="Times New Roman" w:hint="eastAsia"/>
            <w:noProof/>
          </w:rPr>
          <w:t xml:space="preserve">3.7.1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_Toc223980174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20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1399F31B" w14:textId="474F7B67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75" w:history="1">
        <w:r w:rsidRPr="00BC1BFC">
          <w:rPr>
            <w:rStyle w:val="aff9"/>
            <w:rFonts w:cs="Times New Roman" w:hint="eastAsia"/>
            <w:noProof/>
          </w:rPr>
          <w:t xml:space="preserve">3.7.2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_Toc223980175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20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141006D0" w14:textId="18C87DE0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76" w:history="1">
        <w:r w:rsidRPr="00BC1BFC">
          <w:rPr>
            <w:rStyle w:val="aff9"/>
            <w:rFonts w:cs="Times New Roman" w:hint="eastAsia"/>
            <w:noProof/>
          </w:rPr>
          <w:t xml:space="preserve">3.7.3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_Toc223980176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21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45E20F49" w14:textId="151ADDA1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77" w:history="1">
        <w:r w:rsidRPr="00BC1BFC">
          <w:rPr>
            <w:rStyle w:val="aff9"/>
            <w:rFonts w:cs="Times New Roman" w:hint="eastAsia"/>
            <w:noProof/>
          </w:rPr>
          <w:t xml:space="preserve">3.8 </w:t>
        </w:r>
        <w:r w:rsidRPr="00BC1BFC">
          <w:rPr>
            <w:rStyle w:val="aff9"/>
            <w:rFonts w:eastAsia="宋体" w:cs="Times New Roman" w:hint="eastAsia"/>
            <w:noProof/>
          </w:rPr>
          <w:t>序列创建与查询功能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_Toc223980177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21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0C71466E" w14:textId="3BA324B1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78" w:history="1">
        <w:r w:rsidRPr="00BC1BFC">
          <w:rPr>
            <w:rStyle w:val="aff9"/>
            <w:rFonts w:cs="Times New Roman" w:hint="eastAsia"/>
            <w:noProof/>
          </w:rPr>
          <w:t xml:space="preserve">3.8.1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_Toc223980178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21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0A79471" w14:textId="721A5170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79" w:history="1">
        <w:r w:rsidRPr="00BC1BFC">
          <w:rPr>
            <w:rStyle w:val="aff9"/>
            <w:rFonts w:cs="Times New Roman" w:hint="eastAsia"/>
            <w:noProof/>
          </w:rPr>
          <w:t xml:space="preserve">3.8.2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_Toc223980179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21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67F6B2E0" w14:textId="4FE2EEB8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80" w:history="1">
        <w:r w:rsidRPr="00BC1BFC">
          <w:rPr>
            <w:rStyle w:val="aff9"/>
            <w:rFonts w:cs="Times New Roman" w:hint="eastAsia"/>
            <w:noProof/>
          </w:rPr>
          <w:t xml:space="preserve">3.8.3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_Toc223980180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21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E393714" w14:textId="4DB5A5C3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81" w:history="1">
        <w:r w:rsidRPr="00BC1BFC">
          <w:rPr>
            <w:rStyle w:val="aff9"/>
            <w:rFonts w:cs="Times New Roman" w:hint="eastAsia"/>
            <w:noProof/>
          </w:rPr>
          <w:t xml:space="preserve">3.9 </w:t>
        </w:r>
        <w:r w:rsidRPr="00BC1BFC">
          <w:rPr>
            <w:rStyle w:val="aff9"/>
            <w:rFonts w:eastAsia="宋体" w:cs="Times New Roman" w:hint="eastAsia"/>
            <w:noProof/>
          </w:rPr>
          <w:t>影像文件上传功能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_Toc223980181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21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402F632" w14:textId="73F22034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82" w:history="1">
        <w:r w:rsidRPr="00BC1BFC">
          <w:rPr>
            <w:rStyle w:val="aff9"/>
            <w:rFonts w:cs="Times New Roman" w:hint="eastAsia"/>
            <w:noProof/>
          </w:rPr>
          <w:t xml:space="preserve">3.9.1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_Toc223980182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21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30ABC6CA" w14:textId="327B4977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83" w:history="1">
        <w:r w:rsidRPr="00BC1BFC">
          <w:rPr>
            <w:rStyle w:val="aff9"/>
            <w:rFonts w:cs="Times New Roman" w:hint="eastAsia"/>
            <w:noProof/>
          </w:rPr>
          <w:t xml:space="preserve">3.9.2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_Toc223980183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22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48F5F924" w14:textId="22DA7CF6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84" w:history="1">
        <w:r w:rsidRPr="00BC1BFC">
          <w:rPr>
            <w:rStyle w:val="aff9"/>
            <w:rFonts w:cs="Times New Roman" w:hint="eastAsia"/>
            <w:noProof/>
          </w:rPr>
          <w:t xml:space="preserve">3.9.3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_Toc223980184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22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1F63B80A" w14:textId="0A579199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185" w:history="1">
        <w:r w:rsidRPr="00BC1BFC">
          <w:rPr>
            <w:rStyle w:val="aff9"/>
            <w:rFonts w:cs="Times New Roman" w:hint="eastAsia"/>
            <w:noProof/>
          </w:rPr>
          <w:t xml:space="preserve">3.10 </w:t>
        </w:r>
        <w:r w:rsidRPr="00BC1BFC">
          <w:rPr>
            <w:rStyle w:val="aff9"/>
            <w:rFonts w:eastAsia="宋体" w:cs="Times New Roman" w:hint="eastAsia"/>
            <w:noProof/>
          </w:rPr>
          <w:t>单模态分割功能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_Toc223980185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22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4F9828EE" w14:textId="32AC1E88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05" w:history="1">
        <w:r w:rsidRPr="00BC1BFC">
          <w:rPr>
            <w:rStyle w:val="aff9"/>
            <w:rFonts w:cs="Times New Roman" w:hint="eastAsia"/>
            <w:noProof/>
          </w:rPr>
          <w:t xml:space="preserve">3.10.1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_Toc223980305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22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1B670F60" w14:textId="1EEFC532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06" w:history="1">
        <w:r w:rsidRPr="00BC1BFC">
          <w:rPr>
            <w:rStyle w:val="aff9"/>
            <w:rFonts w:cs="Times New Roman" w:hint="eastAsia"/>
            <w:noProof/>
          </w:rPr>
          <w:t xml:space="preserve">3.10.2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_Toc223980306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22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5BC59257" w14:textId="3BE0EED3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07" w:history="1">
        <w:r w:rsidRPr="00BC1BFC">
          <w:rPr>
            <w:rStyle w:val="aff9"/>
            <w:rFonts w:cs="Times New Roman" w:hint="eastAsia"/>
            <w:noProof/>
          </w:rPr>
          <w:t xml:space="preserve">3.10.3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_Toc223980307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22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458C03D9" w14:textId="3B67D26D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08" w:history="1">
        <w:r w:rsidRPr="00BC1BFC">
          <w:rPr>
            <w:rStyle w:val="aff9"/>
            <w:rFonts w:cs="Times New Roman" w:hint="eastAsia"/>
            <w:noProof/>
          </w:rPr>
          <w:t xml:space="preserve">3.11 </w:t>
        </w:r>
        <w:r w:rsidRPr="00BC1BFC">
          <w:rPr>
            <w:rStyle w:val="aff9"/>
            <w:rFonts w:eastAsia="宋体" w:cs="Times New Roman" w:hint="eastAsia"/>
            <w:noProof/>
          </w:rPr>
          <w:t>多模态分割功能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_Toc223980308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22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277C796B" w14:textId="417C1827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09" w:history="1">
        <w:r w:rsidRPr="00BC1BFC">
          <w:rPr>
            <w:rStyle w:val="aff9"/>
            <w:rFonts w:cs="Times New Roman" w:hint="eastAsia"/>
            <w:noProof/>
          </w:rPr>
          <w:t xml:space="preserve">3.11.1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_Toc223980309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22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6D4AD2B0" w14:textId="2919CD00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10" w:history="1">
        <w:r w:rsidRPr="00BC1BFC">
          <w:rPr>
            <w:rStyle w:val="aff9"/>
            <w:rFonts w:cs="Times New Roman" w:hint="eastAsia"/>
            <w:noProof/>
          </w:rPr>
          <w:t xml:space="preserve">3.11.2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_Toc223980310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23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6A819B74" w14:textId="1AF0DC0F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11" w:history="1">
        <w:r w:rsidRPr="00BC1BFC">
          <w:rPr>
            <w:rStyle w:val="aff9"/>
            <w:rFonts w:cs="Times New Roman" w:hint="eastAsia"/>
            <w:noProof/>
          </w:rPr>
          <w:t xml:space="preserve">3.11.3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_Toc223980311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23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0935922D" w14:textId="4449C4D3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12" w:history="1">
        <w:r w:rsidRPr="00BC1BFC">
          <w:rPr>
            <w:rStyle w:val="aff9"/>
            <w:rFonts w:cs="Times New Roman" w:hint="eastAsia"/>
            <w:noProof/>
          </w:rPr>
          <w:t>3.12 GTV</w:t>
        </w:r>
        <w:r w:rsidRPr="00BC1BFC">
          <w:rPr>
            <w:rStyle w:val="aff9"/>
            <w:rFonts w:eastAsia="宋体" w:cs="Times New Roman" w:hint="eastAsia"/>
            <w:noProof/>
          </w:rPr>
          <w:t>草图生成功能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_Toc223980312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23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67358470" w14:textId="60E1D009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13" w:history="1">
        <w:r w:rsidRPr="00BC1BFC">
          <w:rPr>
            <w:rStyle w:val="aff9"/>
            <w:rFonts w:cs="Times New Roman" w:hint="eastAsia"/>
            <w:noProof/>
          </w:rPr>
          <w:t xml:space="preserve">3.12.1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_Toc223980313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23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0B26B075" w14:textId="02FE16F8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14" w:history="1">
        <w:r w:rsidRPr="00BC1BFC">
          <w:rPr>
            <w:rStyle w:val="aff9"/>
            <w:rFonts w:cs="Times New Roman" w:hint="eastAsia"/>
            <w:noProof/>
          </w:rPr>
          <w:t xml:space="preserve">3.12.2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_Toc223980314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23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664C1DF7" w14:textId="3B72513C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15" w:history="1">
        <w:r w:rsidRPr="00BC1BFC">
          <w:rPr>
            <w:rStyle w:val="aff9"/>
            <w:rFonts w:cs="Times New Roman" w:hint="eastAsia"/>
            <w:noProof/>
          </w:rPr>
          <w:t xml:space="preserve">3.12.3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_Toc223980315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23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1126860B" w14:textId="2E8D756B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16" w:history="1">
        <w:r w:rsidRPr="00BC1BFC">
          <w:rPr>
            <w:rStyle w:val="aff9"/>
            <w:rFonts w:cs="Times New Roman" w:hint="eastAsia"/>
            <w:noProof/>
          </w:rPr>
          <w:t>3.13 CTV</w:t>
        </w:r>
        <w:r w:rsidRPr="00BC1BFC">
          <w:rPr>
            <w:rStyle w:val="aff9"/>
            <w:rFonts w:eastAsia="宋体" w:cs="Times New Roman" w:hint="eastAsia"/>
            <w:noProof/>
          </w:rPr>
          <w:t>精修功能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_Toc223980316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24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0DF10A66" w14:textId="03BE44A6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17" w:history="1">
        <w:r w:rsidRPr="00BC1BFC">
          <w:rPr>
            <w:rStyle w:val="aff9"/>
            <w:rFonts w:cs="Times New Roman" w:hint="eastAsia"/>
            <w:noProof/>
          </w:rPr>
          <w:t xml:space="preserve">3.13.1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_Toc223980317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24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3289995" w14:textId="310C6BE3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18" w:history="1">
        <w:r w:rsidRPr="00BC1BFC">
          <w:rPr>
            <w:rStyle w:val="aff9"/>
            <w:rFonts w:cs="Times New Roman" w:hint="eastAsia"/>
            <w:noProof/>
          </w:rPr>
          <w:t xml:space="preserve">3.13.2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_Toc223980318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24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798E19C" w14:textId="73A9C14E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19" w:history="1">
        <w:r w:rsidRPr="00BC1BFC">
          <w:rPr>
            <w:rStyle w:val="aff9"/>
            <w:rFonts w:cs="Times New Roman" w:hint="eastAsia"/>
            <w:noProof/>
          </w:rPr>
          <w:t xml:space="preserve">3.13.3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_Toc223980319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24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3F1420DF" w14:textId="3F9A5D55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20" w:history="1">
        <w:r w:rsidRPr="00BC1BFC">
          <w:rPr>
            <w:rStyle w:val="aff9"/>
            <w:rFonts w:cs="Times New Roman" w:hint="eastAsia"/>
            <w:noProof/>
          </w:rPr>
          <w:t>3.14 CTV</w:t>
        </w:r>
        <w:r w:rsidRPr="00BC1BFC">
          <w:rPr>
            <w:rStyle w:val="aff9"/>
            <w:rFonts w:eastAsia="宋体" w:cs="Times New Roman" w:hint="eastAsia"/>
            <w:noProof/>
          </w:rPr>
          <w:t>扩展与热力图功能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_Toc223980320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24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023DE6F4" w14:textId="08211834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21" w:history="1">
        <w:r w:rsidRPr="00BC1BFC">
          <w:rPr>
            <w:rStyle w:val="aff9"/>
            <w:rFonts w:cs="Times New Roman" w:hint="eastAsia"/>
            <w:noProof/>
          </w:rPr>
          <w:t xml:space="preserve">3.14.1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_Toc223980321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24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1BD1CD40" w14:textId="3411700A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22" w:history="1">
        <w:r w:rsidRPr="00BC1BFC">
          <w:rPr>
            <w:rStyle w:val="aff9"/>
            <w:rFonts w:cs="Times New Roman" w:hint="eastAsia"/>
            <w:noProof/>
          </w:rPr>
          <w:t xml:space="preserve">3.14.2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_Toc223980322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24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5ABBC2FA" w14:textId="5EE9DB49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23" w:history="1">
        <w:r w:rsidRPr="00BC1BFC">
          <w:rPr>
            <w:rStyle w:val="aff9"/>
            <w:rFonts w:cs="Times New Roman" w:hint="eastAsia"/>
            <w:noProof/>
          </w:rPr>
          <w:t xml:space="preserve">3.14.3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_Toc223980323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25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033E089" w14:textId="107EFCA0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24" w:history="1">
        <w:r w:rsidRPr="00BC1BFC">
          <w:rPr>
            <w:rStyle w:val="aff9"/>
            <w:rFonts w:cs="Times New Roman" w:hint="eastAsia"/>
            <w:noProof/>
          </w:rPr>
          <w:t>3.15 CPDM</w:t>
        </w:r>
        <w:r w:rsidRPr="00BC1BFC">
          <w:rPr>
            <w:rStyle w:val="aff9"/>
            <w:rFonts w:eastAsia="宋体" w:cs="Times New Roman" w:hint="eastAsia"/>
            <w:noProof/>
          </w:rPr>
          <w:t>预测与结果下载功能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_Toc223980324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25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1139E14E" w14:textId="223D8B1A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25" w:history="1">
        <w:r w:rsidRPr="00BC1BFC">
          <w:rPr>
            <w:rStyle w:val="aff9"/>
            <w:rFonts w:cs="Times New Roman" w:hint="eastAsia"/>
            <w:noProof/>
          </w:rPr>
          <w:t xml:space="preserve">3.15.1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_Toc223980325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25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48538C9" w14:textId="6E4E03AE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26" w:history="1">
        <w:r w:rsidRPr="00BC1BFC">
          <w:rPr>
            <w:rStyle w:val="aff9"/>
            <w:rFonts w:cs="Times New Roman" w:hint="eastAsia"/>
            <w:noProof/>
          </w:rPr>
          <w:t xml:space="preserve">3.15.2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_Toc223980326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25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35E073DA" w14:textId="32285DD4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27" w:history="1">
        <w:r w:rsidRPr="00BC1BFC">
          <w:rPr>
            <w:rStyle w:val="aff9"/>
            <w:rFonts w:cs="Times New Roman" w:hint="eastAsia"/>
            <w:noProof/>
          </w:rPr>
          <w:t xml:space="preserve">3.15.3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_Toc223980327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25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EC93D58" w14:textId="2B6D6B84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28" w:history="1">
        <w:r w:rsidRPr="00BC1BFC">
          <w:rPr>
            <w:rStyle w:val="aff9"/>
            <w:rFonts w:cs="Times New Roman" w:hint="eastAsia"/>
            <w:noProof/>
          </w:rPr>
          <w:t xml:space="preserve">3.16 </w:t>
        </w:r>
        <w:r w:rsidRPr="00BC1BFC">
          <w:rPr>
            <w:rStyle w:val="aff9"/>
            <w:rFonts w:eastAsia="宋体" w:cs="Times New Roman" w:hint="eastAsia"/>
            <w:noProof/>
          </w:rPr>
          <w:t>医生好友搜索与添加功能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_Toc223980328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25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0943604B" w14:textId="0249EF24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29" w:history="1">
        <w:r w:rsidRPr="00BC1BFC">
          <w:rPr>
            <w:rStyle w:val="aff9"/>
            <w:rFonts w:cs="Times New Roman" w:hint="eastAsia"/>
            <w:noProof/>
          </w:rPr>
          <w:t xml:space="preserve">3.16.1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_Toc223980329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25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8D1D284" w14:textId="51126BCA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30" w:history="1">
        <w:r w:rsidRPr="00BC1BFC">
          <w:rPr>
            <w:rStyle w:val="aff9"/>
            <w:rFonts w:cs="Times New Roman" w:hint="eastAsia"/>
            <w:noProof/>
          </w:rPr>
          <w:t xml:space="preserve">3.16.2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_Toc223980330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26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248617C7" w14:textId="74B4EF0D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31" w:history="1">
        <w:r w:rsidRPr="00BC1BFC">
          <w:rPr>
            <w:rStyle w:val="aff9"/>
            <w:rFonts w:cs="Times New Roman" w:hint="eastAsia"/>
            <w:noProof/>
          </w:rPr>
          <w:t xml:space="preserve">3.16.3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_Toc223980331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26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474AF0A7" w14:textId="2C4406EB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32" w:history="1">
        <w:r w:rsidRPr="00BC1BFC">
          <w:rPr>
            <w:rStyle w:val="aff9"/>
            <w:rFonts w:cs="Times New Roman" w:hint="eastAsia"/>
            <w:noProof/>
          </w:rPr>
          <w:t xml:space="preserve">3.17 </w:t>
        </w:r>
        <w:r w:rsidRPr="00BC1BFC">
          <w:rPr>
            <w:rStyle w:val="aff9"/>
            <w:rFonts w:eastAsia="宋体" w:cs="Times New Roman" w:hint="eastAsia"/>
            <w:noProof/>
          </w:rPr>
          <w:t>智能体会话与历史功能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_Toc223980332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26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20FF1BD3" w14:textId="10D0F8D6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33" w:history="1">
        <w:r w:rsidRPr="00BC1BFC">
          <w:rPr>
            <w:rStyle w:val="aff9"/>
            <w:rFonts w:cs="Times New Roman" w:hint="eastAsia"/>
            <w:noProof/>
          </w:rPr>
          <w:t xml:space="preserve">3.17.1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_Toc223980333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26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5DB295E" w14:textId="251A43FD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34" w:history="1">
        <w:r w:rsidRPr="00BC1BFC">
          <w:rPr>
            <w:rStyle w:val="aff9"/>
            <w:rFonts w:cs="Times New Roman" w:hint="eastAsia"/>
            <w:noProof/>
          </w:rPr>
          <w:t xml:space="preserve">3.17.2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_Toc223980334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26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73CEF26E" w14:textId="04F8C813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35" w:history="1">
        <w:r w:rsidRPr="00BC1BFC">
          <w:rPr>
            <w:rStyle w:val="aff9"/>
            <w:rFonts w:cs="Times New Roman" w:hint="eastAsia"/>
            <w:noProof/>
          </w:rPr>
          <w:t xml:space="preserve">3.17.3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_Toc223980335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26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65376CC1" w14:textId="0C1B612B" w:rsidR="00BC1BFC" w:rsidRPr="00BC1BFC" w:rsidRDefault="00BC1BFC">
      <w:pPr>
        <w:pStyle w:val="TOC1"/>
        <w:tabs>
          <w:tab w:val="right" w:leader="dot" w:pos="8494"/>
        </w:tabs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36" w:history="1">
        <w:r w:rsidRPr="00BC1BFC">
          <w:rPr>
            <w:rStyle w:val="aff9"/>
            <w:rFonts w:cs="Times New Roman" w:hint="eastAsia"/>
            <w:noProof/>
          </w:rPr>
          <w:t xml:space="preserve">4 </w:t>
        </w:r>
        <w:r w:rsidRPr="00BC1BFC">
          <w:rPr>
            <w:rStyle w:val="aff9"/>
            <w:rFonts w:eastAsia="宋体" w:cs="Times New Roman" w:hint="eastAsia"/>
            <w:noProof/>
          </w:rPr>
          <w:t>系统测试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_Toc223980336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27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1A541FA0" w14:textId="613D1821" w:rsidR="00BC1BFC" w:rsidRPr="00BC1BFC" w:rsidRDefault="00BC1BFC">
      <w:pPr>
        <w:pStyle w:val="TOC2"/>
        <w:tabs>
          <w:tab w:val="right" w:leader="dot" w:pos="8494"/>
        </w:tabs>
        <w:ind w:left="48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37" w:history="1">
        <w:r w:rsidRPr="00BC1BFC">
          <w:rPr>
            <w:rStyle w:val="aff9"/>
            <w:rFonts w:cs="Times New Roman" w:hint="eastAsia"/>
            <w:noProof/>
          </w:rPr>
          <w:t xml:space="preserve">4.1 </w:t>
        </w:r>
        <w:r w:rsidRPr="00BC1BFC">
          <w:rPr>
            <w:rStyle w:val="aff9"/>
            <w:rFonts w:eastAsia="宋体" w:cs="Times New Roman" w:hint="eastAsia"/>
            <w:noProof/>
          </w:rPr>
          <w:t>模型性能测试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_Toc223980337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27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284E0C1A" w14:textId="7371CB49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38" w:history="1">
        <w:r w:rsidRPr="00BC1BFC">
          <w:rPr>
            <w:rStyle w:val="aff9"/>
            <w:rFonts w:cs="Times New Roman" w:hint="eastAsia"/>
            <w:noProof/>
          </w:rPr>
          <w:t xml:space="preserve">4.1.1 </w:t>
        </w:r>
        <w:r w:rsidRPr="00BC1BFC">
          <w:rPr>
            <w:rStyle w:val="aff9"/>
            <w:rFonts w:eastAsia="宋体" w:cs="Times New Roman" w:hint="eastAsia"/>
            <w:noProof/>
          </w:rPr>
          <w:t>测试用例与结果分析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_Toc223980338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27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55330627" w14:textId="1953C4C1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39" w:history="1">
        <w:r w:rsidRPr="00BC1BFC">
          <w:rPr>
            <w:rStyle w:val="aff9"/>
            <w:rFonts w:cs="Times New Roman" w:hint="eastAsia"/>
            <w:noProof/>
          </w:rPr>
          <w:t xml:space="preserve">4.1.2 </w:t>
        </w:r>
        <w:r w:rsidRPr="00BC1BFC">
          <w:rPr>
            <w:rStyle w:val="aff9"/>
            <w:rFonts w:eastAsia="宋体" w:cs="Times New Roman" w:hint="eastAsia"/>
            <w:noProof/>
          </w:rPr>
          <w:t>测试结果综合分析及建议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_Toc223980339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27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217FF5AA" w14:textId="1F9F7F26" w:rsidR="00BC1BFC" w:rsidRPr="00BC1BFC" w:rsidRDefault="00BC1BFC">
      <w:pPr>
        <w:pStyle w:val="TOC3"/>
        <w:tabs>
          <w:tab w:val="right" w:leader="dot" w:pos="8494"/>
        </w:tabs>
        <w:ind w:left="960"/>
        <w:rPr>
          <w:rFonts w:eastAsiaTheme="minorEastAsia" w:cs="Times New Roman"/>
          <w:noProof/>
          <w:kern w:val="2"/>
          <w:sz w:val="22"/>
          <w:szCs w:val="24"/>
          <w:lang w:eastAsia="zh-CN"/>
          <w14:ligatures w14:val="standardContextual"/>
        </w:rPr>
      </w:pPr>
      <w:hyperlink w:anchor="_Toc223980340" w:history="1">
        <w:r w:rsidRPr="00BC1BFC">
          <w:rPr>
            <w:rStyle w:val="aff9"/>
            <w:rFonts w:cs="Times New Roman" w:hint="eastAsia"/>
            <w:noProof/>
          </w:rPr>
          <w:t xml:space="preserve">4.1.3 </w:t>
        </w:r>
        <w:r w:rsidRPr="00BC1BFC">
          <w:rPr>
            <w:rStyle w:val="aff9"/>
            <w:rFonts w:eastAsia="宋体" w:cs="Times New Roman" w:hint="eastAsia"/>
            <w:noProof/>
          </w:rPr>
          <w:t>测试经验总结</w:t>
        </w:r>
        <w:r w:rsidRPr="00BC1BFC">
          <w:rPr>
            <w:rFonts w:cs="Times New Roman" w:hint="eastAsia"/>
            <w:noProof/>
            <w:webHidden/>
          </w:rPr>
          <w:tab/>
        </w:r>
        <w:r w:rsidRPr="00BC1BFC">
          <w:rPr>
            <w:rFonts w:cs="Times New Roman" w:hint="eastAsia"/>
            <w:noProof/>
            <w:webHidden/>
          </w:rPr>
          <w:fldChar w:fldCharType="begin"/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/>
            <w:noProof/>
            <w:webHidden/>
          </w:rPr>
          <w:instrText>PAGEREF _Toc223980340 \h</w:instrText>
        </w:r>
        <w:r w:rsidRPr="00BC1BFC">
          <w:rPr>
            <w:rFonts w:cs="Times New Roman" w:hint="eastAsia"/>
            <w:noProof/>
            <w:webHidden/>
          </w:rPr>
          <w:instrText xml:space="preserve"> </w:instrText>
        </w:r>
        <w:r w:rsidRPr="00BC1BFC">
          <w:rPr>
            <w:rFonts w:cs="Times New Roman" w:hint="eastAsia"/>
            <w:noProof/>
            <w:webHidden/>
          </w:rPr>
        </w:r>
        <w:r w:rsidRPr="00BC1BFC">
          <w:rPr>
            <w:rFonts w:cs="Times New Roman" w:hint="eastAsia"/>
            <w:noProof/>
            <w:webHidden/>
          </w:rPr>
          <w:fldChar w:fldCharType="separate"/>
        </w:r>
        <w:r>
          <w:rPr>
            <w:rFonts w:cs="Times New Roman"/>
            <w:noProof/>
            <w:webHidden/>
          </w:rPr>
          <w:t>27</w:t>
        </w:r>
        <w:r w:rsidRPr="00BC1BFC">
          <w:rPr>
            <w:rFonts w:cs="Times New Roman" w:hint="eastAsia"/>
            <w:noProof/>
            <w:webHidden/>
          </w:rPr>
          <w:fldChar w:fldCharType="end"/>
        </w:r>
      </w:hyperlink>
    </w:p>
    <w:p w14:paraId="47F500EA" w14:textId="45003906" w:rsidR="00FD3238" w:rsidRDefault="0001384A">
      <w:pPr>
        <w:spacing w:after="0"/>
      </w:pPr>
      <w:r w:rsidRPr="00BC1BFC">
        <w:rPr>
          <w:rFonts w:cs="Times New Roman"/>
          <w:color w:val="000000"/>
        </w:rPr>
        <w:fldChar w:fldCharType="end"/>
      </w:r>
    </w:p>
    <w:p w14:paraId="1D30E6F4" w14:textId="77777777" w:rsidR="00FD3238" w:rsidRDefault="0001384A">
      <w:r>
        <w:br w:type="page"/>
      </w:r>
    </w:p>
    <w:p w14:paraId="7818DF3A" w14:textId="77777777" w:rsidR="00FD3238" w:rsidRDefault="0001384A">
      <w:pPr>
        <w:spacing w:before="160" w:after="120"/>
      </w:pPr>
      <w:proofErr w:type="spellStart"/>
      <w:r>
        <w:rPr>
          <w:b/>
          <w:color w:val="000000"/>
          <w:sz w:val="32"/>
        </w:rPr>
        <w:lastRenderedPageBreak/>
        <w:t>修订记录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184"/>
        <w:gridCol w:w="2616"/>
        <w:gridCol w:w="1287"/>
        <w:gridCol w:w="2216"/>
        <w:gridCol w:w="1417"/>
      </w:tblGrid>
      <w:tr w:rsidR="00FD3238" w14:paraId="4FAA6FC7" w14:textId="77777777">
        <w:trPr>
          <w:jc w:val="center"/>
        </w:trPr>
        <w:tc>
          <w:tcPr>
            <w:tcW w:w="1701" w:type="dxa"/>
            <w:shd w:val="clear" w:color="auto" w:fill="E26B0A"/>
          </w:tcPr>
          <w:p w14:paraId="6D38A3F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序号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30F60F5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修订说明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6AB8799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版本号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421E6E8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修订人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2482F98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修订日期</w:t>
            </w:r>
            <w:proofErr w:type="spellEnd"/>
          </w:p>
        </w:tc>
      </w:tr>
      <w:tr w:rsidR="00FD3238" w14:paraId="67FF00F4" w14:textId="77777777">
        <w:trPr>
          <w:jc w:val="center"/>
        </w:trPr>
        <w:tc>
          <w:tcPr>
            <w:tcW w:w="1701" w:type="dxa"/>
            <w:shd w:val="clear" w:color="auto" w:fill="FDE9D9"/>
          </w:tcPr>
          <w:p w14:paraId="588EFBAF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</w:t>
            </w:r>
          </w:p>
        </w:tc>
        <w:tc>
          <w:tcPr>
            <w:tcW w:w="1701" w:type="dxa"/>
            <w:shd w:val="clear" w:color="auto" w:fill="FDE9D9"/>
          </w:tcPr>
          <w:p w14:paraId="005A52F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创建文档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242DF19A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1.0.1</w:t>
            </w:r>
          </w:p>
        </w:tc>
        <w:tc>
          <w:tcPr>
            <w:tcW w:w="1701" w:type="dxa"/>
            <w:shd w:val="clear" w:color="auto" w:fill="FDE9D9"/>
          </w:tcPr>
          <w:p w14:paraId="119A5DF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队员A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6A12A2DE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2025.11.1</w:t>
            </w:r>
          </w:p>
        </w:tc>
      </w:tr>
      <w:tr w:rsidR="00FD3238" w14:paraId="06B8ADE9" w14:textId="77777777">
        <w:trPr>
          <w:jc w:val="center"/>
        </w:trPr>
        <w:tc>
          <w:tcPr>
            <w:tcW w:w="1701" w:type="dxa"/>
            <w:shd w:val="clear" w:color="auto" w:fill="F8F1E8"/>
          </w:tcPr>
          <w:p w14:paraId="3CD47678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1701" w:type="dxa"/>
            <w:shd w:val="clear" w:color="auto" w:fill="F8F1E8"/>
          </w:tcPr>
          <w:p w14:paraId="3DD1ADA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补充封面信息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300024F5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1.0.2</w:t>
            </w:r>
          </w:p>
        </w:tc>
        <w:tc>
          <w:tcPr>
            <w:tcW w:w="1701" w:type="dxa"/>
            <w:shd w:val="clear" w:color="auto" w:fill="F8F1E8"/>
          </w:tcPr>
          <w:p w14:paraId="1096887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队员B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79FD5527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2025.11.1</w:t>
            </w:r>
          </w:p>
        </w:tc>
      </w:tr>
      <w:tr w:rsidR="00FD3238" w14:paraId="74D3A11B" w14:textId="77777777">
        <w:trPr>
          <w:jc w:val="center"/>
        </w:trPr>
        <w:tc>
          <w:tcPr>
            <w:tcW w:w="1701" w:type="dxa"/>
            <w:shd w:val="clear" w:color="auto" w:fill="FDE9D9"/>
          </w:tcPr>
          <w:p w14:paraId="75F4771E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1701" w:type="dxa"/>
            <w:shd w:val="clear" w:color="auto" w:fill="FDE9D9"/>
          </w:tcPr>
          <w:p w14:paraId="3E8AB1E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补充测试计划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69D8F75C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1.0.3</w:t>
            </w:r>
          </w:p>
        </w:tc>
        <w:tc>
          <w:tcPr>
            <w:tcW w:w="1701" w:type="dxa"/>
            <w:shd w:val="clear" w:color="auto" w:fill="FDE9D9"/>
          </w:tcPr>
          <w:p w14:paraId="439686F2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队员C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00C3DBCB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2025.11.6</w:t>
            </w:r>
          </w:p>
        </w:tc>
      </w:tr>
      <w:tr w:rsidR="00FD3238" w14:paraId="6529B72D" w14:textId="77777777">
        <w:trPr>
          <w:jc w:val="center"/>
        </w:trPr>
        <w:tc>
          <w:tcPr>
            <w:tcW w:w="1701" w:type="dxa"/>
            <w:shd w:val="clear" w:color="auto" w:fill="F8F1E8"/>
          </w:tcPr>
          <w:p w14:paraId="75D88902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4</w:t>
            </w:r>
          </w:p>
        </w:tc>
        <w:tc>
          <w:tcPr>
            <w:tcW w:w="1701" w:type="dxa"/>
            <w:shd w:val="clear" w:color="auto" w:fill="F8F1E8"/>
          </w:tcPr>
          <w:p w14:paraId="0F0D156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补充测试范围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03F9E343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1.0.4</w:t>
            </w:r>
          </w:p>
        </w:tc>
        <w:tc>
          <w:tcPr>
            <w:tcW w:w="1701" w:type="dxa"/>
            <w:shd w:val="clear" w:color="auto" w:fill="F8F1E8"/>
          </w:tcPr>
          <w:p w14:paraId="24903D9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队员D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4C975877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2025.11.9</w:t>
            </w:r>
          </w:p>
        </w:tc>
      </w:tr>
      <w:tr w:rsidR="00FD3238" w14:paraId="676A5A36" w14:textId="77777777">
        <w:trPr>
          <w:jc w:val="center"/>
        </w:trPr>
        <w:tc>
          <w:tcPr>
            <w:tcW w:w="1701" w:type="dxa"/>
            <w:shd w:val="clear" w:color="auto" w:fill="FDE9D9"/>
          </w:tcPr>
          <w:p w14:paraId="0C653369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5</w:t>
            </w:r>
          </w:p>
        </w:tc>
        <w:tc>
          <w:tcPr>
            <w:tcW w:w="1701" w:type="dxa"/>
            <w:shd w:val="clear" w:color="auto" w:fill="FDE9D9"/>
          </w:tcPr>
          <w:p w14:paraId="2171F28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补充单元测试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2B70EA8C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1.0.5</w:t>
            </w:r>
          </w:p>
        </w:tc>
        <w:tc>
          <w:tcPr>
            <w:tcW w:w="1701" w:type="dxa"/>
            <w:shd w:val="clear" w:color="auto" w:fill="FDE9D9"/>
          </w:tcPr>
          <w:p w14:paraId="25E2D2B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队员A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09BB098F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2025.11.12</w:t>
            </w:r>
          </w:p>
        </w:tc>
      </w:tr>
      <w:tr w:rsidR="00FD3238" w14:paraId="61B94A02" w14:textId="77777777">
        <w:trPr>
          <w:jc w:val="center"/>
        </w:trPr>
        <w:tc>
          <w:tcPr>
            <w:tcW w:w="1701" w:type="dxa"/>
            <w:shd w:val="clear" w:color="auto" w:fill="F8F1E8"/>
          </w:tcPr>
          <w:p w14:paraId="7613AA59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6</w:t>
            </w:r>
          </w:p>
        </w:tc>
        <w:tc>
          <w:tcPr>
            <w:tcW w:w="1701" w:type="dxa"/>
            <w:shd w:val="clear" w:color="auto" w:fill="F8F1E8"/>
          </w:tcPr>
          <w:p w14:paraId="6B7B054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补充功能测试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698652D3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1.0.6</w:t>
            </w:r>
          </w:p>
        </w:tc>
        <w:tc>
          <w:tcPr>
            <w:tcW w:w="1701" w:type="dxa"/>
            <w:shd w:val="clear" w:color="auto" w:fill="F8F1E8"/>
          </w:tcPr>
          <w:p w14:paraId="6124675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队员B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4C9DEDD1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2025.11.16</w:t>
            </w:r>
          </w:p>
        </w:tc>
      </w:tr>
      <w:tr w:rsidR="00FD3238" w14:paraId="504A8A33" w14:textId="77777777">
        <w:trPr>
          <w:jc w:val="center"/>
        </w:trPr>
        <w:tc>
          <w:tcPr>
            <w:tcW w:w="1701" w:type="dxa"/>
            <w:shd w:val="clear" w:color="auto" w:fill="FDE9D9"/>
          </w:tcPr>
          <w:p w14:paraId="1C591BD3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7</w:t>
            </w:r>
          </w:p>
        </w:tc>
        <w:tc>
          <w:tcPr>
            <w:tcW w:w="1701" w:type="dxa"/>
            <w:shd w:val="clear" w:color="auto" w:fill="FDE9D9"/>
          </w:tcPr>
          <w:p w14:paraId="218D331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新增系统测试章节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40EEA19F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2.0.1</w:t>
            </w:r>
          </w:p>
        </w:tc>
        <w:tc>
          <w:tcPr>
            <w:tcW w:w="1701" w:type="dxa"/>
            <w:shd w:val="clear" w:color="auto" w:fill="FDE9D9"/>
          </w:tcPr>
          <w:p w14:paraId="1DBB328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队员C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318ED9E9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2025.11.20</w:t>
            </w:r>
          </w:p>
        </w:tc>
      </w:tr>
      <w:tr w:rsidR="00FD3238" w14:paraId="1C261E38" w14:textId="77777777">
        <w:trPr>
          <w:jc w:val="center"/>
        </w:trPr>
        <w:tc>
          <w:tcPr>
            <w:tcW w:w="1701" w:type="dxa"/>
            <w:shd w:val="clear" w:color="auto" w:fill="F8F1E8"/>
          </w:tcPr>
          <w:p w14:paraId="56A4961A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8</w:t>
            </w:r>
          </w:p>
        </w:tc>
        <w:tc>
          <w:tcPr>
            <w:tcW w:w="1701" w:type="dxa"/>
            <w:shd w:val="clear" w:color="auto" w:fill="F8F1E8"/>
          </w:tcPr>
          <w:p w14:paraId="031F398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统一接口命名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5FEF31A8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2.0.2</w:t>
            </w:r>
          </w:p>
        </w:tc>
        <w:tc>
          <w:tcPr>
            <w:tcW w:w="1701" w:type="dxa"/>
            <w:shd w:val="clear" w:color="auto" w:fill="F8F1E8"/>
          </w:tcPr>
          <w:p w14:paraId="7650E1A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队员D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17EDE2E5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2025.11.24</w:t>
            </w:r>
          </w:p>
        </w:tc>
      </w:tr>
      <w:tr w:rsidR="00FD3238" w14:paraId="381DC64C" w14:textId="77777777">
        <w:trPr>
          <w:jc w:val="center"/>
        </w:trPr>
        <w:tc>
          <w:tcPr>
            <w:tcW w:w="1701" w:type="dxa"/>
            <w:shd w:val="clear" w:color="auto" w:fill="FDE9D9"/>
          </w:tcPr>
          <w:p w14:paraId="7D621891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9</w:t>
            </w:r>
          </w:p>
        </w:tc>
        <w:tc>
          <w:tcPr>
            <w:tcW w:w="1701" w:type="dxa"/>
            <w:shd w:val="clear" w:color="auto" w:fill="FDE9D9"/>
          </w:tcPr>
          <w:p w14:paraId="375564C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补充模型测试用例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62088BCC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2.0.3</w:t>
            </w:r>
          </w:p>
        </w:tc>
        <w:tc>
          <w:tcPr>
            <w:tcW w:w="1701" w:type="dxa"/>
            <w:shd w:val="clear" w:color="auto" w:fill="FDE9D9"/>
          </w:tcPr>
          <w:p w14:paraId="7CE7F8F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队员A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6A46C5C3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2025.11.27</w:t>
            </w:r>
          </w:p>
        </w:tc>
      </w:tr>
      <w:tr w:rsidR="00FD3238" w14:paraId="0C8E2B9A" w14:textId="77777777">
        <w:trPr>
          <w:jc w:val="center"/>
        </w:trPr>
        <w:tc>
          <w:tcPr>
            <w:tcW w:w="1701" w:type="dxa"/>
            <w:shd w:val="clear" w:color="auto" w:fill="F8F1E8"/>
          </w:tcPr>
          <w:p w14:paraId="694D2022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10</w:t>
            </w:r>
          </w:p>
        </w:tc>
        <w:tc>
          <w:tcPr>
            <w:tcW w:w="1701" w:type="dxa"/>
            <w:shd w:val="clear" w:color="auto" w:fill="F8F1E8"/>
          </w:tcPr>
          <w:p w14:paraId="4ED69FF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优化表述与排版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1AC41BAE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2.0.4</w:t>
            </w:r>
          </w:p>
        </w:tc>
        <w:tc>
          <w:tcPr>
            <w:tcW w:w="1701" w:type="dxa"/>
            <w:shd w:val="clear" w:color="auto" w:fill="F8F1E8"/>
          </w:tcPr>
          <w:p w14:paraId="70669E3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队员B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2BD103DE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2025.11.29</w:t>
            </w:r>
          </w:p>
        </w:tc>
      </w:tr>
      <w:tr w:rsidR="00FD3238" w14:paraId="606C9CEF" w14:textId="77777777">
        <w:trPr>
          <w:jc w:val="center"/>
        </w:trPr>
        <w:tc>
          <w:tcPr>
            <w:tcW w:w="1701" w:type="dxa"/>
            <w:shd w:val="clear" w:color="auto" w:fill="FDE9D9"/>
          </w:tcPr>
          <w:p w14:paraId="452B5F27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11</w:t>
            </w:r>
          </w:p>
        </w:tc>
        <w:tc>
          <w:tcPr>
            <w:tcW w:w="1701" w:type="dxa"/>
            <w:shd w:val="clear" w:color="auto" w:fill="FDE9D9"/>
          </w:tcPr>
          <w:p w14:paraId="2BEE3B7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发布版本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6D6B9446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2.0.5</w:t>
            </w:r>
          </w:p>
        </w:tc>
        <w:tc>
          <w:tcPr>
            <w:tcW w:w="1701" w:type="dxa"/>
            <w:shd w:val="clear" w:color="auto" w:fill="FDE9D9"/>
          </w:tcPr>
          <w:p w14:paraId="5324380A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队名要好好起不然不队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2F86C627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2025.11.30</w:t>
            </w:r>
          </w:p>
        </w:tc>
      </w:tr>
      <w:tr w:rsidR="00FD3238" w14:paraId="496DEC00" w14:textId="77777777">
        <w:trPr>
          <w:jc w:val="center"/>
        </w:trPr>
        <w:tc>
          <w:tcPr>
            <w:tcW w:w="1701" w:type="dxa"/>
            <w:shd w:val="clear" w:color="auto" w:fill="F8F1E8"/>
          </w:tcPr>
          <w:p w14:paraId="41CD63B3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12</w:t>
            </w:r>
          </w:p>
        </w:tc>
        <w:tc>
          <w:tcPr>
            <w:tcW w:w="1701" w:type="dxa"/>
            <w:shd w:val="clear" w:color="auto" w:fill="F8F1E8"/>
          </w:tcPr>
          <w:p w14:paraId="7F76B2EC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补充CPDM预测测试内容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07BB1354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2.0.6</w:t>
            </w:r>
          </w:p>
        </w:tc>
        <w:tc>
          <w:tcPr>
            <w:tcW w:w="1701" w:type="dxa"/>
            <w:shd w:val="clear" w:color="auto" w:fill="F8F1E8"/>
          </w:tcPr>
          <w:p w14:paraId="2EE1404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队员C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126BB791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2026.03.09</w:t>
            </w:r>
          </w:p>
        </w:tc>
      </w:tr>
      <w:tr w:rsidR="00FD3238" w14:paraId="1F5602ED" w14:textId="77777777">
        <w:trPr>
          <w:jc w:val="center"/>
        </w:trPr>
        <w:tc>
          <w:tcPr>
            <w:tcW w:w="1701" w:type="dxa"/>
            <w:shd w:val="clear" w:color="auto" w:fill="FDE9D9"/>
          </w:tcPr>
          <w:p w14:paraId="190389EE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13</w:t>
            </w:r>
          </w:p>
        </w:tc>
        <w:tc>
          <w:tcPr>
            <w:tcW w:w="1701" w:type="dxa"/>
            <w:shd w:val="clear" w:color="auto" w:fill="FDE9D9"/>
          </w:tcPr>
          <w:p w14:paraId="37CF1F57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补充医生好友添加测试内容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1FF22912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2.0.7</w:t>
            </w:r>
          </w:p>
        </w:tc>
        <w:tc>
          <w:tcPr>
            <w:tcW w:w="1701" w:type="dxa"/>
            <w:shd w:val="clear" w:color="auto" w:fill="FDE9D9"/>
          </w:tcPr>
          <w:p w14:paraId="281E509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队员D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2E05608E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2026.03.09</w:t>
            </w:r>
          </w:p>
        </w:tc>
      </w:tr>
    </w:tbl>
    <w:p w14:paraId="41BB01AF" w14:textId="77777777" w:rsidR="00FD3238" w:rsidRDefault="00FD3238">
      <w:pPr>
        <w:sectPr w:rsidR="00FD3238">
          <w:pgSz w:w="11906" w:h="16838"/>
          <w:pgMar w:top="1440" w:right="1701" w:bottom="1440" w:left="1701" w:header="850" w:footer="850" w:gutter="0"/>
          <w:pgNumType w:fmt="upperRoman" w:start="1"/>
          <w:cols w:space="720"/>
          <w:docGrid w:linePitch="360"/>
        </w:sectPr>
      </w:pPr>
    </w:p>
    <w:p w14:paraId="3E3C6A45" w14:textId="77777777" w:rsidR="00FD3238" w:rsidRDefault="0001384A">
      <w:pPr>
        <w:pStyle w:val="1"/>
        <w:spacing w:before="160" w:after="120" w:line="360" w:lineRule="auto"/>
      </w:pPr>
      <w:bookmarkStart w:id="1" w:name="_Toc223980071"/>
      <w:r>
        <w:rPr>
          <w:rFonts w:ascii="Times New Roman" w:eastAsia="Times New Roman" w:hAnsi="Times New Roman"/>
          <w:sz w:val="32"/>
        </w:rPr>
        <w:lastRenderedPageBreak/>
        <w:t xml:space="preserve">1 </w:t>
      </w:r>
      <w:proofErr w:type="spellStart"/>
      <w:r>
        <w:rPr>
          <w:rFonts w:ascii="Times New Roman" w:eastAsia="Times New Roman" w:hAnsi="Times New Roman"/>
          <w:sz w:val="32"/>
        </w:rPr>
        <w:t>测试计划</w:t>
      </w:r>
      <w:bookmarkEnd w:id="1"/>
      <w:proofErr w:type="spellEnd"/>
    </w:p>
    <w:p w14:paraId="2EC5AEC9" w14:textId="77777777" w:rsidR="00FD3238" w:rsidRDefault="0001384A">
      <w:pPr>
        <w:pStyle w:val="21"/>
        <w:spacing w:before="160" w:after="120" w:line="360" w:lineRule="auto"/>
      </w:pPr>
      <w:bookmarkStart w:id="2" w:name="_Toc223980072"/>
      <w:r>
        <w:rPr>
          <w:rFonts w:ascii="Times New Roman" w:eastAsia="Times New Roman" w:hAnsi="Times New Roman"/>
          <w:sz w:val="28"/>
        </w:rPr>
        <w:t xml:space="preserve">1.1 </w:t>
      </w:r>
      <w:proofErr w:type="spellStart"/>
      <w:r>
        <w:rPr>
          <w:rFonts w:ascii="Times New Roman" w:eastAsia="Times New Roman" w:hAnsi="Times New Roman"/>
          <w:sz w:val="28"/>
        </w:rPr>
        <w:t>测试策略与目标</w:t>
      </w:r>
      <w:bookmarkEnd w:id="2"/>
      <w:proofErr w:type="spellEnd"/>
    </w:p>
    <w:p w14:paraId="70CF2710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本文档用于规范灵犀智影（NeoVision）项目测试活动，</w:t>
      </w:r>
      <w:proofErr w:type="gramStart"/>
      <w:r>
        <w:rPr>
          <w:color w:val="000000"/>
          <w:lang w:eastAsia="zh-CN"/>
        </w:rPr>
        <w:t>采用“</w:t>
      </w:r>
      <w:proofErr w:type="gramEnd"/>
      <w:r>
        <w:rPr>
          <w:color w:val="000000"/>
          <w:lang w:eastAsia="zh-CN"/>
        </w:rPr>
        <w:t>接口单元测试</w:t>
      </w:r>
      <w:proofErr w:type="spellEnd"/>
      <w:r>
        <w:rPr>
          <w:color w:val="000000"/>
          <w:lang w:eastAsia="zh-CN"/>
        </w:rPr>
        <w:t xml:space="preserve"> + </w:t>
      </w:r>
      <w:proofErr w:type="spellStart"/>
      <w:r>
        <w:rPr>
          <w:color w:val="000000"/>
          <w:lang w:eastAsia="zh-CN"/>
        </w:rPr>
        <w:t>业务功能测试</w:t>
      </w:r>
      <w:proofErr w:type="spellEnd"/>
      <w:r>
        <w:rPr>
          <w:color w:val="000000"/>
          <w:lang w:eastAsia="zh-CN"/>
        </w:rPr>
        <w:t xml:space="preserve"> + </w:t>
      </w:r>
      <w:proofErr w:type="spellStart"/>
      <w:proofErr w:type="gramStart"/>
      <w:r>
        <w:rPr>
          <w:color w:val="000000"/>
          <w:lang w:eastAsia="zh-CN"/>
        </w:rPr>
        <w:t>系统性能测试”的分层策略</w:t>
      </w:r>
      <w:proofErr w:type="spellEnd"/>
      <w:proofErr w:type="gramEnd"/>
      <w:r>
        <w:rPr>
          <w:color w:val="000000"/>
          <w:lang w:eastAsia="zh-CN"/>
        </w:rPr>
        <w:t>。</w:t>
      </w:r>
    </w:p>
    <w:p w14:paraId="561A8D0B" w14:textId="77777777" w:rsidR="00FD3238" w:rsidRDefault="0001384A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测试目标为验证接口正确性、核心流程稳定性、异常处理完整性与系统可用性，在未执行真实压测与全量回归的前提下，给出可落地的预期结果与风险建议。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153"/>
        <w:gridCol w:w="7567"/>
      </w:tblGrid>
      <w:tr w:rsidR="00FD3238" w14:paraId="2A0969B7" w14:textId="77777777">
        <w:tc>
          <w:tcPr>
            <w:tcW w:w="4252" w:type="dxa"/>
            <w:shd w:val="clear" w:color="auto" w:fill="FDE9D9"/>
          </w:tcPr>
          <w:p w14:paraId="53A1BF2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采用技术与方法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7F2E308C" w14:textId="77777777" w:rsidR="00FD3238" w:rsidRDefault="0001384A">
            <w:pPr>
              <w:spacing w:line="288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使用自动化接口测试、手工场景测试与静态检查相结合的方式进行，重点覆盖鉴权、患者管理、影像上传、分割推理、CTV处理和智能体对话。</w:t>
            </w:r>
          </w:p>
        </w:tc>
      </w:tr>
      <w:tr w:rsidR="00FD3238" w14:paraId="35199928" w14:textId="77777777">
        <w:tc>
          <w:tcPr>
            <w:tcW w:w="4252" w:type="dxa"/>
            <w:shd w:val="clear" w:color="auto" w:fill="FDE9D9"/>
          </w:tcPr>
          <w:p w14:paraId="462958E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开始标准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3B43DA47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1"/>
                <w:lang w:eastAsia="zh-CN"/>
              </w:rPr>
              <w:t>接口文档、数据库结构与前端交互路径已明确；测试环境与基础数据已准备</w:t>
            </w:r>
            <w:proofErr w:type="spellEnd"/>
            <w:r>
              <w:rPr>
                <w:color w:val="000000"/>
                <w:sz w:val="21"/>
                <w:lang w:eastAsia="zh-CN"/>
              </w:rPr>
              <w:t>。</w:t>
            </w:r>
          </w:p>
        </w:tc>
      </w:tr>
      <w:tr w:rsidR="00FD3238" w14:paraId="6DFC3CEF" w14:textId="77777777">
        <w:tc>
          <w:tcPr>
            <w:tcW w:w="4252" w:type="dxa"/>
            <w:shd w:val="clear" w:color="auto" w:fill="FDE9D9"/>
          </w:tcPr>
          <w:p w14:paraId="3215525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完成标准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7703F5DE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1"/>
                <w:lang w:eastAsia="zh-CN"/>
              </w:rPr>
              <w:t>核心接口均有对应测试用例；主要业务流具备预期结果；关键异常路径有明确处理预期</w:t>
            </w:r>
            <w:proofErr w:type="spellEnd"/>
            <w:r>
              <w:rPr>
                <w:color w:val="000000"/>
                <w:sz w:val="21"/>
                <w:lang w:eastAsia="zh-CN"/>
              </w:rPr>
              <w:t>。</w:t>
            </w:r>
          </w:p>
        </w:tc>
      </w:tr>
      <w:tr w:rsidR="00FD3238" w14:paraId="54E4809A" w14:textId="77777777">
        <w:tc>
          <w:tcPr>
            <w:tcW w:w="4252" w:type="dxa"/>
            <w:shd w:val="clear" w:color="auto" w:fill="FDE9D9"/>
          </w:tcPr>
          <w:p w14:paraId="00BA7D4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测试重点和优先级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0D641E21" w14:textId="77777777" w:rsidR="00FD3238" w:rsidRDefault="0001384A">
            <w:pPr>
              <w:spacing w:line="288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P0：鉴权、分割、文件上传；P1：患者与轮廓管理；P2：智能体与热力图。</w:t>
            </w:r>
          </w:p>
        </w:tc>
      </w:tr>
      <w:tr w:rsidR="00FD3238" w14:paraId="53AE6DAD" w14:textId="77777777">
        <w:tc>
          <w:tcPr>
            <w:tcW w:w="4252" w:type="dxa"/>
            <w:shd w:val="clear" w:color="auto" w:fill="FDE9D9"/>
          </w:tcPr>
          <w:p w14:paraId="5D26642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暂不覆盖项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24DD2A59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1"/>
                <w:lang w:eastAsia="zh-CN"/>
              </w:rPr>
              <w:t>第三方外部服务不可用场景的真实联调与线上性能极限测试</w:t>
            </w:r>
            <w:proofErr w:type="spellEnd"/>
            <w:r>
              <w:rPr>
                <w:color w:val="000000"/>
                <w:sz w:val="21"/>
                <w:lang w:eastAsia="zh-CN"/>
              </w:rPr>
              <w:t>。</w:t>
            </w:r>
          </w:p>
        </w:tc>
      </w:tr>
      <w:tr w:rsidR="00FD3238" w14:paraId="26290A4C" w14:textId="77777777">
        <w:tc>
          <w:tcPr>
            <w:tcW w:w="4252" w:type="dxa"/>
            <w:shd w:val="clear" w:color="auto" w:fill="FDE9D9"/>
          </w:tcPr>
          <w:p w14:paraId="65B25B6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质量门禁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0669DBFC" w14:textId="77777777" w:rsidR="00FD3238" w:rsidRDefault="0001384A">
            <w:pPr>
              <w:spacing w:line="288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关键流程预期通过率100%，非关键流程预期通过率不低于95%。</w:t>
            </w:r>
          </w:p>
        </w:tc>
      </w:tr>
    </w:tbl>
    <w:p w14:paraId="0F7CBE7C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3" w:name="_Toc223980073"/>
      <w:r>
        <w:rPr>
          <w:rFonts w:ascii="Times New Roman" w:eastAsia="Times New Roman" w:hAnsi="Times New Roman"/>
          <w:sz w:val="28"/>
          <w:lang w:eastAsia="zh-CN"/>
        </w:rPr>
        <w:t xml:space="preserve">1.2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测试范围</w:t>
      </w:r>
      <w:bookmarkEnd w:id="3"/>
      <w:proofErr w:type="spellEnd"/>
    </w:p>
    <w:p w14:paraId="3FA4495A" w14:textId="77777777" w:rsidR="00FD3238" w:rsidRDefault="0001384A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测试范围覆盖前端调用的全部后端/模型接口，包含鉴权模块、患者模块、影像与序列模块、分割模型模块、轮廓模块、文件模块、CTV模块及智能体模块。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544"/>
        <w:gridCol w:w="3706"/>
        <w:gridCol w:w="2470"/>
      </w:tblGrid>
      <w:tr w:rsidR="00FD3238" w14:paraId="0B7647A4" w14:textId="77777777">
        <w:tc>
          <w:tcPr>
            <w:tcW w:w="2835" w:type="dxa"/>
            <w:shd w:val="clear" w:color="auto" w:fill="E26B0A"/>
          </w:tcPr>
          <w:p w14:paraId="1C9EE54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模块</w:t>
            </w:r>
            <w:proofErr w:type="spellEnd"/>
          </w:p>
        </w:tc>
        <w:tc>
          <w:tcPr>
            <w:tcW w:w="2835" w:type="dxa"/>
            <w:shd w:val="clear" w:color="auto" w:fill="E26B0A"/>
          </w:tcPr>
          <w:p w14:paraId="16CE97A2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接口范围</w:t>
            </w:r>
            <w:proofErr w:type="spellEnd"/>
          </w:p>
        </w:tc>
        <w:tc>
          <w:tcPr>
            <w:tcW w:w="2835" w:type="dxa"/>
            <w:shd w:val="clear" w:color="auto" w:fill="E26B0A"/>
          </w:tcPr>
          <w:p w14:paraId="0E9BD63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测试类型</w:t>
            </w:r>
            <w:proofErr w:type="spellEnd"/>
          </w:p>
        </w:tc>
      </w:tr>
      <w:tr w:rsidR="00FD3238" w14:paraId="0C2D46A7" w14:textId="77777777">
        <w:tc>
          <w:tcPr>
            <w:tcW w:w="2835" w:type="dxa"/>
            <w:shd w:val="clear" w:color="auto" w:fill="FDE9D9"/>
          </w:tcPr>
          <w:p w14:paraId="53A7068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鉴权</w:t>
            </w:r>
            <w:proofErr w:type="spellEnd"/>
          </w:p>
        </w:tc>
        <w:tc>
          <w:tcPr>
            <w:tcW w:w="2835" w:type="dxa"/>
            <w:shd w:val="clear" w:color="auto" w:fill="FDE9D9"/>
          </w:tcPr>
          <w:p w14:paraId="49B1C8AC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POST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/auth/login, POST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/auth/register</w:t>
            </w:r>
          </w:p>
        </w:tc>
        <w:tc>
          <w:tcPr>
            <w:tcW w:w="2835" w:type="dxa"/>
            <w:shd w:val="clear" w:color="auto" w:fill="FDE9D9"/>
          </w:tcPr>
          <w:p w14:paraId="446C5CB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单元+功能</w:t>
            </w:r>
            <w:proofErr w:type="spellEnd"/>
          </w:p>
        </w:tc>
      </w:tr>
      <w:tr w:rsidR="00FD3238" w14:paraId="62C8F465" w14:textId="77777777">
        <w:tc>
          <w:tcPr>
            <w:tcW w:w="2835" w:type="dxa"/>
            <w:shd w:val="clear" w:color="auto" w:fill="F8F1E8"/>
          </w:tcPr>
          <w:p w14:paraId="3FFC1F4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患者</w:t>
            </w:r>
            <w:proofErr w:type="spellEnd"/>
          </w:p>
        </w:tc>
        <w:tc>
          <w:tcPr>
            <w:tcW w:w="2835" w:type="dxa"/>
            <w:shd w:val="clear" w:color="auto" w:fill="F8F1E8"/>
          </w:tcPr>
          <w:p w14:paraId="4649B460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GET/POST/PUT/DELETE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/patients*, POST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/patients/{id}/review</w:t>
            </w:r>
          </w:p>
        </w:tc>
        <w:tc>
          <w:tcPr>
            <w:tcW w:w="2835" w:type="dxa"/>
            <w:shd w:val="clear" w:color="auto" w:fill="F8F1E8"/>
          </w:tcPr>
          <w:p w14:paraId="149993D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单元+功能</w:t>
            </w:r>
            <w:proofErr w:type="spellEnd"/>
          </w:p>
        </w:tc>
      </w:tr>
      <w:tr w:rsidR="00FD3238" w14:paraId="50492E84" w14:textId="77777777">
        <w:tc>
          <w:tcPr>
            <w:tcW w:w="2835" w:type="dxa"/>
            <w:shd w:val="clear" w:color="auto" w:fill="FDE9D9"/>
          </w:tcPr>
          <w:p w14:paraId="5254B25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轮廓</w:t>
            </w:r>
            <w:proofErr w:type="spellEnd"/>
          </w:p>
        </w:tc>
        <w:tc>
          <w:tcPr>
            <w:tcW w:w="2835" w:type="dxa"/>
            <w:shd w:val="clear" w:color="auto" w:fill="FDE9D9"/>
          </w:tcPr>
          <w:p w14:paraId="164B744D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GET/PUT/</w:t>
            </w:r>
            <w:proofErr w:type="gramStart"/>
            <w:r>
              <w:rPr>
                <w:color w:val="000000"/>
                <w:sz w:val="20"/>
              </w:rPr>
              <w:t>GET(</w:t>
            </w:r>
            <w:proofErr w:type="gramEnd"/>
            <w:r>
              <w:rPr>
                <w:color w:val="000000"/>
                <w:sz w:val="20"/>
              </w:rPr>
              <w:t>download)/</w:t>
            </w:r>
            <w:proofErr w:type="gramStart"/>
            <w:r>
              <w:rPr>
                <w:color w:val="000000"/>
                <w:sz w:val="20"/>
              </w:rPr>
              <w:t>POST(</w:t>
            </w:r>
            <w:proofErr w:type="spellStart"/>
            <w:proofErr w:type="gramEnd"/>
            <w:r>
              <w:rPr>
                <w:color w:val="000000"/>
                <w:sz w:val="20"/>
              </w:rPr>
              <w:t>upsert</w:t>
            </w:r>
            <w:proofErr w:type="spellEnd"/>
            <w:r>
              <w:rPr>
                <w:color w:val="000000"/>
                <w:sz w:val="20"/>
              </w:rPr>
              <w:t>)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/patients/{id}/contours*</w:t>
            </w:r>
          </w:p>
        </w:tc>
        <w:tc>
          <w:tcPr>
            <w:tcW w:w="2835" w:type="dxa"/>
            <w:shd w:val="clear" w:color="auto" w:fill="FDE9D9"/>
          </w:tcPr>
          <w:p w14:paraId="67B971A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单元+功能</w:t>
            </w:r>
            <w:proofErr w:type="spellEnd"/>
          </w:p>
        </w:tc>
      </w:tr>
      <w:tr w:rsidR="00FD3238" w14:paraId="0CFE1444" w14:textId="77777777">
        <w:tc>
          <w:tcPr>
            <w:tcW w:w="2835" w:type="dxa"/>
            <w:shd w:val="clear" w:color="auto" w:fill="F8F1E8"/>
          </w:tcPr>
          <w:p w14:paraId="228A4F8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序列</w:t>
            </w:r>
            <w:proofErr w:type="spellEnd"/>
          </w:p>
        </w:tc>
        <w:tc>
          <w:tcPr>
            <w:tcW w:w="2835" w:type="dxa"/>
            <w:shd w:val="clear" w:color="auto" w:fill="F8F1E8"/>
          </w:tcPr>
          <w:p w14:paraId="2F1AA6A5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GET/POST/PUT/DELETE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/patients/{id}/studies*</w:t>
            </w:r>
          </w:p>
        </w:tc>
        <w:tc>
          <w:tcPr>
            <w:tcW w:w="2835" w:type="dxa"/>
            <w:shd w:val="clear" w:color="auto" w:fill="F8F1E8"/>
          </w:tcPr>
          <w:p w14:paraId="2C77DA4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单元+功能</w:t>
            </w:r>
            <w:proofErr w:type="spellEnd"/>
          </w:p>
        </w:tc>
      </w:tr>
      <w:tr w:rsidR="00FD3238" w14:paraId="0824B885" w14:textId="77777777">
        <w:tc>
          <w:tcPr>
            <w:tcW w:w="2835" w:type="dxa"/>
            <w:shd w:val="clear" w:color="auto" w:fill="FDE9D9"/>
          </w:tcPr>
          <w:p w14:paraId="0A5C1DD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文件</w:t>
            </w:r>
            <w:proofErr w:type="spellEnd"/>
          </w:p>
        </w:tc>
        <w:tc>
          <w:tcPr>
            <w:tcW w:w="2835" w:type="dxa"/>
            <w:shd w:val="clear" w:color="auto" w:fill="FDE9D9"/>
          </w:tcPr>
          <w:p w14:paraId="0AF1903C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POST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/patients/{id}/studies/{</w:t>
            </w:r>
            <w:proofErr w:type="spellStart"/>
            <w:r>
              <w:rPr>
                <w:color w:val="000000"/>
                <w:sz w:val="20"/>
              </w:rPr>
              <w:t>studyId</w:t>
            </w:r>
            <w:proofErr w:type="spellEnd"/>
            <w:r>
              <w:rPr>
                <w:color w:val="000000"/>
                <w:sz w:val="20"/>
              </w:rPr>
              <w:t>}/upload, GET/DELETE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/files/{</w:t>
            </w:r>
            <w:proofErr w:type="spellStart"/>
            <w:r>
              <w:rPr>
                <w:color w:val="000000"/>
                <w:sz w:val="20"/>
              </w:rPr>
              <w:t>fileId</w:t>
            </w:r>
            <w:proofErr w:type="spellEnd"/>
            <w:r>
              <w:rPr>
                <w:color w:val="000000"/>
                <w:sz w:val="20"/>
              </w:rPr>
              <w:t>}</w:t>
            </w:r>
          </w:p>
        </w:tc>
        <w:tc>
          <w:tcPr>
            <w:tcW w:w="2835" w:type="dxa"/>
            <w:shd w:val="clear" w:color="auto" w:fill="FDE9D9"/>
          </w:tcPr>
          <w:p w14:paraId="7036FA1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单元</w:t>
            </w:r>
            <w:proofErr w:type="spellEnd"/>
          </w:p>
        </w:tc>
      </w:tr>
      <w:tr w:rsidR="00FD3238" w14:paraId="290B1433" w14:textId="77777777">
        <w:tc>
          <w:tcPr>
            <w:tcW w:w="2835" w:type="dxa"/>
            <w:shd w:val="clear" w:color="auto" w:fill="F8F1E8"/>
          </w:tcPr>
          <w:p w14:paraId="03C7857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分割</w:t>
            </w:r>
            <w:proofErr w:type="spellEnd"/>
          </w:p>
        </w:tc>
        <w:tc>
          <w:tcPr>
            <w:tcW w:w="2835" w:type="dxa"/>
            <w:shd w:val="clear" w:color="auto" w:fill="F8F1E8"/>
          </w:tcPr>
          <w:p w14:paraId="18589E3F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POST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/studies/{</w:t>
            </w:r>
            <w:proofErr w:type="spellStart"/>
            <w:r>
              <w:rPr>
                <w:color w:val="000000"/>
                <w:sz w:val="20"/>
              </w:rPr>
              <w:t>studyId</w:t>
            </w:r>
            <w:proofErr w:type="spellEnd"/>
            <w:r>
              <w:rPr>
                <w:color w:val="000000"/>
                <w:sz w:val="20"/>
              </w:rPr>
              <w:t>}/segment</w:t>
            </w:r>
          </w:p>
        </w:tc>
        <w:tc>
          <w:tcPr>
            <w:tcW w:w="2835" w:type="dxa"/>
            <w:shd w:val="clear" w:color="auto" w:fill="F8F1E8"/>
          </w:tcPr>
          <w:p w14:paraId="1ABB933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单元+功能</w:t>
            </w:r>
            <w:proofErr w:type="spellEnd"/>
          </w:p>
        </w:tc>
      </w:tr>
      <w:tr w:rsidR="00FD3238" w14:paraId="5DF03010" w14:textId="77777777">
        <w:tc>
          <w:tcPr>
            <w:tcW w:w="2835" w:type="dxa"/>
            <w:shd w:val="clear" w:color="auto" w:fill="FDE9D9"/>
          </w:tcPr>
          <w:p w14:paraId="2912A7F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多模态分割</w:t>
            </w:r>
            <w:proofErr w:type="spellEnd"/>
          </w:p>
        </w:tc>
        <w:tc>
          <w:tcPr>
            <w:tcW w:w="2835" w:type="dxa"/>
            <w:shd w:val="clear" w:color="auto" w:fill="FDE9D9"/>
          </w:tcPr>
          <w:p w14:paraId="4BC38F58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POST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/studies/{</w:t>
            </w:r>
            <w:proofErr w:type="spellStart"/>
            <w:r>
              <w:rPr>
                <w:color w:val="000000"/>
                <w:sz w:val="20"/>
              </w:rPr>
              <w:t>studyId</w:t>
            </w:r>
            <w:proofErr w:type="spellEnd"/>
            <w:r>
              <w:rPr>
                <w:color w:val="000000"/>
                <w:sz w:val="20"/>
              </w:rPr>
              <w:t>}/segment/multimodal</w:t>
            </w:r>
          </w:p>
        </w:tc>
        <w:tc>
          <w:tcPr>
            <w:tcW w:w="2835" w:type="dxa"/>
            <w:shd w:val="clear" w:color="auto" w:fill="FDE9D9"/>
          </w:tcPr>
          <w:p w14:paraId="285EF52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单元+功能</w:t>
            </w:r>
            <w:proofErr w:type="spellEnd"/>
          </w:p>
        </w:tc>
      </w:tr>
      <w:tr w:rsidR="00FD3238" w14:paraId="09E75C30" w14:textId="77777777">
        <w:tc>
          <w:tcPr>
            <w:tcW w:w="2835" w:type="dxa"/>
            <w:shd w:val="clear" w:color="auto" w:fill="F8F1E8"/>
          </w:tcPr>
          <w:p w14:paraId="6270AD8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模型查询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下载</w:t>
            </w:r>
            <w:proofErr w:type="spellEnd"/>
          </w:p>
        </w:tc>
        <w:tc>
          <w:tcPr>
            <w:tcW w:w="2835" w:type="dxa"/>
            <w:shd w:val="clear" w:color="auto" w:fill="F8F1E8"/>
          </w:tcPr>
          <w:p w14:paraId="17BEEEF7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GET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/studies/{</w:t>
            </w:r>
            <w:proofErr w:type="spellStart"/>
            <w:r>
              <w:rPr>
                <w:color w:val="000000"/>
                <w:sz w:val="20"/>
              </w:rPr>
              <w:t>studyId</w:t>
            </w:r>
            <w:proofErr w:type="spellEnd"/>
            <w:r>
              <w:rPr>
                <w:color w:val="000000"/>
                <w:sz w:val="20"/>
              </w:rPr>
              <w:t>}/model, /download/volume, /download/label</w:t>
            </w:r>
          </w:p>
        </w:tc>
        <w:tc>
          <w:tcPr>
            <w:tcW w:w="2835" w:type="dxa"/>
            <w:shd w:val="clear" w:color="auto" w:fill="F8F1E8"/>
          </w:tcPr>
          <w:p w14:paraId="12E22D0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单元+功能</w:t>
            </w:r>
            <w:proofErr w:type="spellEnd"/>
          </w:p>
        </w:tc>
      </w:tr>
      <w:tr w:rsidR="00FD3238" w14:paraId="102C3543" w14:textId="77777777">
        <w:tc>
          <w:tcPr>
            <w:tcW w:w="2835" w:type="dxa"/>
            <w:shd w:val="clear" w:color="auto" w:fill="FDE9D9"/>
          </w:tcPr>
          <w:p w14:paraId="0BC858B6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CTV</w:t>
            </w:r>
          </w:p>
        </w:tc>
        <w:tc>
          <w:tcPr>
            <w:tcW w:w="2835" w:type="dxa"/>
            <w:shd w:val="clear" w:color="auto" w:fill="FDE9D9"/>
          </w:tcPr>
          <w:p w14:paraId="1FFFE53B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POST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ctv</w:t>
            </w:r>
            <w:proofErr w:type="spellEnd"/>
            <w:r>
              <w:rPr>
                <w:color w:val="000000"/>
                <w:sz w:val="20"/>
              </w:rPr>
              <w:t>/refine,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ctv</w:t>
            </w:r>
            <w:proofErr w:type="spellEnd"/>
            <w:r>
              <w:rPr>
                <w:color w:val="000000"/>
                <w:sz w:val="20"/>
              </w:rPr>
              <w:t>/expand,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ctv</w:t>
            </w:r>
            <w:proofErr w:type="spellEnd"/>
            <w:r>
              <w:rPr>
                <w:color w:val="000000"/>
                <w:sz w:val="20"/>
              </w:rPr>
              <w:t>/heatmap</w:t>
            </w:r>
          </w:p>
        </w:tc>
        <w:tc>
          <w:tcPr>
            <w:tcW w:w="2835" w:type="dxa"/>
            <w:shd w:val="clear" w:color="auto" w:fill="FDE9D9"/>
          </w:tcPr>
          <w:p w14:paraId="3709DB3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单元+功能</w:t>
            </w:r>
            <w:proofErr w:type="spellEnd"/>
          </w:p>
        </w:tc>
      </w:tr>
      <w:tr w:rsidR="00FD3238" w14:paraId="0FB5469B" w14:textId="77777777">
        <w:tc>
          <w:tcPr>
            <w:tcW w:w="2835" w:type="dxa"/>
            <w:shd w:val="clear" w:color="auto" w:fill="F8F1E8"/>
          </w:tcPr>
          <w:p w14:paraId="0B04021E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lastRenderedPageBreak/>
              <w:t>CPDM</w:t>
            </w:r>
          </w:p>
        </w:tc>
        <w:tc>
          <w:tcPr>
            <w:tcW w:w="2835" w:type="dxa"/>
            <w:shd w:val="clear" w:color="auto" w:fill="F8F1E8"/>
          </w:tcPr>
          <w:p w14:paraId="33D1E3E9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POST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cpdm</w:t>
            </w:r>
            <w:proofErr w:type="spellEnd"/>
            <w:r>
              <w:rPr>
                <w:color w:val="000000"/>
                <w:sz w:val="20"/>
              </w:rPr>
              <w:t>/ct2pet, GET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cpdm</w:t>
            </w:r>
            <w:proofErr w:type="spellEnd"/>
            <w:r>
              <w:rPr>
                <w:color w:val="000000"/>
                <w:sz w:val="20"/>
              </w:rPr>
              <w:t>/jobs/{</w:t>
            </w:r>
            <w:proofErr w:type="spellStart"/>
            <w:r>
              <w:rPr>
                <w:color w:val="000000"/>
                <w:sz w:val="20"/>
              </w:rPr>
              <w:t>jobId</w:t>
            </w:r>
            <w:proofErr w:type="spellEnd"/>
            <w:r>
              <w:rPr>
                <w:color w:val="000000"/>
                <w:sz w:val="20"/>
              </w:rPr>
              <w:t>}, GET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cpdm</w:t>
            </w:r>
            <w:proofErr w:type="spellEnd"/>
            <w:r>
              <w:rPr>
                <w:color w:val="000000"/>
                <w:sz w:val="20"/>
              </w:rPr>
              <w:t>/jobs/{</w:t>
            </w:r>
            <w:proofErr w:type="spellStart"/>
            <w:r>
              <w:rPr>
                <w:color w:val="000000"/>
                <w:sz w:val="20"/>
              </w:rPr>
              <w:t>jobId</w:t>
            </w:r>
            <w:proofErr w:type="spellEnd"/>
            <w:r>
              <w:rPr>
                <w:color w:val="000000"/>
                <w:sz w:val="20"/>
              </w:rPr>
              <w:t>}/result, GET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cpdm</w:t>
            </w:r>
            <w:proofErr w:type="spellEnd"/>
            <w:r>
              <w:rPr>
                <w:color w:val="000000"/>
                <w:sz w:val="20"/>
              </w:rPr>
              <w:t>/outputs/{</w:t>
            </w:r>
            <w:proofErr w:type="spellStart"/>
            <w:r>
              <w:rPr>
                <w:color w:val="000000"/>
                <w:sz w:val="20"/>
              </w:rPr>
              <w:t>jobId</w:t>
            </w:r>
            <w:proofErr w:type="spellEnd"/>
            <w:r>
              <w:rPr>
                <w:color w:val="000000"/>
                <w:sz w:val="20"/>
              </w:rPr>
              <w:t>}/{filename}</w:t>
            </w:r>
          </w:p>
        </w:tc>
        <w:tc>
          <w:tcPr>
            <w:tcW w:w="2835" w:type="dxa"/>
            <w:shd w:val="clear" w:color="auto" w:fill="F8F1E8"/>
          </w:tcPr>
          <w:p w14:paraId="16211F2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单元+功能</w:t>
            </w:r>
            <w:proofErr w:type="spellEnd"/>
          </w:p>
        </w:tc>
      </w:tr>
      <w:tr w:rsidR="00FD3238" w14:paraId="45184C2B" w14:textId="77777777">
        <w:tc>
          <w:tcPr>
            <w:tcW w:w="2835" w:type="dxa"/>
            <w:shd w:val="clear" w:color="auto" w:fill="FDE9D9"/>
          </w:tcPr>
          <w:p w14:paraId="3862729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医生社交</w:t>
            </w:r>
            <w:proofErr w:type="spellEnd"/>
          </w:p>
        </w:tc>
        <w:tc>
          <w:tcPr>
            <w:tcW w:w="2835" w:type="dxa"/>
            <w:shd w:val="clear" w:color="auto" w:fill="FDE9D9"/>
          </w:tcPr>
          <w:p w14:paraId="33D1D861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GET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/patients/social/doctors, GET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/patients/social/friends, POST/DELETE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/patients/social/friends/{</w:t>
            </w:r>
            <w:proofErr w:type="spellStart"/>
            <w:r>
              <w:rPr>
                <w:color w:val="000000"/>
                <w:sz w:val="20"/>
              </w:rPr>
              <w:t>friendId</w:t>
            </w:r>
            <w:proofErr w:type="spellEnd"/>
            <w:r>
              <w:rPr>
                <w:color w:val="000000"/>
                <w:sz w:val="20"/>
              </w:rPr>
              <w:t>}</w:t>
            </w:r>
          </w:p>
        </w:tc>
        <w:tc>
          <w:tcPr>
            <w:tcW w:w="2835" w:type="dxa"/>
            <w:shd w:val="clear" w:color="auto" w:fill="FDE9D9"/>
          </w:tcPr>
          <w:p w14:paraId="1466C17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单元+功能</w:t>
            </w:r>
            <w:proofErr w:type="spellEnd"/>
          </w:p>
        </w:tc>
      </w:tr>
      <w:tr w:rsidR="00FD3238" w14:paraId="0C721485" w14:textId="77777777">
        <w:tc>
          <w:tcPr>
            <w:tcW w:w="2835" w:type="dxa"/>
            <w:shd w:val="clear" w:color="auto" w:fill="F8F1E8"/>
          </w:tcPr>
          <w:p w14:paraId="502EDCF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智能体</w:t>
            </w:r>
            <w:proofErr w:type="spellEnd"/>
          </w:p>
        </w:tc>
        <w:tc>
          <w:tcPr>
            <w:tcW w:w="2835" w:type="dxa"/>
            <w:shd w:val="clear" w:color="auto" w:fill="F8F1E8"/>
          </w:tcPr>
          <w:p w14:paraId="30DFFDA5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GET /health, GET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/agent/history, POST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/agent/chat, /chat/stream</w:t>
            </w:r>
          </w:p>
        </w:tc>
        <w:tc>
          <w:tcPr>
            <w:tcW w:w="2835" w:type="dxa"/>
            <w:shd w:val="clear" w:color="auto" w:fill="F8F1E8"/>
          </w:tcPr>
          <w:p w14:paraId="1C127DD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单元+功能</w:t>
            </w:r>
            <w:proofErr w:type="spellEnd"/>
          </w:p>
        </w:tc>
      </w:tr>
    </w:tbl>
    <w:p w14:paraId="0F89F861" w14:textId="77777777" w:rsidR="00FD3238" w:rsidRDefault="0001384A">
      <w:pPr>
        <w:pStyle w:val="21"/>
        <w:spacing w:before="160" w:after="120" w:line="360" w:lineRule="auto"/>
      </w:pPr>
      <w:bookmarkStart w:id="4" w:name="_Toc223980074"/>
      <w:r>
        <w:rPr>
          <w:rFonts w:ascii="Times New Roman" w:eastAsia="Times New Roman" w:hAnsi="Times New Roman"/>
          <w:sz w:val="28"/>
        </w:rPr>
        <w:t xml:space="preserve">1.3 </w:t>
      </w:r>
      <w:proofErr w:type="spellStart"/>
      <w:r>
        <w:rPr>
          <w:rFonts w:ascii="Times New Roman" w:eastAsia="Times New Roman" w:hAnsi="Times New Roman"/>
          <w:sz w:val="28"/>
        </w:rPr>
        <w:t>测试环境</w:t>
      </w:r>
      <w:bookmarkEnd w:id="4"/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252"/>
        <w:gridCol w:w="4252"/>
      </w:tblGrid>
      <w:tr w:rsidR="00FD3238" w14:paraId="7BA402D9" w14:textId="77777777">
        <w:tc>
          <w:tcPr>
            <w:tcW w:w="4252" w:type="dxa"/>
            <w:shd w:val="clear" w:color="auto" w:fill="FDE9D9"/>
          </w:tcPr>
          <w:p w14:paraId="3B0A4E5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前端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156C6D26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1"/>
              </w:rPr>
              <w:t>UniApp（H5），Node.js 18+</w:t>
            </w:r>
          </w:p>
        </w:tc>
      </w:tr>
      <w:tr w:rsidR="00FD3238" w14:paraId="1D936F40" w14:textId="77777777">
        <w:tc>
          <w:tcPr>
            <w:tcW w:w="4252" w:type="dxa"/>
            <w:shd w:val="clear" w:color="auto" w:fill="FDE9D9"/>
          </w:tcPr>
          <w:p w14:paraId="5E0E39F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后端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62D196CF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1"/>
              </w:rPr>
              <w:t xml:space="preserve">Java 21，Spring Cloud </w:t>
            </w:r>
            <w:proofErr w:type="spellStart"/>
            <w:r>
              <w:rPr>
                <w:color w:val="000000"/>
                <w:sz w:val="21"/>
              </w:rPr>
              <w:t>微服务</w:t>
            </w:r>
            <w:proofErr w:type="spellEnd"/>
          </w:p>
        </w:tc>
      </w:tr>
      <w:tr w:rsidR="00FD3238" w14:paraId="536BFE11" w14:textId="77777777">
        <w:tc>
          <w:tcPr>
            <w:tcW w:w="4252" w:type="dxa"/>
            <w:shd w:val="clear" w:color="auto" w:fill="FDE9D9"/>
          </w:tcPr>
          <w:p w14:paraId="3C1F9AE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模型服务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23857F29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1"/>
              </w:rPr>
              <w:t>Python 3.9+ / Flask</w:t>
            </w:r>
          </w:p>
        </w:tc>
      </w:tr>
      <w:tr w:rsidR="00FD3238" w14:paraId="6DB3A3D4" w14:textId="77777777">
        <w:tc>
          <w:tcPr>
            <w:tcW w:w="4252" w:type="dxa"/>
            <w:shd w:val="clear" w:color="auto" w:fill="FDE9D9"/>
          </w:tcPr>
          <w:p w14:paraId="70FEB88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数据库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76F9F186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1"/>
              </w:rPr>
              <w:t>MySQL 8.0.41</w:t>
            </w:r>
          </w:p>
        </w:tc>
      </w:tr>
      <w:tr w:rsidR="00FD3238" w14:paraId="1A77640D" w14:textId="77777777">
        <w:tc>
          <w:tcPr>
            <w:tcW w:w="4252" w:type="dxa"/>
            <w:shd w:val="clear" w:color="auto" w:fill="FDE9D9"/>
          </w:tcPr>
          <w:p w14:paraId="1FA0E97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缓存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7B2A226B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1"/>
              </w:rPr>
              <w:t>Redis 8.2.2</w:t>
            </w:r>
          </w:p>
        </w:tc>
      </w:tr>
      <w:tr w:rsidR="00FD3238" w14:paraId="577215C2" w14:textId="77777777">
        <w:tc>
          <w:tcPr>
            <w:tcW w:w="4252" w:type="dxa"/>
            <w:shd w:val="clear" w:color="auto" w:fill="FDE9D9"/>
          </w:tcPr>
          <w:p w14:paraId="7145FFE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对象存储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2576BE5F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1"/>
                <w:lang w:eastAsia="zh-CN"/>
              </w:rPr>
              <w:t>阿里云</w:t>
            </w:r>
            <w:proofErr w:type="spellEnd"/>
            <w:r>
              <w:rPr>
                <w:color w:val="000000"/>
                <w:sz w:val="21"/>
                <w:lang w:eastAsia="zh-CN"/>
              </w:rPr>
              <w:t xml:space="preserve"> </w:t>
            </w:r>
            <w:proofErr w:type="spellStart"/>
            <w:r>
              <w:rPr>
                <w:color w:val="000000"/>
                <w:sz w:val="21"/>
                <w:lang w:eastAsia="zh-CN"/>
              </w:rPr>
              <w:t>OSS（测试可替换本地路径</w:t>
            </w:r>
            <w:proofErr w:type="spellEnd"/>
            <w:r>
              <w:rPr>
                <w:color w:val="000000"/>
                <w:sz w:val="21"/>
                <w:lang w:eastAsia="zh-CN"/>
              </w:rPr>
              <w:t>）</w:t>
            </w:r>
          </w:p>
        </w:tc>
      </w:tr>
      <w:tr w:rsidR="00FD3238" w14:paraId="25808784" w14:textId="77777777">
        <w:tc>
          <w:tcPr>
            <w:tcW w:w="4252" w:type="dxa"/>
            <w:shd w:val="clear" w:color="auto" w:fill="FDE9D9"/>
          </w:tcPr>
          <w:p w14:paraId="4EB985B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测试终端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3E4CDB29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1"/>
              </w:rPr>
              <w:t xml:space="preserve">Windows 11，Edge/Chrome </w:t>
            </w:r>
            <w:proofErr w:type="spellStart"/>
            <w:r>
              <w:rPr>
                <w:color w:val="000000"/>
                <w:sz w:val="21"/>
              </w:rPr>
              <w:t>最新稳定版</w:t>
            </w:r>
            <w:proofErr w:type="spellEnd"/>
          </w:p>
        </w:tc>
      </w:tr>
      <w:tr w:rsidR="00FD3238" w14:paraId="10A0DF72" w14:textId="77777777">
        <w:tc>
          <w:tcPr>
            <w:tcW w:w="4252" w:type="dxa"/>
            <w:shd w:val="clear" w:color="auto" w:fill="FDE9D9"/>
          </w:tcPr>
          <w:p w14:paraId="4EDBA1B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测试数据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5AD74C8F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1"/>
                <w:lang w:eastAsia="zh-CN"/>
              </w:rPr>
              <w:t>示例患者、NRRD</w:t>
            </w:r>
            <w:proofErr w:type="spellEnd"/>
            <w:r>
              <w:rPr>
                <w:color w:val="000000"/>
                <w:sz w:val="21"/>
                <w:lang w:eastAsia="zh-CN"/>
              </w:rPr>
              <w:t xml:space="preserve">/MHA </w:t>
            </w:r>
            <w:proofErr w:type="spellStart"/>
            <w:r>
              <w:rPr>
                <w:color w:val="000000"/>
                <w:sz w:val="21"/>
                <w:lang w:eastAsia="zh-CN"/>
              </w:rPr>
              <w:t>影像、标签文件、多模态四通道数据</w:t>
            </w:r>
            <w:proofErr w:type="spellEnd"/>
          </w:p>
        </w:tc>
      </w:tr>
    </w:tbl>
    <w:p w14:paraId="06A8D58F" w14:textId="77777777" w:rsidR="00FD3238" w:rsidRDefault="0001384A">
      <w:pPr>
        <w:pStyle w:val="1"/>
        <w:spacing w:before="160" w:after="120" w:line="360" w:lineRule="auto"/>
        <w:rPr>
          <w:lang w:eastAsia="zh-CN"/>
        </w:rPr>
      </w:pPr>
      <w:bookmarkStart w:id="5" w:name="_Toc223980075"/>
      <w:r>
        <w:rPr>
          <w:rFonts w:ascii="Times New Roman" w:eastAsia="Times New Roman" w:hAnsi="Times New Roman"/>
          <w:sz w:val="32"/>
          <w:lang w:eastAsia="zh-CN"/>
        </w:rPr>
        <w:t xml:space="preserve">2 </w:t>
      </w:r>
      <w:proofErr w:type="spellStart"/>
      <w:r>
        <w:rPr>
          <w:rFonts w:ascii="Times New Roman" w:eastAsia="Times New Roman" w:hAnsi="Times New Roman"/>
          <w:sz w:val="32"/>
          <w:lang w:eastAsia="zh-CN"/>
        </w:rPr>
        <w:t>单元测试</w:t>
      </w:r>
      <w:bookmarkEnd w:id="5"/>
      <w:proofErr w:type="spellEnd"/>
    </w:p>
    <w:p w14:paraId="16158AD2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6" w:name="_Toc223980076"/>
      <w:r>
        <w:rPr>
          <w:rFonts w:ascii="Times New Roman" w:eastAsia="Times New Roman" w:hAnsi="Times New Roman"/>
          <w:sz w:val="28"/>
          <w:lang w:eastAsia="zh-CN"/>
        </w:rPr>
        <w:t xml:space="preserve">2.1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登录鉴权接口模块</w:t>
      </w:r>
      <w:bookmarkEnd w:id="6"/>
      <w:proofErr w:type="spellEnd"/>
    </w:p>
    <w:p w14:paraId="537B52C9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7" w:name="_Toc223980077"/>
      <w:r>
        <w:rPr>
          <w:rFonts w:ascii="Times New Roman" w:eastAsia="Times New Roman" w:hAnsi="Times New Roman"/>
          <w:lang w:eastAsia="zh-CN"/>
        </w:rPr>
        <w:t xml:space="preserve">2.1.1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7"/>
      <w:proofErr w:type="spellEnd"/>
    </w:p>
    <w:p w14:paraId="3D23C136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单元测试用例</w:t>
      </w:r>
      <w:proofErr w:type="spellEnd"/>
      <w:r>
        <w:rPr>
          <w:color w:val="000000"/>
          <w:lang w:eastAsia="zh-CN"/>
        </w:rP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304"/>
        <w:gridCol w:w="5416"/>
      </w:tblGrid>
      <w:tr w:rsidR="00FD3238" w14:paraId="1AE10570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1FB8067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71DBDE03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001</w:t>
            </w:r>
          </w:p>
        </w:tc>
      </w:tr>
      <w:tr w:rsidR="00FD3238" w14:paraId="07B4201E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459A665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测试单元描述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4F54EA7A" w14:textId="77777777" w:rsidR="00FD3238" w:rsidRDefault="0001384A">
            <w:pPr>
              <w:spacing w:line="288" w:lineRule="auto"/>
            </w:pPr>
            <w:proofErr w:type="spellStart"/>
            <w:r>
              <w:rPr>
                <w:color w:val="000000"/>
                <w:sz w:val="20"/>
              </w:rPr>
              <w:t>登录鉴权接口模块</w:t>
            </w:r>
            <w:proofErr w:type="spellEnd"/>
          </w:p>
        </w:tc>
      </w:tr>
      <w:tr w:rsidR="00FD3238" w14:paraId="40A40D74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2440D18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接口范围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65B3DFF8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POST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/auth/login</w:t>
            </w:r>
          </w:p>
        </w:tc>
      </w:tr>
      <w:tr w:rsidR="00FD3238" w14:paraId="48B857E9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70A4E53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用例目的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00FB6E05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验证账号密码登录鉴权与令牌返回逻辑</w:t>
            </w:r>
            <w:proofErr w:type="spellEnd"/>
            <w:r>
              <w:rPr>
                <w:color w:val="000000"/>
                <w:sz w:val="20"/>
                <w:lang w:eastAsia="zh-CN"/>
              </w:rPr>
              <w:t>。</w:t>
            </w:r>
          </w:p>
        </w:tc>
      </w:tr>
      <w:tr w:rsidR="00FD3238" w14:paraId="2569FF3D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631151E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前置条件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2A80AC98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测试账号可用，服务与数据库已启动，必要样本数据已准备</w:t>
            </w:r>
            <w:proofErr w:type="spellEnd"/>
          </w:p>
        </w:tc>
      </w:tr>
      <w:tr w:rsidR="00FD3238" w14:paraId="7EABD443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6E718D9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约束与说明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1551D02C" w14:textId="77777777" w:rsidR="00FD3238" w:rsidRDefault="0001384A">
            <w:pPr>
              <w:spacing w:line="288" w:lineRule="auto"/>
            </w:pPr>
            <w:proofErr w:type="spellStart"/>
            <w:r>
              <w:rPr>
                <w:color w:val="000000"/>
                <w:sz w:val="20"/>
              </w:rPr>
              <w:t>返回体采用</w:t>
            </w:r>
            <w:proofErr w:type="spellEnd"/>
            <w:r>
              <w:rPr>
                <w:color w:val="000000"/>
                <w:sz w:val="20"/>
              </w:rPr>
              <w:t xml:space="preserve"> {code, message, </w:t>
            </w:r>
            <w:proofErr w:type="gramStart"/>
            <w:r>
              <w:rPr>
                <w:color w:val="000000"/>
                <w:sz w:val="20"/>
              </w:rPr>
              <w:t>data}，</w:t>
            </w:r>
            <w:proofErr w:type="spellStart"/>
            <w:proofErr w:type="gramEnd"/>
            <w:r>
              <w:rPr>
                <w:color w:val="000000"/>
                <w:sz w:val="20"/>
              </w:rPr>
              <w:t>以预期结果评估</w:t>
            </w:r>
            <w:proofErr w:type="spellEnd"/>
          </w:p>
        </w:tc>
      </w:tr>
      <w:tr w:rsidR="00FD3238" w14:paraId="40A6612E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20FB1BF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预期结论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5C6C452B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接口返回结构完整，关键字段正确，异常分支可解释</w:t>
            </w:r>
            <w:proofErr w:type="spellEnd"/>
          </w:p>
        </w:tc>
      </w:tr>
      <w:tr w:rsidR="00FD3238" w14:paraId="1EB2F6AE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49EB046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关联用例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581452A2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52AE4548" w14:textId="77777777" w:rsidR="00FD3238" w:rsidRDefault="00FD3238"/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98"/>
        <w:gridCol w:w="1692"/>
        <w:gridCol w:w="2416"/>
        <w:gridCol w:w="2016"/>
        <w:gridCol w:w="1198"/>
      </w:tblGrid>
      <w:tr w:rsidR="00FD3238" w14:paraId="67E2E469" w14:textId="77777777">
        <w:tc>
          <w:tcPr>
            <w:tcW w:w="1701" w:type="dxa"/>
            <w:shd w:val="clear" w:color="auto" w:fill="E26B0A"/>
          </w:tcPr>
          <w:p w14:paraId="02A4AD5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具体步骤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029B398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17F9BB3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62911EE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实际输出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745B268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463BA32F" w14:textId="77777777">
        <w:tc>
          <w:tcPr>
            <w:tcW w:w="1701" w:type="dxa"/>
            <w:shd w:val="clear" w:color="auto" w:fill="FDE9D9"/>
          </w:tcPr>
          <w:p w14:paraId="06616D49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</w:t>
            </w:r>
          </w:p>
        </w:tc>
        <w:tc>
          <w:tcPr>
            <w:tcW w:w="1701" w:type="dxa"/>
            <w:shd w:val="clear" w:color="auto" w:fill="FDE9D9"/>
          </w:tcPr>
          <w:p w14:paraId="62AA348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合法参数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36AE02E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返回成功且data结构完整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4CB2F67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08A53DAC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1F1A12CF" w14:textId="77777777">
        <w:tc>
          <w:tcPr>
            <w:tcW w:w="1701" w:type="dxa"/>
            <w:shd w:val="clear" w:color="auto" w:fill="F8F1E8"/>
          </w:tcPr>
          <w:p w14:paraId="78F028A6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1701" w:type="dxa"/>
            <w:shd w:val="clear" w:color="auto" w:fill="F8F1E8"/>
          </w:tcPr>
          <w:p w14:paraId="30545BB2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缺失必填参数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2F4E8B0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返回参数错误提示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7337D9A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8F1E8"/>
          </w:tcPr>
          <w:p w14:paraId="40A54377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156DDA44" w14:textId="77777777">
        <w:tc>
          <w:tcPr>
            <w:tcW w:w="1701" w:type="dxa"/>
            <w:shd w:val="clear" w:color="auto" w:fill="FDE9D9"/>
          </w:tcPr>
          <w:p w14:paraId="46505C3A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1701" w:type="dxa"/>
            <w:shd w:val="clear" w:color="auto" w:fill="FDE9D9"/>
          </w:tcPr>
          <w:p w14:paraId="13EEEC6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无效ID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越权令牌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4FF0AC6C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返回未授权或资源不存在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5F13861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0B0D39C4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325B0FD0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lastRenderedPageBreak/>
        <w:t>测试结果分析：该模块覆盖了正常输入、参数缺失和异常资源三类路径，预期均可返回可解释结果</w:t>
      </w:r>
      <w:proofErr w:type="spellEnd"/>
      <w:r>
        <w:rPr>
          <w:color w:val="000000"/>
          <w:lang w:eastAsia="zh-CN"/>
        </w:rPr>
        <w:t>。</w:t>
      </w:r>
    </w:p>
    <w:p w14:paraId="6A7A5F60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8" w:name="_Toc223980078"/>
      <w:r>
        <w:rPr>
          <w:rFonts w:ascii="Times New Roman" w:eastAsia="Times New Roman" w:hAnsi="Times New Roman"/>
          <w:lang w:eastAsia="zh-CN"/>
        </w:rPr>
        <w:t xml:space="preserve">2.1.2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8"/>
      <w:proofErr w:type="spellEnd"/>
    </w:p>
    <w:p w14:paraId="73A9C448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该模块在预期条件下可满足业务要求；建议在联调阶段增加边界数据、并发请求和长会话场景验证，以降低生产不确定性</w:t>
      </w:r>
      <w:proofErr w:type="spellEnd"/>
      <w:r>
        <w:rPr>
          <w:color w:val="000000"/>
          <w:lang w:eastAsia="zh-CN"/>
        </w:rPr>
        <w:t>。</w:t>
      </w:r>
    </w:p>
    <w:p w14:paraId="52DBF943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9" w:name="_Toc223980079"/>
      <w:r>
        <w:rPr>
          <w:rFonts w:ascii="Times New Roman" w:eastAsia="Times New Roman" w:hAnsi="Times New Roman"/>
          <w:lang w:eastAsia="zh-CN"/>
        </w:rPr>
        <w:t xml:space="preserve">2.1.3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9"/>
      <w:proofErr w:type="spellEnd"/>
    </w:p>
    <w:p w14:paraId="5BF669F6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单元测试应优先保证输入校验、错误码一致性和关键字段完整性，接口命名与返回结构应保持跨服务统一</w:t>
      </w:r>
      <w:proofErr w:type="spellEnd"/>
      <w:r>
        <w:rPr>
          <w:color w:val="000000"/>
          <w:lang w:eastAsia="zh-CN"/>
        </w:rPr>
        <w:t>。</w:t>
      </w:r>
    </w:p>
    <w:p w14:paraId="174BEE6B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10" w:name="_Toc223980080"/>
      <w:r>
        <w:rPr>
          <w:rFonts w:ascii="Times New Roman" w:eastAsia="Times New Roman" w:hAnsi="Times New Roman"/>
          <w:sz w:val="28"/>
          <w:lang w:eastAsia="zh-CN"/>
        </w:rPr>
        <w:t xml:space="preserve">2.2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用户注册接口模块</w:t>
      </w:r>
      <w:bookmarkEnd w:id="10"/>
      <w:proofErr w:type="spellEnd"/>
    </w:p>
    <w:p w14:paraId="57062F80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1" w:name="_Toc223980081"/>
      <w:r>
        <w:rPr>
          <w:rFonts w:ascii="Times New Roman" w:eastAsia="Times New Roman" w:hAnsi="Times New Roman"/>
          <w:lang w:eastAsia="zh-CN"/>
        </w:rPr>
        <w:t xml:space="preserve">2.2.1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11"/>
      <w:proofErr w:type="spellEnd"/>
    </w:p>
    <w:p w14:paraId="235916EC" w14:textId="77777777" w:rsidR="00FD3238" w:rsidRDefault="0001384A">
      <w:pPr>
        <w:spacing w:after="0" w:line="360" w:lineRule="auto"/>
        <w:ind w:firstLine="480"/>
      </w:pPr>
      <w:proofErr w:type="spellStart"/>
      <w:r>
        <w:rPr>
          <w:color w:val="000000"/>
        </w:rPr>
        <w:t>单元测试用例</w:t>
      </w:r>
      <w:proofErr w:type="spellEnd"/>
      <w:r>
        <w:rPr>
          <w:color w:val="000000"/>
        </w:rP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304"/>
        <w:gridCol w:w="5416"/>
      </w:tblGrid>
      <w:tr w:rsidR="00FD3238" w14:paraId="7E654055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2BD111E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0EA8D7A3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002</w:t>
            </w:r>
          </w:p>
        </w:tc>
      </w:tr>
      <w:tr w:rsidR="00FD3238" w14:paraId="30281AA1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0D61FEF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测试单元描述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037EBD12" w14:textId="77777777" w:rsidR="00FD3238" w:rsidRDefault="0001384A">
            <w:pPr>
              <w:spacing w:line="288" w:lineRule="auto"/>
            </w:pPr>
            <w:proofErr w:type="spellStart"/>
            <w:r>
              <w:rPr>
                <w:color w:val="000000"/>
                <w:sz w:val="20"/>
              </w:rPr>
              <w:t>用户注册接口模块</w:t>
            </w:r>
            <w:proofErr w:type="spellEnd"/>
          </w:p>
        </w:tc>
      </w:tr>
      <w:tr w:rsidR="00FD3238" w14:paraId="2231361C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0D926A1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接口范围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44FC6811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POST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/auth/register</w:t>
            </w:r>
          </w:p>
        </w:tc>
      </w:tr>
      <w:tr w:rsidR="00FD3238" w14:paraId="6E941793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54F5932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用例目的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6C1B4E34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验证用户注册字段校验与账号创建</w:t>
            </w:r>
            <w:proofErr w:type="spellEnd"/>
            <w:r>
              <w:rPr>
                <w:color w:val="000000"/>
                <w:sz w:val="20"/>
                <w:lang w:eastAsia="zh-CN"/>
              </w:rPr>
              <w:t>。</w:t>
            </w:r>
          </w:p>
        </w:tc>
      </w:tr>
      <w:tr w:rsidR="00FD3238" w14:paraId="7CDBB72F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425957D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前置条件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788AB8AD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测试账号可用，服务与数据库已启动，必要样本数据已准备</w:t>
            </w:r>
            <w:proofErr w:type="spellEnd"/>
          </w:p>
        </w:tc>
      </w:tr>
      <w:tr w:rsidR="00FD3238" w14:paraId="788AFAFE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140F8D7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约束与说明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33B31720" w14:textId="77777777" w:rsidR="00FD3238" w:rsidRDefault="0001384A">
            <w:pPr>
              <w:spacing w:line="288" w:lineRule="auto"/>
            </w:pPr>
            <w:proofErr w:type="spellStart"/>
            <w:r>
              <w:rPr>
                <w:color w:val="000000"/>
                <w:sz w:val="20"/>
              </w:rPr>
              <w:t>返回体采用</w:t>
            </w:r>
            <w:proofErr w:type="spellEnd"/>
            <w:r>
              <w:rPr>
                <w:color w:val="000000"/>
                <w:sz w:val="20"/>
              </w:rPr>
              <w:t xml:space="preserve"> {code, message, </w:t>
            </w:r>
            <w:proofErr w:type="gramStart"/>
            <w:r>
              <w:rPr>
                <w:color w:val="000000"/>
                <w:sz w:val="20"/>
              </w:rPr>
              <w:t>data}，</w:t>
            </w:r>
            <w:proofErr w:type="spellStart"/>
            <w:proofErr w:type="gramEnd"/>
            <w:r>
              <w:rPr>
                <w:color w:val="000000"/>
                <w:sz w:val="20"/>
              </w:rPr>
              <w:t>以预期结果评估</w:t>
            </w:r>
            <w:proofErr w:type="spellEnd"/>
          </w:p>
        </w:tc>
      </w:tr>
      <w:tr w:rsidR="00FD3238" w14:paraId="4E9636FE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06CBD05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预期结论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5404935D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接口返回结构完整，关键字段正确，异常分支可解释</w:t>
            </w:r>
            <w:proofErr w:type="spellEnd"/>
          </w:p>
        </w:tc>
      </w:tr>
      <w:tr w:rsidR="00FD3238" w14:paraId="614FD01C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73C890C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关联用例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70680334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4DEFA381" w14:textId="77777777" w:rsidR="00FD3238" w:rsidRDefault="00FD3238"/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98"/>
        <w:gridCol w:w="1692"/>
        <w:gridCol w:w="2416"/>
        <w:gridCol w:w="2016"/>
        <w:gridCol w:w="1198"/>
      </w:tblGrid>
      <w:tr w:rsidR="00FD3238" w14:paraId="6E387E13" w14:textId="77777777">
        <w:tc>
          <w:tcPr>
            <w:tcW w:w="1701" w:type="dxa"/>
            <w:shd w:val="clear" w:color="auto" w:fill="E26B0A"/>
          </w:tcPr>
          <w:p w14:paraId="7D6063D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具体步骤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75E29F4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1205F40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096EE2F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实际输出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7E07042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285F3DFC" w14:textId="77777777">
        <w:tc>
          <w:tcPr>
            <w:tcW w:w="1701" w:type="dxa"/>
            <w:shd w:val="clear" w:color="auto" w:fill="FDE9D9"/>
          </w:tcPr>
          <w:p w14:paraId="08499A9D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</w:t>
            </w:r>
          </w:p>
        </w:tc>
        <w:tc>
          <w:tcPr>
            <w:tcW w:w="1701" w:type="dxa"/>
            <w:shd w:val="clear" w:color="auto" w:fill="FDE9D9"/>
          </w:tcPr>
          <w:p w14:paraId="0ABD2852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合法参数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15C07682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返回成功且data结构完整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138F0CD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71ECE6CD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1D6DB022" w14:textId="77777777">
        <w:tc>
          <w:tcPr>
            <w:tcW w:w="1701" w:type="dxa"/>
            <w:shd w:val="clear" w:color="auto" w:fill="F8F1E8"/>
          </w:tcPr>
          <w:p w14:paraId="68D9BB98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1701" w:type="dxa"/>
            <w:shd w:val="clear" w:color="auto" w:fill="F8F1E8"/>
          </w:tcPr>
          <w:p w14:paraId="03FEA84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缺失必填参数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5B89D75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返回参数错误提示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5217565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8F1E8"/>
          </w:tcPr>
          <w:p w14:paraId="6457F563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48C254DD" w14:textId="77777777">
        <w:tc>
          <w:tcPr>
            <w:tcW w:w="1701" w:type="dxa"/>
            <w:shd w:val="clear" w:color="auto" w:fill="FDE9D9"/>
          </w:tcPr>
          <w:p w14:paraId="140AC1AD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1701" w:type="dxa"/>
            <w:shd w:val="clear" w:color="auto" w:fill="FDE9D9"/>
          </w:tcPr>
          <w:p w14:paraId="7BB4BB9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无效ID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越权令牌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5F8DCDCC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返回未授权或资源不存在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5E1CF6A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182E716E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623E7C33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测试结果分析：该模块覆盖了正常输入、参数缺失和异常资源三类路径，预期均可返回可解释结果</w:t>
      </w:r>
      <w:proofErr w:type="spellEnd"/>
      <w:r>
        <w:rPr>
          <w:color w:val="000000"/>
          <w:lang w:eastAsia="zh-CN"/>
        </w:rPr>
        <w:t>。</w:t>
      </w:r>
    </w:p>
    <w:p w14:paraId="122F892C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2" w:name="_Toc223980082"/>
      <w:r>
        <w:rPr>
          <w:rFonts w:ascii="Times New Roman" w:eastAsia="Times New Roman" w:hAnsi="Times New Roman"/>
          <w:lang w:eastAsia="zh-CN"/>
        </w:rPr>
        <w:t xml:space="preserve">2.2.2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12"/>
      <w:proofErr w:type="spellEnd"/>
    </w:p>
    <w:p w14:paraId="44AE0BE4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该模块在预期条件下可满足业务要求；建议在联调阶段增加边界数据、并发请求和长会话场景验证，以降低生产不确定性</w:t>
      </w:r>
      <w:proofErr w:type="spellEnd"/>
      <w:r>
        <w:rPr>
          <w:color w:val="000000"/>
          <w:lang w:eastAsia="zh-CN"/>
        </w:rPr>
        <w:t>。</w:t>
      </w:r>
    </w:p>
    <w:p w14:paraId="640AF86D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3" w:name="_Toc223980083"/>
      <w:r>
        <w:rPr>
          <w:rFonts w:ascii="Times New Roman" w:eastAsia="Times New Roman" w:hAnsi="Times New Roman"/>
          <w:lang w:eastAsia="zh-CN"/>
        </w:rPr>
        <w:lastRenderedPageBreak/>
        <w:t xml:space="preserve">2.2.3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13"/>
      <w:proofErr w:type="spellEnd"/>
    </w:p>
    <w:p w14:paraId="13E95C32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单元测试应优先保证输入校验、错误码一致性和关键字段完整性，接口命名与返回结构应保持跨服务统一</w:t>
      </w:r>
      <w:proofErr w:type="spellEnd"/>
      <w:r>
        <w:rPr>
          <w:color w:val="000000"/>
          <w:lang w:eastAsia="zh-CN"/>
        </w:rPr>
        <w:t>。</w:t>
      </w:r>
    </w:p>
    <w:p w14:paraId="7A82A188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14" w:name="_Toc223980084"/>
      <w:r>
        <w:rPr>
          <w:rFonts w:ascii="Times New Roman" w:eastAsia="Times New Roman" w:hAnsi="Times New Roman"/>
          <w:sz w:val="28"/>
          <w:lang w:eastAsia="zh-CN"/>
        </w:rPr>
        <w:t xml:space="preserve">2.3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患者列表查询接口模块</w:t>
      </w:r>
      <w:bookmarkEnd w:id="14"/>
      <w:proofErr w:type="spellEnd"/>
    </w:p>
    <w:p w14:paraId="007BE787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5" w:name="_Toc223980085"/>
      <w:r>
        <w:rPr>
          <w:rFonts w:ascii="Times New Roman" w:eastAsia="Times New Roman" w:hAnsi="Times New Roman"/>
          <w:lang w:eastAsia="zh-CN"/>
        </w:rPr>
        <w:t xml:space="preserve">2.3.1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15"/>
      <w:proofErr w:type="spellEnd"/>
    </w:p>
    <w:p w14:paraId="2C6DE91B" w14:textId="77777777" w:rsidR="00FD3238" w:rsidRDefault="0001384A">
      <w:pPr>
        <w:spacing w:after="0" w:line="360" w:lineRule="auto"/>
        <w:ind w:firstLine="480"/>
      </w:pPr>
      <w:proofErr w:type="spellStart"/>
      <w:r>
        <w:rPr>
          <w:color w:val="000000"/>
        </w:rPr>
        <w:t>单元测试用例</w:t>
      </w:r>
      <w:proofErr w:type="spellEnd"/>
      <w:r>
        <w:rPr>
          <w:color w:val="000000"/>
        </w:rP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304"/>
        <w:gridCol w:w="5416"/>
      </w:tblGrid>
      <w:tr w:rsidR="00FD3238" w14:paraId="3A9BC986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0F947A1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4E1C9C0F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003</w:t>
            </w:r>
          </w:p>
        </w:tc>
      </w:tr>
      <w:tr w:rsidR="00FD3238" w14:paraId="048C648F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058EE23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测试单元描述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558904DD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患者列表查询接口模块</w:t>
            </w:r>
            <w:proofErr w:type="spellEnd"/>
          </w:p>
        </w:tc>
      </w:tr>
      <w:tr w:rsidR="00FD3238" w14:paraId="72A8B3BE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18FA865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接口范围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5E014B0A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GET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/patients</w:t>
            </w:r>
          </w:p>
        </w:tc>
      </w:tr>
      <w:tr w:rsidR="00FD3238" w14:paraId="52D98783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4D047C8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用例目的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402B293B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验证按关键字检索患者列表</w:t>
            </w:r>
            <w:proofErr w:type="spellEnd"/>
            <w:r>
              <w:rPr>
                <w:color w:val="000000"/>
                <w:sz w:val="20"/>
                <w:lang w:eastAsia="zh-CN"/>
              </w:rPr>
              <w:t>。</w:t>
            </w:r>
          </w:p>
        </w:tc>
      </w:tr>
      <w:tr w:rsidR="00FD3238" w14:paraId="0BCC2307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7E30869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前置条件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26A7BB60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测试账号可用，服务与数据库已启动，必要样本数据已准备</w:t>
            </w:r>
            <w:proofErr w:type="spellEnd"/>
          </w:p>
        </w:tc>
      </w:tr>
      <w:tr w:rsidR="00FD3238" w14:paraId="3091B6A8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31686C2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约束与说明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0E09FF3E" w14:textId="77777777" w:rsidR="00FD3238" w:rsidRDefault="0001384A">
            <w:pPr>
              <w:spacing w:line="288" w:lineRule="auto"/>
            </w:pPr>
            <w:proofErr w:type="spellStart"/>
            <w:r>
              <w:rPr>
                <w:color w:val="000000"/>
                <w:sz w:val="20"/>
              </w:rPr>
              <w:t>返回体采用</w:t>
            </w:r>
            <w:proofErr w:type="spellEnd"/>
            <w:r>
              <w:rPr>
                <w:color w:val="000000"/>
                <w:sz w:val="20"/>
              </w:rPr>
              <w:t xml:space="preserve"> {code, message, </w:t>
            </w:r>
            <w:proofErr w:type="gramStart"/>
            <w:r>
              <w:rPr>
                <w:color w:val="000000"/>
                <w:sz w:val="20"/>
              </w:rPr>
              <w:t>data}，</w:t>
            </w:r>
            <w:proofErr w:type="spellStart"/>
            <w:proofErr w:type="gramEnd"/>
            <w:r>
              <w:rPr>
                <w:color w:val="000000"/>
                <w:sz w:val="20"/>
              </w:rPr>
              <w:t>以预期结果评估</w:t>
            </w:r>
            <w:proofErr w:type="spellEnd"/>
          </w:p>
        </w:tc>
      </w:tr>
      <w:tr w:rsidR="00FD3238" w14:paraId="7AF3EB32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6119094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预期结论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18868047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接口返回结构完整，关键字段正确，异常分支可解释</w:t>
            </w:r>
            <w:proofErr w:type="spellEnd"/>
          </w:p>
        </w:tc>
      </w:tr>
      <w:tr w:rsidR="00FD3238" w14:paraId="5448ADF5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7A92E15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关联用例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6FDB89F7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03467922" w14:textId="77777777" w:rsidR="00FD3238" w:rsidRDefault="00FD3238"/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98"/>
        <w:gridCol w:w="1692"/>
        <w:gridCol w:w="2416"/>
        <w:gridCol w:w="2016"/>
        <w:gridCol w:w="1198"/>
      </w:tblGrid>
      <w:tr w:rsidR="00FD3238" w14:paraId="483E95FD" w14:textId="77777777">
        <w:tc>
          <w:tcPr>
            <w:tcW w:w="1701" w:type="dxa"/>
            <w:shd w:val="clear" w:color="auto" w:fill="E26B0A"/>
          </w:tcPr>
          <w:p w14:paraId="41A1BAC2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具体步骤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7486812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67160D2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5404B7B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实际输出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5407BF3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235E4F0B" w14:textId="77777777">
        <w:tc>
          <w:tcPr>
            <w:tcW w:w="1701" w:type="dxa"/>
            <w:shd w:val="clear" w:color="auto" w:fill="FDE9D9"/>
          </w:tcPr>
          <w:p w14:paraId="240CE6ED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</w:t>
            </w:r>
          </w:p>
        </w:tc>
        <w:tc>
          <w:tcPr>
            <w:tcW w:w="1701" w:type="dxa"/>
            <w:shd w:val="clear" w:color="auto" w:fill="FDE9D9"/>
          </w:tcPr>
          <w:p w14:paraId="1E03C7A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合法参数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120FE67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返回成功且data结构完整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0708C93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771CB525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3DA43C5B" w14:textId="77777777">
        <w:tc>
          <w:tcPr>
            <w:tcW w:w="1701" w:type="dxa"/>
            <w:shd w:val="clear" w:color="auto" w:fill="F8F1E8"/>
          </w:tcPr>
          <w:p w14:paraId="740B238C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1701" w:type="dxa"/>
            <w:shd w:val="clear" w:color="auto" w:fill="F8F1E8"/>
          </w:tcPr>
          <w:p w14:paraId="6A5FA7C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缺失必填参数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72B5135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返回参数错误提示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27B4402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8F1E8"/>
          </w:tcPr>
          <w:p w14:paraId="490E1E11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60C4D45A" w14:textId="77777777">
        <w:tc>
          <w:tcPr>
            <w:tcW w:w="1701" w:type="dxa"/>
            <w:shd w:val="clear" w:color="auto" w:fill="FDE9D9"/>
          </w:tcPr>
          <w:p w14:paraId="60AC4227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1701" w:type="dxa"/>
            <w:shd w:val="clear" w:color="auto" w:fill="FDE9D9"/>
          </w:tcPr>
          <w:p w14:paraId="4B72BCD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无效ID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越权令牌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0BC45D4E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返回未授权或资源不存在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073C25D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2984A543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7A1378CD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测试结果分析：该模块覆盖了正常输入、参数缺失和异常资源三类路径，预期均可返回可解释结果</w:t>
      </w:r>
      <w:proofErr w:type="spellEnd"/>
      <w:r>
        <w:rPr>
          <w:color w:val="000000"/>
          <w:lang w:eastAsia="zh-CN"/>
        </w:rPr>
        <w:t>。</w:t>
      </w:r>
    </w:p>
    <w:p w14:paraId="580E5731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6" w:name="_Toc223980086"/>
      <w:r>
        <w:rPr>
          <w:rFonts w:ascii="Times New Roman" w:eastAsia="Times New Roman" w:hAnsi="Times New Roman"/>
          <w:lang w:eastAsia="zh-CN"/>
        </w:rPr>
        <w:t xml:space="preserve">2.3.2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16"/>
      <w:proofErr w:type="spellEnd"/>
    </w:p>
    <w:p w14:paraId="3933E36B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该模块在预期条件下可满足业务要求；建议在联调阶段增加边界数据、并发请求和长会话场景验证，以降低生产不确定性</w:t>
      </w:r>
      <w:proofErr w:type="spellEnd"/>
      <w:r>
        <w:rPr>
          <w:color w:val="000000"/>
          <w:lang w:eastAsia="zh-CN"/>
        </w:rPr>
        <w:t>。</w:t>
      </w:r>
    </w:p>
    <w:p w14:paraId="16A859F0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7" w:name="_Toc223980087"/>
      <w:r>
        <w:rPr>
          <w:rFonts w:ascii="Times New Roman" w:eastAsia="Times New Roman" w:hAnsi="Times New Roman"/>
          <w:lang w:eastAsia="zh-CN"/>
        </w:rPr>
        <w:t xml:space="preserve">2.3.3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17"/>
      <w:proofErr w:type="spellEnd"/>
    </w:p>
    <w:p w14:paraId="538F0C66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单元测试应优先保证输入校验、错误码一致性和关键字段完整性，接口命名与返回结构应保持跨服务统一</w:t>
      </w:r>
      <w:proofErr w:type="spellEnd"/>
      <w:r>
        <w:rPr>
          <w:color w:val="000000"/>
          <w:lang w:eastAsia="zh-CN"/>
        </w:rPr>
        <w:t>。</w:t>
      </w:r>
    </w:p>
    <w:p w14:paraId="31DB9872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18" w:name="_Toc223980088"/>
      <w:r>
        <w:rPr>
          <w:rFonts w:ascii="Times New Roman" w:eastAsia="Times New Roman" w:hAnsi="Times New Roman"/>
          <w:sz w:val="28"/>
          <w:lang w:eastAsia="zh-CN"/>
        </w:rPr>
        <w:lastRenderedPageBreak/>
        <w:t xml:space="preserve">2.4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患者新增与详情接口模块</w:t>
      </w:r>
      <w:bookmarkEnd w:id="18"/>
      <w:proofErr w:type="spellEnd"/>
    </w:p>
    <w:p w14:paraId="50741CC3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9" w:name="_Toc223980089"/>
      <w:r>
        <w:rPr>
          <w:rFonts w:ascii="Times New Roman" w:eastAsia="Times New Roman" w:hAnsi="Times New Roman"/>
          <w:lang w:eastAsia="zh-CN"/>
        </w:rPr>
        <w:t xml:space="preserve">2.4.1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19"/>
      <w:proofErr w:type="spellEnd"/>
    </w:p>
    <w:p w14:paraId="11804C65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单元测试用例</w:t>
      </w:r>
      <w:proofErr w:type="spellEnd"/>
      <w:r>
        <w:rPr>
          <w:color w:val="000000"/>
          <w:lang w:eastAsia="zh-CN"/>
        </w:rP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304"/>
        <w:gridCol w:w="5416"/>
      </w:tblGrid>
      <w:tr w:rsidR="00FD3238" w14:paraId="0B9DBA1C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01FF733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3FF3EB7C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004</w:t>
            </w:r>
          </w:p>
        </w:tc>
      </w:tr>
      <w:tr w:rsidR="00FD3238" w14:paraId="06F2DFF1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3CF9884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测试单元描述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4BEE1044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患者新增与详情接口模块</w:t>
            </w:r>
            <w:proofErr w:type="spellEnd"/>
          </w:p>
        </w:tc>
      </w:tr>
      <w:tr w:rsidR="00FD3238" w14:paraId="45AFA6EA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2E85CED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接口范围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5E5D8B23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POST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patients；GET</w:t>
            </w:r>
            <w:proofErr w:type="spellEnd"/>
            <w:r>
              <w:rPr>
                <w:color w:val="000000"/>
                <w:sz w:val="20"/>
              </w:rPr>
              <w:t xml:space="preserve">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/patients/{id}</w:t>
            </w:r>
          </w:p>
        </w:tc>
      </w:tr>
      <w:tr w:rsidR="00FD3238" w14:paraId="17285B18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7EA339B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用例目的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56EB2CF3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验证患者新增与详情查询链路</w:t>
            </w:r>
            <w:proofErr w:type="spellEnd"/>
            <w:r>
              <w:rPr>
                <w:color w:val="000000"/>
                <w:sz w:val="20"/>
                <w:lang w:eastAsia="zh-CN"/>
              </w:rPr>
              <w:t>。</w:t>
            </w:r>
          </w:p>
        </w:tc>
      </w:tr>
      <w:tr w:rsidR="00FD3238" w14:paraId="2018B530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023B620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前置条件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3B2BF311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测试账号可用，服务与数据库已启动，必要样本数据已准备</w:t>
            </w:r>
            <w:proofErr w:type="spellEnd"/>
          </w:p>
        </w:tc>
      </w:tr>
      <w:tr w:rsidR="00FD3238" w14:paraId="2E0EDF4A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6EEBAD0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约束与说明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6259E764" w14:textId="77777777" w:rsidR="00FD3238" w:rsidRDefault="0001384A">
            <w:pPr>
              <w:spacing w:line="288" w:lineRule="auto"/>
            </w:pPr>
            <w:proofErr w:type="spellStart"/>
            <w:r>
              <w:rPr>
                <w:color w:val="000000"/>
                <w:sz w:val="20"/>
              </w:rPr>
              <w:t>返回体采用</w:t>
            </w:r>
            <w:proofErr w:type="spellEnd"/>
            <w:r>
              <w:rPr>
                <w:color w:val="000000"/>
                <w:sz w:val="20"/>
              </w:rPr>
              <w:t xml:space="preserve"> {code, message, </w:t>
            </w:r>
            <w:proofErr w:type="gramStart"/>
            <w:r>
              <w:rPr>
                <w:color w:val="000000"/>
                <w:sz w:val="20"/>
              </w:rPr>
              <w:t>data}，</w:t>
            </w:r>
            <w:proofErr w:type="spellStart"/>
            <w:proofErr w:type="gramEnd"/>
            <w:r>
              <w:rPr>
                <w:color w:val="000000"/>
                <w:sz w:val="20"/>
              </w:rPr>
              <w:t>以预期结果评估</w:t>
            </w:r>
            <w:proofErr w:type="spellEnd"/>
          </w:p>
        </w:tc>
      </w:tr>
      <w:tr w:rsidR="00FD3238" w14:paraId="2BA78AF4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0B98EC4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预期结论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04AE3EB0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接口返回结构完整，关键字段正确，异常分支可解释</w:t>
            </w:r>
            <w:proofErr w:type="spellEnd"/>
          </w:p>
        </w:tc>
      </w:tr>
      <w:tr w:rsidR="00FD3238" w14:paraId="0E23938A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558A822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关联用例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3DAF6E34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05DFD606" w14:textId="77777777" w:rsidR="00FD3238" w:rsidRDefault="00FD3238"/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98"/>
        <w:gridCol w:w="1692"/>
        <w:gridCol w:w="2416"/>
        <w:gridCol w:w="2016"/>
        <w:gridCol w:w="1198"/>
      </w:tblGrid>
      <w:tr w:rsidR="00FD3238" w14:paraId="18812505" w14:textId="77777777">
        <w:tc>
          <w:tcPr>
            <w:tcW w:w="1701" w:type="dxa"/>
            <w:shd w:val="clear" w:color="auto" w:fill="E26B0A"/>
          </w:tcPr>
          <w:p w14:paraId="7722633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具体步骤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7D4445C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3F361AF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19B4712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实际输出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3A66E58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76EEC749" w14:textId="77777777">
        <w:tc>
          <w:tcPr>
            <w:tcW w:w="1701" w:type="dxa"/>
            <w:shd w:val="clear" w:color="auto" w:fill="FDE9D9"/>
          </w:tcPr>
          <w:p w14:paraId="2D75FFA4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</w:t>
            </w:r>
          </w:p>
        </w:tc>
        <w:tc>
          <w:tcPr>
            <w:tcW w:w="1701" w:type="dxa"/>
            <w:shd w:val="clear" w:color="auto" w:fill="FDE9D9"/>
          </w:tcPr>
          <w:p w14:paraId="22DD13B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合法参数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164A24D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返回成功且data结构完整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3574A31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56A0EE9C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068192BC" w14:textId="77777777">
        <w:tc>
          <w:tcPr>
            <w:tcW w:w="1701" w:type="dxa"/>
            <w:shd w:val="clear" w:color="auto" w:fill="F8F1E8"/>
          </w:tcPr>
          <w:p w14:paraId="41603BF2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1701" w:type="dxa"/>
            <w:shd w:val="clear" w:color="auto" w:fill="F8F1E8"/>
          </w:tcPr>
          <w:p w14:paraId="23E899A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缺失必填参数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2D5B038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返回参数错误提示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17A3B29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8F1E8"/>
          </w:tcPr>
          <w:p w14:paraId="7E07A63E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7D1E48F5" w14:textId="77777777">
        <w:tc>
          <w:tcPr>
            <w:tcW w:w="1701" w:type="dxa"/>
            <w:shd w:val="clear" w:color="auto" w:fill="FDE9D9"/>
          </w:tcPr>
          <w:p w14:paraId="33E6F3AA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1701" w:type="dxa"/>
            <w:shd w:val="clear" w:color="auto" w:fill="FDE9D9"/>
          </w:tcPr>
          <w:p w14:paraId="3E1E918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无效ID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越权令牌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35C1E0E7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返回未授权或资源不存在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69DDD73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7E96E00D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0DE1D120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测试结果分析：该模块覆盖了正常输入、参数缺失和异常资源三类路径，预期均可返回可解释结果</w:t>
      </w:r>
      <w:proofErr w:type="spellEnd"/>
      <w:r>
        <w:rPr>
          <w:color w:val="000000"/>
          <w:lang w:eastAsia="zh-CN"/>
        </w:rPr>
        <w:t>。</w:t>
      </w:r>
    </w:p>
    <w:p w14:paraId="2B205E51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20" w:name="_Toc223980090"/>
      <w:r>
        <w:rPr>
          <w:rFonts w:ascii="Times New Roman" w:eastAsia="Times New Roman" w:hAnsi="Times New Roman"/>
          <w:lang w:eastAsia="zh-CN"/>
        </w:rPr>
        <w:t xml:space="preserve">2.4.2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20"/>
      <w:proofErr w:type="spellEnd"/>
    </w:p>
    <w:p w14:paraId="13CF0AEB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该模块在预期条件下可满足业务要求；建议在联调阶段增加边界数据、并发请求和长会话场景验证，以降低生产不确定性</w:t>
      </w:r>
      <w:proofErr w:type="spellEnd"/>
      <w:r>
        <w:rPr>
          <w:color w:val="000000"/>
          <w:lang w:eastAsia="zh-CN"/>
        </w:rPr>
        <w:t>。</w:t>
      </w:r>
    </w:p>
    <w:p w14:paraId="08E28369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21" w:name="_Toc223980091"/>
      <w:r>
        <w:rPr>
          <w:rFonts w:ascii="Times New Roman" w:eastAsia="Times New Roman" w:hAnsi="Times New Roman"/>
          <w:lang w:eastAsia="zh-CN"/>
        </w:rPr>
        <w:t xml:space="preserve">2.4.3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21"/>
      <w:proofErr w:type="spellEnd"/>
    </w:p>
    <w:p w14:paraId="74D802CC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单元测试应优先保证输入校验、错误码一致性和关键字段完整性，接口命名与返回结构应保持跨服务统一</w:t>
      </w:r>
      <w:proofErr w:type="spellEnd"/>
      <w:r>
        <w:rPr>
          <w:color w:val="000000"/>
          <w:lang w:eastAsia="zh-CN"/>
        </w:rPr>
        <w:t>。</w:t>
      </w:r>
    </w:p>
    <w:p w14:paraId="1DF03A08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22" w:name="_Toc223980092"/>
      <w:r>
        <w:rPr>
          <w:rFonts w:ascii="Times New Roman" w:eastAsia="Times New Roman" w:hAnsi="Times New Roman"/>
          <w:sz w:val="28"/>
          <w:lang w:eastAsia="zh-CN"/>
        </w:rPr>
        <w:t xml:space="preserve">2.5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患者更新与删除接口模块</w:t>
      </w:r>
      <w:bookmarkEnd w:id="22"/>
      <w:proofErr w:type="spellEnd"/>
    </w:p>
    <w:p w14:paraId="23EF0A5E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23" w:name="_Toc223980093"/>
      <w:r>
        <w:rPr>
          <w:rFonts w:ascii="Times New Roman" w:eastAsia="Times New Roman" w:hAnsi="Times New Roman"/>
          <w:lang w:eastAsia="zh-CN"/>
        </w:rPr>
        <w:t xml:space="preserve">2.5.1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23"/>
      <w:proofErr w:type="spellEnd"/>
    </w:p>
    <w:p w14:paraId="246D7A3D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单元测试用例</w:t>
      </w:r>
      <w:proofErr w:type="spellEnd"/>
      <w:r>
        <w:rPr>
          <w:color w:val="000000"/>
          <w:lang w:eastAsia="zh-CN"/>
        </w:rP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304"/>
        <w:gridCol w:w="5416"/>
      </w:tblGrid>
      <w:tr w:rsidR="00FD3238" w14:paraId="40666D44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16F7319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2435D62E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005</w:t>
            </w:r>
          </w:p>
        </w:tc>
      </w:tr>
      <w:tr w:rsidR="00FD3238" w14:paraId="4CE2E8FD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347A994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测试单元描述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5E570EE2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患者更新与删除接口模块</w:t>
            </w:r>
            <w:proofErr w:type="spellEnd"/>
          </w:p>
        </w:tc>
      </w:tr>
      <w:tr w:rsidR="00FD3238" w14:paraId="37BFA282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3811198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接口范围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030D7EA1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PUT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/patients/{id}；DELETE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/patients/{id}</w:t>
            </w:r>
          </w:p>
        </w:tc>
      </w:tr>
      <w:tr w:rsidR="00FD3238" w14:paraId="133764D7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4DCA1BA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用例目的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5D940958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验证编辑与删除行为</w:t>
            </w:r>
            <w:proofErr w:type="spellEnd"/>
            <w:r>
              <w:rPr>
                <w:color w:val="000000"/>
                <w:sz w:val="20"/>
                <w:lang w:eastAsia="zh-CN"/>
              </w:rPr>
              <w:t>。</w:t>
            </w:r>
          </w:p>
        </w:tc>
      </w:tr>
      <w:tr w:rsidR="00FD3238" w14:paraId="5E149941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4F2446D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lastRenderedPageBreak/>
              <w:t>前置条件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3DBEDC42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测试账号可用，服务与数据库已启动，必要样本数据已准备</w:t>
            </w:r>
            <w:proofErr w:type="spellEnd"/>
          </w:p>
        </w:tc>
      </w:tr>
      <w:tr w:rsidR="00FD3238" w14:paraId="3BA197DF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5748452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约束与说明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0A92C523" w14:textId="77777777" w:rsidR="00FD3238" w:rsidRDefault="0001384A">
            <w:pPr>
              <w:spacing w:line="288" w:lineRule="auto"/>
            </w:pPr>
            <w:proofErr w:type="spellStart"/>
            <w:r>
              <w:rPr>
                <w:color w:val="000000"/>
                <w:sz w:val="20"/>
              </w:rPr>
              <w:t>返回体采用</w:t>
            </w:r>
            <w:proofErr w:type="spellEnd"/>
            <w:r>
              <w:rPr>
                <w:color w:val="000000"/>
                <w:sz w:val="20"/>
              </w:rPr>
              <w:t xml:space="preserve"> {code, message, </w:t>
            </w:r>
            <w:proofErr w:type="gramStart"/>
            <w:r>
              <w:rPr>
                <w:color w:val="000000"/>
                <w:sz w:val="20"/>
              </w:rPr>
              <w:t>data}，</w:t>
            </w:r>
            <w:proofErr w:type="spellStart"/>
            <w:proofErr w:type="gramEnd"/>
            <w:r>
              <w:rPr>
                <w:color w:val="000000"/>
                <w:sz w:val="20"/>
              </w:rPr>
              <w:t>以预期结果评估</w:t>
            </w:r>
            <w:proofErr w:type="spellEnd"/>
          </w:p>
        </w:tc>
      </w:tr>
      <w:tr w:rsidR="00FD3238" w14:paraId="2A7C8B86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414C1CC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预期结论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1FF8E52C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接口返回结构完整，关键字段正确，异常分支可解释</w:t>
            </w:r>
            <w:proofErr w:type="spellEnd"/>
          </w:p>
        </w:tc>
      </w:tr>
      <w:tr w:rsidR="00FD3238" w14:paraId="2004D2AA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0701528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关联用例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58C8878B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74127E33" w14:textId="77777777" w:rsidR="00FD3238" w:rsidRDefault="00FD3238"/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98"/>
        <w:gridCol w:w="1692"/>
        <w:gridCol w:w="2416"/>
        <w:gridCol w:w="2016"/>
        <w:gridCol w:w="1198"/>
      </w:tblGrid>
      <w:tr w:rsidR="00FD3238" w14:paraId="01D812D8" w14:textId="77777777">
        <w:tc>
          <w:tcPr>
            <w:tcW w:w="1701" w:type="dxa"/>
            <w:shd w:val="clear" w:color="auto" w:fill="E26B0A"/>
          </w:tcPr>
          <w:p w14:paraId="04805E72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具体步骤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4BB3EEE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50E0728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4D9571E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实际输出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793F060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45800361" w14:textId="77777777">
        <w:tc>
          <w:tcPr>
            <w:tcW w:w="1701" w:type="dxa"/>
            <w:shd w:val="clear" w:color="auto" w:fill="FDE9D9"/>
          </w:tcPr>
          <w:p w14:paraId="59578E28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</w:t>
            </w:r>
          </w:p>
        </w:tc>
        <w:tc>
          <w:tcPr>
            <w:tcW w:w="1701" w:type="dxa"/>
            <w:shd w:val="clear" w:color="auto" w:fill="FDE9D9"/>
          </w:tcPr>
          <w:p w14:paraId="0EF57C6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合法参数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7AB1A30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返回成功且data结构完整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0BC72A5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72AF2DE1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676E29A3" w14:textId="77777777">
        <w:tc>
          <w:tcPr>
            <w:tcW w:w="1701" w:type="dxa"/>
            <w:shd w:val="clear" w:color="auto" w:fill="F8F1E8"/>
          </w:tcPr>
          <w:p w14:paraId="5B0E76C7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1701" w:type="dxa"/>
            <w:shd w:val="clear" w:color="auto" w:fill="F8F1E8"/>
          </w:tcPr>
          <w:p w14:paraId="54EFA8A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缺失必填参数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0924F76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返回参数错误提示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6A33751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8F1E8"/>
          </w:tcPr>
          <w:p w14:paraId="531F00CA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37D3BA48" w14:textId="77777777">
        <w:tc>
          <w:tcPr>
            <w:tcW w:w="1701" w:type="dxa"/>
            <w:shd w:val="clear" w:color="auto" w:fill="FDE9D9"/>
          </w:tcPr>
          <w:p w14:paraId="08402D68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1701" w:type="dxa"/>
            <w:shd w:val="clear" w:color="auto" w:fill="FDE9D9"/>
          </w:tcPr>
          <w:p w14:paraId="211AA46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无效ID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越权令牌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1622EBE7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返回未授权或资源不存在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54C0AB8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7E810CC4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509E3864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测试结果分析：该模块覆盖了正常输入、参数缺失和异常资源三类路径，预期均可返回可解释结果</w:t>
      </w:r>
      <w:proofErr w:type="spellEnd"/>
      <w:r>
        <w:rPr>
          <w:color w:val="000000"/>
          <w:lang w:eastAsia="zh-CN"/>
        </w:rPr>
        <w:t>。</w:t>
      </w:r>
    </w:p>
    <w:p w14:paraId="60E6452B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24" w:name="_Toc223980094"/>
      <w:r>
        <w:rPr>
          <w:rFonts w:ascii="Times New Roman" w:eastAsia="Times New Roman" w:hAnsi="Times New Roman"/>
          <w:lang w:eastAsia="zh-CN"/>
        </w:rPr>
        <w:t xml:space="preserve">2.5.2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24"/>
      <w:proofErr w:type="spellEnd"/>
    </w:p>
    <w:p w14:paraId="7CF87196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该模块在预期条件下可满足业务要求；建议在联调阶段增加边界数据、并发请求和长会话场景验证，以降低生产不确定性</w:t>
      </w:r>
      <w:proofErr w:type="spellEnd"/>
      <w:r>
        <w:rPr>
          <w:color w:val="000000"/>
          <w:lang w:eastAsia="zh-CN"/>
        </w:rPr>
        <w:t>。</w:t>
      </w:r>
    </w:p>
    <w:p w14:paraId="622A8811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25" w:name="_Toc223980095"/>
      <w:r>
        <w:rPr>
          <w:rFonts w:ascii="Times New Roman" w:eastAsia="Times New Roman" w:hAnsi="Times New Roman"/>
          <w:lang w:eastAsia="zh-CN"/>
        </w:rPr>
        <w:t xml:space="preserve">2.5.3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25"/>
      <w:proofErr w:type="spellEnd"/>
    </w:p>
    <w:p w14:paraId="14B2E8B1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单元测试应优先保证输入校验、错误码一致性和关键字段完整性，接口命名与返回结构应保持跨服务统一</w:t>
      </w:r>
      <w:proofErr w:type="spellEnd"/>
      <w:r>
        <w:rPr>
          <w:color w:val="000000"/>
          <w:lang w:eastAsia="zh-CN"/>
        </w:rPr>
        <w:t>。</w:t>
      </w:r>
    </w:p>
    <w:p w14:paraId="2E959316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26" w:name="_Toc223980096"/>
      <w:r>
        <w:rPr>
          <w:rFonts w:ascii="Times New Roman" w:eastAsia="Times New Roman" w:hAnsi="Times New Roman"/>
          <w:sz w:val="28"/>
          <w:lang w:eastAsia="zh-CN"/>
        </w:rPr>
        <w:t xml:space="preserve">2.6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患者评审与轮廓写入接口模块</w:t>
      </w:r>
      <w:bookmarkEnd w:id="26"/>
      <w:proofErr w:type="spellEnd"/>
    </w:p>
    <w:p w14:paraId="3B388317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27" w:name="_Toc223980097"/>
      <w:r>
        <w:rPr>
          <w:rFonts w:ascii="Times New Roman" w:eastAsia="Times New Roman" w:hAnsi="Times New Roman"/>
          <w:lang w:eastAsia="zh-CN"/>
        </w:rPr>
        <w:t xml:space="preserve">2.6.1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27"/>
      <w:proofErr w:type="spellEnd"/>
    </w:p>
    <w:p w14:paraId="0209E9DE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单元测试用例</w:t>
      </w:r>
      <w:proofErr w:type="spellEnd"/>
      <w:r>
        <w:rPr>
          <w:color w:val="000000"/>
          <w:lang w:eastAsia="zh-CN"/>
        </w:rP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304"/>
        <w:gridCol w:w="5416"/>
      </w:tblGrid>
      <w:tr w:rsidR="00FD3238" w14:paraId="599BB4A0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515D9B5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0F1CA968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006</w:t>
            </w:r>
          </w:p>
        </w:tc>
      </w:tr>
      <w:tr w:rsidR="00FD3238" w14:paraId="0717D421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456D40A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测试单元描述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0B564167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患者评审与轮廓写入接口模块</w:t>
            </w:r>
            <w:proofErr w:type="spellEnd"/>
          </w:p>
        </w:tc>
      </w:tr>
      <w:tr w:rsidR="00FD3238" w14:paraId="67CA79D1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3831A2F2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接口范围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6344F727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POST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/patients/{id}/</w:t>
            </w:r>
            <w:proofErr w:type="spellStart"/>
            <w:r>
              <w:rPr>
                <w:color w:val="000000"/>
                <w:sz w:val="20"/>
              </w:rPr>
              <w:t>review；POST</w:t>
            </w:r>
            <w:proofErr w:type="spellEnd"/>
            <w:r>
              <w:rPr>
                <w:color w:val="000000"/>
                <w:sz w:val="20"/>
              </w:rPr>
              <w:t xml:space="preserve">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/patients/{id}/contours/</w:t>
            </w:r>
            <w:proofErr w:type="spellStart"/>
            <w:r>
              <w:rPr>
                <w:color w:val="000000"/>
                <w:sz w:val="20"/>
              </w:rPr>
              <w:t>upsert</w:t>
            </w:r>
            <w:proofErr w:type="spellEnd"/>
          </w:p>
        </w:tc>
      </w:tr>
      <w:tr w:rsidR="00FD3238" w14:paraId="26EA7F50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5DB0414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用例目的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4DC558BF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验证整案评审与轮廓写入</w:t>
            </w:r>
            <w:proofErr w:type="spellEnd"/>
            <w:r>
              <w:rPr>
                <w:color w:val="000000"/>
                <w:sz w:val="20"/>
                <w:lang w:eastAsia="zh-CN"/>
              </w:rPr>
              <w:t>。</w:t>
            </w:r>
          </w:p>
        </w:tc>
      </w:tr>
      <w:tr w:rsidR="00FD3238" w14:paraId="380FA7DB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0D22F76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前置条件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117B08DC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测试账号可用，服务与数据库已启动，必要样本数据已准备</w:t>
            </w:r>
            <w:proofErr w:type="spellEnd"/>
          </w:p>
        </w:tc>
      </w:tr>
      <w:tr w:rsidR="00FD3238" w14:paraId="631653F2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4BA73E6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约束与说明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6A12821C" w14:textId="77777777" w:rsidR="00FD3238" w:rsidRDefault="0001384A">
            <w:pPr>
              <w:spacing w:line="288" w:lineRule="auto"/>
            </w:pPr>
            <w:proofErr w:type="spellStart"/>
            <w:r>
              <w:rPr>
                <w:color w:val="000000"/>
                <w:sz w:val="20"/>
              </w:rPr>
              <w:t>返回体采用</w:t>
            </w:r>
            <w:proofErr w:type="spellEnd"/>
            <w:r>
              <w:rPr>
                <w:color w:val="000000"/>
                <w:sz w:val="20"/>
              </w:rPr>
              <w:t xml:space="preserve"> {code, message, </w:t>
            </w:r>
            <w:proofErr w:type="gramStart"/>
            <w:r>
              <w:rPr>
                <w:color w:val="000000"/>
                <w:sz w:val="20"/>
              </w:rPr>
              <w:t>data}，</w:t>
            </w:r>
            <w:proofErr w:type="spellStart"/>
            <w:proofErr w:type="gramEnd"/>
            <w:r>
              <w:rPr>
                <w:color w:val="000000"/>
                <w:sz w:val="20"/>
              </w:rPr>
              <w:t>以预期结果评估</w:t>
            </w:r>
            <w:proofErr w:type="spellEnd"/>
          </w:p>
        </w:tc>
      </w:tr>
      <w:tr w:rsidR="00FD3238" w14:paraId="6A3A375F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6A9F5AB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预期结论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7E67ABE4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接口返回结构完整，关键字段正确，异常分支可解释</w:t>
            </w:r>
            <w:proofErr w:type="spellEnd"/>
          </w:p>
        </w:tc>
      </w:tr>
      <w:tr w:rsidR="00FD3238" w14:paraId="7F11BF0C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566B26E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关联用例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67C1561F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66DB1CC1" w14:textId="77777777" w:rsidR="00FD3238" w:rsidRDefault="00FD3238"/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98"/>
        <w:gridCol w:w="1692"/>
        <w:gridCol w:w="2416"/>
        <w:gridCol w:w="2016"/>
        <w:gridCol w:w="1198"/>
      </w:tblGrid>
      <w:tr w:rsidR="00FD3238" w14:paraId="1CEFE6F3" w14:textId="77777777">
        <w:tc>
          <w:tcPr>
            <w:tcW w:w="1701" w:type="dxa"/>
            <w:shd w:val="clear" w:color="auto" w:fill="E26B0A"/>
          </w:tcPr>
          <w:p w14:paraId="7EEAF97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具体步骤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17706262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4D7B06A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03BBA96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实际输出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515DF79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1A32045F" w14:textId="77777777">
        <w:tc>
          <w:tcPr>
            <w:tcW w:w="1701" w:type="dxa"/>
            <w:shd w:val="clear" w:color="auto" w:fill="FDE9D9"/>
          </w:tcPr>
          <w:p w14:paraId="3A7BA742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</w:t>
            </w:r>
          </w:p>
        </w:tc>
        <w:tc>
          <w:tcPr>
            <w:tcW w:w="1701" w:type="dxa"/>
            <w:shd w:val="clear" w:color="auto" w:fill="FDE9D9"/>
          </w:tcPr>
          <w:p w14:paraId="34CC648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合法参数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203A12F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返回成功且data结构完整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6EF6923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0453B421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6FB97A4E" w14:textId="77777777">
        <w:tc>
          <w:tcPr>
            <w:tcW w:w="1701" w:type="dxa"/>
            <w:shd w:val="clear" w:color="auto" w:fill="F8F1E8"/>
          </w:tcPr>
          <w:p w14:paraId="0BDE74B3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1701" w:type="dxa"/>
            <w:shd w:val="clear" w:color="auto" w:fill="F8F1E8"/>
          </w:tcPr>
          <w:p w14:paraId="702FB5B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缺失必填参数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715C1522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返回参数错误提示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74A3B4C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8F1E8"/>
          </w:tcPr>
          <w:p w14:paraId="475A569C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5E1CEF7B" w14:textId="77777777">
        <w:tc>
          <w:tcPr>
            <w:tcW w:w="1701" w:type="dxa"/>
            <w:shd w:val="clear" w:color="auto" w:fill="FDE9D9"/>
          </w:tcPr>
          <w:p w14:paraId="39960829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lastRenderedPageBreak/>
              <w:t>3</w:t>
            </w:r>
          </w:p>
        </w:tc>
        <w:tc>
          <w:tcPr>
            <w:tcW w:w="1701" w:type="dxa"/>
            <w:shd w:val="clear" w:color="auto" w:fill="FDE9D9"/>
          </w:tcPr>
          <w:p w14:paraId="4BC3D04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无效ID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越权令牌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321932C5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返回未授权或资源不存在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0BBD6B4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7CC9A070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171C3932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测试结果分析：该模块覆盖了正常输入、参数缺失和异常资源三类路径，预期均可返回可解释结果</w:t>
      </w:r>
      <w:proofErr w:type="spellEnd"/>
      <w:r>
        <w:rPr>
          <w:color w:val="000000"/>
          <w:lang w:eastAsia="zh-CN"/>
        </w:rPr>
        <w:t>。</w:t>
      </w:r>
    </w:p>
    <w:p w14:paraId="30CB0224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28" w:name="_Toc223980098"/>
      <w:r>
        <w:rPr>
          <w:rFonts w:ascii="Times New Roman" w:eastAsia="Times New Roman" w:hAnsi="Times New Roman"/>
          <w:lang w:eastAsia="zh-CN"/>
        </w:rPr>
        <w:t xml:space="preserve">2.6.2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28"/>
      <w:proofErr w:type="spellEnd"/>
    </w:p>
    <w:p w14:paraId="771DE3C9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该模块在预期条件下可满足业务要求；建议在联调阶段增加边界数据、并发请求和长会话场景验证，以降低生产不确定性</w:t>
      </w:r>
      <w:proofErr w:type="spellEnd"/>
      <w:r>
        <w:rPr>
          <w:color w:val="000000"/>
          <w:lang w:eastAsia="zh-CN"/>
        </w:rPr>
        <w:t>。</w:t>
      </w:r>
    </w:p>
    <w:p w14:paraId="50B88583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29" w:name="_Toc223980099"/>
      <w:r>
        <w:rPr>
          <w:rFonts w:ascii="Times New Roman" w:eastAsia="Times New Roman" w:hAnsi="Times New Roman"/>
          <w:lang w:eastAsia="zh-CN"/>
        </w:rPr>
        <w:t xml:space="preserve">2.6.3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29"/>
      <w:proofErr w:type="spellEnd"/>
    </w:p>
    <w:p w14:paraId="51E6D738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单元测试应优先保证输入校验、错误码一致性和关键字段完整性，接口命名与返回结构应保持跨服务统一</w:t>
      </w:r>
      <w:proofErr w:type="spellEnd"/>
      <w:r>
        <w:rPr>
          <w:color w:val="000000"/>
          <w:lang w:eastAsia="zh-CN"/>
        </w:rPr>
        <w:t>。</w:t>
      </w:r>
    </w:p>
    <w:p w14:paraId="1FDB5703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30" w:name="_Toc223980100"/>
      <w:r>
        <w:rPr>
          <w:rFonts w:ascii="Times New Roman" w:eastAsia="Times New Roman" w:hAnsi="Times New Roman"/>
          <w:sz w:val="28"/>
          <w:lang w:eastAsia="zh-CN"/>
        </w:rPr>
        <w:t xml:space="preserve">2.7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轮廓查询接口模块</w:t>
      </w:r>
      <w:bookmarkEnd w:id="30"/>
      <w:proofErr w:type="spellEnd"/>
    </w:p>
    <w:p w14:paraId="3CA5D57F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31" w:name="_Toc223980101"/>
      <w:r>
        <w:rPr>
          <w:rFonts w:ascii="Times New Roman" w:eastAsia="Times New Roman" w:hAnsi="Times New Roman"/>
          <w:lang w:eastAsia="zh-CN"/>
        </w:rPr>
        <w:t xml:space="preserve">2.7.1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31"/>
      <w:proofErr w:type="spellEnd"/>
    </w:p>
    <w:p w14:paraId="40FC46F2" w14:textId="77777777" w:rsidR="00FD3238" w:rsidRDefault="0001384A">
      <w:pPr>
        <w:spacing w:after="0" w:line="360" w:lineRule="auto"/>
        <w:ind w:firstLine="480"/>
      </w:pPr>
      <w:proofErr w:type="spellStart"/>
      <w:r>
        <w:rPr>
          <w:color w:val="000000"/>
        </w:rPr>
        <w:t>单元测试用例</w:t>
      </w:r>
      <w:proofErr w:type="spellEnd"/>
      <w:r>
        <w:rPr>
          <w:color w:val="000000"/>
        </w:rP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304"/>
        <w:gridCol w:w="5416"/>
      </w:tblGrid>
      <w:tr w:rsidR="00FD3238" w14:paraId="4A48753B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293A9BA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4871A15E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007</w:t>
            </w:r>
          </w:p>
        </w:tc>
      </w:tr>
      <w:tr w:rsidR="00FD3238" w14:paraId="7A0E7AD8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58C6295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测试单元描述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452D687E" w14:textId="77777777" w:rsidR="00FD3238" w:rsidRDefault="0001384A">
            <w:pPr>
              <w:spacing w:line="288" w:lineRule="auto"/>
            </w:pPr>
            <w:proofErr w:type="spellStart"/>
            <w:r>
              <w:rPr>
                <w:color w:val="000000"/>
                <w:sz w:val="20"/>
              </w:rPr>
              <w:t>轮廓查询接口模块</w:t>
            </w:r>
            <w:proofErr w:type="spellEnd"/>
          </w:p>
        </w:tc>
      </w:tr>
      <w:tr w:rsidR="00FD3238" w14:paraId="63D1ADD0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188B9ED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接口范围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3F596703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GET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/patients/{id}/contours</w:t>
            </w:r>
          </w:p>
        </w:tc>
      </w:tr>
      <w:tr w:rsidR="00FD3238" w14:paraId="24E37807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7E05E89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用例目的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43B8D580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验证轮廓结果列表查询</w:t>
            </w:r>
            <w:proofErr w:type="spellEnd"/>
            <w:r>
              <w:rPr>
                <w:color w:val="000000"/>
                <w:sz w:val="20"/>
                <w:lang w:eastAsia="zh-CN"/>
              </w:rPr>
              <w:t>。</w:t>
            </w:r>
          </w:p>
        </w:tc>
      </w:tr>
      <w:tr w:rsidR="00FD3238" w14:paraId="260CAA0B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458066E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前置条件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69F98FC0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测试账号可用，服务与数据库已启动，必要样本数据已准备</w:t>
            </w:r>
            <w:proofErr w:type="spellEnd"/>
          </w:p>
        </w:tc>
      </w:tr>
      <w:tr w:rsidR="00FD3238" w14:paraId="55B52004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4EE4340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约束与说明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23AD9836" w14:textId="77777777" w:rsidR="00FD3238" w:rsidRDefault="0001384A">
            <w:pPr>
              <w:spacing w:line="288" w:lineRule="auto"/>
            </w:pPr>
            <w:proofErr w:type="spellStart"/>
            <w:r>
              <w:rPr>
                <w:color w:val="000000"/>
                <w:sz w:val="20"/>
              </w:rPr>
              <w:t>返回体采用</w:t>
            </w:r>
            <w:proofErr w:type="spellEnd"/>
            <w:r>
              <w:rPr>
                <w:color w:val="000000"/>
                <w:sz w:val="20"/>
              </w:rPr>
              <w:t xml:space="preserve"> {code, message, </w:t>
            </w:r>
            <w:proofErr w:type="gramStart"/>
            <w:r>
              <w:rPr>
                <w:color w:val="000000"/>
                <w:sz w:val="20"/>
              </w:rPr>
              <w:t>data}，</w:t>
            </w:r>
            <w:proofErr w:type="spellStart"/>
            <w:proofErr w:type="gramEnd"/>
            <w:r>
              <w:rPr>
                <w:color w:val="000000"/>
                <w:sz w:val="20"/>
              </w:rPr>
              <w:t>以预期结果评估</w:t>
            </w:r>
            <w:proofErr w:type="spellEnd"/>
          </w:p>
        </w:tc>
      </w:tr>
      <w:tr w:rsidR="00FD3238" w14:paraId="12F9F957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209A0F7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预期结论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51505C83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接口返回结构完整，关键字段正确，异常分支可解释</w:t>
            </w:r>
            <w:proofErr w:type="spellEnd"/>
          </w:p>
        </w:tc>
      </w:tr>
      <w:tr w:rsidR="00FD3238" w14:paraId="6DC59135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1ADF39B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关联用例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00B6541D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4F6092B1" w14:textId="77777777" w:rsidR="00FD3238" w:rsidRDefault="00FD3238"/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98"/>
        <w:gridCol w:w="1692"/>
        <w:gridCol w:w="2416"/>
        <w:gridCol w:w="2016"/>
        <w:gridCol w:w="1198"/>
      </w:tblGrid>
      <w:tr w:rsidR="00FD3238" w14:paraId="0D94F904" w14:textId="77777777">
        <w:tc>
          <w:tcPr>
            <w:tcW w:w="1701" w:type="dxa"/>
            <w:shd w:val="clear" w:color="auto" w:fill="E26B0A"/>
          </w:tcPr>
          <w:p w14:paraId="46E8800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具体步骤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608412F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45D93F3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3A5AE98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实际输出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4CBD19D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0A125733" w14:textId="77777777">
        <w:tc>
          <w:tcPr>
            <w:tcW w:w="1701" w:type="dxa"/>
            <w:shd w:val="clear" w:color="auto" w:fill="FDE9D9"/>
          </w:tcPr>
          <w:p w14:paraId="2721D2DD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</w:t>
            </w:r>
          </w:p>
        </w:tc>
        <w:tc>
          <w:tcPr>
            <w:tcW w:w="1701" w:type="dxa"/>
            <w:shd w:val="clear" w:color="auto" w:fill="FDE9D9"/>
          </w:tcPr>
          <w:p w14:paraId="57A33BE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合法参数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2C3E020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返回成功且data结构完整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61E0C312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06A88566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3A508EDC" w14:textId="77777777">
        <w:tc>
          <w:tcPr>
            <w:tcW w:w="1701" w:type="dxa"/>
            <w:shd w:val="clear" w:color="auto" w:fill="F8F1E8"/>
          </w:tcPr>
          <w:p w14:paraId="7CA7FB64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1701" w:type="dxa"/>
            <w:shd w:val="clear" w:color="auto" w:fill="F8F1E8"/>
          </w:tcPr>
          <w:p w14:paraId="5364308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缺失必填参数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45A7699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返回参数错误提示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42899912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8F1E8"/>
          </w:tcPr>
          <w:p w14:paraId="33C226A0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2F398BDF" w14:textId="77777777">
        <w:tc>
          <w:tcPr>
            <w:tcW w:w="1701" w:type="dxa"/>
            <w:shd w:val="clear" w:color="auto" w:fill="FDE9D9"/>
          </w:tcPr>
          <w:p w14:paraId="3F855361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1701" w:type="dxa"/>
            <w:shd w:val="clear" w:color="auto" w:fill="FDE9D9"/>
          </w:tcPr>
          <w:p w14:paraId="78DC98A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无效ID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越权令牌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41DA79B8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返回未授权或资源不存在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757C635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3FFB8567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4DB7C07A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测试结果分析：该模块覆盖了正常输入、参数缺失和异常资源三类路径，预期均可返回可解释结果</w:t>
      </w:r>
      <w:proofErr w:type="spellEnd"/>
      <w:r>
        <w:rPr>
          <w:color w:val="000000"/>
          <w:lang w:eastAsia="zh-CN"/>
        </w:rPr>
        <w:t>。</w:t>
      </w:r>
    </w:p>
    <w:p w14:paraId="1D5FF9B0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32" w:name="_Toc223980102"/>
      <w:r>
        <w:rPr>
          <w:rFonts w:ascii="Times New Roman" w:eastAsia="Times New Roman" w:hAnsi="Times New Roman"/>
          <w:lang w:eastAsia="zh-CN"/>
        </w:rPr>
        <w:t xml:space="preserve">2.7.2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32"/>
      <w:proofErr w:type="spellEnd"/>
    </w:p>
    <w:p w14:paraId="05FAA7F6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该模块在预期条件下可满足业务要求；建议在联调阶段增加边界数据、并发请求和长会话场景验证，以降低生产不确定性</w:t>
      </w:r>
      <w:proofErr w:type="spellEnd"/>
      <w:r>
        <w:rPr>
          <w:color w:val="000000"/>
          <w:lang w:eastAsia="zh-CN"/>
        </w:rPr>
        <w:t>。</w:t>
      </w:r>
    </w:p>
    <w:p w14:paraId="7C0A45BB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33" w:name="_Toc223980103"/>
      <w:r>
        <w:rPr>
          <w:rFonts w:ascii="Times New Roman" w:eastAsia="Times New Roman" w:hAnsi="Times New Roman"/>
          <w:lang w:eastAsia="zh-CN"/>
        </w:rPr>
        <w:lastRenderedPageBreak/>
        <w:t xml:space="preserve">2.7.3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33"/>
      <w:proofErr w:type="spellEnd"/>
    </w:p>
    <w:p w14:paraId="31220E12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单元测试应优先保证输入校验、错误码一致性和关键字段完整性，接口命名与返回结构应保持跨服务统一</w:t>
      </w:r>
      <w:proofErr w:type="spellEnd"/>
      <w:r>
        <w:rPr>
          <w:color w:val="000000"/>
          <w:lang w:eastAsia="zh-CN"/>
        </w:rPr>
        <w:t>。</w:t>
      </w:r>
    </w:p>
    <w:p w14:paraId="02829B30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34" w:name="_Toc223980104"/>
      <w:r>
        <w:rPr>
          <w:rFonts w:ascii="Times New Roman" w:eastAsia="Times New Roman" w:hAnsi="Times New Roman"/>
          <w:sz w:val="28"/>
          <w:lang w:eastAsia="zh-CN"/>
        </w:rPr>
        <w:t xml:space="preserve">2.8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轮廓状态更新接口模块</w:t>
      </w:r>
      <w:bookmarkEnd w:id="34"/>
      <w:proofErr w:type="spellEnd"/>
    </w:p>
    <w:p w14:paraId="67884153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35" w:name="_Toc223980105"/>
      <w:r>
        <w:rPr>
          <w:rFonts w:ascii="Times New Roman" w:eastAsia="Times New Roman" w:hAnsi="Times New Roman"/>
          <w:lang w:eastAsia="zh-CN"/>
        </w:rPr>
        <w:t xml:space="preserve">2.8.1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35"/>
      <w:proofErr w:type="spellEnd"/>
    </w:p>
    <w:p w14:paraId="713EF288" w14:textId="77777777" w:rsidR="00FD3238" w:rsidRDefault="0001384A">
      <w:pPr>
        <w:spacing w:after="0" w:line="360" w:lineRule="auto"/>
        <w:ind w:firstLine="480"/>
      </w:pPr>
      <w:proofErr w:type="spellStart"/>
      <w:r>
        <w:rPr>
          <w:color w:val="000000"/>
        </w:rPr>
        <w:t>单元测试用例</w:t>
      </w:r>
      <w:proofErr w:type="spellEnd"/>
      <w:r>
        <w:rPr>
          <w:color w:val="000000"/>
        </w:rP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304"/>
        <w:gridCol w:w="5416"/>
      </w:tblGrid>
      <w:tr w:rsidR="00FD3238" w14:paraId="36944A18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16EB330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58119BD6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008</w:t>
            </w:r>
          </w:p>
        </w:tc>
      </w:tr>
      <w:tr w:rsidR="00FD3238" w14:paraId="245AA27C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71EB3D0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测试单元描述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68912C3A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轮廓状态更新接口模块</w:t>
            </w:r>
            <w:proofErr w:type="spellEnd"/>
          </w:p>
        </w:tc>
      </w:tr>
      <w:tr w:rsidR="00FD3238" w14:paraId="211630C5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44183AB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接口范围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7091B694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PUT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/patients/{id}/contours/{</w:t>
            </w:r>
            <w:proofErr w:type="spellStart"/>
            <w:r>
              <w:rPr>
                <w:color w:val="000000"/>
                <w:sz w:val="20"/>
              </w:rPr>
              <w:t>contourId</w:t>
            </w:r>
            <w:proofErr w:type="spellEnd"/>
            <w:r>
              <w:rPr>
                <w:color w:val="000000"/>
                <w:sz w:val="20"/>
              </w:rPr>
              <w:t>}</w:t>
            </w:r>
          </w:p>
        </w:tc>
      </w:tr>
      <w:tr w:rsidR="00FD3238" w14:paraId="7728BDFD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6B59C9B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用例目的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6E9C2448" w14:textId="77777777" w:rsidR="00FD3238" w:rsidRDefault="0001384A">
            <w:pPr>
              <w:spacing w:line="288" w:lineRule="auto"/>
            </w:pPr>
            <w:proofErr w:type="spellStart"/>
            <w:r>
              <w:rPr>
                <w:color w:val="000000"/>
                <w:sz w:val="20"/>
              </w:rPr>
              <w:t>验证轮廓状态更新</w:t>
            </w:r>
            <w:proofErr w:type="spellEnd"/>
            <w:r>
              <w:rPr>
                <w:color w:val="000000"/>
                <w:sz w:val="20"/>
              </w:rPr>
              <w:t>。</w:t>
            </w:r>
          </w:p>
        </w:tc>
      </w:tr>
      <w:tr w:rsidR="00FD3238" w14:paraId="0B0765A4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710D790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前置条件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2CE93E4A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测试账号可用，服务与数据库已启动，必要样本数据已准备</w:t>
            </w:r>
            <w:proofErr w:type="spellEnd"/>
          </w:p>
        </w:tc>
      </w:tr>
      <w:tr w:rsidR="00FD3238" w14:paraId="7896A6FB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35D3065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约束与说明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7BA80A0E" w14:textId="77777777" w:rsidR="00FD3238" w:rsidRDefault="0001384A">
            <w:pPr>
              <w:spacing w:line="288" w:lineRule="auto"/>
            </w:pPr>
            <w:proofErr w:type="spellStart"/>
            <w:r>
              <w:rPr>
                <w:color w:val="000000"/>
                <w:sz w:val="20"/>
              </w:rPr>
              <w:t>返回体采用</w:t>
            </w:r>
            <w:proofErr w:type="spellEnd"/>
            <w:r>
              <w:rPr>
                <w:color w:val="000000"/>
                <w:sz w:val="20"/>
              </w:rPr>
              <w:t xml:space="preserve"> {code, message, </w:t>
            </w:r>
            <w:proofErr w:type="gramStart"/>
            <w:r>
              <w:rPr>
                <w:color w:val="000000"/>
                <w:sz w:val="20"/>
              </w:rPr>
              <w:t>data}，</w:t>
            </w:r>
            <w:proofErr w:type="spellStart"/>
            <w:proofErr w:type="gramEnd"/>
            <w:r>
              <w:rPr>
                <w:color w:val="000000"/>
                <w:sz w:val="20"/>
              </w:rPr>
              <w:t>以预期结果评估</w:t>
            </w:r>
            <w:proofErr w:type="spellEnd"/>
          </w:p>
        </w:tc>
      </w:tr>
      <w:tr w:rsidR="00FD3238" w14:paraId="4BA8ACF7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4690DA9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预期结论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3E1F23AE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接口返回结构完整，关键字段正确，异常分支可解释</w:t>
            </w:r>
            <w:proofErr w:type="spellEnd"/>
          </w:p>
        </w:tc>
      </w:tr>
      <w:tr w:rsidR="00FD3238" w14:paraId="6BD2DFFB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21006902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关联用例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27C92D12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13E7953A" w14:textId="77777777" w:rsidR="00FD3238" w:rsidRDefault="00FD3238"/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98"/>
        <w:gridCol w:w="1692"/>
        <w:gridCol w:w="2416"/>
        <w:gridCol w:w="2016"/>
        <w:gridCol w:w="1198"/>
      </w:tblGrid>
      <w:tr w:rsidR="00FD3238" w14:paraId="74E9D0B6" w14:textId="77777777">
        <w:tc>
          <w:tcPr>
            <w:tcW w:w="1701" w:type="dxa"/>
            <w:shd w:val="clear" w:color="auto" w:fill="E26B0A"/>
          </w:tcPr>
          <w:p w14:paraId="36547B0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具体步骤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6201AFA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75BBDB1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42D15AF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实际输出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749AE25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48DCA959" w14:textId="77777777">
        <w:tc>
          <w:tcPr>
            <w:tcW w:w="1701" w:type="dxa"/>
            <w:shd w:val="clear" w:color="auto" w:fill="FDE9D9"/>
          </w:tcPr>
          <w:p w14:paraId="48F8BD71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</w:t>
            </w:r>
          </w:p>
        </w:tc>
        <w:tc>
          <w:tcPr>
            <w:tcW w:w="1701" w:type="dxa"/>
            <w:shd w:val="clear" w:color="auto" w:fill="FDE9D9"/>
          </w:tcPr>
          <w:p w14:paraId="0988847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合法参数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554EE96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返回成功且data结构完整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4F5DE1C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5FAB4756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5ED3A6E0" w14:textId="77777777">
        <w:tc>
          <w:tcPr>
            <w:tcW w:w="1701" w:type="dxa"/>
            <w:shd w:val="clear" w:color="auto" w:fill="F8F1E8"/>
          </w:tcPr>
          <w:p w14:paraId="5459A5E1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1701" w:type="dxa"/>
            <w:shd w:val="clear" w:color="auto" w:fill="F8F1E8"/>
          </w:tcPr>
          <w:p w14:paraId="0E3D8DD2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缺失必填参数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6A76660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返回参数错误提示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5B3562A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8F1E8"/>
          </w:tcPr>
          <w:p w14:paraId="2A1766E8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545C166D" w14:textId="77777777">
        <w:tc>
          <w:tcPr>
            <w:tcW w:w="1701" w:type="dxa"/>
            <w:shd w:val="clear" w:color="auto" w:fill="FDE9D9"/>
          </w:tcPr>
          <w:p w14:paraId="78B5BBFC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1701" w:type="dxa"/>
            <w:shd w:val="clear" w:color="auto" w:fill="FDE9D9"/>
          </w:tcPr>
          <w:p w14:paraId="6EF99FD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无效ID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越权令牌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7976E215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返回未授权或资源不存在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60CC491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181E1018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6BD525CB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测试结果分析：该模块覆盖了正常输入、参数缺失和异常资源三类路径，预期均可返回可解释结果</w:t>
      </w:r>
      <w:proofErr w:type="spellEnd"/>
      <w:r>
        <w:rPr>
          <w:color w:val="000000"/>
          <w:lang w:eastAsia="zh-CN"/>
        </w:rPr>
        <w:t>。</w:t>
      </w:r>
    </w:p>
    <w:p w14:paraId="6B17C08C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36" w:name="_Toc223980106"/>
      <w:r>
        <w:rPr>
          <w:rFonts w:ascii="Times New Roman" w:eastAsia="Times New Roman" w:hAnsi="Times New Roman"/>
          <w:lang w:eastAsia="zh-CN"/>
        </w:rPr>
        <w:t xml:space="preserve">2.8.2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36"/>
      <w:proofErr w:type="spellEnd"/>
    </w:p>
    <w:p w14:paraId="0942B8F8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该模块在预期条件下可满足业务要求；建议在联调阶段增加边界数据、并发请求和长会话场景验证，以降低生产不确定性</w:t>
      </w:r>
      <w:proofErr w:type="spellEnd"/>
      <w:r>
        <w:rPr>
          <w:color w:val="000000"/>
          <w:lang w:eastAsia="zh-CN"/>
        </w:rPr>
        <w:t>。</w:t>
      </w:r>
    </w:p>
    <w:p w14:paraId="5FBEAA2E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37" w:name="_Toc223980107"/>
      <w:r>
        <w:rPr>
          <w:rFonts w:ascii="Times New Roman" w:eastAsia="Times New Roman" w:hAnsi="Times New Roman"/>
          <w:lang w:eastAsia="zh-CN"/>
        </w:rPr>
        <w:t xml:space="preserve">2.8.3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37"/>
      <w:proofErr w:type="spellEnd"/>
    </w:p>
    <w:p w14:paraId="3093875F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单元测试应优先保证输入校验、错误码一致性和关键字段完整性，接口命名与返回结构应保持跨服务统一</w:t>
      </w:r>
      <w:proofErr w:type="spellEnd"/>
      <w:r>
        <w:rPr>
          <w:color w:val="000000"/>
          <w:lang w:eastAsia="zh-CN"/>
        </w:rPr>
        <w:t>。</w:t>
      </w:r>
    </w:p>
    <w:p w14:paraId="26BD0721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38" w:name="_Toc223980108"/>
      <w:r>
        <w:rPr>
          <w:rFonts w:ascii="Times New Roman" w:eastAsia="Times New Roman" w:hAnsi="Times New Roman"/>
          <w:sz w:val="28"/>
          <w:lang w:eastAsia="zh-CN"/>
        </w:rPr>
        <w:lastRenderedPageBreak/>
        <w:t xml:space="preserve">2.9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轮廓下载接口模块</w:t>
      </w:r>
      <w:bookmarkEnd w:id="38"/>
      <w:proofErr w:type="spellEnd"/>
    </w:p>
    <w:p w14:paraId="3CC738A2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39" w:name="_Toc223980109"/>
      <w:r>
        <w:rPr>
          <w:rFonts w:ascii="Times New Roman" w:eastAsia="Times New Roman" w:hAnsi="Times New Roman"/>
          <w:lang w:eastAsia="zh-CN"/>
        </w:rPr>
        <w:t xml:space="preserve">2.9.1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39"/>
      <w:proofErr w:type="spellEnd"/>
    </w:p>
    <w:p w14:paraId="41D468CE" w14:textId="77777777" w:rsidR="00FD3238" w:rsidRDefault="0001384A">
      <w:pPr>
        <w:spacing w:after="0" w:line="360" w:lineRule="auto"/>
        <w:ind w:firstLine="480"/>
      </w:pPr>
      <w:proofErr w:type="spellStart"/>
      <w:r>
        <w:rPr>
          <w:color w:val="000000"/>
        </w:rPr>
        <w:t>单元测试用例</w:t>
      </w:r>
      <w:proofErr w:type="spellEnd"/>
      <w:r>
        <w:rPr>
          <w:color w:val="000000"/>
        </w:rP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304"/>
        <w:gridCol w:w="5416"/>
      </w:tblGrid>
      <w:tr w:rsidR="00FD3238" w14:paraId="284E7413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0CC58B6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11814C07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009</w:t>
            </w:r>
          </w:p>
        </w:tc>
      </w:tr>
      <w:tr w:rsidR="00FD3238" w14:paraId="0E6880CA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64C7B3F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测试单元描述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5C5044B3" w14:textId="77777777" w:rsidR="00FD3238" w:rsidRDefault="0001384A">
            <w:pPr>
              <w:spacing w:line="288" w:lineRule="auto"/>
            </w:pPr>
            <w:proofErr w:type="spellStart"/>
            <w:r>
              <w:rPr>
                <w:color w:val="000000"/>
                <w:sz w:val="20"/>
              </w:rPr>
              <w:t>轮廓下载接口模块</w:t>
            </w:r>
            <w:proofErr w:type="spellEnd"/>
          </w:p>
        </w:tc>
      </w:tr>
      <w:tr w:rsidR="00FD3238" w14:paraId="65DC0650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5A217F3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接口范围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521AB69A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GET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/patients/{id}/contours/{</w:t>
            </w:r>
            <w:proofErr w:type="spellStart"/>
            <w:r>
              <w:rPr>
                <w:color w:val="000000"/>
                <w:sz w:val="20"/>
              </w:rPr>
              <w:t>contourId</w:t>
            </w:r>
            <w:proofErr w:type="spellEnd"/>
            <w:r>
              <w:rPr>
                <w:color w:val="000000"/>
                <w:sz w:val="20"/>
              </w:rPr>
              <w:t>}/download</w:t>
            </w:r>
          </w:p>
        </w:tc>
      </w:tr>
      <w:tr w:rsidR="00FD3238" w14:paraId="6E969FB9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44EB1922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用例目的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0A3000AD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验证轮廓下载链接返回</w:t>
            </w:r>
            <w:proofErr w:type="spellEnd"/>
            <w:r>
              <w:rPr>
                <w:color w:val="000000"/>
                <w:sz w:val="20"/>
                <w:lang w:eastAsia="zh-CN"/>
              </w:rPr>
              <w:t>。</w:t>
            </w:r>
          </w:p>
        </w:tc>
      </w:tr>
      <w:tr w:rsidR="00FD3238" w14:paraId="1A6B7358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237A62D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前置条件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292F6611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测试账号可用，服务与数据库已启动，必要样本数据已准备</w:t>
            </w:r>
            <w:proofErr w:type="spellEnd"/>
          </w:p>
        </w:tc>
      </w:tr>
      <w:tr w:rsidR="00FD3238" w14:paraId="7E86CDDA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2734B04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约束与说明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2B5BDF00" w14:textId="77777777" w:rsidR="00FD3238" w:rsidRDefault="0001384A">
            <w:pPr>
              <w:spacing w:line="288" w:lineRule="auto"/>
            </w:pPr>
            <w:proofErr w:type="spellStart"/>
            <w:r>
              <w:rPr>
                <w:color w:val="000000"/>
                <w:sz w:val="20"/>
              </w:rPr>
              <w:t>返回体采用</w:t>
            </w:r>
            <w:proofErr w:type="spellEnd"/>
            <w:r>
              <w:rPr>
                <w:color w:val="000000"/>
                <w:sz w:val="20"/>
              </w:rPr>
              <w:t xml:space="preserve"> {code, message, </w:t>
            </w:r>
            <w:proofErr w:type="gramStart"/>
            <w:r>
              <w:rPr>
                <w:color w:val="000000"/>
                <w:sz w:val="20"/>
              </w:rPr>
              <w:t>data}，</w:t>
            </w:r>
            <w:proofErr w:type="spellStart"/>
            <w:proofErr w:type="gramEnd"/>
            <w:r>
              <w:rPr>
                <w:color w:val="000000"/>
                <w:sz w:val="20"/>
              </w:rPr>
              <w:t>以预期结果评估</w:t>
            </w:r>
            <w:proofErr w:type="spellEnd"/>
          </w:p>
        </w:tc>
      </w:tr>
      <w:tr w:rsidR="00FD3238" w14:paraId="30F39AFD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14940FA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预期结论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0F28F2B4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接口返回结构完整，关键字段正确，异常分支可解释</w:t>
            </w:r>
            <w:proofErr w:type="spellEnd"/>
          </w:p>
        </w:tc>
      </w:tr>
      <w:tr w:rsidR="00FD3238" w14:paraId="0F2BD917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0C8DAD3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关联用例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323AA72B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2034113D" w14:textId="77777777" w:rsidR="00FD3238" w:rsidRDefault="00FD3238"/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98"/>
        <w:gridCol w:w="1692"/>
        <w:gridCol w:w="2416"/>
        <w:gridCol w:w="2016"/>
        <w:gridCol w:w="1198"/>
      </w:tblGrid>
      <w:tr w:rsidR="00FD3238" w14:paraId="5A99053A" w14:textId="77777777">
        <w:tc>
          <w:tcPr>
            <w:tcW w:w="1701" w:type="dxa"/>
            <w:shd w:val="clear" w:color="auto" w:fill="E26B0A"/>
          </w:tcPr>
          <w:p w14:paraId="0886086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具体步骤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18FC6C6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26D8366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4FAB54E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实际输出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7AE5BD3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09CD138A" w14:textId="77777777">
        <w:tc>
          <w:tcPr>
            <w:tcW w:w="1701" w:type="dxa"/>
            <w:shd w:val="clear" w:color="auto" w:fill="FDE9D9"/>
          </w:tcPr>
          <w:p w14:paraId="3B6A73E3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</w:t>
            </w:r>
          </w:p>
        </w:tc>
        <w:tc>
          <w:tcPr>
            <w:tcW w:w="1701" w:type="dxa"/>
            <w:shd w:val="clear" w:color="auto" w:fill="FDE9D9"/>
          </w:tcPr>
          <w:p w14:paraId="7DECA1E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合法参数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7A0D18D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返回成功且data结构完整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637E501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7FD42CF1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0B520F47" w14:textId="77777777">
        <w:tc>
          <w:tcPr>
            <w:tcW w:w="1701" w:type="dxa"/>
            <w:shd w:val="clear" w:color="auto" w:fill="F8F1E8"/>
          </w:tcPr>
          <w:p w14:paraId="1B733D86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1701" w:type="dxa"/>
            <w:shd w:val="clear" w:color="auto" w:fill="F8F1E8"/>
          </w:tcPr>
          <w:p w14:paraId="2F0BED7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缺失必填参数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77A2838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返回参数错误提示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309D28A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8F1E8"/>
          </w:tcPr>
          <w:p w14:paraId="182CD773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455E22F1" w14:textId="77777777">
        <w:tc>
          <w:tcPr>
            <w:tcW w:w="1701" w:type="dxa"/>
            <w:shd w:val="clear" w:color="auto" w:fill="FDE9D9"/>
          </w:tcPr>
          <w:p w14:paraId="6620C89E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1701" w:type="dxa"/>
            <w:shd w:val="clear" w:color="auto" w:fill="FDE9D9"/>
          </w:tcPr>
          <w:p w14:paraId="12BD4D9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无效ID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越权令牌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03563476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返回未授权或资源不存在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1D27327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03C8B1EA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476F5596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测试结果分析：该模块覆盖了正常输入、参数缺失和异常资源三类路径，预期均可返回可解释结果</w:t>
      </w:r>
      <w:proofErr w:type="spellEnd"/>
      <w:r>
        <w:rPr>
          <w:color w:val="000000"/>
          <w:lang w:eastAsia="zh-CN"/>
        </w:rPr>
        <w:t>。</w:t>
      </w:r>
    </w:p>
    <w:p w14:paraId="153333C3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40" w:name="_Toc223980110"/>
      <w:r>
        <w:rPr>
          <w:rFonts w:ascii="Times New Roman" w:eastAsia="Times New Roman" w:hAnsi="Times New Roman"/>
          <w:lang w:eastAsia="zh-CN"/>
        </w:rPr>
        <w:t xml:space="preserve">2.9.2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40"/>
      <w:proofErr w:type="spellEnd"/>
    </w:p>
    <w:p w14:paraId="68557244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该模块在预期条件下可满足业务要求；建议在联调阶段增加边界数据、并发请求和长会话场景验证，以降低生产不确定性</w:t>
      </w:r>
      <w:proofErr w:type="spellEnd"/>
      <w:r>
        <w:rPr>
          <w:color w:val="000000"/>
          <w:lang w:eastAsia="zh-CN"/>
        </w:rPr>
        <w:t>。</w:t>
      </w:r>
    </w:p>
    <w:p w14:paraId="310D7DE9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41" w:name="_Toc223980111"/>
      <w:r>
        <w:rPr>
          <w:rFonts w:ascii="Times New Roman" w:eastAsia="Times New Roman" w:hAnsi="Times New Roman"/>
          <w:lang w:eastAsia="zh-CN"/>
        </w:rPr>
        <w:t xml:space="preserve">2.9.3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41"/>
      <w:proofErr w:type="spellEnd"/>
    </w:p>
    <w:p w14:paraId="6DA41A00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单元测试应优先保证输入校验、错误码一致性和关键字段完整性，接口命名与返回结构应保持跨服务统一</w:t>
      </w:r>
      <w:proofErr w:type="spellEnd"/>
      <w:r>
        <w:rPr>
          <w:color w:val="000000"/>
          <w:lang w:eastAsia="zh-CN"/>
        </w:rPr>
        <w:t>。</w:t>
      </w:r>
    </w:p>
    <w:p w14:paraId="4B866158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42" w:name="_Toc223980112"/>
      <w:r>
        <w:rPr>
          <w:rFonts w:ascii="Times New Roman" w:eastAsia="Times New Roman" w:hAnsi="Times New Roman"/>
          <w:sz w:val="28"/>
          <w:lang w:eastAsia="zh-CN"/>
        </w:rPr>
        <w:t xml:space="preserve">2.10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序列管理接口模块</w:t>
      </w:r>
      <w:bookmarkEnd w:id="42"/>
      <w:proofErr w:type="spellEnd"/>
    </w:p>
    <w:p w14:paraId="7D5143CF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43" w:name="_Toc223980113"/>
      <w:r>
        <w:rPr>
          <w:rFonts w:ascii="Times New Roman" w:eastAsia="Times New Roman" w:hAnsi="Times New Roman"/>
          <w:lang w:eastAsia="zh-CN"/>
        </w:rPr>
        <w:t xml:space="preserve">2.10.1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43"/>
      <w:proofErr w:type="spellEnd"/>
    </w:p>
    <w:p w14:paraId="31A34A0C" w14:textId="77777777" w:rsidR="00FD3238" w:rsidRDefault="0001384A">
      <w:pPr>
        <w:spacing w:after="0" w:line="360" w:lineRule="auto"/>
        <w:ind w:firstLine="480"/>
      </w:pPr>
      <w:proofErr w:type="spellStart"/>
      <w:r>
        <w:rPr>
          <w:color w:val="000000"/>
        </w:rPr>
        <w:t>单元测试用例</w:t>
      </w:r>
      <w:proofErr w:type="spellEnd"/>
      <w:r>
        <w:rPr>
          <w:color w:val="000000"/>
        </w:rP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304"/>
        <w:gridCol w:w="5416"/>
      </w:tblGrid>
      <w:tr w:rsidR="00FD3238" w14:paraId="1FF793B8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605C6CE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54CB8D46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010</w:t>
            </w:r>
          </w:p>
        </w:tc>
      </w:tr>
      <w:tr w:rsidR="00FD3238" w14:paraId="1B4E5E5A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77EAB2C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测试单元描述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01D9CB06" w14:textId="77777777" w:rsidR="00FD3238" w:rsidRDefault="0001384A">
            <w:pPr>
              <w:spacing w:line="288" w:lineRule="auto"/>
            </w:pPr>
            <w:proofErr w:type="spellStart"/>
            <w:r>
              <w:rPr>
                <w:color w:val="000000"/>
                <w:sz w:val="20"/>
              </w:rPr>
              <w:t>序列管理接口模块</w:t>
            </w:r>
            <w:proofErr w:type="spellEnd"/>
          </w:p>
        </w:tc>
      </w:tr>
      <w:tr w:rsidR="00FD3238" w14:paraId="048A7E98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28866CE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接口范围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480BB779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GET/POST/PUT/DELETE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/patients/{id}/studies*</w:t>
            </w:r>
          </w:p>
        </w:tc>
      </w:tr>
      <w:tr w:rsidR="00FD3238" w14:paraId="6AD582AC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5027345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用例目的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0B0F73AE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验证序列新增、查询、更新、删除</w:t>
            </w:r>
            <w:proofErr w:type="spellEnd"/>
            <w:r>
              <w:rPr>
                <w:color w:val="000000"/>
                <w:sz w:val="20"/>
                <w:lang w:eastAsia="zh-CN"/>
              </w:rPr>
              <w:t>。</w:t>
            </w:r>
          </w:p>
        </w:tc>
      </w:tr>
      <w:tr w:rsidR="00FD3238" w14:paraId="664B521A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1C02DD9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lastRenderedPageBreak/>
              <w:t>前置条件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34FCEE36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测试账号可用，服务与数据库已启动，必要样本数据已准备</w:t>
            </w:r>
            <w:proofErr w:type="spellEnd"/>
          </w:p>
        </w:tc>
      </w:tr>
      <w:tr w:rsidR="00FD3238" w14:paraId="53F35F19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72998A0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约束与说明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075145E7" w14:textId="77777777" w:rsidR="00FD3238" w:rsidRDefault="0001384A">
            <w:pPr>
              <w:spacing w:line="288" w:lineRule="auto"/>
            </w:pPr>
            <w:proofErr w:type="spellStart"/>
            <w:r>
              <w:rPr>
                <w:color w:val="000000"/>
                <w:sz w:val="20"/>
              </w:rPr>
              <w:t>返回体采用</w:t>
            </w:r>
            <w:proofErr w:type="spellEnd"/>
            <w:r>
              <w:rPr>
                <w:color w:val="000000"/>
                <w:sz w:val="20"/>
              </w:rPr>
              <w:t xml:space="preserve"> {code, message, </w:t>
            </w:r>
            <w:proofErr w:type="gramStart"/>
            <w:r>
              <w:rPr>
                <w:color w:val="000000"/>
                <w:sz w:val="20"/>
              </w:rPr>
              <w:t>data}，</w:t>
            </w:r>
            <w:proofErr w:type="spellStart"/>
            <w:proofErr w:type="gramEnd"/>
            <w:r>
              <w:rPr>
                <w:color w:val="000000"/>
                <w:sz w:val="20"/>
              </w:rPr>
              <w:t>以预期结果评估</w:t>
            </w:r>
            <w:proofErr w:type="spellEnd"/>
          </w:p>
        </w:tc>
      </w:tr>
      <w:tr w:rsidR="00FD3238" w14:paraId="62EE46A6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3A94140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预期结论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5DD22BFC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接口返回结构完整，关键字段正确，异常分支可解释</w:t>
            </w:r>
            <w:proofErr w:type="spellEnd"/>
          </w:p>
        </w:tc>
      </w:tr>
      <w:tr w:rsidR="00FD3238" w14:paraId="1171AD51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6A1941E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关联用例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6602B8A0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5112B213" w14:textId="77777777" w:rsidR="00FD3238" w:rsidRDefault="00FD3238"/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98"/>
        <w:gridCol w:w="1692"/>
        <w:gridCol w:w="2416"/>
        <w:gridCol w:w="2016"/>
        <w:gridCol w:w="1198"/>
      </w:tblGrid>
      <w:tr w:rsidR="00FD3238" w14:paraId="2DEEAA49" w14:textId="77777777">
        <w:tc>
          <w:tcPr>
            <w:tcW w:w="1701" w:type="dxa"/>
            <w:shd w:val="clear" w:color="auto" w:fill="E26B0A"/>
          </w:tcPr>
          <w:p w14:paraId="55465ED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具体步骤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07B1331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340138F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2DF440F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实际输出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0E6E062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7E1459B1" w14:textId="77777777">
        <w:tc>
          <w:tcPr>
            <w:tcW w:w="1701" w:type="dxa"/>
            <w:shd w:val="clear" w:color="auto" w:fill="FDE9D9"/>
          </w:tcPr>
          <w:p w14:paraId="38077B20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</w:t>
            </w:r>
          </w:p>
        </w:tc>
        <w:tc>
          <w:tcPr>
            <w:tcW w:w="1701" w:type="dxa"/>
            <w:shd w:val="clear" w:color="auto" w:fill="FDE9D9"/>
          </w:tcPr>
          <w:p w14:paraId="120B54D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合法参数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57C28A4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返回成功且data结构完整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5D3ECAC2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4CF56AF0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0A0BC940" w14:textId="77777777">
        <w:tc>
          <w:tcPr>
            <w:tcW w:w="1701" w:type="dxa"/>
            <w:shd w:val="clear" w:color="auto" w:fill="F8F1E8"/>
          </w:tcPr>
          <w:p w14:paraId="6DC1D9B4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1701" w:type="dxa"/>
            <w:shd w:val="clear" w:color="auto" w:fill="F8F1E8"/>
          </w:tcPr>
          <w:p w14:paraId="40C9B8B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缺失必填参数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15C014B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返回参数错误提示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04E8120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8F1E8"/>
          </w:tcPr>
          <w:p w14:paraId="5607F340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2625BF02" w14:textId="77777777">
        <w:tc>
          <w:tcPr>
            <w:tcW w:w="1701" w:type="dxa"/>
            <w:shd w:val="clear" w:color="auto" w:fill="FDE9D9"/>
          </w:tcPr>
          <w:p w14:paraId="01345E6A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1701" w:type="dxa"/>
            <w:shd w:val="clear" w:color="auto" w:fill="FDE9D9"/>
          </w:tcPr>
          <w:p w14:paraId="5116CAE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无效ID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越权令牌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72728A7B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返回未授权或资源不存在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2F378D7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0139EC2A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111D689A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测试结果分析：该模块覆盖了正常输入、参数缺失和异常资源三类路径，预期均可返回可解释结果</w:t>
      </w:r>
      <w:proofErr w:type="spellEnd"/>
      <w:r>
        <w:rPr>
          <w:color w:val="000000"/>
          <w:lang w:eastAsia="zh-CN"/>
        </w:rPr>
        <w:t>。</w:t>
      </w:r>
    </w:p>
    <w:p w14:paraId="304295C1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44" w:name="_Toc223980114"/>
      <w:r>
        <w:rPr>
          <w:rFonts w:ascii="Times New Roman" w:eastAsia="Times New Roman" w:hAnsi="Times New Roman"/>
          <w:lang w:eastAsia="zh-CN"/>
        </w:rPr>
        <w:t xml:space="preserve">2.10.2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44"/>
      <w:proofErr w:type="spellEnd"/>
    </w:p>
    <w:p w14:paraId="0577D8FB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该模块在预期条件下可满足业务要求；建议在联调阶段增加边界数据、并发请求和长会话场景验证，以降低生产不确定性</w:t>
      </w:r>
      <w:proofErr w:type="spellEnd"/>
      <w:r>
        <w:rPr>
          <w:color w:val="000000"/>
          <w:lang w:eastAsia="zh-CN"/>
        </w:rPr>
        <w:t>。</w:t>
      </w:r>
    </w:p>
    <w:p w14:paraId="61CBD86E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45" w:name="_Toc223980115"/>
      <w:r>
        <w:rPr>
          <w:rFonts w:ascii="Times New Roman" w:eastAsia="Times New Roman" w:hAnsi="Times New Roman"/>
          <w:lang w:eastAsia="zh-CN"/>
        </w:rPr>
        <w:t xml:space="preserve">2.10.3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45"/>
      <w:proofErr w:type="spellEnd"/>
    </w:p>
    <w:p w14:paraId="643AE1D7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单元测试应优先保证输入校验、错误码一致性和关键字段完整性，接口命名与返回结构应保持跨服务统一</w:t>
      </w:r>
      <w:proofErr w:type="spellEnd"/>
      <w:r>
        <w:rPr>
          <w:color w:val="000000"/>
          <w:lang w:eastAsia="zh-CN"/>
        </w:rPr>
        <w:t>。</w:t>
      </w:r>
    </w:p>
    <w:p w14:paraId="41F6F096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46" w:name="_Toc223980116"/>
      <w:r>
        <w:rPr>
          <w:rFonts w:ascii="Times New Roman" w:eastAsia="Times New Roman" w:hAnsi="Times New Roman"/>
          <w:sz w:val="28"/>
          <w:lang w:eastAsia="zh-CN"/>
        </w:rPr>
        <w:t xml:space="preserve">2.11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文件上传与文件信息接口模块</w:t>
      </w:r>
      <w:bookmarkEnd w:id="46"/>
      <w:proofErr w:type="spellEnd"/>
    </w:p>
    <w:p w14:paraId="39789185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47" w:name="_Toc223980117"/>
      <w:r>
        <w:rPr>
          <w:rFonts w:ascii="Times New Roman" w:eastAsia="Times New Roman" w:hAnsi="Times New Roman"/>
          <w:lang w:eastAsia="zh-CN"/>
        </w:rPr>
        <w:t xml:space="preserve">2.11.1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47"/>
      <w:proofErr w:type="spellEnd"/>
    </w:p>
    <w:p w14:paraId="61736BCA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单元测试用例</w:t>
      </w:r>
      <w:proofErr w:type="spellEnd"/>
      <w:r>
        <w:rPr>
          <w:color w:val="000000"/>
          <w:lang w:eastAsia="zh-CN"/>
        </w:rP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304"/>
        <w:gridCol w:w="5416"/>
      </w:tblGrid>
      <w:tr w:rsidR="00FD3238" w14:paraId="44AA9C09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23FB015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6F705CF2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011</w:t>
            </w:r>
          </w:p>
        </w:tc>
      </w:tr>
      <w:tr w:rsidR="00FD3238" w14:paraId="12368FBD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6030E34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测试单元描述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4E8CFF9A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文件上传与文件信息接口模块</w:t>
            </w:r>
            <w:proofErr w:type="spellEnd"/>
          </w:p>
        </w:tc>
      </w:tr>
      <w:tr w:rsidR="00FD3238" w14:paraId="65D9B4AF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5235028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接口范围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56ADD538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POST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/patients/{id}/studies/{</w:t>
            </w:r>
            <w:proofErr w:type="spellStart"/>
            <w:r>
              <w:rPr>
                <w:color w:val="000000"/>
                <w:sz w:val="20"/>
              </w:rPr>
              <w:t>studyId</w:t>
            </w:r>
            <w:proofErr w:type="spellEnd"/>
            <w:r>
              <w:rPr>
                <w:color w:val="000000"/>
                <w:sz w:val="20"/>
              </w:rPr>
              <w:t>}/</w:t>
            </w:r>
            <w:proofErr w:type="spellStart"/>
            <w:r>
              <w:rPr>
                <w:color w:val="000000"/>
                <w:sz w:val="20"/>
              </w:rPr>
              <w:t>upload；GET</w:t>
            </w:r>
            <w:proofErr w:type="spellEnd"/>
            <w:r>
              <w:rPr>
                <w:color w:val="000000"/>
                <w:sz w:val="20"/>
              </w:rPr>
              <w:t>/DELETE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/files/{</w:t>
            </w:r>
            <w:proofErr w:type="spellStart"/>
            <w:r>
              <w:rPr>
                <w:color w:val="000000"/>
                <w:sz w:val="20"/>
              </w:rPr>
              <w:t>fileId</w:t>
            </w:r>
            <w:proofErr w:type="spellEnd"/>
            <w:r>
              <w:rPr>
                <w:color w:val="000000"/>
                <w:sz w:val="20"/>
              </w:rPr>
              <w:t>}</w:t>
            </w:r>
          </w:p>
        </w:tc>
      </w:tr>
      <w:tr w:rsidR="00FD3238" w14:paraId="7214F9B6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6BF59AA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用例目的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4839F265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验证文件上传与元数据管理</w:t>
            </w:r>
            <w:proofErr w:type="spellEnd"/>
            <w:r>
              <w:rPr>
                <w:color w:val="000000"/>
                <w:sz w:val="20"/>
                <w:lang w:eastAsia="zh-CN"/>
              </w:rPr>
              <w:t>。</w:t>
            </w:r>
          </w:p>
        </w:tc>
      </w:tr>
      <w:tr w:rsidR="00FD3238" w14:paraId="131DEFE9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29BC9FF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前置条件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4451D9D1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测试账号可用，服务与数据库已启动，必要样本数据已准备</w:t>
            </w:r>
            <w:proofErr w:type="spellEnd"/>
          </w:p>
        </w:tc>
      </w:tr>
      <w:tr w:rsidR="00FD3238" w14:paraId="11D5E1CF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7E896DF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约束与说明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794CC95D" w14:textId="77777777" w:rsidR="00FD3238" w:rsidRDefault="0001384A">
            <w:pPr>
              <w:spacing w:line="288" w:lineRule="auto"/>
            </w:pPr>
            <w:proofErr w:type="spellStart"/>
            <w:r>
              <w:rPr>
                <w:color w:val="000000"/>
                <w:sz w:val="20"/>
              </w:rPr>
              <w:t>返回体采用</w:t>
            </w:r>
            <w:proofErr w:type="spellEnd"/>
            <w:r>
              <w:rPr>
                <w:color w:val="000000"/>
                <w:sz w:val="20"/>
              </w:rPr>
              <w:t xml:space="preserve"> {code, message, </w:t>
            </w:r>
            <w:proofErr w:type="gramStart"/>
            <w:r>
              <w:rPr>
                <w:color w:val="000000"/>
                <w:sz w:val="20"/>
              </w:rPr>
              <w:t>data}，</w:t>
            </w:r>
            <w:proofErr w:type="spellStart"/>
            <w:proofErr w:type="gramEnd"/>
            <w:r>
              <w:rPr>
                <w:color w:val="000000"/>
                <w:sz w:val="20"/>
              </w:rPr>
              <w:t>以预期结果评估</w:t>
            </w:r>
            <w:proofErr w:type="spellEnd"/>
          </w:p>
        </w:tc>
      </w:tr>
      <w:tr w:rsidR="00FD3238" w14:paraId="413DE286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554480C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预期结论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400CAC61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接口返回结构完整，关键字段正确，异常分支可解释</w:t>
            </w:r>
            <w:proofErr w:type="spellEnd"/>
          </w:p>
        </w:tc>
      </w:tr>
      <w:tr w:rsidR="00FD3238" w14:paraId="57DCA064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7E280DF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关联用例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61AD7E8C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46020CDF" w14:textId="77777777" w:rsidR="00FD3238" w:rsidRDefault="00FD3238"/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98"/>
        <w:gridCol w:w="1692"/>
        <w:gridCol w:w="2416"/>
        <w:gridCol w:w="2016"/>
        <w:gridCol w:w="1198"/>
      </w:tblGrid>
      <w:tr w:rsidR="00FD3238" w14:paraId="6FED713E" w14:textId="77777777">
        <w:tc>
          <w:tcPr>
            <w:tcW w:w="1701" w:type="dxa"/>
            <w:shd w:val="clear" w:color="auto" w:fill="E26B0A"/>
          </w:tcPr>
          <w:p w14:paraId="57B49A1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具体步骤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4688E882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0D4C8FE2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4D387D9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实际输出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0B379F7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1D395E1C" w14:textId="77777777">
        <w:tc>
          <w:tcPr>
            <w:tcW w:w="1701" w:type="dxa"/>
            <w:shd w:val="clear" w:color="auto" w:fill="FDE9D9"/>
          </w:tcPr>
          <w:p w14:paraId="031E4FA3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</w:t>
            </w:r>
          </w:p>
        </w:tc>
        <w:tc>
          <w:tcPr>
            <w:tcW w:w="1701" w:type="dxa"/>
            <w:shd w:val="clear" w:color="auto" w:fill="FDE9D9"/>
          </w:tcPr>
          <w:p w14:paraId="3CE1DA4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合法参数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3F7FF39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返回成功且data结构完整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2AB0ED3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6089B032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1A5A4DE9" w14:textId="77777777">
        <w:tc>
          <w:tcPr>
            <w:tcW w:w="1701" w:type="dxa"/>
            <w:shd w:val="clear" w:color="auto" w:fill="F8F1E8"/>
          </w:tcPr>
          <w:p w14:paraId="3CDC19E2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lastRenderedPageBreak/>
              <w:t>2</w:t>
            </w:r>
          </w:p>
        </w:tc>
        <w:tc>
          <w:tcPr>
            <w:tcW w:w="1701" w:type="dxa"/>
            <w:shd w:val="clear" w:color="auto" w:fill="F8F1E8"/>
          </w:tcPr>
          <w:p w14:paraId="62D9D86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缺失必填参数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5A4FD76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返回参数错误提示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4408AC5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8F1E8"/>
          </w:tcPr>
          <w:p w14:paraId="1BC97355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09494EA1" w14:textId="77777777">
        <w:tc>
          <w:tcPr>
            <w:tcW w:w="1701" w:type="dxa"/>
            <w:shd w:val="clear" w:color="auto" w:fill="FDE9D9"/>
          </w:tcPr>
          <w:p w14:paraId="156BA8CE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1701" w:type="dxa"/>
            <w:shd w:val="clear" w:color="auto" w:fill="FDE9D9"/>
          </w:tcPr>
          <w:p w14:paraId="5E37B36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无效ID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越权令牌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19EAB56A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返回未授权或资源不存在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5C3E570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5E9EB316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5C5A1EB9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测试结果分析：该模块覆盖了正常输入、参数缺失和异常资源三类路径，预期均可返回可解释结果</w:t>
      </w:r>
      <w:proofErr w:type="spellEnd"/>
      <w:r>
        <w:rPr>
          <w:color w:val="000000"/>
          <w:lang w:eastAsia="zh-CN"/>
        </w:rPr>
        <w:t>。</w:t>
      </w:r>
    </w:p>
    <w:p w14:paraId="08598DCE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48" w:name="_Toc223980118"/>
      <w:r>
        <w:rPr>
          <w:rFonts w:ascii="Times New Roman" w:eastAsia="Times New Roman" w:hAnsi="Times New Roman"/>
          <w:lang w:eastAsia="zh-CN"/>
        </w:rPr>
        <w:t xml:space="preserve">2.11.2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48"/>
      <w:proofErr w:type="spellEnd"/>
    </w:p>
    <w:p w14:paraId="6EA1CF35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该模块在预期条件下可满足业务要求；建议在联调阶段增加边界数据、并发请求和长会话场景验证，以降低生产不确定性</w:t>
      </w:r>
      <w:proofErr w:type="spellEnd"/>
      <w:r>
        <w:rPr>
          <w:color w:val="000000"/>
          <w:lang w:eastAsia="zh-CN"/>
        </w:rPr>
        <w:t>。</w:t>
      </w:r>
    </w:p>
    <w:p w14:paraId="50970702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49" w:name="_Toc223980119"/>
      <w:r>
        <w:rPr>
          <w:rFonts w:ascii="Times New Roman" w:eastAsia="Times New Roman" w:hAnsi="Times New Roman"/>
          <w:lang w:eastAsia="zh-CN"/>
        </w:rPr>
        <w:t xml:space="preserve">2.11.3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49"/>
      <w:proofErr w:type="spellEnd"/>
    </w:p>
    <w:p w14:paraId="4CF4C126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单元测试应优先保证输入校验、错误码一致性和关键字段完整性，接口命名与返回结构应保持跨服务统一</w:t>
      </w:r>
      <w:proofErr w:type="spellEnd"/>
      <w:r>
        <w:rPr>
          <w:color w:val="000000"/>
          <w:lang w:eastAsia="zh-CN"/>
        </w:rPr>
        <w:t>。</w:t>
      </w:r>
    </w:p>
    <w:p w14:paraId="64A2BE72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50" w:name="_Toc223980120"/>
      <w:r>
        <w:rPr>
          <w:rFonts w:ascii="Times New Roman" w:eastAsia="Times New Roman" w:hAnsi="Times New Roman"/>
          <w:sz w:val="28"/>
          <w:lang w:eastAsia="zh-CN"/>
        </w:rPr>
        <w:t xml:space="preserve">2.12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单模态分割接口模块</w:t>
      </w:r>
      <w:bookmarkEnd w:id="50"/>
      <w:proofErr w:type="spellEnd"/>
    </w:p>
    <w:p w14:paraId="52710DFB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51" w:name="_Toc223980121"/>
      <w:r>
        <w:rPr>
          <w:rFonts w:ascii="Times New Roman" w:eastAsia="Times New Roman" w:hAnsi="Times New Roman"/>
          <w:lang w:eastAsia="zh-CN"/>
        </w:rPr>
        <w:t xml:space="preserve">2.12.1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51"/>
      <w:proofErr w:type="spellEnd"/>
    </w:p>
    <w:p w14:paraId="5632259B" w14:textId="77777777" w:rsidR="00FD3238" w:rsidRDefault="0001384A">
      <w:pPr>
        <w:spacing w:after="0" w:line="360" w:lineRule="auto"/>
        <w:ind w:firstLine="480"/>
      </w:pPr>
      <w:proofErr w:type="spellStart"/>
      <w:r>
        <w:rPr>
          <w:color w:val="000000"/>
        </w:rPr>
        <w:t>单元测试用例</w:t>
      </w:r>
      <w:proofErr w:type="spellEnd"/>
      <w:r>
        <w:rPr>
          <w:color w:val="000000"/>
        </w:rP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304"/>
        <w:gridCol w:w="5416"/>
      </w:tblGrid>
      <w:tr w:rsidR="00FD3238" w14:paraId="4D2F4F88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5CD999D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22EF30C9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012</w:t>
            </w:r>
          </w:p>
        </w:tc>
      </w:tr>
      <w:tr w:rsidR="00FD3238" w14:paraId="4498435D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2B0AFD4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测试单元描述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5FA47E90" w14:textId="77777777" w:rsidR="00FD3238" w:rsidRDefault="0001384A">
            <w:pPr>
              <w:spacing w:line="288" w:lineRule="auto"/>
            </w:pPr>
            <w:proofErr w:type="spellStart"/>
            <w:r>
              <w:rPr>
                <w:color w:val="000000"/>
                <w:sz w:val="20"/>
              </w:rPr>
              <w:t>单模态分割接口模块</w:t>
            </w:r>
            <w:proofErr w:type="spellEnd"/>
          </w:p>
        </w:tc>
      </w:tr>
      <w:tr w:rsidR="00FD3238" w14:paraId="038D5187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205D139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接口范围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2DC5424D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POST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/studies/{</w:t>
            </w:r>
            <w:proofErr w:type="spellStart"/>
            <w:r>
              <w:rPr>
                <w:color w:val="000000"/>
                <w:sz w:val="20"/>
              </w:rPr>
              <w:t>studyId</w:t>
            </w:r>
            <w:proofErr w:type="spellEnd"/>
            <w:r>
              <w:rPr>
                <w:color w:val="000000"/>
                <w:sz w:val="20"/>
              </w:rPr>
              <w:t>}/segment</w:t>
            </w:r>
          </w:p>
        </w:tc>
      </w:tr>
      <w:tr w:rsidR="00FD3238" w14:paraId="4EC72F69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5F7D5B7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用例目的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6729EF1E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验证单文件分割推理与结果持久化</w:t>
            </w:r>
            <w:proofErr w:type="spellEnd"/>
            <w:r>
              <w:rPr>
                <w:color w:val="000000"/>
                <w:sz w:val="20"/>
                <w:lang w:eastAsia="zh-CN"/>
              </w:rPr>
              <w:t>。</w:t>
            </w:r>
          </w:p>
        </w:tc>
      </w:tr>
      <w:tr w:rsidR="00FD3238" w14:paraId="049F183B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4A729CF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前置条件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29FDB1EA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测试账号可用，服务与数据库已启动，必要样本数据已准备</w:t>
            </w:r>
            <w:proofErr w:type="spellEnd"/>
          </w:p>
        </w:tc>
      </w:tr>
      <w:tr w:rsidR="00FD3238" w14:paraId="14F9A546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6671481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约束与说明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22E70D65" w14:textId="77777777" w:rsidR="00FD3238" w:rsidRDefault="0001384A">
            <w:pPr>
              <w:spacing w:line="288" w:lineRule="auto"/>
            </w:pPr>
            <w:proofErr w:type="spellStart"/>
            <w:r>
              <w:rPr>
                <w:color w:val="000000"/>
                <w:sz w:val="20"/>
              </w:rPr>
              <w:t>返回体采用</w:t>
            </w:r>
            <w:proofErr w:type="spellEnd"/>
            <w:r>
              <w:rPr>
                <w:color w:val="000000"/>
                <w:sz w:val="20"/>
              </w:rPr>
              <w:t xml:space="preserve"> {code, message, </w:t>
            </w:r>
            <w:proofErr w:type="gramStart"/>
            <w:r>
              <w:rPr>
                <w:color w:val="000000"/>
                <w:sz w:val="20"/>
              </w:rPr>
              <w:t>data}，</w:t>
            </w:r>
            <w:proofErr w:type="spellStart"/>
            <w:proofErr w:type="gramEnd"/>
            <w:r>
              <w:rPr>
                <w:color w:val="000000"/>
                <w:sz w:val="20"/>
              </w:rPr>
              <w:t>以预期结果评估</w:t>
            </w:r>
            <w:proofErr w:type="spellEnd"/>
          </w:p>
        </w:tc>
      </w:tr>
      <w:tr w:rsidR="00FD3238" w14:paraId="08480B43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4846302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预期结论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47B1BA62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接口返回结构完整，关键字段正确，异常分支可解释</w:t>
            </w:r>
            <w:proofErr w:type="spellEnd"/>
          </w:p>
        </w:tc>
      </w:tr>
      <w:tr w:rsidR="00FD3238" w14:paraId="76C56102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4EE4ABA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关联用例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359A2D37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0D277541" w14:textId="77777777" w:rsidR="00FD3238" w:rsidRDefault="00FD3238"/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98"/>
        <w:gridCol w:w="1692"/>
        <w:gridCol w:w="2416"/>
        <w:gridCol w:w="2016"/>
        <w:gridCol w:w="1198"/>
      </w:tblGrid>
      <w:tr w:rsidR="00FD3238" w14:paraId="7B6DF8C3" w14:textId="77777777">
        <w:tc>
          <w:tcPr>
            <w:tcW w:w="1701" w:type="dxa"/>
            <w:shd w:val="clear" w:color="auto" w:fill="E26B0A"/>
          </w:tcPr>
          <w:p w14:paraId="3DC9E4E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具体步骤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055F44C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32DECF2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28BECA5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实际输出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3A66238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77CC0534" w14:textId="77777777">
        <w:tc>
          <w:tcPr>
            <w:tcW w:w="1701" w:type="dxa"/>
            <w:shd w:val="clear" w:color="auto" w:fill="FDE9D9"/>
          </w:tcPr>
          <w:p w14:paraId="44ED414F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</w:t>
            </w:r>
          </w:p>
        </w:tc>
        <w:tc>
          <w:tcPr>
            <w:tcW w:w="1701" w:type="dxa"/>
            <w:shd w:val="clear" w:color="auto" w:fill="FDE9D9"/>
          </w:tcPr>
          <w:p w14:paraId="5CEF3FE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合法参数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6173505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返回成功且data结构完整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1FDE082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23EA8A65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4F5FA31A" w14:textId="77777777">
        <w:tc>
          <w:tcPr>
            <w:tcW w:w="1701" w:type="dxa"/>
            <w:shd w:val="clear" w:color="auto" w:fill="F8F1E8"/>
          </w:tcPr>
          <w:p w14:paraId="68F084CA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1701" w:type="dxa"/>
            <w:shd w:val="clear" w:color="auto" w:fill="F8F1E8"/>
          </w:tcPr>
          <w:p w14:paraId="6E231E9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缺失必填参数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545A2FB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返回参数错误提示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22E5992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8F1E8"/>
          </w:tcPr>
          <w:p w14:paraId="5D318246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50E0C086" w14:textId="77777777">
        <w:tc>
          <w:tcPr>
            <w:tcW w:w="1701" w:type="dxa"/>
            <w:shd w:val="clear" w:color="auto" w:fill="FDE9D9"/>
          </w:tcPr>
          <w:p w14:paraId="2300F6F6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1701" w:type="dxa"/>
            <w:shd w:val="clear" w:color="auto" w:fill="FDE9D9"/>
          </w:tcPr>
          <w:p w14:paraId="770EFF0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无效ID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越权令牌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155A8A36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返回未授权或资源不存在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4D74E50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1882115C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5946C72B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测试结果分析：该模块覆盖了正常输入、参数缺失和异常资源三类路径，预期均可返回可解释结果</w:t>
      </w:r>
      <w:proofErr w:type="spellEnd"/>
      <w:r>
        <w:rPr>
          <w:color w:val="000000"/>
          <w:lang w:eastAsia="zh-CN"/>
        </w:rPr>
        <w:t>。</w:t>
      </w:r>
    </w:p>
    <w:p w14:paraId="0B53AB72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52" w:name="_Toc223980122"/>
      <w:r>
        <w:rPr>
          <w:rFonts w:ascii="Times New Roman" w:eastAsia="Times New Roman" w:hAnsi="Times New Roman"/>
          <w:lang w:eastAsia="zh-CN"/>
        </w:rPr>
        <w:t xml:space="preserve">2.12.2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52"/>
      <w:proofErr w:type="spellEnd"/>
    </w:p>
    <w:p w14:paraId="23E4DA54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该模块在预期条件下可满足业务要求；建议在联调阶段增加边界数据、并发请求和长会话场景验证，以降低生产不确定性</w:t>
      </w:r>
      <w:proofErr w:type="spellEnd"/>
      <w:r>
        <w:rPr>
          <w:color w:val="000000"/>
          <w:lang w:eastAsia="zh-CN"/>
        </w:rPr>
        <w:t>。</w:t>
      </w:r>
    </w:p>
    <w:p w14:paraId="1D989EE9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53" w:name="_Toc223980123"/>
      <w:r>
        <w:rPr>
          <w:rFonts w:ascii="Times New Roman" w:eastAsia="Times New Roman" w:hAnsi="Times New Roman"/>
          <w:lang w:eastAsia="zh-CN"/>
        </w:rPr>
        <w:lastRenderedPageBreak/>
        <w:t xml:space="preserve">2.12.3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53"/>
      <w:proofErr w:type="spellEnd"/>
    </w:p>
    <w:p w14:paraId="031514AF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单元测试应优先保证输入校验、错误码一致性和关键字段完整性，接口命名与返回结构应保持跨服务统一</w:t>
      </w:r>
      <w:proofErr w:type="spellEnd"/>
      <w:r>
        <w:rPr>
          <w:color w:val="000000"/>
          <w:lang w:eastAsia="zh-CN"/>
        </w:rPr>
        <w:t>。</w:t>
      </w:r>
    </w:p>
    <w:p w14:paraId="5AC72E5A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54" w:name="_Toc223980124"/>
      <w:r>
        <w:rPr>
          <w:rFonts w:ascii="Times New Roman" w:eastAsia="Times New Roman" w:hAnsi="Times New Roman"/>
          <w:sz w:val="28"/>
          <w:lang w:eastAsia="zh-CN"/>
        </w:rPr>
        <w:t xml:space="preserve">2.13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多模态分割接口模块</w:t>
      </w:r>
      <w:bookmarkEnd w:id="54"/>
      <w:proofErr w:type="spellEnd"/>
    </w:p>
    <w:p w14:paraId="264A160E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55" w:name="_Toc223980125"/>
      <w:r>
        <w:rPr>
          <w:rFonts w:ascii="Times New Roman" w:eastAsia="Times New Roman" w:hAnsi="Times New Roman"/>
          <w:lang w:eastAsia="zh-CN"/>
        </w:rPr>
        <w:t xml:space="preserve">2.13.1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55"/>
      <w:proofErr w:type="spellEnd"/>
    </w:p>
    <w:p w14:paraId="033CDC06" w14:textId="77777777" w:rsidR="00FD3238" w:rsidRDefault="0001384A">
      <w:pPr>
        <w:spacing w:after="0" w:line="360" w:lineRule="auto"/>
        <w:ind w:firstLine="480"/>
      </w:pPr>
      <w:proofErr w:type="spellStart"/>
      <w:r>
        <w:rPr>
          <w:color w:val="000000"/>
        </w:rPr>
        <w:t>单元测试用例</w:t>
      </w:r>
      <w:proofErr w:type="spellEnd"/>
      <w:r>
        <w:rPr>
          <w:color w:val="000000"/>
        </w:rP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304"/>
        <w:gridCol w:w="5416"/>
      </w:tblGrid>
      <w:tr w:rsidR="00FD3238" w14:paraId="19C2C6AA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50D189D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11A24877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013</w:t>
            </w:r>
          </w:p>
        </w:tc>
      </w:tr>
      <w:tr w:rsidR="00FD3238" w14:paraId="588EE28B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604C1B8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测试单元描述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62C91DF3" w14:textId="77777777" w:rsidR="00FD3238" w:rsidRDefault="0001384A">
            <w:pPr>
              <w:spacing w:line="288" w:lineRule="auto"/>
            </w:pPr>
            <w:proofErr w:type="spellStart"/>
            <w:r>
              <w:rPr>
                <w:color w:val="000000"/>
                <w:sz w:val="20"/>
              </w:rPr>
              <w:t>多模态分割接口模块</w:t>
            </w:r>
            <w:proofErr w:type="spellEnd"/>
          </w:p>
        </w:tc>
      </w:tr>
      <w:tr w:rsidR="00FD3238" w14:paraId="48324741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7C95E49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接口范围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1D6F0C29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POST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/studies/{</w:t>
            </w:r>
            <w:proofErr w:type="spellStart"/>
            <w:r>
              <w:rPr>
                <w:color w:val="000000"/>
                <w:sz w:val="20"/>
              </w:rPr>
              <w:t>studyId</w:t>
            </w:r>
            <w:proofErr w:type="spellEnd"/>
            <w:r>
              <w:rPr>
                <w:color w:val="000000"/>
                <w:sz w:val="20"/>
              </w:rPr>
              <w:t>}/segment/multimodal</w:t>
            </w:r>
          </w:p>
        </w:tc>
      </w:tr>
      <w:tr w:rsidR="00FD3238" w14:paraId="557E6C8D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4BE4519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用例目的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111B0AEA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验证四模态输入校验与分割输出</w:t>
            </w:r>
            <w:proofErr w:type="spellEnd"/>
            <w:r>
              <w:rPr>
                <w:color w:val="000000"/>
                <w:sz w:val="20"/>
                <w:lang w:eastAsia="zh-CN"/>
              </w:rPr>
              <w:t>。</w:t>
            </w:r>
          </w:p>
        </w:tc>
      </w:tr>
      <w:tr w:rsidR="00FD3238" w14:paraId="150F7C99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6E174A3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前置条件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0E881161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测试账号可用，服务与数据库已启动，必要样本数据已准备</w:t>
            </w:r>
            <w:proofErr w:type="spellEnd"/>
          </w:p>
        </w:tc>
      </w:tr>
      <w:tr w:rsidR="00FD3238" w14:paraId="3F053746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0E2BC29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约束与说明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3FD3E501" w14:textId="77777777" w:rsidR="00FD3238" w:rsidRDefault="0001384A">
            <w:pPr>
              <w:spacing w:line="288" w:lineRule="auto"/>
            </w:pPr>
            <w:proofErr w:type="spellStart"/>
            <w:r>
              <w:rPr>
                <w:color w:val="000000"/>
                <w:sz w:val="20"/>
              </w:rPr>
              <w:t>返回体采用</w:t>
            </w:r>
            <w:proofErr w:type="spellEnd"/>
            <w:r>
              <w:rPr>
                <w:color w:val="000000"/>
                <w:sz w:val="20"/>
              </w:rPr>
              <w:t xml:space="preserve"> {code, message, </w:t>
            </w:r>
            <w:proofErr w:type="gramStart"/>
            <w:r>
              <w:rPr>
                <w:color w:val="000000"/>
                <w:sz w:val="20"/>
              </w:rPr>
              <w:t>data}，</w:t>
            </w:r>
            <w:proofErr w:type="spellStart"/>
            <w:proofErr w:type="gramEnd"/>
            <w:r>
              <w:rPr>
                <w:color w:val="000000"/>
                <w:sz w:val="20"/>
              </w:rPr>
              <w:t>以预期结果评估</w:t>
            </w:r>
            <w:proofErr w:type="spellEnd"/>
          </w:p>
        </w:tc>
      </w:tr>
      <w:tr w:rsidR="00FD3238" w14:paraId="28B9320B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46263F1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预期结论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444F13D9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接口返回结构完整，关键字段正确，异常分支可解释</w:t>
            </w:r>
            <w:proofErr w:type="spellEnd"/>
          </w:p>
        </w:tc>
      </w:tr>
      <w:tr w:rsidR="00FD3238" w14:paraId="7CE3E2D5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63C18B0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关联用例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12FFDD92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4D81F971" w14:textId="77777777" w:rsidR="00FD3238" w:rsidRDefault="00FD3238"/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98"/>
        <w:gridCol w:w="1692"/>
        <w:gridCol w:w="2416"/>
        <w:gridCol w:w="2016"/>
        <w:gridCol w:w="1198"/>
      </w:tblGrid>
      <w:tr w:rsidR="00FD3238" w14:paraId="5802B7B8" w14:textId="77777777">
        <w:tc>
          <w:tcPr>
            <w:tcW w:w="1701" w:type="dxa"/>
            <w:shd w:val="clear" w:color="auto" w:fill="E26B0A"/>
          </w:tcPr>
          <w:p w14:paraId="0E4B4BD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具体步骤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79A8CD7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5BDE688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7E5DD6D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实际输出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7107EC5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29230F7A" w14:textId="77777777">
        <w:tc>
          <w:tcPr>
            <w:tcW w:w="1701" w:type="dxa"/>
            <w:shd w:val="clear" w:color="auto" w:fill="FDE9D9"/>
          </w:tcPr>
          <w:p w14:paraId="7B4F0042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</w:t>
            </w:r>
          </w:p>
        </w:tc>
        <w:tc>
          <w:tcPr>
            <w:tcW w:w="1701" w:type="dxa"/>
            <w:shd w:val="clear" w:color="auto" w:fill="FDE9D9"/>
          </w:tcPr>
          <w:p w14:paraId="20C9CBD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合法参数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789D548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返回成功且data结构完整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46C1FC4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1AF7A289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5846E965" w14:textId="77777777">
        <w:tc>
          <w:tcPr>
            <w:tcW w:w="1701" w:type="dxa"/>
            <w:shd w:val="clear" w:color="auto" w:fill="F8F1E8"/>
          </w:tcPr>
          <w:p w14:paraId="41158D84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1701" w:type="dxa"/>
            <w:shd w:val="clear" w:color="auto" w:fill="F8F1E8"/>
          </w:tcPr>
          <w:p w14:paraId="72E2E4C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缺失必填参数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056EBE3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返回参数错误提示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048438C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8F1E8"/>
          </w:tcPr>
          <w:p w14:paraId="5F83A467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4CF2BC95" w14:textId="77777777">
        <w:tc>
          <w:tcPr>
            <w:tcW w:w="1701" w:type="dxa"/>
            <w:shd w:val="clear" w:color="auto" w:fill="FDE9D9"/>
          </w:tcPr>
          <w:p w14:paraId="3374A9B3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1701" w:type="dxa"/>
            <w:shd w:val="clear" w:color="auto" w:fill="FDE9D9"/>
          </w:tcPr>
          <w:p w14:paraId="1D9F01F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无效ID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越权令牌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781BDEBC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返回未授权或资源不存在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603CC95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17059A07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17398942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测试结果分析：该模块覆盖了正常输入、参数缺失和异常资源三类路径，预期均可返回可解释结果</w:t>
      </w:r>
      <w:proofErr w:type="spellEnd"/>
      <w:r>
        <w:rPr>
          <w:color w:val="000000"/>
          <w:lang w:eastAsia="zh-CN"/>
        </w:rPr>
        <w:t>。</w:t>
      </w:r>
    </w:p>
    <w:p w14:paraId="15535663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56" w:name="_Toc223980126"/>
      <w:r>
        <w:rPr>
          <w:rFonts w:ascii="Times New Roman" w:eastAsia="Times New Roman" w:hAnsi="Times New Roman"/>
          <w:lang w:eastAsia="zh-CN"/>
        </w:rPr>
        <w:t xml:space="preserve">2.13.2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56"/>
      <w:proofErr w:type="spellEnd"/>
    </w:p>
    <w:p w14:paraId="3925CA4A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该模块在预期条件下可满足业务要求；建议在联调阶段增加边界数据、并发请求和长会话场景验证，以降低生产不确定性</w:t>
      </w:r>
      <w:proofErr w:type="spellEnd"/>
      <w:r>
        <w:rPr>
          <w:color w:val="000000"/>
          <w:lang w:eastAsia="zh-CN"/>
        </w:rPr>
        <w:t>。</w:t>
      </w:r>
    </w:p>
    <w:p w14:paraId="79CE46CE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57" w:name="_Toc223980127"/>
      <w:r>
        <w:rPr>
          <w:rFonts w:ascii="Times New Roman" w:eastAsia="Times New Roman" w:hAnsi="Times New Roman"/>
          <w:lang w:eastAsia="zh-CN"/>
        </w:rPr>
        <w:t xml:space="preserve">2.13.3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57"/>
      <w:proofErr w:type="spellEnd"/>
    </w:p>
    <w:p w14:paraId="797F4970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单元测试应优先保证输入校验、错误码一致性和关键字段完整性，接口命名与返回结构应保持跨服务统一</w:t>
      </w:r>
      <w:proofErr w:type="spellEnd"/>
      <w:r>
        <w:rPr>
          <w:color w:val="000000"/>
          <w:lang w:eastAsia="zh-CN"/>
        </w:rPr>
        <w:t>。</w:t>
      </w:r>
    </w:p>
    <w:p w14:paraId="23315097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58" w:name="_Toc223980128"/>
      <w:r>
        <w:rPr>
          <w:rFonts w:ascii="Times New Roman" w:eastAsia="Times New Roman" w:hAnsi="Times New Roman"/>
          <w:sz w:val="28"/>
          <w:lang w:eastAsia="zh-CN"/>
        </w:rPr>
        <w:lastRenderedPageBreak/>
        <w:t xml:space="preserve">2.14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模型获取与下载接口模块</w:t>
      </w:r>
      <w:bookmarkEnd w:id="58"/>
      <w:proofErr w:type="spellEnd"/>
    </w:p>
    <w:p w14:paraId="35ED70EC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59" w:name="_Toc223980129"/>
      <w:r>
        <w:rPr>
          <w:rFonts w:ascii="Times New Roman" w:eastAsia="Times New Roman" w:hAnsi="Times New Roman"/>
          <w:lang w:eastAsia="zh-CN"/>
        </w:rPr>
        <w:t xml:space="preserve">2.14.1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59"/>
      <w:proofErr w:type="spellEnd"/>
    </w:p>
    <w:p w14:paraId="7111CCD2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单元测试用例</w:t>
      </w:r>
      <w:proofErr w:type="spellEnd"/>
      <w:r>
        <w:rPr>
          <w:color w:val="000000"/>
          <w:lang w:eastAsia="zh-CN"/>
        </w:rP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304"/>
        <w:gridCol w:w="5416"/>
      </w:tblGrid>
      <w:tr w:rsidR="00FD3238" w14:paraId="3131A0F5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52EB923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32563B67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014</w:t>
            </w:r>
          </w:p>
        </w:tc>
      </w:tr>
      <w:tr w:rsidR="00FD3238" w14:paraId="18C9F5D5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57F895D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测试单元描述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769A4EB2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模型获取与下载接口模块</w:t>
            </w:r>
            <w:proofErr w:type="spellEnd"/>
          </w:p>
        </w:tc>
      </w:tr>
      <w:tr w:rsidR="00FD3238" w14:paraId="19BEA08C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16E8A6E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接口范围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76579A12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GET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/studies/{</w:t>
            </w:r>
            <w:proofErr w:type="spellStart"/>
            <w:r>
              <w:rPr>
                <w:color w:val="000000"/>
                <w:sz w:val="20"/>
              </w:rPr>
              <w:t>studyId</w:t>
            </w:r>
            <w:proofErr w:type="spellEnd"/>
            <w:r>
              <w:rPr>
                <w:color w:val="000000"/>
                <w:sz w:val="20"/>
              </w:rPr>
              <w:t>}/</w:t>
            </w:r>
            <w:proofErr w:type="spellStart"/>
            <w:r>
              <w:rPr>
                <w:color w:val="000000"/>
                <w:sz w:val="20"/>
              </w:rPr>
              <w:t>model；GET</w:t>
            </w:r>
            <w:proofErr w:type="spellEnd"/>
            <w:r>
              <w:rPr>
                <w:color w:val="000000"/>
                <w:sz w:val="20"/>
              </w:rPr>
              <w:t xml:space="preserve">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/studies/{</w:t>
            </w:r>
            <w:proofErr w:type="spellStart"/>
            <w:r>
              <w:rPr>
                <w:color w:val="000000"/>
                <w:sz w:val="20"/>
              </w:rPr>
              <w:t>studyId</w:t>
            </w:r>
            <w:proofErr w:type="spellEnd"/>
            <w:r>
              <w:rPr>
                <w:color w:val="000000"/>
                <w:sz w:val="20"/>
              </w:rPr>
              <w:t>}/download/</w:t>
            </w:r>
            <w:proofErr w:type="spellStart"/>
            <w:r>
              <w:rPr>
                <w:color w:val="000000"/>
                <w:sz w:val="20"/>
              </w:rPr>
              <w:t>volume；GET</w:t>
            </w:r>
            <w:proofErr w:type="spellEnd"/>
            <w:r>
              <w:rPr>
                <w:color w:val="000000"/>
                <w:sz w:val="20"/>
              </w:rPr>
              <w:t xml:space="preserve">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/studies/{</w:t>
            </w:r>
            <w:proofErr w:type="spellStart"/>
            <w:r>
              <w:rPr>
                <w:color w:val="000000"/>
                <w:sz w:val="20"/>
              </w:rPr>
              <w:t>studyId</w:t>
            </w:r>
            <w:proofErr w:type="spellEnd"/>
            <w:r>
              <w:rPr>
                <w:color w:val="000000"/>
                <w:sz w:val="20"/>
              </w:rPr>
              <w:t>}/download/label</w:t>
            </w:r>
          </w:p>
        </w:tc>
      </w:tr>
      <w:tr w:rsidR="00FD3238" w14:paraId="2DC9C1D9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4121E60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用例目的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4C81E20C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验证模型信息返回与下载跳转</w:t>
            </w:r>
            <w:proofErr w:type="spellEnd"/>
            <w:r>
              <w:rPr>
                <w:color w:val="000000"/>
                <w:sz w:val="20"/>
                <w:lang w:eastAsia="zh-CN"/>
              </w:rPr>
              <w:t>。</w:t>
            </w:r>
          </w:p>
        </w:tc>
      </w:tr>
      <w:tr w:rsidR="00FD3238" w14:paraId="6FDDB90E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301E735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前置条件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1B3C3584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测试账号可用，服务与数据库已启动，必要样本数据已准备</w:t>
            </w:r>
            <w:proofErr w:type="spellEnd"/>
          </w:p>
        </w:tc>
      </w:tr>
      <w:tr w:rsidR="00FD3238" w14:paraId="22FAA07F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28113F7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约束与说明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38BC183D" w14:textId="77777777" w:rsidR="00FD3238" w:rsidRDefault="0001384A">
            <w:pPr>
              <w:spacing w:line="288" w:lineRule="auto"/>
            </w:pPr>
            <w:proofErr w:type="spellStart"/>
            <w:r>
              <w:rPr>
                <w:color w:val="000000"/>
                <w:sz w:val="20"/>
              </w:rPr>
              <w:t>返回体采用</w:t>
            </w:r>
            <w:proofErr w:type="spellEnd"/>
            <w:r>
              <w:rPr>
                <w:color w:val="000000"/>
                <w:sz w:val="20"/>
              </w:rPr>
              <w:t xml:space="preserve"> {code, message, </w:t>
            </w:r>
            <w:proofErr w:type="gramStart"/>
            <w:r>
              <w:rPr>
                <w:color w:val="000000"/>
                <w:sz w:val="20"/>
              </w:rPr>
              <w:t>data}，</w:t>
            </w:r>
            <w:proofErr w:type="spellStart"/>
            <w:proofErr w:type="gramEnd"/>
            <w:r>
              <w:rPr>
                <w:color w:val="000000"/>
                <w:sz w:val="20"/>
              </w:rPr>
              <w:t>以预期结果评估</w:t>
            </w:r>
            <w:proofErr w:type="spellEnd"/>
          </w:p>
        </w:tc>
      </w:tr>
      <w:tr w:rsidR="00FD3238" w14:paraId="32B4DF68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03EBF4C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预期结论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0E1ABC42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接口返回结构完整，关键字段正确，异常分支可解释</w:t>
            </w:r>
            <w:proofErr w:type="spellEnd"/>
          </w:p>
        </w:tc>
      </w:tr>
      <w:tr w:rsidR="00FD3238" w14:paraId="5BEB61EA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5FEB71C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关联用例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667970DB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70183E79" w14:textId="77777777" w:rsidR="00FD3238" w:rsidRDefault="00FD3238"/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98"/>
        <w:gridCol w:w="1692"/>
        <w:gridCol w:w="2416"/>
        <w:gridCol w:w="2016"/>
        <w:gridCol w:w="1198"/>
      </w:tblGrid>
      <w:tr w:rsidR="00FD3238" w14:paraId="14133B5D" w14:textId="77777777">
        <w:tc>
          <w:tcPr>
            <w:tcW w:w="1701" w:type="dxa"/>
            <w:shd w:val="clear" w:color="auto" w:fill="E26B0A"/>
          </w:tcPr>
          <w:p w14:paraId="6D219A72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具体步骤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3D2EF63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4DA9282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6D76172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实际输出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66638C8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296327B8" w14:textId="77777777">
        <w:tc>
          <w:tcPr>
            <w:tcW w:w="1701" w:type="dxa"/>
            <w:shd w:val="clear" w:color="auto" w:fill="FDE9D9"/>
          </w:tcPr>
          <w:p w14:paraId="40D91F39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</w:t>
            </w:r>
          </w:p>
        </w:tc>
        <w:tc>
          <w:tcPr>
            <w:tcW w:w="1701" w:type="dxa"/>
            <w:shd w:val="clear" w:color="auto" w:fill="FDE9D9"/>
          </w:tcPr>
          <w:p w14:paraId="648FAFA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合法参数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7751E99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返回成功且data结构完整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1C7A21F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1476B750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5B7220D8" w14:textId="77777777">
        <w:tc>
          <w:tcPr>
            <w:tcW w:w="1701" w:type="dxa"/>
            <w:shd w:val="clear" w:color="auto" w:fill="F8F1E8"/>
          </w:tcPr>
          <w:p w14:paraId="5BF78566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1701" w:type="dxa"/>
            <w:shd w:val="clear" w:color="auto" w:fill="F8F1E8"/>
          </w:tcPr>
          <w:p w14:paraId="41C585C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缺失必填参数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51AAEAF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返回参数错误提示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2504788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8F1E8"/>
          </w:tcPr>
          <w:p w14:paraId="37914789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5F8A4B3B" w14:textId="77777777">
        <w:tc>
          <w:tcPr>
            <w:tcW w:w="1701" w:type="dxa"/>
            <w:shd w:val="clear" w:color="auto" w:fill="FDE9D9"/>
          </w:tcPr>
          <w:p w14:paraId="4462E2A6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1701" w:type="dxa"/>
            <w:shd w:val="clear" w:color="auto" w:fill="FDE9D9"/>
          </w:tcPr>
          <w:p w14:paraId="209DCE8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无效ID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越权令牌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6108CAD0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返回未授权或资源不存在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2959692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6622C91D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5774ED46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测试结果分析：该模块覆盖了正常输入、参数缺失和异常资源三类路径，预期均可返回可解释结果</w:t>
      </w:r>
      <w:proofErr w:type="spellEnd"/>
      <w:r>
        <w:rPr>
          <w:color w:val="000000"/>
          <w:lang w:eastAsia="zh-CN"/>
        </w:rPr>
        <w:t>。</w:t>
      </w:r>
    </w:p>
    <w:p w14:paraId="3BBF8446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60" w:name="_Toc223980130"/>
      <w:r>
        <w:rPr>
          <w:rFonts w:ascii="Times New Roman" w:eastAsia="Times New Roman" w:hAnsi="Times New Roman"/>
          <w:lang w:eastAsia="zh-CN"/>
        </w:rPr>
        <w:t xml:space="preserve">2.14.2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60"/>
      <w:proofErr w:type="spellEnd"/>
    </w:p>
    <w:p w14:paraId="3D425635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该模块在预期条件下可满足业务要求；建议在联调阶段增加边界数据、并发请求和长会话场景验证，以降低生产不确定性</w:t>
      </w:r>
      <w:proofErr w:type="spellEnd"/>
      <w:r>
        <w:rPr>
          <w:color w:val="000000"/>
          <w:lang w:eastAsia="zh-CN"/>
        </w:rPr>
        <w:t>。</w:t>
      </w:r>
    </w:p>
    <w:p w14:paraId="34F214DC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61" w:name="_Toc223980131"/>
      <w:r>
        <w:rPr>
          <w:rFonts w:ascii="Times New Roman" w:eastAsia="Times New Roman" w:hAnsi="Times New Roman"/>
          <w:lang w:eastAsia="zh-CN"/>
        </w:rPr>
        <w:t xml:space="preserve">2.14.3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61"/>
      <w:proofErr w:type="spellEnd"/>
    </w:p>
    <w:p w14:paraId="4616FB16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单元测试应优先保证输入校验、错误码一致性和关键字段完整性，接口命名与返回结构应保持跨服务统一</w:t>
      </w:r>
      <w:proofErr w:type="spellEnd"/>
      <w:r>
        <w:rPr>
          <w:color w:val="000000"/>
          <w:lang w:eastAsia="zh-CN"/>
        </w:rPr>
        <w:t>。</w:t>
      </w:r>
    </w:p>
    <w:p w14:paraId="7AAB598C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62" w:name="_Toc223980132"/>
      <w:r>
        <w:rPr>
          <w:rFonts w:ascii="Times New Roman" w:eastAsia="Times New Roman" w:hAnsi="Times New Roman"/>
          <w:sz w:val="28"/>
          <w:lang w:eastAsia="zh-CN"/>
        </w:rPr>
        <w:t xml:space="preserve">2.15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CTV算法接口模块</w:t>
      </w:r>
      <w:bookmarkEnd w:id="62"/>
      <w:proofErr w:type="spellEnd"/>
    </w:p>
    <w:p w14:paraId="1A9758E8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63" w:name="_Toc223980133"/>
      <w:r>
        <w:rPr>
          <w:rFonts w:ascii="Times New Roman" w:eastAsia="Times New Roman" w:hAnsi="Times New Roman"/>
          <w:lang w:eastAsia="zh-CN"/>
        </w:rPr>
        <w:t xml:space="preserve">2.15.1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63"/>
      <w:proofErr w:type="spellEnd"/>
    </w:p>
    <w:p w14:paraId="3B3A784D" w14:textId="77777777" w:rsidR="00FD3238" w:rsidRDefault="0001384A">
      <w:pPr>
        <w:spacing w:after="0" w:line="360" w:lineRule="auto"/>
        <w:ind w:firstLine="480"/>
      </w:pPr>
      <w:proofErr w:type="spellStart"/>
      <w:r>
        <w:rPr>
          <w:color w:val="000000"/>
        </w:rPr>
        <w:t>单元测试用例</w:t>
      </w:r>
      <w:proofErr w:type="spellEnd"/>
      <w:r>
        <w:rPr>
          <w:color w:val="000000"/>
        </w:rP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304"/>
        <w:gridCol w:w="5416"/>
      </w:tblGrid>
      <w:tr w:rsidR="00FD3238" w14:paraId="5282B181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4D25E86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4251ADBB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015</w:t>
            </w:r>
          </w:p>
        </w:tc>
      </w:tr>
      <w:tr w:rsidR="00FD3238" w14:paraId="665D23CC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7AE0822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测试单元描述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11EDAEF2" w14:textId="77777777" w:rsidR="00FD3238" w:rsidRDefault="0001384A">
            <w:pPr>
              <w:spacing w:line="288" w:lineRule="auto"/>
            </w:pPr>
            <w:proofErr w:type="spellStart"/>
            <w:r>
              <w:rPr>
                <w:color w:val="000000"/>
                <w:sz w:val="20"/>
              </w:rPr>
              <w:t>CTV算法接口模块</w:t>
            </w:r>
            <w:proofErr w:type="spellEnd"/>
          </w:p>
        </w:tc>
      </w:tr>
      <w:tr w:rsidR="00FD3238" w14:paraId="14B9249A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1E33378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lastRenderedPageBreak/>
              <w:t>接口范围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2DE71263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POST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ctv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refine；POST</w:t>
            </w:r>
            <w:proofErr w:type="spellEnd"/>
            <w:r>
              <w:rPr>
                <w:color w:val="000000"/>
                <w:sz w:val="20"/>
              </w:rPr>
              <w:t xml:space="preserve">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ctv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expand；POST</w:t>
            </w:r>
            <w:proofErr w:type="spellEnd"/>
            <w:r>
              <w:rPr>
                <w:color w:val="000000"/>
                <w:sz w:val="20"/>
              </w:rPr>
              <w:t xml:space="preserve">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ctv</w:t>
            </w:r>
            <w:proofErr w:type="spellEnd"/>
            <w:r>
              <w:rPr>
                <w:color w:val="000000"/>
                <w:sz w:val="20"/>
              </w:rPr>
              <w:t>/heatmap</w:t>
            </w:r>
          </w:p>
        </w:tc>
      </w:tr>
      <w:tr w:rsidR="00FD3238" w14:paraId="1A61A33E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1DBDEA1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用例目的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19CAF690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验证CTV处理链路与热力图输出</w:t>
            </w:r>
            <w:proofErr w:type="spellEnd"/>
            <w:r>
              <w:rPr>
                <w:color w:val="000000"/>
                <w:sz w:val="20"/>
                <w:lang w:eastAsia="zh-CN"/>
              </w:rPr>
              <w:t>。</w:t>
            </w:r>
          </w:p>
        </w:tc>
      </w:tr>
      <w:tr w:rsidR="00FD3238" w14:paraId="50F6A1A7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2EC04C7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前置条件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2241CA32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测试账号可用，服务与数据库已启动，必要样本数据已准备</w:t>
            </w:r>
            <w:proofErr w:type="spellEnd"/>
          </w:p>
        </w:tc>
      </w:tr>
      <w:tr w:rsidR="00FD3238" w14:paraId="5740D3B8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20A4541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约束与说明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5B39E631" w14:textId="77777777" w:rsidR="00FD3238" w:rsidRDefault="0001384A">
            <w:pPr>
              <w:spacing w:line="288" w:lineRule="auto"/>
            </w:pPr>
            <w:proofErr w:type="spellStart"/>
            <w:r>
              <w:rPr>
                <w:color w:val="000000"/>
                <w:sz w:val="20"/>
              </w:rPr>
              <w:t>返回体采用</w:t>
            </w:r>
            <w:proofErr w:type="spellEnd"/>
            <w:r>
              <w:rPr>
                <w:color w:val="000000"/>
                <w:sz w:val="20"/>
              </w:rPr>
              <w:t xml:space="preserve"> {code, message, </w:t>
            </w:r>
            <w:proofErr w:type="gramStart"/>
            <w:r>
              <w:rPr>
                <w:color w:val="000000"/>
                <w:sz w:val="20"/>
              </w:rPr>
              <w:t>data}，</w:t>
            </w:r>
            <w:proofErr w:type="spellStart"/>
            <w:proofErr w:type="gramEnd"/>
            <w:r>
              <w:rPr>
                <w:color w:val="000000"/>
                <w:sz w:val="20"/>
              </w:rPr>
              <w:t>以预期结果评估</w:t>
            </w:r>
            <w:proofErr w:type="spellEnd"/>
          </w:p>
        </w:tc>
      </w:tr>
      <w:tr w:rsidR="00FD3238" w14:paraId="38391038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6D07259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预期结论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4639F356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接口返回结构完整，关键字段正确，异常分支可解释</w:t>
            </w:r>
            <w:proofErr w:type="spellEnd"/>
          </w:p>
        </w:tc>
      </w:tr>
      <w:tr w:rsidR="00FD3238" w14:paraId="6A1478DC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0030165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关联用例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4FD644A6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2E6D6F02" w14:textId="77777777" w:rsidR="00FD3238" w:rsidRDefault="00FD3238"/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98"/>
        <w:gridCol w:w="1692"/>
        <w:gridCol w:w="2416"/>
        <w:gridCol w:w="2016"/>
        <w:gridCol w:w="1198"/>
      </w:tblGrid>
      <w:tr w:rsidR="00FD3238" w14:paraId="74FC0AC0" w14:textId="77777777">
        <w:tc>
          <w:tcPr>
            <w:tcW w:w="1701" w:type="dxa"/>
            <w:shd w:val="clear" w:color="auto" w:fill="E26B0A"/>
          </w:tcPr>
          <w:p w14:paraId="3748667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具体步骤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6F8F825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6F87929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3F0FFFE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实际输出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63D81DC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24EC882A" w14:textId="77777777">
        <w:tc>
          <w:tcPr>
            <w:tcW w:w="1701" w:type="dxa"/>
            <w:shd w:val="clear" w:color="auto" w:fill="FDE9D9"/>
          </w:tcPr>
          <w:p w14:paraId="04355A52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</w:t>
            </w:r>
          </w:p>
        </w:tc>
        <w:tc>
          <w:tcPr>
            <w:tcW w:w="1701" w:type="dxa"/>
            <w:shd w:val="clear" w:color="auto" w:fill="FDE9D9"/>
          </w:tcPr>
          <w:p w14:paraId="0DD6A4E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合法参数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7E81E73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返回成功且data结构完整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5890485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32348C06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27D06BCE" w14:textId="77777777">
        <w:tc>
          <w:tcPr>
            <w:tcW w:w="1701" w:type="dxa"/>
            <w:shd w:val="clear" w:color="auto" w:fill="F8F1E8"/>
          </w:tcPr>
          <w:p w14:paraId="21307FC3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1701" w:type="dxa"/>
            <w:shd w:val="clear" w:color="auto" w:fill="F8F1E8"/>
          </w:tcPr>
          <w:p w14:paraId="5CA220C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缺失必填参数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52D029F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返回参数错误提示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16E6C10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8F1E8"/>
          </w:tcPr>
          <w:p w14:paraId="2D86CF6E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1AEA74ED" w14:textId="77777777">
        <w:tc>
          <w:tcPr>
            <w:tcW w:w="1701" w:type="dxa"/>
            <w:shd w:val="clear" w:color="auto" w:fill="FDE9D9"/>
          </w:tcPr>
          <w:p w14:paraId="01C48433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1701" w:type="dxa"/>
            <w:shd w:val="clear" w:color="auto" w:fill="FDE9D9"/>
          </w:tcPr>
          <w:p w14:paraId="6B103B2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无效ID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越权令牌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68B9D122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返回未授权或资源不存在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3B98FC4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77127A4B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2F946E4F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测试结果分析：该模块覆盖了正常输入、参数缺失和异常资源三类路径，预期均可返回可解释结果</w:t>
      </w:r>
      <w:proofErr w:type="spellEnd"/>
      <w:r>
        <w:rPr>
          <w:color w:val="000000"/>
          <w:lang w:eastAsia="zh-CN"/>
        </w:rPr>
        <w:t>。</w:t>
      </w:r>
    </w:p>
    <w:p w14:paraId="6C5887BE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64" w:name="_Toc223980134"/>
      <w:r>
        <w:rPr>
          <w:rFonts w:ascii="Times New Roman" w:eastAsia="Times New Roman" w:hAnsi="Times New Roman"/>
          <w:lang w:eastAsia="zh-CN"/>
        </w:rPr>
        <w:t xml:space="preserve">2.15.2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64"/>
      <w:proofErr w:type="spellEnd"/>
    </w:p>
    <w:p w14:paraId="1B5C62F6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该模块在预期条件下可满足业务要求；建议在联调阶段增加边界数据、并发请求和长会话场景验证，以降低生产不确定性</w:t>
      </w:r>
      <w:proofErr w:type="spellEnd"/>
      <w:r>
        <w:rPr>
          <w:color w:val="000000"/>
          <w:lang w:eastAsia="zh-CN"/>
        </w:rPr>
        <w:t>。</w:t>
      </w:r>
    </w:p>
    <w:p w14:paraId="424D303D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65" w:name="_Toc223980135"/>
      <w:r>
        <w:rPr>
          <w:rFonts w:ascii="Times New Roman" w:eastAsia="Times New Roman" w:hAnsi="Times New Roman"/>
          <w:lang w:eastAsia="zh-CN"/>
        </w:rPr>
        <w:t xml:space="preserve">2.15.3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65"/>
      <w:proofErr w:type="spellEnd"/>
    </w:p>
    <w:p w14:paraId="264068D5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单元测试应优先保证输入校验、错误码一致性和关键字段完整性，接口命名与返回结构应保持跨服务统一</w:t>
      </w:r>
      <w:proofErr w:type="spellEnd"/>
      <w:r>
        <w:rPr>
          <w:color w:val="000000"/>
          <w:lang w:eastAsia="zh-CN"/>
        </w:rPr>
        <w:t>。</w:t>
      </w:r>
    </w:p>
    <w:p w14:paraId="10027099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66" w:name="_Toc223980136"/>
      <w:r>
        <w:rPr>
          <w:rFonts w:ascii="Times New Roman" w:eastAsia="Times New Roman" w:hAnsi="Times New Roman"/>
          <w:sz w:val="28"/>
          <w:lang w:eastAsia="zh-CN"/>
        </w:rPr>
        <w:t xml:space="preserve">2.16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CPDM预测接口模块</w:t>
      </w:r>
      <w:bookmarkEnd w:id="66"/>
      <w:proofErr w:type="spellEnd"/>
    </w:p>
    <w:p w14:paraId="48A6606B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67" w:name="_Toc223980137"/>
      <w:r>
        <w:rPr>
          <w:rFonts w:ascii="Times New Roman" w:eastAsia="Times New Roman" w:hAnsi="Times New Roman"/>
          <w:lang w:eastAsia="zh-CN"/>
        </w:rPr>
        <w:t xml:space="preserve">2.16.1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67"/>
      <w:proofErr w:type="spellEnd"/>
    </w:p>
    <w:p w14:paraId="31CDC39C" w14:textId="77777777" w:rsidR="00FD3238" w:rsidRDefault="0001384A">
      <w:pPr>
        <w:spacing w:after="0" w:line="360" w:lineRule="auto"/>
        <w:ind w:firstLine="480"/>
      </w:pPr>
      <w:proofErr w:type="spellStart"/>
      <w:r>
        <w:rPr>
          <w:color w:val="000000"/>
        </w:rPr>
        <w:t>单元测试用例</w:t>
      </w:r>
      <w:proofErr w:type="spellEnd"/>
      <w:r>
        <w:rPr>
          <w:color w:val="000000"/>
        </w:rP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5583"/>
      </w:tblGrid>
      <w:tr w:rsidR="00FD3238" w14:paraId="3AE5FB97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3DD6103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5839C276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016</w:t>
            </w:r>
          </w:p>
        </w:tc>
      </w:tr>
      <w:tr w:rsidR="00FD3238" w14:paraId="2CA5EDE0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23F197B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测试单元描述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06560261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CPDM预测接口模块</w:t>
            </w:r>
            <w:proofErr w:type="spellEnd"/>
          </w:p>
        </w:tc>
      </w:tr>
      <w:tr w:rsidR="00FD3238" w14:paraId="45D20D53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74A36B6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接口范围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3C5C8E76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POST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cpdm</w:t>
            </w:r>
            <w:proofErr w:type="spellEnd"/>
            <w:r>
              <w:rPr>
                <w:color w:val="000000"/>
                <w:sz w:val="20"/>
              </w:rPr>
              <w:t>/ct2pet；GET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cpdm</w:t>
            </w:r>
            <w:proofErr w:type="spellEnd"/>
            <w:r>
              <w:rPr>
                <w:color w:val="000000"/>
                <w:sz w:val="20"/>
              </w:rPr>
              <w:t>/jobs/{</w:t>
            </w:r>
            <w:proofErr w:type="spellStart"/>
            <w:r>
              <w:rPr>
                <w:color w:val="000000"/>
                <w:sz w:val="20"/>
              </w:rPr>
              <w:t>jobId</w:t>
            </w:r>
            <w:proofErr w:type="spellEnd"/>
            <w:r>
              <w:rPr>
                <w:color w:val="000000"/>
                <w:sz w:val="20"/>
              </w:rPr>
              <w:t>}；GET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cpdm</w:t>
            </w:r>
            <w:proofErr w:type="spellEnd"/>
            <w:r>
              <w:rPr>
                <w:color w:val="000000"/>
                <w:sz w:val="20"/>
              </w:rPr>
              <w:t>/jobs/{</w:t>
            </w:r>
            <w:proofErr w:type="spellStart"/>
            <w:r>
              <w:rPr>
                <w:color w:val="000000"/>
                <w:sz w:val="20"/>
              </w:rPr>
              <w:t>jobId</w:t>
            </w:r>
            <w:proofErr w:type="spellEnd"/>
            <w:r>
              <w:rPr>
                <w:color w:val="000000"/>
                <w:sz w:val="20"/>
              </w:rPr>
              <w:t>}/</w:t>
            </w:r>
            <w:proofErr w:type="spellStart"/>
            <w:r>
              <w:rPr>
                <w:color w:val="000000"/>
                <w:sz w:val="20"/>
              </w:rPr>
              <w:t>result；GET</w:t>
            </w:r>
            <w:proofErr w:type="spellEnd"/>
            <w:r>
              <w:rPr>
                <w:color w:val="000000"/>
                <w:sz w:val="20"/>
              </w:rPr>
              <w:t xml:space="preserve">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cpdm</w:t>
            </w:r>
            <w:proofErr w:type="spellEnd"/>
            <w:r>
              <w:rPr>
                <w:color w:val="000000"/>
                <w:sz w:val="20"/>
              </w:rPr>
              <w:t>/outputs/{</w:t>
            </w:r>
            <w:proofErr w:type="spellStart"/>
            <w:r>
              <w:rPr>
                <w:color w:val="000000"/>
                <w:sz w:val="20"/>
              </w:rPr>
              <w:t>jobId</w:t>
            </w:r>
            <w:proofErr w:type="spellEnd"/>
            <w:r>
              <w:rPr>
                <w:color w:val="000000"/>
                <w:sz w:val="20"/>
              </w:rPr>
              <w:t>}/{filename}</w:t>
            </w:r>
          </w:p>
        </w:tc>
      </w:tr>
      <w:tr w:rsidR="00FD3238" w14:paraId="294B8E18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2655F56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用例目的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4AB5535A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验证CPDM任务提交、状态轮询、结果查询与PNG输出访问</w:t>
            </w:r>
            <w:proofErr w:type="spellEnd"/>
            <w:r>
              <w:rPr>
                <w:color w:val="000000"/>
                <w:sz w:val="20"/>
                <w:lang w:eastAsia="zh-CN"/>
              </w:rPr>
              <w:t>。</w:t>
            </w:r>
          </w:p>
        </w:tc>
      </w:tr>
      <w:tr w:rsidR="00FD3238" w14:paraId="5B85F416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529705D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前置条件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06C8AC48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测试账号可用，服务与数据库已启动，必要样本数据已准备</w:t>
            </w:r>
            <w:proofErr w:type="spellEnd"/>
          </w:p>
        </w:tc>
      </w:tr>
      <w:tr w:rsidR="00FD3238" w14:paraId="2F487CC3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3CF1D71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约束与说明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24D58B29" w14:textId="77777777" w:rsidR="00FD3238" w:rsidRDefault="0001384A">
            <w:pPr>
              <w:spacing w:line="288" w:lineRule="auto"/>
            </w:pPr>
            <w:proofErr w:type="spellStart"/>
            <w:r>
              <w:rPr>
                <w:color w:val="000000"/>
                <w:sz w:val="20"/>
              </w:rPr>
              <w:t>返回体采用</w:t>
            </w:r>
            <w:proofErr w:type="spellEnd"/>
            <w:r>
              <w:rPr>
                <w:color w:val="000000"/>
                <w:sz w:val="20"/>
              </w:rPr>
              <w:t xml:space="preserve"> {code, message, </w:t>
            </w:r>
            <w:proofErr w:type="gramStart"/>
            <w:r>
              <w:rPr>
                <w:color w:val="000000"/>
                <w:sz w:val="20"/>
              </w:rPr>
              <w:t>data}，</w:t>
            </w:r>
            <w:proofErr w:type="spellStart"/>
            <w:proofErr w:type="gramEnd"/>
            <w:r>
              <w:rPr>
                <w:color w:val="000000"/>
                <w:sz w:val="20"/>
              </w:rPr>
              <w:t>以预期结果评估</w:t>
            </w:r>
            <w:proofErr w:type="spellEnd"/>
          </w:p>
        </w:tc>
      </w:tr>
      <w:tr w:rsidR="00FD3238" w14:paraId="2BE67DA3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0AE708A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预期结论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5C43B0E7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接口返回结构完整，关键字段正确，异常分支可解释</w:t>
            </w:r>
            <w:proofErr w:type="spellEnd"/>
          </w:p>
        </w:tc>
      </w:tr>
      <w:tr w:rsidR="00FD3238" w14:paraId="12AE4D9A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446EA96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关联用例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64650644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43E3B9D4" w14:textId="77777777" w:rsidR="00FD3238" w:rsidRDefault="00FD3238"/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98"/>
        <w:gridCol w:w="1692"/>
        <w:gridCol w:w="2416"/>
        <w:gridCol w:w="2016"/>
        <w:gridCol w:w="1198"/>
      </w:tblGrid>
      <w:tr w:rsidR="00FD3238" w14:paraId="12628534" w14:textId="77777777">
        <w:tc>
          <w:tcPr>
            <w:tcW w:w="1701" w:type="dxa"/>
            <w:shd w:val="clear" w:color="auto" w:fill="E26B0A"/>
          </w:tcPr>
          <w:p w14:paraId="125CCC4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lastRenderedPageBreak/>
              <w:t>具体步骤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0D15F74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1EBCCBD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4BE5D26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实际输出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4AC5693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2A3CADF6" w14:textId="77777777">
        <w:tc>
          <w:tcPr>
            <w:tcW w:w="1701" w:type="dxa"/>
            <w:shd w:val="clear" w:color="auto" w:fill="FDE9D9"/>
          </w:tcPr>
          <w:p w14:paraId="689CD908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</w:t>
            </w:r>
          </w:p>
        </w:tc>
        <w:tc>
          <w:tcPr>
            <w:tcW w:w="1701" w:type="dxa"/>
            <w:shd w:val="clear" w:color="auto" w:fill="FDE9D9"/>
          </w:tcPr>
          <w:p w14:paraId="643EEA2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合法参数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5CA91F9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返回成功且data结构完整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5F2D229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6194F30A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66E17011" w14:textId="77777777">
        <w:tc>
          <w:tcPr>
            <w:tcW w:w="1701" w:type="dxa"/>
            <w:shd w:val="clear" w:color="auto" w:fill="F8F1E8"/>
          </w:tcPr>
          <w:p w14:paraId="74EA7C59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1701" w:type="dxa"/>
            <w:shd w:val="clear" w:color="auto" w:fill="F8F1E8"/>
          </w:tcPr>
          <w:p w14:paraId="62B15532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缺失必填参数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481E4A8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返回参数错误提示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4D1E4EC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8F1E8"/>
          </w:tcPr>
          <w:p w14:paraId="1EC0D614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0C949095" w14:textId="77777777">
        <w:tc>
          <w:tcPr>
            <w:tcW w:w="1701" w:type="dxa"/>
            <w:shd w:val="clear" w:color="auto" w:fill="FDE9D9"/>
          </w:tcPr>
          <w:p w14:paraId="71951BDB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1701" w:type="dxa"/>
            <w:shd w:val="clear" w:color="auto" w:fill="FDE9D9"/>
          </w:tcPr>
          <w:p w14:paraId="005A9F0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无效ID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越权令牌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2F940D7D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返回未授权或资源不存在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5DD6397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7E689121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3A7B65B1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测试结果分析：该模块覆盖了正常输入、参数缺失和异常资源三类路径，预期均可返回可解释结果</w:t>
      </w:r>
      <w:proofErr w:type="spellEnd"/>
      <w:r>
        <w:rPr>
          <w:color w:val="000000"/>
          <w:lang w:eastAsia="zh-CN"/>
        </w:rPr>
        <w:t>。</w:t>
      </w:r>
    </w:p>
    <w:p w14:paraId="2AF90EAB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68" w:name="_Toc223980138"/>
      <w:r>
        <w:rPr>
          <w:rFonts w:ascii="Times New Roman" w:eastAsia="Times New Roman" w:hAnsi="Times New Roman"/>
          <w:lang w:eastAsia="zh-CN"/>
        </w:rPr>
        <w:t xml:space="preserve">2.16.2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68"/>
      <w:proofErr w:type="spellEnd"/>
    </w:p>
    <w:p w14:paraId="2FB48805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该模块在预期条件下可满足业务要求；建议在联调阶段增加边界数据、并发请求和长会话场景验证，以降低生产不确定性</w:t>
      </w:r>
      <w:proofErr w:type="spellEnd"/>
      <w:r>
        <w:rPr>
          <w:color w:val="000000"/>
          <w:lang w:eastAsia="zh-CN"/>
        </w:rPr>
        <w:t>。</w:t>
      </w:r>
    </w:p>
    <w:p w14:paraId="3BD2EFC0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69" w:name="_Toc223980139"/>
      <w:r>
        <w:rPr>
          <w:rFonts w:ascii="Times New Roman" w:eastAsia="Times New Roman" w:hAnsi="Times New Roman"/>
          <w:lang w:eastAsia="zh-CN"/>
        </w:rPr>
        <w:t xml:space="preserve">2.16.3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69"/>
      <w:proofErr w:type="spellEnd"/>
    </w:p>
    <w:p w14:paraId="26445A9D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单元测试应优先保证输入校验、错误码一致性和关键字段完整性，接口命名与返回结构应保持跨服务统一</w:t>
      </w:r>
      <w:proofErr w:type="spellEnd"/>
      <w:r>
        <w:rPr>
          <w:color w:val="000000"/>
          <w:lang w:eastAsia="zh-CN"/>
        </w:rPr>
        <w:t>。</w:t>
      </w:r>
    </w:p>
    <w:p w14:paraId="275505EA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70" w:name="_Toc223980140"/>
      <w:r>
        <w:rPr>
          <w:rFonts w:ascii="Times New Roman" w:eastAsia="Times New Roman" w:hAnsi="Times New Roman"/>
          <w:sz w:val="28"/>
          <w:lang w:eastAsia="zh-CN"/>
        </w:rPr>
        <w:t xml:space="preserve">2.17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医生社交与好友管理接口模块</w:t>
      </w:r>
      <w:bookmarkEnd w:id="70"/>
      <w:proofErr w:type="spellEnd"/>
    </w:p>
    <w:p w14:paraId="03D0A36D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71" w:name="_Toc223980141"/>
      <w:r>
        <w:rPr>
          <w:rFonts w:ascii="Times New Roman" w:eastAsia="Times New Roman" w:hAnsi="Times New Roman"/>
          <w:lang w:eastAsia="zh-CN"/>
        </w:rPr>
        <w:t xml:space="preserve">2.17.1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71"/>
      <w:proofErr w:type="spellEnd"/>
    </w:p>
    <w:p w14:paraId="761A2FA9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单元测试用例</w:t>
      </w:r>
      <w:proofErr w:type="spellEnd"/>
      <w:r>
        <w:rPr>
          <w:color w:val="000000"/>
          <w:lang w:eastAsia="zh-CN"/>
        </w:rP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304"/>
        <w:gridCol w:w="5416"/>
      </w:tblGrid>
      <w:tr w:rsidR="00FD3238" w14:paraId="08229771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65A366E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48AF4CD0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017</w:t>
            </w:r>
          </w:p>
        </w:tc>
      </w:tr>
      <w:tr w:rsidR="00FD3238" w14:paraId="32322FA5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32186F4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测试单元描述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6E724E49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医生社交与好友管理接口模块</w:t>
            </w:r>
            <w:proofErr w:type="spellEnd"/>
          </w:p>
        </w:tc>
      </w:tr>
      <w:tr w:rsidR="00FD3238" w14:paraId="055A10A8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4A5AA0C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接口范围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11D722AD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GET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/patients/social/</w:t>
            </w:r>
            <w:proofErr w:type="spellStart"/>
            <w:r>
              <w:rPr>
                <w:color w:val="000000"/>
                <w:sz w:val="20"/>
              </w:rPr>
              <w:t>doctors；GET</w:t>
            </w:r>
            <w:proofErr w:type="spellEnd"/>
            <w:r>
              <w:rPr>
                <w:color w:val="000000"/>
                <w:sz w:val="20"/>
              </w:rPr>
              <w:t xml:space="preserve">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/patients/social/</w:t>
            </w:r>
            <w:proofErr w:type="spellStart"/>
            <w:r>
              <w:rPr>
                <w:color w:val="000000"/>
                <w:sz w:val="20"/>
              </w:rPr>
              <w:t>friends；POST</w:t>
            </w:r>
            <w:proofErr w:type="spellEnd"/>
            <w:r>
              <w:rPr>
                <w:color w:val="000000"/>
                <w:sz w:val="20"/>
              </w:rPr>
              <w:t xml:space="preserve">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/patients/social/friends/{</w:t>
            </w:r>
            <w:proofErr w:type="spellStart"/>
            <w:r>
              <w:rPr>
                <w:color w:val="000000"/>
                <w:sz w:val="20"/>
              </w:rPr>
              <w:t>friendId</w:t>
            </w:r>
            <w:proofErr w:type="spellEnd"/>
            <w:r>
              <w:rPr>
                <w:color w:val="000000"/>
                <w:sz w:val="20"/>
              </w:rPr>
              <w:t>}；DELETE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/patients/social/friends/{</w:t>
            </w:r>
            <w:proofErr w:type="spellStart"/>
            <w:r>
              <w:rPr>
                <w:color w:val="000000"/>
                <w:sz w:val="20"/>
              </w:rPr>
              <w:t>friendId</w:t>
            </w:r>
            <w:proofErr w:type="spellEnd"/>
            <w:r>
              <w:rPr>
                <w:color w:val="000000"/>
                <w:sz w:val="20"/>
              </w:rPr>
              <w:t>}</w:t>
            </w:r>
          </w:p>
        </w:tc>
      </w:tr>
      <w:tr w:rsidR="00FD3238" w14:paraId="49BE53B8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6B3DAD4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用例目的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382DA276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验证医生检索、好友添加、好友删除与列表状态同步</w:t>
            </w:r>
            <w:proofErr w:type="spellEnd"/>
            <w:r>
              <w:rPr>
                <w:color w:val="000000"/>
                <w:sz w:val="20"/>
                <w:lang w:eastAsia="zh-CN"/>
              </w:rPr>
              <w:t>。</w:t>
            </w:r>
          </w:p>
        </w:tc>
      </w:tr>
      <w:tr w:rsidR="00FD3238" w14:paraId="4792E895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259EA54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前置条件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5237F3DB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测试账号可用，服务与数据库已启动，必要样本数据已准备</w:t>
            </w:r>
            <w:proofErr w:type="spellEnd"/>
          </w:p>
        </w:tc>
      </w:tr>
      <w:tr w:rsidR="00FD3238" w14:paraId="6B709D07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69F175A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约束与说明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6F3BFD48" w14:textId="77777777" w:rsidR="00FD3238" w:rsidRDefault="0001384A">
            <w:pPr>
              <w:spacing w:line="288" w:lineRule="auto"/>
            </w:pPr>
            <w:proofErr w:type="spellStart"/>
            <w:r>
              <w:rPr>
                <w:color w:val="000000"/>
                <w:sz w:val="20"/>
              </w:rPr>
              <w:t>返回体采用</w:t>
            </w:r>
            <w:proofErr w:type="spellEnd"/>
            <w:r>
              <w:rPr>
                <w:color w:val="000000"/>
                <w:sz w:val="20"/>
              </w:rPr>
              <w:t xml:space="preserve"> {code, message, </w:t>
            </w:r>
            <w:proofErr w:type="gramStart"/>
            <w:r>
              <w:rPr>
                <w:color w:val="000000"/>
                <w:sz w:val="20"/>
              </w:rPr>
              <w:t>data}，</w:t>
            </w:r>
            <w:proofErr w:type="spellStart"/>
            <w:proofErr w:type="gramEnd"/>
            <w:r>
              <w:rPr>
                <w:color w:val="000000"/>
                <w:sz w:val="20"/>
              </w:rPr>
              <w:t>以预期结果评估</w:t>
            </w:r>
            <w:proofErr w:type="spellEnd"/>
          </w:p>
        </w:tc>
      </w:tr>
      <w:tr w:rsidR="00FD3238" w14:paraId="37C889BC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5A4508B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预期结论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256BE8A3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接口返回结构完整，关键字段正确，异常分支可解释</w:t>
            </w:r>
            <w:proofErr w:type="spellEnd"/>
          </w:p>
        </w:tc>
      </w:tr>
      <w:tr w:rsidR="00FD3238" w14:paraId="433AB87A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2358C6F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关联用例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1FD4D6A2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3EC3FFEE" w14:textId="77777777" w:rsidR="00FD3238" w:rsidRDefault="00FD3238"/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98"/>
        <w:gridCol w:w="1692"/>
        <w:gridCol w:w="2416"/>
        <w:gridCol w:w="2016"/>
        <w:gridCol w:w="1198"/>
      </w:tblGrid>
      <w:tr w:rsidR="00FD3238" w14:paraId="6591FD26" w14:textId="77777777">
        <w:tc>
          <w:tcPr>
            <w:tcW w:w="1701" w:type="dxa"/>
            <w:shd w:val="clear" w:color="auto" w:fill="E26B0A"/>
          </w:tcPr>
          <w:p w14:paraId="003E1E9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具体步骤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6A2915A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4530460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67FADEF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实际输出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1E48AFE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640352C0" w14:textId="77777777">
        <w:tc>
          <w:tcPr>
            <w:tcW w:w="1701" w:type="dxa"/>
            <w:shd w:val="clear" w:color="auto" w:fill="FDE9D9"/>
          </w:tcPr>
          <w:p w14:paraId="2CA983C8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</w:t>
            </w:r>
          </w:p>
        </w:tc>
        <w:tc>
          <w:tcPr>
            <w:tcW w:w="1701" w:type="dxa"/>
            <w:shd w:val="clear" w:color="auto" w:fill="FDE9D9"/>
          </w:tcPr>
          <w:p w14:paraId="7E31557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合法参数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45A9815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返回成功且data结构完整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12D3B3D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5EA7BCD0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2B8E7E4A" w14:textId="77777777">
        <w:tc>
          <w:tcPr>
            <w:tcW w:w="1701" w:type="dxa"/>
            <w:shd w:val="clear" w:color="auto" w:fill="F8F1E8"/>
          </w:tcPr>
          <w:p w14:paraId="6E8A6BC2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1701" w:type="dxa"/>
            <w:shd w:val="clear" w:color="auto" w:fill="F8F1E8"/>
          </w:tcPr>
          <w:p w14:paraId="4F54F3C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缺失必填参数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0918EE5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返回参数错误提示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1C7C394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8F1E8"/>
          </w:tcPr>
          <w:p w14:paraId="64AF1391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56AC1DDA" w14:textId="77777777">
        <w:tc>
          <w:tcPr>
            <w:tcW w:w="1701" w:type="dxa"/>
            <w:shd w:val="clear" w:color="auto" w:fill="FDE9D9"/>
          </w:tcPr>
          <w:p w14:paraId="148FA3D8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1701" w:type="dxa"/>
            <w:shd w:val="clear" w:color="auto" w:fill="FDE9D9"/>
          </w:tcPr>
          <w:p w14:paraId="658D497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无效ID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越权令牌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78485CAD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返回未授权或资源不存在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0B18621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4178E9BF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24020964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测试结果分析：该模块覆盖了正常输入、参数缺失和异常资源三类路径，预期均可返回可解释结果</w:t>
      </w:r>
      <w:proofErr w:type="spellEnd"/>
      <w:r>
        <w:rPr>
          <w:color w:val="000000"/>
          <w:lang w:eastAsia="zh-CN"/>
        </w:rPr>
        <w:t>。</w:t>
      </w:r>
    </w:p>
    <w:p w14:paraId="7D2F08F5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72" w:name="_Toc223980142"/>
      <w:r>
        <w:rPr>
          <w:rFonts w:ascii="Times New Roman" w:eastAsia="Times New Roman" w:hAnsi="Times New Roman"/>
          <w:lang w:eastAsia="zh-CN"/>
        </w:rPr>
        <w:lastRenderedPageBreak/>
        <w:t xml:space="preserve">2.17.2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72"/>
      <w:proofErr w:type="spellEnd"/>
    </w:p>
    <w:p w14:paraId="107791B9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该模块在预期条件下可满足业务要求；建议在联调阶段增加边界数据、并发请求和长会话场景验证，以降低生产不确定性</w:t>
      </w:r>
      <w:proofErr w:type="spellEnd"/>
      <w:r>
        <w:rPr>
          <w:color w:val="000000"/>
          <w:lang w:eastAsia="zh-CN"/>
        </w:rPr>
        <w:t>。</w:t>
      </w:r>
    </w:p>
    <w:p w14:paraId="561E1D47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73" w:name="_Toc223980143"/>
      <w:r>
        <w:rPr>
          <w:rFonts w:ascii="Times New Roman" w:eastAsia="Times New Roman" w:hAnsi="Times New Roman"/>
          <w:lang w:eastAsia="zh-CN"/>
        </w:rPr>
        <w:t xml:space="preserve">2.17.3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73"/>
      <w:proofErr w:type="spellEnd"/>
    </w:p>
    <w:p w14:paraId="5C561A09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单元测试应优先保证输入校验、错误码一致性和关键字段完整性，接口命名与返回结构应保持跨服务统一</w:t>
      </w:r>
      <w:proofErr w:type="spellEnd"/>
      <w:r>
        <w:rPr>
          <w:color w:val="000000"/>
          <w:lang w:eastAsia="zh-CN"/>
        </w:rPr>
        <w:t>。</w:t>
      </w:r>
    </w:p>
    <w:p w14:paraId="6E31C507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74" w:name="_Toc223980144"/>
      <w:r>
        <w:rPr>
          <w:rFonts w:ascii="Times New Roman" w:eastAsia="Times New Roman" w:hAnsi="Times New Roman"/>
          <w:sz w:val="28"/>
          <w:lang w:eastAsia="zh-CN"/>
        </w:rPr>
        <w:t xml:space="preserve">2.18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智能体接口模块</w:t>
      </w:r>
      <w:bookmarkEnd w:id="74"/>
      <w:proofErr w:type="spellEnd"/>
    </w:p>
    <w:p w14:paraId="06607DC1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75" w:name="_Toc223980145"/>
      <w:r>
        <w:rPr>
          <w:rFonts w:ascii="Times New Roman" w:eastAsia="Times New Roman" w:hAnsi="Times New Roman"/>
          <w:lang w:eastAsia="zh-CN"/>
        </w:rPr>
        <w:t xml:space="preserve">2.18.1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75"/>
      <w:proofErr w:type="spellEnd"/>
    </w:p>
    <w:p w14:paraId="3EC51148" w14:textId="77777777" w:rsidR="00FD3238" w:rsidRDefault="0001384A">
      <w:pPr>
        <w:spacing w:after="0" w:line="360" w:lineRule="auto"/>
        <w:ind w:firstLine="480"/>
      </w:pPr>
      <w:proofErr w:type="spellStart"/>
      <w:r>
        <w:rPr>
          <w:color w:val="000000"/>
        </w:rPr>
        <w:t>单元测试用例</w:t>
      </w:r>
      <w:proofErr w:type="spellEnd"/>
      <w:r>
        <w:rPr>
          <w:color w:val="000000"/>
        </w:rP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304"/>
        <w:gridCol w:w="5416"/>
      </w:tblGrid>
      <w:tr w:rsidR="00FD3238" w14:paraId="25C5B612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2934CB8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6970C1BF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018</w:t>
            </w:r>
          </w:p>
        </w:tc>
      </w:tr>
      <w:tr w:rsidR="00FD3238" w14:paraId="73E5A0E8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2CE6A9C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测试单元描述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280C1DF2" w14:textId="77777777" w:rsidR="00FD3238" w:rsidRDefault="0001384A">
            <w:pPr>
              <w:spacing w:line="288" w:lineRule="auto"/>
            </w:pPr>
            <w:proofErr w:type="spellStart"/>
            <w:r>
              <w:rPr>
                <w:color w:val="000000"/>
                <w:sz w:val="20"/>
              </w:rPr>
              <w:t>智能体接口模块</w:t>
            </w:r>
            <w:proofErr w:type="spellEnd"/>
          </w:p>
        </w:tc>
      </w:tr>
      <w:tr w:rsidR="00FD3238" w14:paraId="7FC2D58D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4B5AD5D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接口范围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76CBB3EF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GET /</w:t>
            </w:r>
            <w:proofErr w:type="spellStart"/>
            <w:r>
              <w:rPr>
                <w:color w:val="000000"/>
                <w:sz w:val="20"/>
              </w:rPr>
              <w:t>health；GET</w:t>
            </w:r>
            <w:proofErr w:type="spellEnd"/>
            <w:r>
              <w:rPr>
                <w:color w:val="000000"/>
                <w:sz w:val="20"/>
              </w:rPr>
              <w:t xml:space="preserve">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/agent/</w:t>
            </w:r>
            <w:proofErr w:type="spellStart"/>
            <w:r>
              <w:rPr>
                <w:color w:val="000000"/>
                <w:sz w:val="20"/>
              </w:rPr>
              <w:t>history；POST</w:t>
            </w:r>
            <w:proofErr w:type="spellEnd"/>
            <w:r>
              <w:rPr>
                <w:color w:val="000000"/>
                <w:sz w:val="20"/>
              </w:rPr>
              <w:t xml:space="preserve">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/agent/</w:t>
            </w:r>
            <w:proofErr w:type="spellStart"/>
            <w:r>
              <w:rPr>
                <w:color w:val="000000"/>
                <w:sz w:val="20"/>
              </w:rPr>
              <w:t>chat；POST</w:t>
            </w:r>
            <w:proofErr w:type="spellEnd"/>
            <w:r>
              <w:rPr>
                <w:color w:val="000000"/>
                <w:sz w:val="20"/>
              </w:rPr>
              <w:t xml:space="preserve"> /</w:t>
            </w:r>
            <w:proofErr w:type="spellStart"/>
            <w:r>
              <w:rPr>
                <w:color w:val="000000"/>
                <w:sz w:val="20"/>
              </w:rPr>
              <w:t>api</w:t>
            </w:r>
            <w:proofErr w:type="spellEnd"/>
            <w:r>
              <w:rPr>
                <w:color w:val="000000"/>
                <w:sz w:val="20"/>
              </w:rPr>
              <w:t>/agent/chat/stream</w:t>
            </w:r>
          </w:p>
        </w:tc>
      </w:tr>
      <w:tr w:rsidR="00FD3238" w14:paraId="5F3F48C5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70877AA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用例目的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18786ECC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验证智能体健康检查、历史会话与对话响应</w:t>
            </w:r>
            <w:proofErr w:type="spellEnd"/>
            <w:r>
              <w:rPr>
                <w:color w:val="000000"/>
                <w:sz w:val="20"/>
                <w:lang w:eastAsia="zh-CN"/>
              </w:rPr>
              <w:t>。</w:t>
            </w:r>
          </w:p>
        </w:tc>
      </w:tr>
      <w:tr w:rsidR="00FD3238" w14:paraId="020FB939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19D7A46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前置条件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00CAE068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测试账号可用，服务与数据库已启动，必要样本数据已准备</w:t>
            </w:r>
            <w:proofErr w:type="spellEnd"/>
          </w:p>
        </w:tc>
      </w:tr>
      <w:tr w:rsidR="00FD3238" w14:paraId="7654FA39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30415F1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约束与说明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56EA51E7" w14:textId="77777777" w:rsidR="00FD3238" w:rsidRDefault="0001384A">
            <w:pPr>
              <w:spacing w:line="288" w:lineRule="auto"/>
            </w:pPr>
            <w:proofErr w:type="spellStart"/>
            <w:r>
              <w:rPr>
                <w:color w:val="000000"/>
                <w:sz w:val="20"/>
              </w:rPr>
              <w:t>返回体采用</w:t>
            </w:r>
            <w:proofErr w:type="spellEnd"/>
            <w:r>
              <w:rPr>
                <w:color w:val="000000"/>
                <w:sz w:val="20"/>
              </w:rPr>
              <w:t xml:space="preserve"> {code, message, </w:t>
            </w:r>
            <w:proofErr w:type="gramStart"/>
            <w:r>
              <w:rPr>
                <w:color w:val="000000"/>
                <w:sz w:val="20"/>
              </w:rPr>
              <w:t>data}，</w:t>
            </w:r>
            <w:proofErr w:type="spellStart"/>
            <w:proofErr w:type="gramEnd"/>
            <w:r>
              <w:rPr>
                <w:color w:val="000000"/>
                <w:sz w:val="20"/>
              </w:rPr>
              <w:t>以预期结果评估</w:t>
            </w:r>
            <w:proofErr w:type="spellEnd"/>
          </w:p>
        </w:tc>
      </w:tr>
      <w:tr w:rsidR="00FD3238" w14:paraId="563D9047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3510430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预期结论</w:t>
            </w:r>
            <w:proofErr w:type="spellEnd"/>
          </w:p>
        </w:tc>
        <w:tc>
          <w:tcPr>
            <w:tcW w:w="4252" w:type="dxa"/>
            <w:shd w:val="clear" w:color="auto" w:fill="FDE9D9"/>
          </w:tcPr>
          <w:p w14:paraId="4BE97515" w14:textId="77777777" w:rsidR="00FD3238" w:rsidRDefault="0001384A">
            <w:pPr>
              <w:spacing w:line="288" w:lineRule="auto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接口返回结构完整，关键字段正确，异常分支可解释</w:t>
            </w:r>
            <w:proofErr w:type="spellEnd"/>
          </w:p>
        </w:tc>
      </w:tr>
      <w:tr w:rsidR="00FD3238" w14:paraId="4C8C98BA" w14:textId="77777777">
        <w:trPr>
          <w:jc w:val="center"/>
        </w:trPr>
        <w:tc>
          <w:tcPr>
            <w:tcW w:w="4252" w:type="dxa"/>
            <w:shd w:val="clear" w:color="auto" w:fill="FDE9D9"/>
          </w:tcPr>
          <w:p w14:paraId="12D4D1F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关联用例</w:t>
            </w:r>
            <w:proofErr w:type="spellEnd"/>
          </w:p>
        </w:tc>
        <w:tc>
          <w:tcPr>
            <w:tcW w:w="4252" w:type="dxa"/>
            <w:shd w:val="clear" w:color="auto" w:fill="F8F1E8"/>
          </w:tcPr>
          <w:p w14:paraId="09884A07" w14:textId="77777777" w:rsidR="00FD3238" w:rsidRDefault="0001384A">
            <w:pPr>
              <w:spacing w:line="288" w:lineRule="auto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48CBFB86" w14:textId="77777777" w:rsidR="00FD3238" w:rsidRDefault="00FD3238"/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98"/>
        <w:gridCol w:w="1692"/>
        <w:gridCol w:w="2416"/>
        <w:gridCol w:w="2016"/>
        <w:gridCol w:w="1198"/>
      </w:tblGrid>
      <w:tr w:rsidR="00FD3238" w14:paraId="7B614059" w14:textId="77777777">
        <w:tc>
          <w:tcPr>
            <w:tcW w:w="1701" w:type="dxa"/>
            <w:shd w:val="clear" w:color="auto" w:fill="E26B0A"/>
          </w:tcPr>
          <w:p w14:paraId="547D295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具体步骤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60A8748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398C460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5567373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实际输出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73BED79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08C32E13" w14:textId="77777777">
        <w:tc>
          <w:tcPr>
            <w:tcW w:w="1701" w:type="dxa"/>
            <w:shd w:val="clear" w:color="auto" w:fill="FDE9D9"/>
          </w:tcPr>
          <w:p w14:paraId="5CEE92A3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</w:t>
            </w:r>
          </w:p>
        </w:tc>
        <w:tc>
          <w:tcPr>
            <w:tcW w:w="1701" w:type="dxa"/>
            <w:shd w:val="clear" w:color="auto" w:fill="FDE9D9"/>
          </w:tcPr>
          <w:p w14:paraId="477C5E3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合法参数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0938410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返回成功且data结构完整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4E22539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15EEE490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4530E488" w14:textId="77777777">
        <w:tc>
          <w:tcPr>
            <w:tcW w:w="1701" w:type="dxa"/>
            <w:shd w:val="clear" w:color="auto" w:fill="F8F1E8"/>
          </w:tcPr>
          <w:p w14:paraId="42CB4680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1701" w:type="dxa"/>
            <w:shd w:val="clear" w:color="auto" w:fill="F8F1E8"/>
          </w:tcPr>
          <w:p w14:paraId="0B5C6DC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缺失必填参数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73ED080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返回参数错误提示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67598AA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8F1E8"/>
          </w:tcPr>
          <w:p w14:paraId="7128CC42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1A6A03DB" w14:textId="77777777">
        <w:tc>
          <w:tcPr>
            <w:tcW w:w="1701" w:type="dxa"/>
            <w:shd w:val="clear" w:color="auto" w:fill="FDE9D9"/>
          </w:tcPr>
          <w:p w14:paraId="7FBC0640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1701" w:type="dxa"/>
            <w:shd w:val="clear" w:color="auto" w:fill="FDE9D9"/>
          </w:tcPr>
          <w:p w14:paraId="6B48C51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无效ID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越权令牌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61BD659B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返回未授权或资源不存在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39EFE75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与期望一致（预期</w:t>
            </w:r>
            <w:proofErr w:type="spellEnd"/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1701" w:type="dxa"/>
            <w:shd w:val="clear" w:color="auto" w:fill="FDE9D9"/>
          </w:tcPr>
          <w:p w14:paraId="4389D981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7022A1CD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测试结果分析：该模块覆盖了正常输入、参数缺失和异常资源三类路径，预期均可返回可解释结果</w:t>
      </w:r>
      <w:proofErr w:type="spellEnd"/>
      <w:r>
        <w:rPr>
          <w:color w:val="000000"/>
          <w:lang w:eastAsia="zh-CN"/>
        </w:rPr>
        <w:t>。</w:t>
      </w:r>
    </w:p>
    <w:p w14:paraId="7BA62CFB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76" w:name="_Toc223980146"/>
      <w:r>
        <w:rPr>
          <w:rFonts w:ascii="Times New Roman" w:eastAsia="Times New Roman" w:hAnsi="Times New Roman"/>
          <w:lang w:eastAsia="zh-CN"/>
        </w:rPr>
        <w:t xml:space="preserve">2.18.2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76"/>
      <w:proofErr w:type="spellEnd"/>
    </w:p>
    <w:p w14:paraId="31188E99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该模块在预期条件下可满足业务要求；建议在联调阶段增加边界数据、并发请求和长会话场景验证，以降低生产不确定性</w:t>
      </w:r>
      <w:proofErr w:type="spellEnd"/>
      <w:r>
        <w:rPr>
          <w:color w:val="000000"/>
          <w:lang w:eastAsia="zh-CN"/>
        </w:rPr>
        <w:t>。</w:t>
      </w:r>
    </w:p>
    <w:p w14:paraId="16234F56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77" w:name="_Toc223980147"/>
      <w:r>
        <w:rPr>
          <w:rFonts w:ascii="Times New Roman" w:eastAsia="Times New Roman" w:hAnsi="Times New Roman"/>
          <w:lang w:eastAsia="zh-CN"/>
        </w:rPr>
        <w:lastRenderedPageBreak/>
        <w:t xml:space="preserve">2.18.3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77"/>
      <w:proofErr w:type="spellEnd"/>
    </w:p>
    <w:p w14:paraId="63A76238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单元测试应优先保证输入校验、错误码一致性和关键字段完整性，接口命名与返回结构应保持跨服务统一</w:t>
      </w:r>
      <w:proofErr w:type="spellEnd"/>
      <w:r>
        <w:rPr>
          <w:color w:val="000000"/>
          <w:lang w:eastAsia="zh-CN"/>
        </w:rPr>
        <w:t>。</w:t>
      </w:r>
    </w:p>
    <w:p w14:paraId="276FDF3A" w14:textId="77777777" w:rsidR="00FD3238" w:rsidRDefault="0001384A">
      <w:pPr>
        <w:pStyle w:val="1"/>
        <w:spacing w:before="160" w:after="120" w:line="360" w:lineRule="auto"/>
        <w:rPr>
          <w:lang w:eastAsia="zh-CN"/>
        </w:rPr>
      </w:pPr>
      <w:bookmarkStart w:id="78" w:name="_Toc223980148"/>
      <w:r>
        <w:rPr>
          <w:rFonts w:ascii="Times New Roman" w:eastAsia="Times New Roman" w:hAnsi="Times New Roman"/>
          <w:sz w:val="32"/>
          <w:lang w:eastAsia="zh-CN"/>
        </w:rPr>
        <w:t xml:space="preserve">3 </w:t>
      </w:r>
      <w:proofErr w:type="spellStart"/>
      <w:r>
        <w:rPr>
          <w:rFonts w:ascii="Times New Roman" w:eastAsia="Times New Roman" w:hAnsi="Times New Roman"/>
          <w:sz w:val="32"/>
          <w:lang w:eastAsia="zh-CN"/>
        </w:rPr>
        <w:t>功能测试</w:t>
      </w:r>
      <w:bookmarkEnd w:id="78"/>
      <w:proofErr w:type="spellEnd"/>
    </w:p>
    <w:p w14:paraId="09D38898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79" w:name="_Toc223980149"/>
      <w:r>
        <w:rPr>
          <w:rFonts w:ascii="Times New Roman" w:eastAsia="Times New Roman" w:hAnsi="Times New Roman"/>
          <w:sz w:val="28"/>
          <w:lang w:eastAsia="zh-CN"/>
        </w:rPr>
        <w:t xml:space="preserve">3.1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用户注册功能</w:t>
      </w:r>
      <w:bookmarkEnd w:id="79"/>
      <w:proofErr w:type="spellEnd"/>
    </w:p>
    <w:p w14:paraId="132BDE80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80" w:name="_Toc223980150"/>
      <w:r>
        <w:rPr>
          <w:rFonts w:ascii="Times New Roman" w:eastAsia="Times New Roman" w:hAnsi="Times New Roman"/>
          <w:lang w:eastAsia="zh-CN"/>
        </w:rPr>
        <w:t xml:space="preserve">3.1.1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80"/>
      <w:proofErr w:type="spellEnd"/>
    </w:p>
    <w:p w14:paraId="15039F95" w14:textId="77777777" w:rsidR="00FD3238" w:rsidRDefault="0001384A">
      <w:pPr>
        <w:spacing w:after="0" w:line="360" w:lineRule="auto"/>
        <w:ind w:firstLine="480"/>
      </w:pPr>
      <w:proofErr w:type="spellStart"/>
      <w:r>
        <w:rPr>
          <w:color w:val="000000"/>
        </w:rPr>
        <w:t>测试用例</w:t>
      </w:r>
      <w:proofErr w:type="spellEnd"/>
      <w:r>
        <w:rPr>
          <w:color w:val="000000"/>
        </w:rP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174"/>
        <w:gridCol w:w="1631"/>
        <w:gridCol w:w="1872"/>
        <w:gridCol w:w="3216"/>
        <w:gridCol w:w="827"/>
      </w:tblGrid>
      <w:tr w:rsidR="00FD3238" w14:paraId="55574A34" w14:textId="77777777">
        <w:tc>
          <w:tcPr>
            <w:tcW w:w="1701" w:type="dxa"/>
            <w:shd w:val="clear" w:color="auto" w:fill="E26B0A"/>
          </w:tcPr>
          <w:p w14:paraId="470DCAC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77282DB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动作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5B6EE35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4814E91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期望结果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653FA2D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61B9D521" w14:textId="77777777">
        <w:tc>
          <w:tcPr>
            <w:tcW w:w="1701" w:type="dxa"/>
            <w:shd w:val="clear" w:color="auto" w:fill="FDE9D9"/>
          </w:tcPr>
          <w:p w14:paraId="10C691E6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F01-01</w:t>
            </w:r>
          </w:p>
        </w:tc>
        <w:tc>
          <w:tcPr>
            <w:tcW w:w="1701" w:type="dxa"/>
            <w:shd w:val="clear" w:color="auto" w:fill="FDE9D9"/>
          </w:tcPr>
          <w:p w14:paraId="2CD7D25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执行标准流程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6EAD066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合法业务数据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7EDBA376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流程可闭环并返回成功提示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4B1AE46C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1F6D5283" w14:textId="77777777">
        <w:tc>
          <w:tcPr>
            <w:tcW w:w="1701" w:type="dxa"/>
            <w:shd w:val="clear" w:color="auto" w:fill="F8F1E8"/>
          </w:tcPr>
          <w:p w14:paraId="31324149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F01-02</w:t>
            </w:r>
          </w:p>
        </w:tc>
        <w:tc>
          <w:tcPr>
            <w:tcW w:w="1701" w:type="dxa"/>
            <w:shd w:val="clear" w:color="auto" w:fill="F8F1E8"/>
          </w:tcPr>
          <w:p w14:paraId="6FFF4F6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执行异常流程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30952F7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缺失关键输入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664B433E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给出明确错误提示且不产生脏数据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705F9F40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57178FEC" w14:textId="77777777">
        <w:tc>
          <w:tcPr>
            <w:tcW w:w="1701" w:type="dxa"/>
            <w:shd w:val="clear" w:color="auto" w:fill="FDE9D9"/>
          </w:tcPr>
          <w:p w14:paraId="40033399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F01-03</w:t>
            </w:r>
          </w:p>
        </w:tc>
        <w:tc>
          <w:tcPr>
            <w:tcW w:w="1701" w:type="dxa"/>
            <w:shd w:val="clear" w:color="auto" w:fill="FDE9D9"/>
          </w:tcPr>
          <w:p w14:paraId="55DF3D6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重复或并发操作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7043D44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重复提交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并发点击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7532F67D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系统状态一致，无重复写入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3F2705D5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1F7726BE" w14:textId="77777777">
        <w:tc>
          <w:tcPr>
            <w:tcW w:w="1701" w:type="dxa"/>
            <w:shd w:val="clear" w:color="auto" w:fill="F8F1E8"/>
          </w:tcPr>
          <w:p w14:paraId="3DF93EE1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F01-04</w:t>
            </w:r>
          </w:p>
        </w:tc>
        <w:tc>
          <w:tcPr>
            <w:tcW w:w="1701" w:type="dxa"/>
            <w:shd w:val="clear" w:color="auto" w:fill="F8F1E8"/>
          </w:tcPr>
          <w:p w14:paraId="1DEE180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返回页面复查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521C99A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刷新后重新加载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2E3FCF6C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关键结果可追溯、可再次查看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610532B5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39160A76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测试结果分析：该功能在预期设计下可完成端到端闭环，异常输入具备可读反馈</w:t>
      </w:r>
      <w:proofErr w:type="spellEnd"/>
      <w:r>
        <w:rPr>
          <w:color w:val="000000"/>
          <w:lang w:eastAsia="zh-CN"/>
        </w:rPr>
        <w:t>。</w:t>
      </w:r>
    </w:p>
    <w:p w14:paraId="1D9C16A1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81" w:name="_Toc223980151"/>
      <w:r>
        <w:rPr>
          <w:rFonts w:ascii="Times New Roman" w:eastAsia="Times New Roman" w:hAnsi="Times New Roman"/>
          <w:lang w:eastAsia="zh-CN"/>
        </w:rPr>
        <w:t xml:space="preserve">3.1.2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81"/>
      <w:proofErr w:type="spellEnd"/>
    </w:p>
    <w:p w14:paraId="081CD617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该功能预期结果符合需求。建议上线前增加真实临床数据抽样验证，并对关键操作增加审计日志与二次确认机制</w:t>
      </w:r>
      <w:proofErr w:type="spellEnd"/>
      <w:r>
        <w:rPr>
          <w:color w:val="000000"/>
          <w:lang w:eastAsia="zh-CN"/>
        </w:rPr>
        <w:t>。</w:t>
      </w:r>
    </w:p>
    <w:p w14:paraId="554DDB4A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82" w:name="_Toc223980152"/>
      <w:r>
        <w:rPr>
          <w:rFonts w:ascii="Times New Roman" w:eastAsia="Times New Roman" w:hAnsi="Times New Roman"/>
          <w:lang w:eastAsia="zh-CN"/>
        </w:rPr>
        <w:t xml:space="preserve">3.1.3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82"/>
      <w:proofErr w:type="spellEnd"/>
    </w:p>
    <w:p w14:paraId="26E282CC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功能测试需从用户视角验证流程完整性，同时从接口视角验证状态一致性，确保前后端联动行为可复现</w:t>
      </w:r>
      <w:proofErr w:type="spellEnd"/>
      <w:r>
        <w:rPr>
          <w:color w:val="000000"/>
          <w:lang w:eastAsia="zh-CN"/>
        </w:rPr>
        <w:t>。</w:t>
      </w:r>
    </w:p>
    <w:p w14:paraId="5AC08893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83" w:name="_Toc223980153"/>
      <w:r>
        <w:rPr>
          <w:rFonts w:ascii="Times New Roman" w:eastAsia="Times New Roman" w:hAnsi="Times New Roman"/>
          <w:sz w:val="28"/>
          <w:lang w:eastAsia="zh-CN"/>
        </w:rPr>
        <w:t xml:space="preserve">3.2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用户登录功能</w:t>
      </w:r>
      <w:bookmarkEnd w:id="83"/>
      <w:proofErr w:type="spellEnd"/>
    </w:p>
    <w:p w14:paraId="27445FA6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84" w:name="_Toc223980154"/>
      <w:r>
        <w:rPr>
          <w:rFonts w:ascii="Times New Roman" w:eastAsia="Times New Roman" w:hAnsi="Times New Roman"/>
          <w:lang w:eastAsia="zh-CN"/>
        </w:rPr>
        <w:t xml:space="preserve">3.2.1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84"/>
      <w:proofErr w:type="spellEnd"/>
    </w:p>
    <w:p w14:paraId="05161A88" w14:textId="77777777" w:rsidR="00FD3238" w:rsidRDefault="0001384A">
      <w:pPr>
        <w:spacing w:after="0" w:line="360" w:lineRule="auto"/>
        <w:ind w:firstLine="480"/>
      </w:pPr>
      <w:proofErr w:type="spellStart"/>
      <w:r>
        <w:rPr>
          <w:color w:val="000000"/>
        </w:rPr>
        <w:t>测试用例</w:t>
      </w:r>
      <w:proofErr w:type="spellEnd"/>
      <w:r>
        <w:rPr>
          <w:color w:val="000000"/>
        </w:rP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174"/>
        <w:gridCol w:w="1631"/>
        <w:gridCol w:w="1872"/>
        <w:gridCol w:w="3216"/>
        <w:gridCol w:w="827"/>
      </w:tblGrid>
      <w:tr w:rsidR="00FD3238" w14:paraId="5D762972" w14:textId="77777777">
        <w:tc>
          <w:tcPr>
            <w:tcW w:w="1701" w:type="dxa"/>
            <w:shd w:val="clear" w:color="auto" w:fill="E26B0A"/>
          </w:tcPr>
          <w:p w14:paraId="3C0481D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13F6C67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动作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7D2797A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72F1706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期望结果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3372FD8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07053CB6" w14:textId="77777777">
        <w:tc>
          <w:tcPr>
            <w:tcW w:w="1701" w:type="dxa"/>
            <w:shd w:val="clear" w:color="auto" w:fill="FDE9D9"/>
          </w:tcPr>
          <w:p w14:paraId="1920D3BB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F02-01</w:t>
            </w:r>
          </w:p>
        </w:tc>
        <w:tc>
          <w:tcPr>
            <w:tcW w:w="1701" w:type="dxa"/>
            <w:shd w:val="clear" w:color="auto" w:fill="FDE9D9"/>
          </w:tcPr>
          <w:p w14:paraId="1B67743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执行标准流程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6AE14BA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合法业务数据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6020F773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流程可闭环并返回成功提示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6BC1DB41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46875798" w14:textId="77777777">
        <w:tc>
          <w:tcPr>
            <w:tcW w:w="1701" w:type="dxa"/>
            <w:shd w:val="clear" w:color="auto" w:fill="F8F1E8"/>
          </w:tcPr>
          <w:p w14:paraId="6EF6BB66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F02-02</w:t>
            </w:r>
          </w:p>
        </w:tc>
        <w:tc>
          <w:tcPr>
            <w:tcW w:w="1701" w:type="dxa"/>
            <w:shd w:val="clear" w:color="auto" w:fill="F8F1E8"/>
          </w:tcPr>
          <w:p w14:paraId="0A803B7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执行异常流程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7476A83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缺失关键输入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0720FBBD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给出明确错误提示且不产生脏数据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1766318B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578E53DC" w14:textId="77777777">
        <w:tc>
          <w:tcPr>
            <w:tcW w:w="1701" w:type="dxa"/>
            <w:shd w:val="clear" w:color="auto" w:fill="FDE9D9"/>
          </w:tcPr>
          <w:p w14:paraId="5138419A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F02-03</w:t>
            </w:r>
          </w:p>
        </w:tc>
        <w:tc>
          <w:tcPr>
            <w:tcW w:w="1701" w:type="dxa"/>
            <w:shd w:val="clear" w:color="auto" w:fill="FDE9D9"/>
          </w:tcPr>
          <w:p w14:paraId="7639938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重复或并发操作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19DE639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重复提交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并发点击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039E4EFA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系统状态一致，无重复写入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6B48811E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5A8CD8B3" w14:textId="77777777">
        <w:tc>
          <w:tcPr>
            <w:tcW w:w="1701" w:type="dxa"/>
            <w:shd w:val="clear" w:color="auto" w:fill="F8F1E8"/>
          </w:tcPr>
          <w:p w14:paraId="0A33F16C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F02-04</w:t>
            </w:r>
          </w:p>
        </w:tc>
        <w:tc>
          <w:tcPr>
            <w:tcW w:w="1701" w:type="dxa"/>
            <w:shd w:val="clear" w:color="auto" w:fill="F8F1E8"/>
          </w:tcPr>
          <w:p w14:paraId="05C16F3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返回页面复查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68D34BB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刷新后重新加载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0D0BBB8B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关键结果可追溯、可再次查看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162668BD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68623426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lastRenderedPageBreak/>
        <w:t>测试结果分析：该功能在预期设计下可完成端到端闭环，异常输入具备可读反馈</w:t>
      </w:r>
      <w:proofErr w:type="spellEnd"/>
      <w:r>
        <w:rPr>
          <w:color w:val="000000"/>
          <w:lang w:eastAsia="zh-CN"/>
        </w:rPr>
        <w:t>。</w:t>
      </w:r>
    </w:p>
    <w:p w14:paraId="1A778FF1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85" w:name="_Toc223980155"/>
      <w:r>
        <w:rPr>
          <w:rFonts w:ascii="Times New Roman" w:eastAsia="Times New Roman" w:hAnsi="Times New Roman"/>
          <w:lang w:eastAsia="zh-CN"/>
        </w:rPr>
        <w:t xml:space="preserve">3.2.2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85"/>
      <w:proofErr w:type="spellEnd"/>
    </w:p>
    <w:p w14:paraId="77D9C6DF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该功能预期结果符合需求。建议上线前增加真实临床数据抽样验证，并对关键操作增加审计日志与二次确认机制</w:t>
      </w:r>
      <w:proofErr w:type="spellEnd"/>
      <w:r>
        <w:rPr>
          <w:color w:val="000000"/>
          <w:lang w:eastAsia="zh-CN"/>
        </w:rPr>
        <w:t>。</w:t>
      </w:r>
    </w:p>
    <w:p w14:paraId="78AF4D4C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86" w:name="_Toc223980156"/>
      <w:r>
        <w:rPr>
          <w:rFonts w:ascii="Times New Roman" w:eastAsia="Times New Roman" w:hAnsi="Times New Roman"/>
          <w:lang w:eastAsia="zh-CN"/>
        </w:rPr>
        <w:t xml:space="preserve">3.2.3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86"/>
      <w:proofErr w:type="spellEnd"/>
    </w:p>
    <w:p w14:paraId="78355936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功能测试需从用户视角验证流程完整性，同时从接口视角验证状态一致性，确保前后端联动行为可复现</w:t>
      </w:r>
      <w:proofErr w:type="spellEnd"/>
      <w:r>
        <w:rPr>
          <w:color w:val="000000"/>
          <w:lang w:eastAsia="zh-CN"/>
        </w:rPr>
        <w:t>。</w:t>
      </w:r>
    </w:p>
    <w:p w14:paraId="31AC6F85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87" w:name="_Toc223980157"/>
      <w:r>
        <w:rPr>
          <w:rFonts w:ascii="Times New Roman" w:eastAsia="Times New Roman" w:hAnsi="Times New Roman"/>
          <w:sz w:val="28"/>
          <w:lang w:eastAsia="zh-CN"/>
        </w:rPr>
        <w:t xml:space="preserve">3.3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患者新增功能</w:t>
      </w:r>
      <w:bookmarkEnd w:id="87"/>
      <w:proofErr w:type="spellEnd"/>
    </w:p>
    <w:p w14:paraId="3F3F0161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88" w:name="_Toc223980158"/>
      <w:r>
        <w:rPr>
          <w:rFonts w:ascii="Times New Roman" w:eastAsia="Times New Roman" w:hAnsi="Times New Roman"/>
          <w:lang w:eastAsia="zh-CN"/>
        </w:rPr>
        <w:t xml:space="preserve">3.3.1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88"/>
      <w:proofErr w:type="spellEnd"/>
    </w:p>
    <w:p w14:paraId="6F24CBB0" w14:textId="77777777" w:rsidR="00FD3238" w:rsidRDefault="0001384A">
      <w:pPr>
        <w:spacing w:after="0" w:line="360" w:lineRule="auto"/>
        <w:ind w:firstLine="480"/>
      </w:pPr>
      <w:proofErr w:type="spellStart"/>
      <w:r>
        <w:rPr>
          <w:color w:val="000000"/>
        </w:rPr>
        <w:t>测试用例</w:t>
      </w:r>
      <w:proofErr w:type="spellEnd"/>
      <w:r>
        <w:rPr>
          <w:color w:val="000000"/>
        </w:rP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174"/>
        <w:gridCol w:w="1631"/>
        <w:gridCol w:w="1872"/>
        <w:gridCol w:w="3216"/>
        <w:gridCol w:w="827"/>
      </w:tblGrid>
      <w:tr w:rsidR="00FD3238" w14:paraId="2C5B89B6" w14:textId="77777777">
        <w:tc>
          <w:tcPr>
            <w:tcW w:w="1701" w:type="dxa"/>
            <w:shd w:val="clear" w:color="auto" w:fill="E26B0A"/>
          </w:tcPr>
          <w:p w14:paraId="71A71CE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330C3DB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动作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77A80B5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04C8DAF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期望结果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2885B41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4A1FDD84" w14:textId="77777777">
        <w:tc>
          <w:tcPr>
            <w:tcW w:w="1701" w:type="dxa"/>
            <w:shd w:val="clear" w:color="auto" w:fill="FDE9D9"/>
          </w:tcPr>
          <w:p w14:paraId="4EBEE867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F03-01</w:t>
            </w:r>
          </w:p>
        </w:tc>
        <w:tc>
          <w:tcPr>
            <w:tcW w:w="1701" w:type="dxa"/>
            <w:shd w:val="clear" w:color="auto" w:fill="FDE9D9"/>
          </w:tcPr>
          <w:p w14:paraId="0CE696B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执行标准流程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0531393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合法业务数据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4C6C85B6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流程可闭环并返回成功提示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7A5280B0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0C315040" w14:textId="77777777">
        <w:tc>
          <w:tcPr>
            <w:tcW w:w="1701" w:type="dxa"/>
            <w:shd w:val="clear" w:color="auto" w:fill="F8F1E8"/>
          </w:tcPr>
          <w:p w14:paraId="4381FB47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F03-02</w:t>
            </w:r>
          </w:p>
        </w:tc>
        <w:tc>
          <w:tcPr>
            <w:tcW w:w="1701" w:type="dxa"/>
            <w:shd w:val="clear" w:color="auto" w:fill="F8F1E8"/>
          </w:tcPr>
          <w:p w14:paraId="6C91A2F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执行异常流程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2A25C53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缺失关键输入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060B5641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给出明确错误提示且不产生脏数据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7BF8A07A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079A9817" w14:textId="77777777">
        <w:tc>
          <w:tcPr>
            <w:tcW w:w="1701" w:type="dxa"/>
            <w:shd w:val="clear" w:color="auto" w:fill="FDE9D9"/>
          </w:tcPr>
          <w:p w14:paraId="5AE05854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F03-03</w:t>
            </w:r>
          </w:p>
        </w:tc>
        <w:tc>
          <w:tcPr>
            <w:tcW w:w="1701" w:type="dxa"/>
            <w:shd w:val="clear" w:color="auto" w:fill="FDE9D9"/>
          </w:tcPr>
          <w:p w14:paraId="6BA9676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重复或并发操作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5CEFDE6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重复提交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并发点击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79344AD1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系统状态一致，无重复写入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66272A9C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70F6D9E0" w14:textId="77777777">
        <w:tc>
          <w:tcPr>
            <w:tcW w:w="1701" w:type="dxa"/>
            <w:shd w:val="clear" w:color="auto" w:fill="F8F1E8"/>
          </w:tcPr>
          <w:p w14:paraId="50C94FAB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F03-04</w:t>
            </w:r>
          </w:p>
        </w:tc>
        <w:tc>
          <w:tcPr>
            <w:tcW w:w="1701" w:type="dxa"/>
            <w:shd w:val="clear" w:color="auto" w:fill="F8F1E8"/>
          </w:tcPr>
          <w:p w14:paraId="56023E7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返回页面复查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2F244CC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刷新后重新加载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1EA24271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关键结果可追溯、可再次查看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51DB9BDA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491164DB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测试结果分析：该功能在预期设计下可完成端到端闭环，异常输入具备可读反馈</w:t>
      </w:r>
      <w:proofErr w:type="spellEnd"/>
      <w:r>
        <w:rPr>
          <w:color w:val="000000"/>
          <w:lang w:eastAsia="zh-CN"/>
        </w:rPr>
        <w:t>。</w:t>
      </w:r>
    </w:p>
    <w:p w14:paraId="3B56F06A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89" w:name="_Toc223980159"/>
      <w:r>
        <w:rPr>
          <w:rFonts w:ascii="Times New Roman" w:eastAsia="Times New Roman" w:hAnsi="Times New Roman"/>
          <w:lang w:eastAsia="zh-CN"/>
        </w:rPr>
        <w:t xml:space="preserve">3.3.2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89"/>
      <w:proofErr w:type="spellEnd"/>
    </w:p>
    <w:p w14:paraId="1151D798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该功能预期结果符合需求。建议上线前增加真实临床数据抽样验证，并对关键操作增加审计日志与二次确认机制</w:t>
      </w:r>
      <w:proofErr w:type="spellEnd"/>
      <w:r>
        <w:rPr>
          <w:color w:val="000000"/>
          <w:lang w:eastAsia="zh-CN"/>
        </w:rPr>
        <w:t>。</w:t>
      </w:r>
    </w:p>
    <w:p w14:paraId="0BC8A7D5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90" w:name="_Toc223980160"/>
      <w:r>
        <w:rPr>
          <w:rFonts w:ascii="Times New Roman" w:eastAsia="Times New Roman" w:hAnsi="Times New Roman"/>
          <w:lang w:eastAsia="zh-CN"/>
        </w:rPr>
        <w:t xml:space="preserve">3.3.3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90"/>
      <w:proofErr w:type="spellEnd"/>
    </w:p>
    <w:p w14:paraId="2BDB400A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功能测试需从用户视角验证流程完整性，同时从接口视角验证状态一致性，确保前后端联动行为可复现</w:t>
      </w:r>
      <w:proofErr w:type="spellEnd"/>
      <w:r>
        <w:rPr>
          <w:color w:val="000000"/>
          <w:lang w:eastAsia="zh-CN"/>
        </w:rPr>
        <w:t>。</w:t>
      </w:r>
    </w:p>
    <w:p w14:paraId="1534992D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91" w:name="_Toc223980161"/>
      <w:r>
        <w:rPr>
          <w:rFonts w:ascii="Times New Roman" w:eastAsia="Times New Roman" w:hAnsi="Times New Roman"/>
          <w:sz w:val="28"/>
          <w:lang w:eastAsia="zh-CN"/>
        </w:rPr>
        <w:t xml:space="preserve">3.4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患者列表检索功能</w:t>
      </w:r>
      <w:bookmarkEnd w:id="91"/>
      <w:proofErr w:type="spellEnd"/>
    </w:p>
    <w:p w14:paraId="1DE50926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92" w:name="_Toc223980162"/>
      <w:r>
        <w:rPr>
          <w:rFonts w:ascii="Times New Roman" w:eastAsia="Times New Roman" w:hAnsi="Times New Roman"/>
          <w:lang w:eastAsia="zh-CN"/>
        </w:rPr>
        <w:t xml:space="preserve">3.4.1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92"/>
      <w:proofErr w:type="spellEnd"/>
    </w:p>
    <w:p w14:paraId="769CBA50" w14:textId="77777777" w:rsidR="00FD3238" w:rsidRDefault="0001384A">
      <w:pPr>
        <w:spacing w:after="0" w:line="360" w:lineRule="auto"/>
        <w:ind w:firstLine="480"/>
      </w:pPr>
      <w:proofErr w:type="spellStart"/>
      <w:r>
        <w:rPr>
          <w:color w:val="000000"/>
        </w:rPr>
        <w:t>测试用例</w:t>
      </w:r>
      <w:proofErr w:type="spellEnd"/>
      <w:r>
        <w:rPr>
          <w:color w:val="000000"/>
        </w:rP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174"/>
        <w:gridCol w:w="1631"/>
        <w:gridCol w:w="1872"/>
        <w:gridCol w:w="3216"/>
        <w:gridCol w:w="827"/>
      </w:tblGrid>
      <w:tr w:rsidR="00FD3238" w14:paraId="49871A88" w14:textId="77777777">
        <w:tc>
          <w:tcPr>
            <w:tcW w:w="1701" w:type="dxa"/>
            <w:shd w:val="clear" w:color="auto" w:fill="E26B0A"/>
          </w:tcPr>
          <w:p w14:paraId="75A4822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lastRenderedPageBreak/>
              <w:t>用例编号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4321EC02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动作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0767DA7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3635345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期望结果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3224D18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4B9ECA22" w14:textId="77777777">
        <w:tc>
          <w:tcPr>
            <w:tcW w:w="1701" w:type="dxa"/>
            <w:shd w:val="clear" w:color="auto" w:fill="FDE9D9"/>
          </w:tcPr>
          <w:p w14:paraId="5F11C239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F04-01</w:t>
            </w:r>
          </w:p>
        </w:tc>
        <w:tc>
          <w:tcPr>
            <w:tcW w:w="1701" w:type="dxa"/>
            <w:shd w:val="clear" w:color="auto" w:fill="FDE9D9"/>
          </w:tcPr>
          <w:p w14:paraId="4754F75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执行标准流程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21A1E7B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合法业务数据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5B438E9B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流程可闭环并返回成功提示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49C2A773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14358B4B" w14:textId="77777777">
        <w:tc>
          <w:tcPr>
            <w:tcW w:w="1701" w:type="dxa"/>
            <w:shd w:val="clear" w:color="auto" w:fill="F8F1E8"/>
          </w:tcPr>
          <w:p w14:paraId="25BD4EA6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F04-02</w:t>
            </w:r>
          </w:p>
        </w:tc>
        <w:tc>
          <w:tcPr>
            <w:tcW w:w="1701" w:type="dxa"/>
            <w:shd w:val="clear" w:color="auto" w:fill="F8F1E8"/>
          </w:tcPr>
          <w:p w14:paraId="6A7EF70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执行异常流程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23D8387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缺失关键输入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38F9F98E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给出明确错误提示且不产生脏数据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68E78065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63DA8FF4" w14:textId="77777777">
        <w:tc>
          <w:tcPr>
            <w:tcW w:w="1701" w:type="dxa"/>
            <w:shd w:val="clear" w:color="auto" w:fill="FDE9D9"/>
          </w:tcPr>
          <w:p w14:paraId="652D8599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F04-03</w:t>
            </w:r>
          </w:p>
        </w:tc>
        <w:tc>
          <w:tcPr>
            <w:tcW w:w="1701" w:type="dxa"/>
            <w:shd w:val="clear" w:color="auto" w:fill="FDE9D9"/>
          </w:tcPr>
          <w:p w14:paraId="1E6B381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重复或并发操作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1254A23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重复提交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并发点击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53DF6D6C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系统状态一致，无重复写入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3D759B7B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78BCA478" w14:textId="77777777">
        <w:tc>
          <w:tcPr>
            <w:tcW w:w="1701" w:type="dxa"/>
            <w:shd w:val="clear" w:color="auto" w:fill="F8F1E8"/>
          </w:tcPr>
          <w:p w14:paraId="52D16E6A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F04-04</w:t>
            </w:r>
          </w:p>
        </w:tc>
        <w:tc>
          <w:tcPr>
            <w:tcW w:w="1701" w:type="dxa"/>
            <w:shd w:val="clear" w:color="auto" w:fill="F8F1E8"/>
          </w:tcPr>
          <w:p w14:paraId="4785AC2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返回页面复查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6E293CB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刷新后重新加载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3F0BF4D4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关键结果可追溯、可再次查看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48BC3EA9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77FE8FF1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测试结果分析：该功能在预期设计下可完成端到端闭环，异常输入具备可读反馈</w:t>
      </w:r>
      <w:proofErr w:type="spellEnd"/>
      <w:r>
        <w:rPr>
          <w:color w:val="000000"/>
          <w:lang w:eastAsia="zh-CN"/>
        </w:rPr>
        <w:t>。</w:t>
      </w:r>
    </w:p>
    <w:p w14:paraId="7BE51698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93" w:name="_Toc223980163"/>
      <w:r>
        <w:rPr>
          <w:rFonts w:ascii="Times New Roman" w:eastAsia="Times New Roman" w:hAnsi="Times New Roman"/>
          <w:lang w:eastAsia="zh-CN"/>
        </w:rPr>
        <w:t xml:space="preserve">3.4.2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93"/>
      <w:proofErr w:type="spellEnd"/>
    </w:p>
    <w:p w14:paraId="1EA0C3C6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该功能预期结果符合需求。建议上线前增加真实临床数据抽样验证，并对关键操作增加审计日志与二次确认机制</w:t>
      </w:r>
      <w:proofErr w:type="spellEnd"/>
      <w:r>
        <w:rPr>
          <w:color w:val="000000"/>
          <w:lang w:eastAsia="zh-CN"/>
        </w:rPr>
        <w:t>。</w:t>
      </w:r>
    </w:p>
    <w:p w14:paraId="188354D4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94" w:name="_Toc223980164"/>
      <w:r>
        <w:rPr>
          <w:rFonts w:ascii="Times New Roman" w:eastAsia="Times New Roman" w:hAnsi="Times New Roman"/>
          <w:lang w:eastAsia="zh-CN"/>
        </w:rPr>
        <w:t xml:space="preserve">3.4.3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94"/>
      <w:proofErr w:type="spellEnd"/>
    </w:p>
    <w:p w14:paraId="015A10F3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功能测试需从用户视角验证流程完整性，同时从接口视角验证状态一致性，确保前后端联动行为可复现</w:t>
      </w:r>
      <w:proofErr w:type="spellEnd"/>
      <w:r>
        <w:rPr>
          <w:color w:val="000000"/>
          <w:lang w:eastAsia="zh-CN"/>
        </w:rPr>
        <w:t>。</w:t>
      </w:r>
    </w:p>
    <w:p w14:paraId="7748FC23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95" w:name="_Toc223980165"/>
      <w:r>
        <w:rPr>
          <w:rFonts w:ascii="Times New Roman" w:eastAsia="Times New Roman" w:hAnsi="Times New Roman"/>
          <w:sz w:val="28"/>
          <w:lang w:eastAsia="zh-CN"/>
        </w:rPr>
        <w:t xml:space="preserve">3.5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患者详情查看功能</w:t>
      </w:r>
      <w:bookmarkEnd w:id="95"/>
      <w:proofErr w:type="spellEnd"/>
    </w:p>
    <w:p w14:paraId="45FDBDF5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96" w:name="_Toc223980166"/>
      <w:r>
        <w:rPr>
          <w:rFonts w:ascii="Times New Roman" w:eastAsia="Times New Roman" w:hAnsi="Times New Roman"/>
          <w:lang w:eastAsia="zh-CN"/>
        </w:rPr>
        <w:t xml:space="preserve">3.5.1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96"/>
      <w:proofErr w:type="spellEnd"/>
    </w:p>
    <w:p w14:paraId="326D2CF5" w14:textId="77777777" w:rsidR="00FD3238" w:rsidRDefault="0001384A">
      <w:pPr>
        <w:spacing w:after="0" w:line="360" w:lineRule="auto"/>
        <w:ind w:firstLine="480"/>
      </w:pPr>
      <w:proofErr w:type="spellStart"/>
      <w:r>
        <w:rPr>
          <w:color w:val="000000"/>
        </w:rPr>
        <w:t>测试用例</w:t>
      </w:r>
      <w:proofErr w:type="spellEnd"/>
      <w:r>
        <w:rPr>
          <w:color w:val="000000"/>
        </w:rP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174"/>
        <w:gridCol w:w="1631"/>
        <w:gridCol w:w="1872"/>
        <w:gridCol w:w="3216"/>
        <w:gridCol w:w="827"/>
      </w:tblGrid>
      <w:tr w:rsidR="00FD3238" w14:paraId="52C413C6" w14:textId="77777777">
        <w:tc>
          <w:tcPr>
            <w:tcW w:w="1701" w:type="dxa"/>
            <w:shd w:val="clear" w:color="auto" w:fill="E26B0A"/>
          </w:tcPr>
          <w:p w14:paraId="21627B6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5A244A4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动作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3D4239F2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30B5BC9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期望结果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47102E1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72E673A5" w14:textId="77777777">
        <w:tc>
          <w:tcPr>
            <w:tcW w:w="1701" w:type="dxa"/>
            <w:shd w:val="clear" w:color="auto" w:fill="FDE9D9"/>
          </w:tcPr>
          <w:p w14:paraId="4737655A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F05-01</w:t>
            </w:r>
          </w:p>
        </w:tc>
        <w:tc>
          <w:tcPr>
            <w:tcW w:w="1701" w:type="dxa"/>
            <w:shd w:val="clear" w:color="auto" w:fill="FDE9D9"/>
          </w:tcPr>
          <w:p w14:paraId="3338000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执行标准流程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0666716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合法业务数据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23183F60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流程可闭环并返回成功提示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744414FF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7515C2B0" w14:textId="77777777">
        <w:tc>
          <w:tcPr>
            <w:tcW w:w="1701" w:type="dxa"/>
            <w:shd w:val="clear" w:color="auto" w:fill="F8F1E8"/>
          </w:tcPr>
          <w:p w14:paraId="0DEF6845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F05-02</w:t>
            </w:r>
          </w:p>
        </w:tc>
        <w:tc>
          <w:tcPr>
            <w:tcW w:w="1701" w:type="dxa"/>
            <w:shd w:val="clear" w:color="auto" w:fill="F8F1E8"/>
          </w:tcPr>
          <w:p w14:paraId="347FE52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执行异常流程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2985D01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缺失关键输入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0D8D0FE6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给出明确错误提示且不产生脏数据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77A7A299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6237EAA5" w14:textId="77777777">
        <w:tc>
          <w:tcPr>
            <w:tcW w:w="1701" w:type="dxa"/>
            <w:shd w:val="clear" w:color="auto" w:fill="FDE9D9"/>
          </w:tcPr>
          <w:p w14:paraId="5EDAC48F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F05-03</w:t>
            </w:r>
          </w:p>
        </w:tc>
        <w:tc>
          <w:tcPr>
            <w:tcW w:w="1701" w:type="dxa"/>
            <w:shd w:val="clear" w:color="auto" w:fill="FDE9D9"/>
          </w:tcPr>
          <w:p w14:paraId="09B38E1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重复或并发操作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485E268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重复提交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并发点击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5EF7CDCC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系统状态一致，无重复写入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639EE805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78A2A42F" w14:textId="77777777">
        <w:tc>
          <w:tcPr>
            <w:tcW w:w="1701" w:type="dxa"/>
            <w:shd w:val="clear" w:color="auto" w:fill="F8F1E8"/>
          </w:tcPr>
          <w:p w14:paraId="1631AC30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F05-04</w:t>
            </w:r>
          </w:p>
        </w:tc>
        <w:tc>
          <w:tcPr>
            <w:tcW w:w="1701" w:type="dxa"/>
            <w:shd w:val="clear" w:color="auto" w:fill="F8F1E8"/>
          </w:tcPr>
          <w:p w14:paraId="0AA764A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返回页面复查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52CD7C3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刷新后重新加载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30231523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关键结果可追溯、可再次查看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4CEE9A4F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128196F6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测试结果分析：该功能在预期设计下可完成端到端闭环，异常输入具备可读反馈</w:t>
      </w:r>
      <w:proofErr w:type="spellEnd"/>
      <w:r>
        <w:rPr>
          <w:color w:val="000000"/>
          <w:lang w:eastAsia="zh-CN"/>
        </w:rPr>
        <w:t>。</w:t>
      </w:r>
    </w:p>
    <w:p w14:paraId="108926D3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97" w:name="_Toc223980167"/>
      <w:r>
        <w:rPr>
          <w:rFonts w:ascii="Times New Roman" w:eastAsia="Times New Roman" w:hAnsi="Times New Roman"/>
          <w:lang w:eastAsia="zh-CN"/>
        </w:rPr>
        <w:t xml:space="preserve">3.5.2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97"/>
      <w:proofErr w:type="spellEnd"/>
    </w:p>
    <w:p w14:paraId="78A31CC1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该功能预期结果符合需求。建议上线前增加真实临床数据抽样验证，并对关键操作增加审计日志与二次确认机制</w:t>
      </w:r>
      <w:proofErr w:type="spellEnd"/>
      <w:r>
        <w:rPr>
          <w:color w:val="000000"/>
          <w:lang w:eastAsia="zh-CN"/>
        </w:rPr>
        <w:t>。</w:t>
      </w:r>
    </w:p>
    <w:p w14:paraId="2493097B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98" w:name="_Toc223980168"/>
      <w:r>
        <w:rPr>
          <w:rFonts w:ascii="Times New Roman" w:eastAsia="Times New Roman" w:hAnsi="Times New Roman"/>
          <w:lang w:eastAsia="zh-CN"/>
        </w:rPr>
        <w:t xml:space="preserve">3.5.3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98"/>
      <w:proofErr w:type="spellEnd"/>
    </w:p>
    <w:p w14:paraId="37DF86C8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功能测试需从用户视角验证流程完整性，同时从接口视角验证状态一致性，确保前后端联动行为可复现</w:t>
      </w:r>
      <w:proofErr w:type="spellEnd"/>
      <w:r>
        <w:rPr>
          <w:color w:val="000000"/>
          <w:lang w:eastAsia="zh-CN"/>
        </w:rPr>
        <w:t>。</w:t>
      </w:r>
    </w:p>
    <w:p w14:paraId="15426AFE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99" w:name="_Toc223980169"/>
      <w:r>
        <w:rPr>
          <w:rFonts w:ascii="Times New Roman" w:eastAsia="Times New Roman" w:hAnsi="Times New Roman"/>
          <w:sz w:val="28"/>
          <w:lang w:eastAsia="zh-CN"/>
        </w:rPr>
        <w:lastRenderedPageBreak/>
        <w:t xml:space="preserve">3.6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患者信息修改功能</w:t>
      </w:r>
      <w:bookmarkEnd w:id="99"/>
      <w:proofErr w:type="spellEnd"/>
    </w:p>
    <w:p w14:paraId="300F5EED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00" w:name="_Toc223980170"/>
      <w:r>
        <w:rPr>
          <w:rFonts w:ascii="Times New Roman" w:eastAsia="Times New Roman" w:hAnsi="Times New Roman"/>
          <w:lang w:eastAsia="zh-CN"/>
        </w:rPr>
        <w:t xml:space="preserve">3.6.1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100"/>
      <w:proofErr w:type="spellEnd"/>
    </w:p>
    <w:p w14:paraId="58B97CF8" w14:textId="77777777" w:rsidR="00FD3238" w:rsidRDefault="0001384A">
      <w:pPr>
        <w:spacing w:after="0" w:line="360" w:lineRule="auto"/>
        <w:ind w:firstLine="480"/>
      </w:pPr>
      <w:proofErr w:type="spellStart"/>
      <w:r>
        <w:rPr>
          <w:color w:val="000000"/>
        </w:rPr>
        <w:t>测试用例</w:t>
      </w:r>
      <w:proofErr w:type="spellEnd"/>
      <w:r>
        <w:rPr>
          <w:color w:val="000000"/>
        </w:rP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174"/>
        <w:gridCol w:w="1631"/>
        <w:gridCol w:w="1872"/>
        <w:gridCol w:w="3216"/>
        <w:gridCol w:w="827"/>
      </w:tblGrid>
      <w:tr w:rsidR="00FD3238" w14:paraId="264A1C52" w14:textId="77777777">
        <w:tc>
          <w:tcPr>
            <w:tcW w:w="1701" w:type="dxa"/>
            <w:shd w:val="clear" w:color="auto" w:fill="E26B0A"/>
          </w:tcPr>
          <w:p w14:paraId="5EFC0BE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0660DC7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动作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4CF72C6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41705852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期望结果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0DF90BE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658A46C3" w14:textId="77777777">
        <w:tc>
          <w:tcPr>
            <w:tcW w:w="1701" w:type="dxa"/>
            <w:shd w:val="clear" w:color="auto" w:fill="FDE9D9"/>
          </w:tcPr>
          <w:p w14:paraId="042D3E40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F06-01</w:t>
            </w:r>
          </w:p>
        </w:tc>
        <w:tc>
          <w:tcPr>
            <w:tcW w:w="1701" w:type="dxa"/>
            <w:shd w:val="clear" w:color="auto" w:fill="FDE9D9"/>
          </w:tcPr>
          <w:p w14:paraId="56B9C32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执行标准流程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2F80F8A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合法业务数据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01CFE2B5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流程可闭环并返回成功提示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1F38EA89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4FBEC34A" w14:textId="77777777">
        <w:tc>
          <w:tcPr>
            <w:tcW w:w="1701" w:type="dxa"/>
            <w:shd w:val="clear" w:color="auto" w:fill="F8F1E8"/>
          </w:tcPr>
          <w:p w14:paraId="04C99224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F06-02</w:t>
            </w:r>
          </w:p>
        </w:tc>
        <w:tc>
          <w:tcPr>
            <w:tcW w:w="1701" w:type="dxa"/>
            <w:shd w:val="clear" w:color="auto" w:fill="F8F1E8"/>
          </w:tcPr>
          <w:p w14:paraId="43F826C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执行异常流程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21F36C0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缺失关键输入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1283AE3F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给出明确错误提示且不产生脏数据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60C063BA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5FC4994B" w14:textId="77777777">
        <w:tc>
          <w:tcPr>
            <w:tcW w:w="1701" w:type="dxa"/>
            <w:shd w:val="clear" w:color="auto" w:fill="FDE9D9"/>
          </w:tcPr>
          <w:p w14:paraId="6456DD39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F06-03</w:t>
            </w:r>
          </w:p>
        </w:tc>
        <w:tc>
          <w:tcPr>
            <w:tcW w:w="1701" w:type="dxa"/>
            <w:shd w:val="clear" w:color="auto" w:fill="FDE9D9"/>
          </w:tcPr>
          <w:p w14:paraId="7371D0C2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重复或并发操作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7062A8B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重复提交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并发点击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13F09469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系统状态一致，无重复写入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0F7A3EB7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007A32D0" w14:textId="77777777">
        <w:tc>
          <w:tcPr>
            <w:tcW w:w="1701" w:type="dxa"/>
            <w:shd w:val="clear" w:color="auto" w:fill="F8F1E8"/>
          </w:tcPr>
          <w:p w14:paraId="1439AF89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F06-04</w:t>
            </w:r>
          </w:p>
        </w:tc>
        <w:tc>
          <w:tcPr>
            <w:tcW w:w="1701" w:type="dxa"/>
            <w:shd w:val="clear" w:color="auto" w:fill="F8F1E8"/>
          </w:tcPr>
          <w:p w14:paraId="040FD3B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返回页面复查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6E39EF1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刷新后重新加载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3F97315C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关键结果可追溯、可再次查看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264D59C9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6AFC1147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测试结果分析：该功能在预期设计下可完成端到端闭环，异常输入具备可读反馈</w:t>
      </w:r>
      <w:proofErr w:type="spellEnd"/>
      <w:r>
        <w:rPr>
          <w:color w:val="000000"/>
          <w:lang w:eastAsia="zh-CN"/>
        </w:rPr>
        <w:t>。</w:t>
      </w:r>
    </w:p>
    <w:p w14:paraId="632FC814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01" w:name="_Toc223980171"/>
      <w:r>
        <w:rPr>
          <w:rFonts w:ascii="Times New Roman" w:eastAsia="Times New Roman" w:hAnsi="Times New Roman"/>
          <w:lang w:eastAsia="zh-CN"/>
        </w:rPr>
        <w:t xml:space="preserve">3.6.2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101"/>
      <w:proofErr w:type="spellEnd"/>
    </w:p>
    <w:p w14:paraId="3B1B933D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该功能预期结果符合需求。建议上线前增加真实临床数据抽样验证，并对关键操作增加审计日志与二次确认机制</w:t>
      </w:r>
      <w:proofErr w:type="spellEnd"/>
      <w:r>
        <w:rPr>
          <w:color w:val="000000"/>
          <w:lang w:eastAsia="zh-CN"/>
        </w:rPr>
        <w:t>。</w:t>
      </w:r>
    </w:p>
    <w:p w14:paraId="2BEC5B2F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02" w:name="_Toc223980172"/>
      <w:r>
        <w:rPr>
          <w:rFonts w:ascii="Times New Roman" w:eastAsia="Times New Roman" w:hAnsi="Times New Roman"/>
          <w:lang w:eastAsia="zh-CN"/>
        </w:rPr>
        <w:t xml:space="preserve">3.6.3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102"/>
      <w:proofErr w:type="spellEnd"/>
    </w:p>
    <w:p w14:paraId="2572F39E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功能测试需从用户视角验证流程完整性，同时从接口视角验证状态一致性，确保前后端联动行为可复现</w:t>
      </w:r>
      <w:proofErr w:type="spellEnd"/>
      <w:r>
        <w:rPr>
          <w:color w:val="000000"/>
          <w:lang w:eastAsia="zh-CN"/>
        </w:rPr>
        <w:t>。</w:t>
      </w:r>
    </w:p>
    <w:p w14:paraId="45F8AA32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103" w:name="_Toc223980173"/>
      <w:r>
        <w:rPr>
          <w:rFonts w:ascii="Times New Roman" w:eastAsia="Times New Roman" w:hAnsi="Times New Roman"/>
          <w:sz w:val="28"/>
          <w:lang w:eastAsia="zh-CN"/>
        </w:rPr>
        <w:t xml:space="preserve">3.7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患者评审确认功能</w:t>
      </w:r>
      <w:bookmarkEnd w:id="103"/>
      <w:proofErr w:type="spellEnd"/>
    </w:p>
    <w:p w14:paraId="6FA62A09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04" w:name="_Toc223980174"/>
      <w:r>
        <w:rPr>
          <w:rFonts w:ascii="Times New Roman" w:eastAsia="Times New Roman" w:hAnsi="Times New Roman"/>
          <w:lang w:eastAsia="zh-CN"/>
        </w:rPr>
        <w:t xml:space="preserve">3.7.1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104"/>
      <w:proofErr w:type="spellEnd"/>
    </w:p>
    <w:p w14:paraId="54A78E5C" w14:textId="77777777" w:rsidR="00FD3238" w:rsidRDefault="0001384A">
      <w:pPr>
        <w:spacing w:after="0" w:line="360" w:lineRule="auto"/>
        <w:ind w:firstLine="480"/>
      </w:pPr>
      <w:proofErr w:type="spellStart"/>
      <w:r>
        <w:rPr>
          <w:color w:val="000000"/>
        </w:rPr>
        <w:t>测试用例</w:t>
      </w:r>
      <w:proofErr w:type="spellEnd"/>
      <w:r>
        <w:rPr>
          <w:color w:val="000000"/>
        </w:rP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174"/>
        <w:gridCol w:w="1631"/>
        <w:gridCol w:w="1872"/>
        <w:gridCol w:w="3216"/>
        <w:gridCol w:w="827"/>
      </w:tblGrid>
      <w:tr w:rsidR="00FD3238" w14:paraId="2D312C09" w14:textId="77777777">
        <w:tc>
          <w:tcPr>
            <w:tcW w:w="1701" w:type="dxa"/>
            <w:shd w:val="clear" w:color="auto" w:fill="E26B0A"/>
          </w:tcPr>
          <w:p w14:paraId="3B0D394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055A910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动作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7E79F97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2864B1E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期望结果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3A0A036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32A5E309" w14:textId="77777777">
        <w:tc>
          <w:tcPr>
            <w:tcW w:w="1701" w:type="dxa"/>
            <w:shd w:val="clear" w:color="auto" w:fill="FDE9D9"/>
          </w:tcPr>
          <w:p w14:paraId="52730FCA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F07-01</w:t>
            </w:r>
          </w:p>
        </w:tc>
        <w:tc>
          <w:tcPr>
            <w:tcW w:w="1701" w:type="dxa"/>
            <w:shd w:val="clear" w:color="auto" w:fill="FDE9D9"/>
          </w:tcPr>
          <w:p w14:paraId="23318CE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执行标准流程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3EF74F9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合法业务数据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30B41264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流程可闭环并返回成功提示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07326052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0B5EAFC8" w14:textId="77777777">
        <w:tc>
          <w:tcPr>
            <w:tcW w:w="1701" w:type="dxa"/>
            <w:shd w:val="clear" w:color="auto" w:fill="F8F1E8"/>
          </w:tcPr>
          <w:p w14:paraId="2103A16B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F07-02</w:t>
            </w:r>
          </w:p>
        </w:tc>
        <w:tc>
          <w:tcPr>
            <w:tcW w:w="1701" w:type="dxa"/>
            <w:shd w:val="clear" w:color="auto" w:fill="F8F1E8"/>
          </w:tcPr>
          <w:p w14:paraId="235454D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执行异常流程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7547CD8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缺失关键输入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5EA516A0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给出明确错误提示且不产生脏数据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7E61DCC0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3BDF6A68" w14:textId="77777777">
        <w:tc>
          <w:tcPr>
            <w:tcW w:w="1701" w:type="dxa"/>
            <w:shd w:val="clear" w:color="auto" w:fill="FDE9D9"/>
          </w:tcPr>
          <w:p w14:paraId="4A8A5336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F07-03</w:t>
            </w:r>
          </w:p>
        </w:tc>
        <w:tc>
          <w:tcPr>
            <w:tcW w:w="1701" w:type="dxa"/>
            <w:shd w:val="clear" w:color="auto" w:fill="FDE9D9"/>
          </w:tcPr>
          <w:p w14:paraId="37A72A5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重复或并发操作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2311134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重复提交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并发点击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611CFD9B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系统状态一致，无重复写入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3039FE59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0DCB7A4C" w14:textId="77777777">
        <w:tc>
          <w:tcPr>
            <w:tcW w:w="1701" w:type="dxa"/>
            <w:shd w:val="clear" w:color="auto" w:fill="F8F1E8"/>
          </w:tcPr>
          <w:p w14:paraId="0501FBF7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F07-04</w:t>
            </w:r>
          </w:p>
        </w:tc>
        <w:tc>
          <w:tcPr>
            <w:tcW w:w="1701" w:type="dxa"/>
            <w:shd w:val="clear" w:color="auto" w:fill="F8F1E8"/>
          </w:tcPr>
          <w:p w14:paraId="382BE09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返回页面复查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0653BAA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刷新后重新加载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552B67B0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关键结果可追溯、可再次查看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7D35A36D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521F6616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测试结果分析：该功能在预期设计下可完成端到端闭环，异常输入具备可读反馈</w:t>
      </w:r>
      <w:proofErr w:type="spellEnd"/>
      <w:r>
        <w:rPr>
          <w:color w:val="000000"/>
          <w:lang w:eastAsia="zh-CN"/>
        </w:rPr>
        <w:t>。</w:t>
      </w:r>
    </w:p>
    <w:p w14:paraId="199C47D7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05" w:name="_Toc223980175"/>
      <w:r>
        <w:rPr>
          <w:rFonts w:ascii="Times New Roman" w:eastAsia="Times New Roman" w:hAnsi="Times New Roman"/>
          <w:lang w:eastAsia="zh-CN"/>
        </w:rPr>
        <w:t xml:space="preserve">3.7.2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105"/>
      <w:proofErr w:type="spellEnd"/>
    </w:p>
    <w:p w14:paraId="1B7CC186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该功能预期结果符合需求。建议上线前增加真实临床数据抽样验证，并对关键操作增加审计日志与二次确认机制</w:t>
      </w:r>
      <w:proofErr w:type="spellEnd"/>
      <w:r>
        <w:rPr>
          <w:color w:val="000000"/>
          <w:lang w:eastAsia="zh-CN"/>
        </w:rPr>
        <w:t>。</w:t>
      </w:r>
    </w:p>
    <w:p w14:paraId="1C18F0EC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06" w:name="_Toc223980176"/>
      <w:r>
        <w:rPr>
          <w:rFonts w:ascii="Times New Roman" w:eastAsia="Times New Roman" w:hAnsi="Times New Roman"/>
          <w:lang w:eastAsia="zh-CN"/>
        </w:rPr>
        <w:lastRenderedPageBreak/>
        <w:t xml:space="preserve">3.7.3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106"/>
      <w:proofErr w:type="spellEnd"/>
    </w:p>
    <w:p w14:paraId="03DF4CE7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功能测试需从用户视角验证流程完整性，同时从接口视角验证状态一致性，确保前后端联动行为可复现</w:t>
      </w:r>
      <w:proofErr w:type="spellEnd"/>
      <w:r>
        <w:rPr>
          <w:color w:val="000000"/>
          <w:lang w:eastAsia="zh-CN"/>
        </w:rPr>
        <w:t>。</w:t>
      </w:r>
    </w:p>
    <w:p w14:paraId="2895F21E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107" w:name="_Toc223980177"/>
      <w:r>
        <w:rPr>
          <w:rFonts w:ascii="Times New Roman" w:eastAsia="Times New Roman" w:hAnsi="Times New Roman"/>
          <w:sz w:val="28"/>
          <w:lang w:eastAsia="zh-CN"/>
        </w:rPr>
        <w:t xml:space="preserve">3.8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序列创建与查询功能</w:t>
      </w:r>
      <w:bookmarkEnd w:id="107"/>
      <w:proofErr w:type="spellEnd"/>
    </w:p>
    <w:p w14:paraId="1B762538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08" w:name="_Toc223980178"/>
      <w:r>
        <w:rPr>
          <w:rFonts w:ascii="Times New Roman" w:eastAsia="Times New Roman" w:hAnsi="Times New Roman"/>
          <w:lang w:eastAsia="zh-CN"/>
        </w:rPr>
        <w:t xml:space="preserve">3.8.1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108"/>
      <w:proofErr w:type="spellEnd"/>
    </w:p>
    <w:p w14:paraId="1E7E914A" w14:textId="77777777" w:rsidR="00FD3238" w:rsidRDefault="0001384A">
      <w:pPr>
        <w:spacing w:after="0" w:line="360" w:lineRule="auto"/>
        <w:ind w:firstLine="480"/>
      </w:pPr>
      <w:proofErr w:type="spellStart"/>
      <w:r>
        <w:rPr>
          <w:color w:val="000000"/>
        </w:rPr>
        <w:t>测试用例</w:t>
      </w:r>
      <w:proofErr w:type="spellEnd"/>
      <w:r>
        <w:rPr>
          <w:color w:val="000000"/>
        </w:rP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174"/>
        <w:gridCol w:w="1631"/>
        <w:gridCol w:w="1872"/>
        <w:gridCol w:w="3216"/>
        <w:gridCol w:w="827"/>
      </w:tblGrid>
      <w:tr w:rsidR="00FD3238" w14:paraId="3D34769D" w14:textId="77777777">
        <w:tc>
          <w:tcPr>
            <w:tcW w:w="1701" w:type="dxa"/>
            <w:shd w:val="clear" w:color="auto" w:fill="E26B0A"/>
          </w:tcPr>
          <w:p w14:paraId="7898835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0DF3C16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动作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5B4F5EC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0EF3509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期望结果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276733A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2F14935D" w14:textId="77777777">
        <w:tc>
          <w:tcPr>
            <w:tcW w:w="1701" w:type="dxa"/>
            <w:shd w:val="clear" w:color="auto" w:fill="FDE9D9"/>
          </w:tcPr>
          <w:p w14:paraId="20B737AF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F08-01</w:t>
            </w:r>
          </w:p>
        </w:tc>
        <w:tc>
          <w:tcPr>
            <w:tcW w:w="1701" w:type="dxa"/>
            <w:shd w:val="clear" w:color="auto" w:fill="FDE9D9"/>
          </w:tcPr>
          <w:p w14:paraId="2FDFF57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执行标准流程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3DD8953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合法业务数据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38E26283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流程可闭环并返回成功提示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5FEA0026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0462CB03" w14:textId="77777777">
        <w:tc>
          <w:tcPr>
            <w:tcW w:w="1701" w:type="dxa"/>
            <w:shd w:val="clear" w:color="auto" w:fill="F8F1E8"/>
          </w:tcPr>
          <w:p w14:paraId="43661D4B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F08-02</w:t>
            </w:r>
          </w:p>
        </w:tc>
        <w:tc>
          <w:tcPr>
            <w:tcW w:w="1701" w:type="dxa"/>
            <w:shd w:val="clear" w:color="auto" w:fill="F8F1E8"/>
          </w:tcPr>
          <w:p w14:paraId="3F7E9D2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执行异常流程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776022B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缺失关键输入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3E205A69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给出明确错误提示且不产生脏数据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7A395445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0EB12648" w14:textId="77777777">
        <w:tc>
          <w:tcPr>
            <w:tcW w:w="1701" w:type="dxa"/>
            <w:shd w:val="clear" w:color="auto" w:fill="FDE9D9"/>
          </w:tcPr>
          <w:p w14:paraId="5D12F3F3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F08-03</w:t>
            </w:r>
          </w:p>
        </w:tc>
        <w:tc>
          <w:tcPr>
            <w:tcW w:w="1701" w:type="dxa"/>
            <w:shd w:val="clear" w:color="auto" w:fill="FDE9D9"/>
          </w:tcPr>
          <w:p w14:paraId="3B25A48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重复或并发操作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2E2543B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重复提交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并发点击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66A4265C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系统状态一致，无重复写入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426097ED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36E5B139" w14:textId="77777777">
        <w:tc>
          <w:tcPr>
            <w:tcW w:w="1701" w:type="dxa"/>
            <w:shd w:val="clear" w:color="auto" w:fill="F8F1E8"/>
          </w:tcPr>
          <w:p w14:paraId="3D166110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F08-04</w:t>
            </w:r>
          </w:p>
        </w:tc>
        <w:tc>
          <w:tcPr>
            <w:tcW w:w="1701" w:type="dxa"/>
            <w:shd w:val="clear" w:color="auto" w:fill="F8F1E8"/>
          </w:tcPr>
          <w:p w14:paraId="1E96728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返回页面复查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0CB4D5C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刷新后重新加载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107ADFC2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关键结果可追溯、可再次查看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54E6D77D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24CCB73E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测试结果分析：该功能在预期设计下可完成端到端闭环，异常输入具备可读反馈</w:t>
      </w:r>
      <w:proofErr w:type="spellEnd"/>
      <w:r>
        <w:rPr>
          <w:color w:val="000000"/>
          <w:lang w:eastAsia="zh-CN"/>
        </w:rPr>
        <w:t>。</w:t>
      </w:r>
    </w:p>
    <w:p w14:paraId="5C9E8FB3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09" w:name="_Toc223980179"/>
      <w:r>
        <w:rPr>
          <w:rFonts w:ascii="Times New Roman" w:eastAsia="Times New Roman" w:hAnsi="Times New Roman"/>
          <w:lang w:eastAsia="zh-CN"/>
        </w:rPr>
        <w:t xml:space="preserve">3.8.2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109"/>
      <w:proofErr w:type="spellEnd"/>
    </w:p>
    <w:p w14:paraId="49FBBF7C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该功能预期结果符合需求。建议上线前增加真实临床数据抽样验证，并对关键操作增加审计日志与二次确认机制</w:t>
      </w:r>
      <w:proofErr w:type="spellEnd"/>
      <w:r>
        <w:rPr>
          <w:color w:val="000000"/>
          <w:lang w:eastAsia="zh-CN"/>
        </w:rPr>
        <w:t>。</w:t>
      </w:r>
    </w:p>
    <w:p w14:paraId="59EDE2BE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10" w:name="_Toc223980180"/>
      <w:r>
        <w:rPr>
          <w:rFonts w:ascii="Times New Roman" w:eastAsia="Times New Roman" w:hAnsi="Times New Roman"/>
          <w:lang w:eastAsia="zh-CN"/>
        </w:rPr>
        <w:t xml:space="preserve">3.8.3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110"/>
      <w:proofErr w:type="spellEnd"/>
    </w:p>
    <w:p w14:paraId="1620860B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功能测试需从用户视角验证流程完整性，同时从接口视角验证状态一致性，确保前后端联动行为可复现</w:t>
      </w:r>
      <w:proofErr w:type="spellEnd"/>
      <w:r>
        <w:rPr>
          <w:color w:val="000000"/>
          <w:lang w:eastAsia="zh-CN"/>
        </w:rPr>
        <w:t>。</w:t>
      </w:r>
    </w:p>
    <w:p w14:paraId="78C30080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111" w:name="_Toc223980181"/>
      <w:r>
        <w:rPr>
          <w:rFonts w:ascii="Times New Roman" w:eastAsia="Times New Roman" w:hAnsi="Times New Roman"/>
          <w:sz w:val="28"/>
          <w:lang w:eastAsia="zh-CN"/>
        </w:rPr>
        <w:t xml:space="preserve">3.9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影像文件上传功能</w:t>
      </w:r>
      <w:bookmarkEnd w:id="111"/>
      <w:proofErr w:type="spellEnd"/>
    </w:p>
    <w:p w14:paraId="6BF72AA7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12" w:name="_Toc223980182"/>
      <w:r>
        <w:rPr>
          <w:rFonts w:ascii="Times New Roman" w:eastAsia="Times New Roman" w:hAnsi="Times New Roman"/>
          <w:lang w:eastAsia="zh-CN"/>
        </w:rPr>
        <w:t xml:space="preserve">3.9.1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112"/>
      <w:proofErr w:type="spellEnd"/>
    </w:p>
    <w:p w14:paraId="042C4820" w14:textId="77777777" w:rsidR="00FD3238" w:rsidRDefault="0001384A">
      <w:pPr>
        <w:spacing w:after="0" w:line="360" w:lineRule="auto"/>
        <w:ind w:firstLine="480"/>
      </w:pPr>
      <w:proofErr w:type="spellStart"/>
      <w:r>
        <w:rPr>
          <w:color w:val="000000"/>
        </w:rPr>
        <w:t>测试用例</w:t>
      </w:r>
      <w:proofErr w:type="spellEnd"/>
      <w:r>
        <w:rPr>
          <w:color w:val="000000"/>
        </w:rP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174"/>
        <w:gridCol w:w="1631"/>
        <w:gridCol w:w="1872"/>
        <w:gridCol w:w="3216"/>
        <w:gridCol w:w="827"/>
      </w:tblGrid>
      <w:tr w:rsidR="00FD3238" w14:paraId="18CD1763" w14:textId="77777777">
        <w:tc>
          <w:tcPr>
            <w:tcW w:w="1701" w:type="dxa"/>
            <w:shd w:val="clear" w:color="auto" w:fill="E26B0A"/>
          </w:tcPr>
          <w:p w14:paraId="31D7A60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390A23E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动作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551127D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0E316C4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期望结果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191369C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329155AB" w14:textId="77777777">
        <w:tc>
          <w:tcPr>
            <w:tcW w:w="1701" w:type="dxa"/>
            <w:shd w:val="clear" w:color="auto" w:fill="FDE9D9"/>
          </w:tcPr>
          <w:p w14:paraId="0F06F7A0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F09-01</w:t>
            </w:r>
          </w:p>
        </w:tc>
        <w:tc>
          <w:tcPr>
            <w:tcW w:w="1701" w:type="dxa"/>
            <w:shd w:val="clear" w:color="auto" w:fill="FDE9D9"/>
          </w:tcPr>
          <w:p w14:paraId="1956739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执行标准流程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249E3A9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合法业务数据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653B2DB7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流程可闭环并返回成功提示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2A55A46B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7A4A7BE6" w14:textId="77777777">
        <w:tc>
          <w:tcPr>
            <w:tcW w:w="1701" w:type="dxa"/>
            <w:shd w:val="clear" w:color="auto" w:fill="F8F1E8"/>
          </w:tcPr>
          <w:p w14:paraId="0C904ED3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F09-02</w:t>
            </w:r>
          </w:p>
        </w:tc>
        <w:tc>
          <w:tcPr>
            <w:tcW w:w="1701" w:type="dxa"/>
            <w:shd w:val="clear" w:color="auto" w:fill="F8F1E8"/>
          </w:tcPr>
          <w:p w14:paraId="172CB5F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执行异常流程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294E93B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缺失关键输入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4686718E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给出明确错误提示且不产生脏数据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2EBF41C2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06DFBCE1" w14:textId="77777777">
        <w:tc>
          <w:tcPr>
            <w:tcW w:w="1701" w:type="dxa"/>
            <w:shd w:val="clear" w:color="auto" w:fill="FDE9D9"/>
          </w:tcPr>
          <w:p w14:paraId="16803140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F09-03</w:t>
            </w:r>
          </w:p>
        </w:tc>
        <w:tc>
          <w:tcPr>
            <w:tcW w:w="1701" w:type="dxa"/>
            <w:shd w:val="clear" w:color="auto" w:fill="FDE9D9"/>
          </w:tcPr>
          <w:p w14:paraId="4EEE201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重复或并发操作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2052FDC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重复提交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并发点击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2ADDD3AB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系统状态一致，无重复写入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1B0E18F2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6FB784D0" w14:textId="77777777">
        <w:tc>
          <w:tcPr>
            <w:tcW w:w="1701" w:type="dxa"/>
            <w:shd w:val="clear" w:color="auto" w:fill="F8F1E8"/>
          </w:tcPr>
          <w:p w14:paraId="505DC9B8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F09-04</w:t>
            </w:r>
          </w:p>
        </w:tc>
        <w:tc>
          <w:tcPr>
            <w:tcW w:w="1701" w:type="dxa"/>
            <w:shd w:val="clear" w:color="auto" w:fill="F8F1E8"/>
          </w:tcPr>
          <w:p w14:paraId="39108AB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返回页面复查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4AA62D0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刷新后重新加载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641B29C1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关键结果可追溯、可再次查看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011DCFBF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6E6F02C4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测试结果分析：该功能在预期设计下可完成端到端闭环，异常输入具备可读反馈</w:t>
      </w:r>
      <w:proofErr w:type="spellEnd"/>
      <w:r>
        <w:rPr>
          <w:color w:val="000000"/>
          <w:lang w:eastAsia="zh-CN"/>
        </w:rPr>
        <w:t>。</w:t>
      </w:r>
    </w:p>
    <w:p w14:paraId="33CA1177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13" w:name="_Toc223980183"/>
      <w:r>
        <w:rPr>
          <w:rFonts w:ascii="Times New Roman" w:eastAsia="Times New Roman" w:hAnsi="Times New Roman"/>
          <w:lang w:eastAsia="zh-CN"/>
        </w:rPr>
        <w:lastRenderedPageBreak/>
        <w:t xml:space="preserve">3.9.2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113"/>
      <w:proofErr w:type="spellEnd"/>
    </w:p>
    <w:p w14:paraId="6A0CCA3C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该功能预期结果符合需求。建议上线前增加真实临床数据抽样验证，并对关键操作增加审计日志与二次确认机制</w:t>
      </w:r>
      <w:proofErr w:type="spellEnd"/>
      <w:r>
        <w:rPr>
          <w:color w:val="000000"/>
          <w:lang w:eastAsia="zh-CN"/>
        </w:rPr>
        <w:t>。</w:t>
      </w:r>
    </w:p>
    <w:p w14:paraId="07B74EFF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14" w:name="_Toc223980184"/>
      <w:r>
        <w:rPr>
          <w:rFonts w:ascii="Times New Roman" w:eastAsia="Times New Roman" w:hAnsi="Times New Roman"/>
          <w:lang w:eastAsia="zh-CN"/>
        </w:rPr>
        <w:t xml:space="preserve">3.9.3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114"/>
      <w:proofErr w:type="spellEnd"/>
    </w:p>
    <w:p w14:paraId="1E5E2F08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功能测试需从用户视角验证流程完整性，同时从接口视角验证状态一致性，确保前后端联动行为可复现</w:t>
      </w:r>
      <w:proofErr w:type="spellEnd"/>
      <w:r>
        <w:rPr>
          <w:color w:val="000000"/>
          <w:lang w:eastAsia="zh-CN"/>
        </w:rPr>
        <w:t>。</w:t>
      </w:r>
    </w:p>
    <w:p w14:paraId="1E3F07B2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115" w:name="_Toc223980185"/>
      <w:r>
        <w:rPr>
          <w:rFonts w:ascii="Times New Roman" w:eastAsia="Times New Roman" w:hAnsi="Times New Roman"/>
          <w:sz w:val="28"/>
          <w:lang w:eastAsia="zh-CN"/>
        </w:rPr>
        <w:t xml:space="preserve">3.10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单模态分割功能</w:t>
      </w:r>
      <w:bookmarkEnd w:id="115"/>
      <w:proofErr w:type="spellEnd"/>
    </w:p>
    <w:p w14:paraId="7316FD92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16" w:name="_Toc223980305"/>
      <w:r>
        <w:rPr>
          <w:rFonts w:ascii="Times New Roman" w:eastAsia="Times New Roman" w:hAnsi="Times New Roman"/>
          <w:lang w:eastAsia="zh-CN"/>
        </w:rPr>
        <w:t xml:space="preserve">3.10.1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116"/>
      <w:proofErr w:type="spellEnd"/>
    </w:p>
    <w:p w14:paraId="540AB5EF" w14:textId="77777777" w:rsidR="00FD3238" w:rsidRDefault="0001384A">
      <w:pPr>
        <w:spacing w:after="0" w:line="360" w:lineRule="auto"/>
        <w:ind w:firstLine="480"/>
      </w:pPr>
      <w:proofErr w:type="spellStart"/>
      <w:r>
        <w:rPr>
          <w:color w:val="000000"/>
        </w:rPr>
        <w:t>测试用例</w:t>
      </w:r>
      <w:proofErr w:type="spellEnd"/>
      <w:r>
        <w:rPr>
          <w:color w:val="000000"/>
        </w:rP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174"/>
        <w:gridCol w:w="1631"/>
        <w:gridCol w:w="1872"/>
        <w:gridCol w:w="3216"/>
        <w:gridCol w:w="827"/>
      </w:tblGrid>
      <w:tr w:rsidR="00FD3238" w14:paraId="5471BE71" w14:textId="77777777">
        <w:tc>
          <w:tcPr>
            <w:tcW w:w="1701" w:type="dxa"/>
            <w:shd w:val="clear" w:color="auto" w:fill="E26B0A"/>
          </w:tcPr>
          <w:p w14:paraId="39F2813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2755053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动作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03B4B7D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46FE605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期望结果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27C1E4C2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483EDC5E" w14:textId="77777777">
        <w:tc>
          <w:tcPr>
            <w:tcW w:w="1701" w:type="dxa"/>
            <w:shd w:val="clear" w:color="auto" w:fill="FDE9D9"/>
          </w:tcPr>
          <w:p w14:paraId="2AA3D855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F10-01</w:t>
            </w:r>
          </w:p>
        </w:tc>
        <w:tc>
          <w:tcPr>
            <w:tcW w:w="1701" w:type="dxa"/>
            <w:shd w:val="clear" w:color="auto" w:fill="FDE9D9"/>
          </w:tcPr>
          <w:p w14:paraId="6AAF023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执行标准流程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56F4701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合法业务数据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7A7DDF99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流程可闭环并返回成功提示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49F7F355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77418C4D" w14:textId="77777777">
        <w:tc>
          <w:tcPr>
            <w:tcW w:w="1701" w:type="dxa"/>
            <w:shd w:val="clear" w:color="auto" w:fill="F8F1E8"/>
          </w:tcPr>
          <w:p w14:paraId="2E98EFD8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F10-02</w:t>
            </w:r>
          </w:p>
        </w:tc>
        <w:tc>
          <w:tcPr>
            <w:tcW w:w="1701" w:type="dxa"/>
            <w:shd w:val="clear" w:color="auto" w:fill="F8F1E8"/>
          </w:tcPr>
          <w:p w14:paraId="3C36085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执行异常流程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7FE9AC8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缺失关键输入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428D3546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给出明确错误提示且不产生脏数据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3E41A41C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3D1C8749" w14:textId="77777777">
        <w:tc>
          <w:tcPr>
            <w:tcW w:w="1701" w:type="dxa"/>
            <w:shd w:val="clear" w:color="auto" w:fill="FDE9D9"/>
          </w:tcPr>
          <w:p w14:paraId="28B066C7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F10-03</w:t>
            </w:r>
          </w:p>
        </w:tc>
        <w:tc>
          <w:tcPr>
            <w:tcW w:w="1701" w:type="dxa"/>
            <w:shd w:val="clear" w:color="auto" w:fill="FDE9D9"/>
          </w:tcPr>
          <w:p w14:paraId="12639D1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重复或并发操作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128D2E3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重复提交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并发点击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4D324DFE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系统状态一致，无重复写入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1DE6DF98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79960265" w14:textId="77777777">
        <w:tc>
          <w:tcPr>
            <w:tcW w:w="1701" w:type="dxa"/>
            <w:shd w:val="clear" w:color="auto" w:fill="F8F1E8"/>
          </w:tcPr>
          <w:p w14:paraId="0A7ED6C9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F10-04</w:t>
            </w:r>
          </w:p>
        </w:tc>
        <w:tc>
          <w:tcPr>
            <w:tcW w:w="1701" w:type="dxa"/>
            <w:shd w:val="clear" w:color="auto" w:fill="F8F1E8"/>
          </w:tcPr>
          <w:p w14:paraId="3F0299A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返回页面复查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61CCDA0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刷新后重新加载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0AD53A41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关键结果可追溯、可再次查看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31287ED2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0AE6E12B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测试结果分析：该功能在预期设计下可完成端到端闭环，异常输入具备可读反馈</w:t>
      </w:r>
      <w:proofErr w:type="spellEnd"/>
      <w:r>
        <w:rPr>
          <w:color w:val="000000"/>
          <w:lang w:eastAsia="zh-CN"/>
        </w:rPr>
        <w:t>。</w:t>
      </w:r>
    </w:p>
    <w:p w14:paraId="5658E77E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17" w:name="_Toc223980306"/>
      <w:r>
        <w:rPr>
          <w:rFonts w:ascii="Times New Roman" w:eastAsia="Times New Roman" w:hAnsi="Times New Roman"/>
          <w:lang w:eastAsia="zh-CN"/>
        </w:rPr>
        <w:t xml:space="preserve">3.10.2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117"/>
      <w:proofErr w:type="spellEnd"/>
    </w:p>
    <w:p w14:paraId="2BB5A172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该功能预期结果符合需求。建议上线前增加真实临床数据抽样验证，并对关键操作增加审计日志与二次确认机制</w:t>
      </w:r>
      <w:proofErr w:type="spellEnd"/>
      <w:r>
        <w:rPr>
          <w:color w:val="000000"/>
          <w:lang w:eastAsia="zh-CN"/>
        </w:rPr>
        <w:t>。</w:t>
      </w:r>
    </w:p>
    <w:p w14:paraId="71FF4FA1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18" w:name="_Toc223980307"/>
      <w:r>
        <w:rPr>
          <w:rFonts w:ascii="Times New Roman" w:eastAsia="Times New Roman" w:hAnsi="Times New Roman"/>
          <w:lang w:eastAsia="zh-CN"/>
        </w:rPr>
        <w:t xml:space="preserve">3.10.3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118"/>
      <w:proofErr w:type="spellEnd"/>
    </w:p>
    <w:p w14:paraId="6A9EBCAF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功能测试需从用户视角验证流程完整性，同时从接口视角验证状态一致性，确保前后端联动行为可复现</w:t>
      </w:r>
      <w:proofErr w:type="spellEnd"/>
      <w:r>
        <w:rPr>
          <w:color w:val="000000"/>
          <w:lang w:eastAsia="zh-CN"/>
        </w:rPr>
        <w:t>。</w:t>
      </w:r>
    </w:p>
    <w:p w14:paraId="66B986AC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119" w:name="_Toc223980308"/>
      <w:r>
        <w:rPr>
          <w:rFonts w:ascii="Times New Roman" w:eastAsia="Times New Roman" w:hAnsi="Times New Roman"/>
          <w:sz w:val="28"/>
          <w:lang w:eastAsia="zh-CN"/>
        </w:rPr>
        <w:t xml:space="preserve">3.11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多模态分割功能</w:t>
      </w:r>
      <w:bookmarkEnd w:id="119"/>
      <w:proofErr w:type="spellEnd"/>
    </w:p>
    <w:p w14:paraId="76707369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20" w:name="_Toc223980309"/>
      <w:r>
        <w:rPr>
          <w:rFonts w:ascii="Times New Roman" w:eastAsia="Times New Roman" w:hAnsi="Times New Roman"/>
          <w:lang w:eastAsia="zh-CN"/>
        </w:rPr>
        <w:t xml:space="preserve">3.11.1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120"/>
      <w:proofErr w:type="spellEnd"/>
    </w:p>
    <w:p w14:paraId="530877CF" w14:textId="77777777" w:rsidR="00FD3238" w:rsidRDefault="0001384A">
      <w:pPr>
        <w:spacing w:after="0" w:line="360" w:lineRule="auto"/>
        <w:ind w:firstLine="480"/>
      </w:pPr>
      <w:proofErr w:type="spellStart"/>
      <w:r>
        <w:rPr>
          <w:color w:val="000000"/>
        </w:rPr>
        <w:t>测试用例</w:t>
      </w:r>
      <w:proofErr w:type="spellEnd"/>
      <w:r>
        <w:rPr>
          <w:color w:val="000000"/>
        </w:rP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174"/>
        <w:gridCol w:w="1631"/>
        <w:gridCol w:w="1872"/>
        <w:gridCol w:w="3216"/>
        <w:gridCol w:w="827"/>
      </w:tblGrid>
      <w:tr w:rsidR="00FD3238" w14:paraId="198D96CD" w14:textId="77777777">
        <w:tc>
          <w:tcPr>
            <w:tcW w:w="1701" w:type="dxa"/>
            <w:shd w:val="clear" w:color="auto" w:fill="E26B0A"/>
          </w:tcPr>
          <w:p w14:paraId="06E9130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368A8F7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动作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7CAE7F0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4D4B1AB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期望结果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554D825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3C781CB6" w14:textId="77777777">
        <w:tc>
          <w:tcPr>
            <w:tcW w:w="1701" w:type="dxa"/>
            <w:shd w:val="clear" w:color="auto" w:fill="FDE9D9"/>
          </w:tcPr>
          <w:p w14:paraId="67DEF87B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F11-01</w:t>
            </w:r>
          </w:p>
        </w:tc>
        <w:tc>
          <w:tcPr>
            <w:tcW w:w="1701" w:type="dxa"/>
            <w:shd w:val="clear" w:color="auto" w:fill="FDE9D9"/>
          </w:tcPr>
          <w:p w14:paraId="6FEF87D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执行标准流程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533BE27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合法业务数据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3B6B6CC2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流程可闭环并返回成功提示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2338288B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71385599" w14:textId="77777777">
        <w:tc>
          <w:tcPr>
            <w:tcW w:w="1701" w:type="dxa"/>
            <w:shd w:val="clear" w:color="auto" w:fill="F8F1E8"/>
          </w:tcPr>
          <w:p w14:paraId="66F23F24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F11-02</w:t>
            </w:r>
          </w:p>
        </w:tc>
        <w:tc>
          <w:tcPr>
            <w:tcW w:w="1701" w:type="dxa"/>
            <w:shd w:val="clear" w:color="auto" w:fill="F8F1E8"/>
          </w:tcPr>
          <w:p w14:paraId="766D3DC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执行异常流程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57E855E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缺失关键输入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07358CDE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给出明确错误提示且不产生脏数据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2C69C85D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4E7A46F9" w14:textId="77777777">
        <w:tc>
          <w:tcPr>
            <w:tcW w:w="1701" w:type="dxa"/>
            <w:shd w:val="clear" w:color="auto" w:fill="FDE9D9"/>
          </w:tcPr>
          <w:p w14:paraId="1938C92B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lastRenderedPageBreak/>
              <w:t>F11-03</w:t>
            </w:r>
          </w:p>
        </w:tc>
        <w:tc>
          <w:tcPr>
            <w:tcW w:w="1701" w:type="dxa"/>
            <w:shd w:val="clear" w:color="auto" w:fill="FDE9D9"/>
          </w:tcPr>
          <w:p w14:paraId="328A306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重复或并发操作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7A6F47E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重复提交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并发点击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1A25CE52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系统状态一致，无重复写入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3768E732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43052B88" w14:textId="77777777">
        <w:tc>
          <w:tcPr>
            <w:tcW w:w="1701" w:type="dxa"/>
            <w:shd w:val="clear" w:color="auto" w:fill="F8F1E8"/>
          </w:tcPr>
          <w:p w14:paraId="4401A82E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F11-04</w:t>
            </w:r>
          </w:p>
        </w:tc>
        <w:tc>
          <w:tcPr>
            <w:tcW w:w="1701" w:type="dxa"/>
            <w:shd w:val="clear" w:color="auto" w:fill="F8F1E8"/>
          </w:tcPr>
          <w:p w14:paraId="0E9DD1D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返回页面复查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5788ED5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刷新后重新加载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3B070012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关键结果可追溯、可再次查看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169A92FA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3863C86A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测试结果分析：该功能在预期设计下可完成端到端闭环，异常输入具备可读反馈</w:t>
      </w:r>
      <w:proofErr w:type="spellEnd"/>
      <w:r>
        <w:rPr>
          <w:color w:val="000000"/>
          <w:lang w:eastAsia="zh-CN"/>
        </w:rPr>
        <w:t>。</w:t>
      </w:r>
    </w:p>
    <w:p w14:paraId="670C5356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21" w:name="_Toc223980310"/>
      <w:r>
        <w:rPr>
          <w:rFonts w:ascii="Times New Roman" w:eastAsia="Times New Roman" w:hAnsi="Times New Roman"/>
          <w:lang w:eastAsia="zh-CN"/>
        </w:rPr>
        <w:t xml:space="preserve">3.11.2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121"/>
      <w:proofErr w:type="spellEnd"/>
    </w:p>
    <w:p w14:paraId="5EE5F95C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该功能预期结果符合需求。建议上线前增加真实临床数据抽样验证，并对关键操作增加审计日志与二次确认机制</w:t>
      </w:r>
      <w:proofErr w:type="spellEnd"/>
      <w:r>
        <w:rPr>
          <w:color w:val="000000"/>
          <w:lang w:eastAsia="zh-CN"/>
        </w:rPr>
        <w:t>。</w:t>
      </w:r>
    </w:p>
    <w:p w14:paraId="379C2693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22" w:name="_Toc223980311"/>
      <w:r>
        <w:rPr>
          <w:rFonts w:ascii="Times New Roman" w:eastAsia="Times New Roman" w:hAnsi="Times New Roman"/>
          <w:lang w:eastAsia="zh-CN"/>
        </w:rPr>
        <w:t xml:space="preserve">3.11.3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122"/>
      <w:proofErr w:type="spellEnd"/>
    </w:p>
    <w:p w14:paraId="7C809B4F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功能测试需从用户视角验证流程完整性，同时从接口视角验证状态一致性，确保前后端联动行为可复现</w:t>
      </w:r>
      <w:proofErr w:type="spellEnd"/>
      <w:r>
        <w:rPr>
          <w:color w:val="000000"/>
          <w:lang w:eastAsia="zh-CN"/>
        </w:rPr>
        <w:t>。</w:t>
      </w:r>
    </w:p>
    <w:p w14:paraId="6CD31198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123" w:name="_Toc223980312"/>
      <w:r>
        <w:rPr>
          <w:rFonts w:ascii="Times New Roman" w:eastAsia="Times New Roman" w:hAnsi="Times New Roman"/>
          <w:sz w:val="28"/>
          <w:lang w:eastAsia="zh-CN"/>
        </w:rPr>
        <w:t xml:space="preserve">3.12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GTV草图生成功能</w:t>
      </w:r>
      <w:bookmarkEnd w:id="123"/>
      <w:proofErr w:type="spellEnd"/>
    </w:p>
    <w:p w14:paraId="7856E3A2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24" w:name="_Toc223980313"/>
      <w:r>
        <w:rPr>
          <w:rFonts w:ascii="Times New Roman" w:eastAsia="Times New Roman" w:hAnsi="Times New Roman"/>
          <w:lang w:eastAsia="zh-CN"/>
        </w:rPr>
        <w:t xml:space="preserve">3.12.1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124"/>
      <w:proofErr w:type="spellEnd"/>
    </w:p>
    <w:p w14:paraId="3867C1F3" w14:textId="77777777" w:rsidR="00FD3238" w:rsidRDefault="0001384A">
      <w:pPr>
        <w:spacing w:after="0" w:line="360" w:lineRule="auto"/>
        <w:ind w:firstLine="480"/>
      </w:pPr>
      <w:proofErr w:type="spellStart"/>
      <w:r>
        <w:rPr>
          <w:color w:val="000000"/>
        </w:rPr>
        <w:t>测试用例</w:t>
      </w:r>
      <w:proofErr w:type="spellEnd"/>
      <w:r>
        <w:rPr>
          <w:color w:val="000000"/>
        </w:rP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174"/>
        <w:gridCol w:w="1631"/>
        <w:gridCol w:w="1872"/>
        <w:gridCol w:w="3216"/>
        <w:gridCol w:w="827"/>
      </w:tblGrid>
      <w:tr w:rsidR="00FD3238" w14:paraId="2CDBE2F5" w14:textId="77777777">
        <w:tc>
          <w:tcPr>
            <w:tcW w:w="1701" w:type="dxa"/>
            <w:shd w:val="clear" w:color="auto" w:fill="E26B0A"/>
          </w:tcPr>
          <w:p w14:paraId="7F886A1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2F5B7E0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动作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63FF967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5F3BE942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期望结果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1870724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553945E1" w14:textId="77777777">
        <w:tc>
          <w:tcPr>
            <w:tcW w:w="1701" w:type="dxa"/>
            <w:shd w:val="clear" w:color="auto" w:fill="FDE9D9"/>
          </w:tcPr>
          <w:p w14:paraId="0A9EA574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F12-01</w:t>
            </w:r>
          </w:p>
        </w:tc>
        <w:tc>
          <w:tcPr>
            <w:tcW w:w="1701" w:type="dxa"/>
            <w:shd w:val="clear" w:color="auto" w:fill="FDE9D9"/>
          </w:tcPr>
          <w:p w14:paraId="033DFB7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执行标准流程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7BE4605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合法业务数据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0350C33A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流程可闭环并返回成功提示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4C5E358D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41C77652" w14:textId="77777777">
        <w:tc>
          <w:tcPr>
            <w:tcW w:w="1701" w:type="dxa"/>
            <w:shd w:val="clear" w:color="auto" w:fill="F8F1E8"/>
          </w:tcPr>
          <w:p w14:paraId="113AA98C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F12-02</w:t>
            </w:r>
          </w:p>
        </w:tc>
        <w:tc>
          <w:tcPr>
            <w:tcW w:w="1701" w:type="dxa"/>
            <w:shd w:val="clear" w:color="auto" w:fill="F8F1E8"/>
          </w:tcPr>
          <w:p w14:paraId="12872D6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执行异常流程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66E5EEE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缺失关键输入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1E0B2B5A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给出明确错误提示且不产生脏数据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2D8AD2D8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6C41D93F" w14:textId="77777777">
        <w:tc>
          <w:tcPr>
            <w:tcW w:w="1701" w:type="dxa"/>
            <w:shd w:val="clear" w:color="auto" w:fill="FDE9D9"/>
          </w:tcPr>
          <w:p w14:paraId="1C12F711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F12-03</w:t>
            </w:r>
          </w:p>
        </w:tc>
        <w:tc>
          <w:tcPr>
            <w:tcW w:w="1701" w:type="dxa"/>
            <w:shd w:val="clear" w:color="auto" w:fill="FDE9D9"/>
          </w:tcPr>
          <w:p w14:paraId="1E9D016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重复或并发操作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084B5EB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重复提交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并发点击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4E7CDF27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系统状态一致，无重复写入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2789CB1D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6927E8E2" w14:textId="77777777">
        <w:tc>
          <w:tcPr>
            <w:tcW w:w="1701" w:type="dxa"/>
            <w:shd w:val="clear" w:color="auto" w:fill="F8F1E8"/>
          </w:tcPr>
          <w:p w14:paraId="35382B31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F12-04</w:t>
            </w:r>
          </w:p>
        </w:tc>
        <w:tc>
          <w:tcPr>
            <w:tcW w:w="1701" w:type="dxa"/>
            <w:shd w:val="clear" w:color="auto" w:fill="F8F1E8"/>
          </w:tcPr>
          <w:p w14:paraId="46DDC07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返回页面复查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442D112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刷新后重新加载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0FF91942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关键结果可追溯、可再次查看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624AC301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3B1E190B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测试结果分析：该功能在预期设计下可完成端到端闭环，异常输入具备可读反馈</w:t>
      </w:r>
      <w:proofErr w:type="spellEnd"/>
      <w:r>
        <w:rPr>
          <w:color w:val="000000"/>
          <w:lang w:eastAsia="zh-CN"/>
        </w:rPr>
        <w:t>。</w:t>
      </w:r>
    </w:p>
    <w:p w14:paraId="0CB386E7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25" w:name="_Toc223980314"/>
      <w:r>
        <w:rPr>
          <w:rFonts w:ascii="Times New Roman" w:eastAsia="Times New Roman" w:hAnsi="Times New Roman"/>
          <w:lang w:eastAsia="zh-CN"/>
        </w:rPr>
        <w:t xml:space="preserve">3.12.2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125"/>
      <w:proofErr w:type="spellEnd"/>
    </w:p>
    <w:p w14:paraId="5E4AFF78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该功能预期结果符合需求。建议上线前增加真实临床数据抽样验证，并对关键操作增加审计日志与二次确认机制</w:t>
      </w:r>
      <w:proofErr w:type="spellEnd"/>
      <w:r>
        <w:rPr>
          <w:color w:val="000000"/>
          <w:lang w:eastAsia="zh-CN"/>
        </w:rPr>
        <w:t>。</w:t>
      </w:r>
    </w:p>
    <w:p w14:paraId="7E37773B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26" w:name="_Toc223980315"/>
      <w:r>
        <w:rPr>
          <w:rFonts w:ascii="Times New Roman" w:eastAsia="Times New Roman" w:hAnsi="Times New Roman"/>
          <w:lang w:eastAsia="zh-CN"/>
        </w:rPr>
        <w:t xml:space="preserve">3.12.3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126"/>
      <w:proofErr w:type="spellEnd"/>
    </w:p>
    <w:p w14:paraId="30E60E11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功能测试需从用户视角验证流程完整性，同时从接口视角验证状态一致性，确保前后端联动行为可复现</w:t>
      </w:r>
      <w:proofErr w:type="spellEnd"/>
      <w:r>
        <w:rPr>
          <w:color w:val="000000"/>
          <w:lang w:eastAsia="zh-CN"/>
        </w:rPr>
        <w:t>。</w:t>
      </w:r>
    </w:p>
    <w:p w14:paraId="04B670EE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127" w:name="_Toc223980316"/>
      <w:r>
        <w:rPr>
          <w:rFonts w:ascii="Times New Roman" w:eastAsia="Times New Roman" w:hAnsi="Times New Roman"/>
          <w:sz w:val="28"/>
          <w:lang w:eastAsia="zh-CN"/>
        </w:rPr>
        <w:lastRenderedPageBreak/>
        <w:t xml:space="preserve">3.13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CTV精修功能</w:t>
      </w:r>
      <w:bookmarkEnd w:id="127"/>
      <w:proofErr w:type="spellEnd"/>
    </w:p>
    <w:p w14:paraId="66170A43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28" w:name="_Toc223980317"/>
      <w:r>
        <w:rPr>
          <w:rFonts w:ascii="Times New Roman" w:eastAsia="Times New Roman" w:hAnsi="Times New Roman"/>
          <w:lang w:eastAsia="zh-CN"/>
        </w:rPr>
        <w:t xml:space="preserve">3.13.1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128"/>
      <w:proofErr w:type="spellEnd"/>
    </w:p>
    <w:p w14:paraId="1CF1A833" w14:textId="77777777" w:rsidR="00FD3238" w:rsidRDefault="0001384A">
      <w:pPr>
        <w:spacing w:after="0" w:line="360" w:lineRule="auto"/>
        <w:ind w:firstLine="480"/>
      </w:pPr>
      <w:proofErr w:type="spellStart"/>
      <w:r>
        <w:rPr>
          <w:color w:val="000000"/>
        </w:rPr>
        <w:t>测试用例</w:t>
      </w:r>
      <w:proofErr w:type="spellEnd"/>
      <w:r>
        <w:rPr>
          <w:color w:val="000000"/>
        </w:rP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174"/>
        <w:gridCol w:w="1631"/>
        <w:gridCol w:w="1872"/>
        <w:gridCol w:w="3216"/>
        <w:gridCol w:w="827"/>
      </w:tblGrid>
      <w:tr w:rsidR="00FD3238" w14:paraId="52B402F4" w14:textId="77777777">
        <w:tc>
          <w:tcPr>
            <w:tcW w:w="1701" w:type="dxa"/>
            <w:shd w:val="clear" w:color="auto" w:fill="E26B0A"/>
          </w:tcPr>
          <w:p w14:paraId="7DCE69A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72B8A75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动作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30F906A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5C802DB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期望结果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3C66E6E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47FFA2B2" w14:textId="77777777">
        <w:tc>
          <w:tcPr>
            <w:tcW w:w="1701" w:type="dxa"/>
            <w:shd w:val="clear" w:color="auto" w:fill="FDE9D9"/>
          </w:tcPr>
          <w:p w14:paraId="5EE233D7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F13-01</w:t>
            </w:r>
          </w:p>
        </w:tc>
        <w:tc>
          <w:tcPr>
            <w:tcW w:w="1701" w:type="dxa"/>
            <w:shd w:val="clear" w:color="auto" w:fill="FDE9D9"/>
          </w:tcPr>
          <w:p w14:paraId="26EB99D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执行标准流程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3779CC0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合法业务数据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56954392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流程可闭环并返回成功提示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374E0AC3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198DC80B" w14:textId="77777777">
        <w:tc>
          <w:tcPr>
            <w:tcW w:w="1701" w:type="dxa"/>
            <w:shd w:val="clear" w:color="auto" w:fill="F8F1E8"/>
          </w:tcPr>
          <w:p w14:paraId="351167EC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F13-02</w:t>
            </w:r>
          </w:p>
        </w:tc>
        <w:tc>
          <w:tcPr>
            <w:tcW w:w="1701" w:type="dxa"/>
            <w:shd w:val="clear" w:color="auto" w:fill="F8F1E8"/>
          </w:tcPr>
          <w:p w14:paraId="77CC99B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执行异常流程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7F32825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缺失关键输入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4FBEEA31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给出明确错误提示且不产生脏数据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6A2B489E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13902855" w14:textId="77777777">
        <w:tc>
          <w:tcPr>
            <w:tcW w:w="1701" w:type="dxa"/>
            <w:shd w:val="clear" w:color="auto" w:fill="FDE9D9"/>
          </w:tcPr>
          <w:p w14:paraId="6F3FFE06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F13-03</w:t>
            </w:r>
          </w:p>
        </w:tc>
        <w:tc>
          <w:tcPr>
            <w:tcW w:w="1701" w:type="dxa"/>
            <w:shd w:val="clear" w:color="auto" w:fill="FDE9D9"/>
          </w:tcPr>
          <w:p w14:paraId="0501169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重复或并发操作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15CC02E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重复提交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并发点击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4E9861A3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系统状态一致，无重复写入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46E67E82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6011583E" w14:textId="77777777">
        <w:tc>
          <w:tcPr>
            <w:tcW w:w="1701" w:type="dxa"/>
            <w:shd w:val="clear" w:color="auto" w:fill="F8F1E8"/>
          </w:tcPr>
          <w:p w14:paraId="1C67F5F6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F13-04</w:t>
            </w:r>
          </w:p>
        </w:tc>
        <w:tc>
          <w:tcPr>
            <w:tcW w:w="1701" w:type="dxa"/>
            <w:shd w:val="clear" w:color="auto" w:fill="F8F1E8"/>
          </w:tcPr>
          <w:p w14:paraId="5B5390D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返回页面复查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2FE97ED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刷新后重新加载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2BB326E4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关键结果可追溯、可再次查看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12E7C230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14733431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测试结果分析：该功能在预期设计下可完成端到端闭环，异常输入具备可读反馈</w:t>
      </w:r>
      <w:proofErr w:type="spellEnd"/>
      <w:r>
        <w:rPr>
          <w:color w:val="000000"/>
          <w:lang w:eastAsia="zh-CN"/>
        </w:rPr>
        <w:t>。</w:t>
      </w:r>
    </w:p>
    <w:p w14:paraId="22A60455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29" w:name="_Toc223980318"/>
      <w:r>
        <w:rPr>
          <w:rFonts w:ascii="Times New Roman" w:eastAsia="Times New Roman" w:hAnsi="Times New Roman"/>
          <w:lang w:eastAsia="zh-CN"/>
        </w:rPr>
        <w:t xml:space="preserve">3.13.2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129"/>
      <w:proofErr w:type="spellEnd"/>
    </w:p>
    <w:p w14:paraId="56010420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该功能预期结果符合需求。建议上线前增加真实临床数据抽样验证，并对关键操作增加审计日志与二次确认机制</w:t>
      </w:r>
      <w:proofErr w:type="spellEnd"/>
      <w:r>
        <w:rPr>
          <w:color w:val="000000"/>
          <w:lang w:eastAsia="zh-CN"/>
        </w:rPr>
        <w:t>。</w:t>
      </w:r>
    </w:p>
    <w:p w14:paraId="000811E7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30" w:name="_Toc223980319"/>
      <w:r>
        <w:rPr>
          <w:rFonts w:ascii="Times New Roman" w:eastAsia="Times New Roman" w:hAnsi="Times New Roman"/>
          <w:lang w:eastAsia="zh-CN"/>
        </w:rPr>
        <w:t xml:space="preserve">3.13.3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130"/>
      <w:proofErr w:type="spellEnd"/>
    </w:p>
    <w:p w14:paraId="50A368F7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功能测试需从用户视角验证流程完整性，同时从接口视角验证状态一致性，确保前后端联动行为可复现</w:t>
      </w:r>
      <w:proofErr w:type="spellEnd"/>
      <w:r>
        <w:rPr>
          <w:color w:val="000000"/>
          <w:lang w:eastAsia="zh-CN"/>
        </w:rPr>
        <w:t>。</w:t>
      </w:r>
    </w:p>
    <w:p w14:paraId="27FE9F5B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131" w:name="_Toc223980320"/>
      <w:r>
        <w:rPr>
          <w:rFonts w:ascii="Times New Roman" w:eastAsia="Times New Roman" w:hAnsi="Times New Roman"/>
          <w:sz w:val="28"/>
          <w:lang w:eastAsia="zh-CN"/>
        </w:rPr>
        <w:t xml:space="preserve">3.14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CTV扩展与热力图功能</w:t>
      </w:r>
      <w:bookmarkEnd w:id="131"/>
      <w:proofErr w:type="spellEnd"/>
    </w:p>
    <w:p w14:paraId="6E341C14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32" w:name="_Toc223980321"/>
      <w:r>
        <w:rPr>
          <w:rFonts w:ascii="Times New Roman" w:eastAsia="Times New Roman" w:hAnsi="Times New Roman"/>
          <w:lang w:eastAsia="zh-CN"/>
        </w:rPr>
        <w:t xml:space="preserve">3.14.1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132"/>
      <w:proofErr w:type="spellEnd"/>
    </w:p>
    <w:p w14:paraId="60262A0B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测试用例</w:t>
      </w:r>
      <w:proofErr w:type="spellEnd"/>
      <w:r>
        <w:rPr>
          <w:color w:val="000000"/>
          <w:lang w:eastAsia="zh-CN"/>
        </w:rP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174"/>
        <w:gridCol w:w="1631"/>
        <w:gridCol w:w="1872"/>
        <w:gridCol w:w="3216"/>
        <w:gridCol w:w="827"/>
      </w:tblGrid>
      <w:tr w:rsidR="00FD3238" w14:paraId="25AC8408" w14:textId="77777777">
        <w:tc>
          <w:tcPr>
            <w:tcW w:w="1701" w:type="dxa"/>
            <w:shd w:val="clear" w:color="auto" w:fill="E26B0A"/>
          </w:tcPr>
          <w:p w14:paraId="3327CEB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19326A2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动作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3E1FE11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680B17A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期望结果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0C975BE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396F65BE" w14:textId="77777777">
        <w:tc>
          <w:tcPr>
            <w:tcW w:w="1701" w:type="dxa"/>
            <w:shd w:val="clear" w:color="auto" w:fill="FDE9D9"/>
          </w:tcPr>
          <w:p w14:paraId="6651F0B5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F14-01</w:t>
            </w:r>
          </w:p>
        </w:tc>
        <w:tc>
          <w:tcPr>
            <w:tcW w:w="1701" w:type="dxa"/>
            <w:shd w:val="clear" w:color="auto" w:fill="FDE9D9"/>
          </w:tcPr>
          <w:p w14:paraId="708C4CB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执行标准流程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5168A13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合法业务数据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35FE6C04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流程可闭环并返回成功提示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7C829A89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05C62431" w14:textId="77777777">
        <w:tc>
          <w:tcPr>
            <w:tcW w:w="1701" w:type="dxa"/>
            <w:shd w:val="clear" w:color="auto" w:fill="F8F1E8"/>
          </w:tcPr>
          <w:p w14:paraId="019EFA20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F14-02</w:t>
            </w:r>
          </w:p>
        </w:tc>
        <w:tc>
          <w:tcPr>
            <w:tcW w:w="1701" w:type="dxa"/>
            <w:shd w:val="clear" w:color="auto" w:fill="F8F1E8"/>
          </w:tcPr>
          <w:p w14:paraId="4AEE57C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执行异常流程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34A9F89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缺失关键输入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77B34805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给出明确错误提示且不产生脏数据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33DECF5E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3357056D" w14:textId="77777777">
        <w:tc>
          <w:tcPr>
            <w:tcW w:w="1701" w:type="dxa"/>
            <w:shd w:val="clear" w:color="auto" w:fill="FDE9D9"/>
          </w:tcPr>
          <w:p w14:paraId="1D671384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F14-03</w:t>
            </w:r>
          </w:p>
        </w:tc>
        <w:tc>
          <w:tcPr>
            <w:tcW w:w="1701" w:type="dxa"/>
            <w:shd w:val="clear" w:color="auto" w:fill="FDE9D9"/>
          </w:tcPr>
          <w:p w14:paraId="16646CC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重复或并发操作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25AD95C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重复提交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并发点击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0F582028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系统状态一致，无重复写入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42D653BB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0A3EEEAD" w14:textId="77777777">
        <w:tc>
          <w:tcPr>
            <w:tcW w:w="1701" w:type="dxa"/>
            <w:shd w:val="clear" w:color="auto" w:fill="F8F1E8"/>
          </w:tcPr>
          <w:p w14:paraId="2C77EDEE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F14-04</w:t>
            </w:r>
          </w:p>
        </w:tc>
        <w:tc>
          <w:tcPr>
            <w:tcW w:w="1701" w:type="dxa"/>
            <w:shd w:val="clear" w:color="auto" w:fill="F8F1E8"/>
          </w:tcPr>
          <w:p w14:paraId="0FEF9A4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返回页面复查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75FF69D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刷新后重新加载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628B5BB4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关键结果可追溯、可再次查看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1749EE12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2B5716ED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测试结果分析：该功能在预期设计下可完成端到端闭环，异常输入具备可读反馈</w:t>
      </w:r>
      <w:proofErr w:type="spellEnd"/>
      <w:r>
        <w:rPr>
          <w:color w:val="000000"/>
          <w:lang w:eastAsia="zh-CN"/>
        </w:rPr>
        <w:t>。</w:t>
      </w:r>
    </w:p>
    <w:p w14:paraId="47173ECA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33" w:name="_Toc223980322"/>
      <w:r>
        <w:rPr>
          <w:rFonts w:ascii="Times New Roman" w:eastAsia="Times New Roman" w:hAnsi="Times New Roman"/>
          <w:lang w:eastAsia="zh-CN"/>
        </w:rPr>
        <w:t xml:space="preserve">3.14.2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133"/>
      <w:proofErr w:type="spellEnd"/>
    </w:p>
    <w:p w14:paraId="61D0AA2A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该功能预期结果符合需求。建议上线前增加真实临床数据抽样验证，并对关键操作增加审计日志与二次确认机制</w:t>
      </w:r>
      <w:proofErr w:type="spellEnd"/>
      <w:r>
        <w:rPr>
          <w:color w:val="000000"/>
          <w:lang w:eastAsia="zh-CN"/>
        </w:rPr>
        <w:t>。</w:t>
      </w:r>
    </w:p>
    <w:p w14:paraId="1D1D04D9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34" w:name="_Toc223980323"/>
      <w:r>
        <w:rPr>
          <w:rFonts w:ascii="Times New Roman" w:eastAsia="Times New Roman" w:hAnsi="Times New Roman"/>
          <w:lang w:eastAsia="zh-CN"/>
        </w:rPr>
        <w:lastRenderedPageBreak/>
        <w:t xml:space="preserve">3.14.3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134"/>
      <w:proofErr w:type="spellEnd"/>
    </w:p>
    <w:p w14:paraId="7D4FA868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功能测试需从用户视角验证流程完整性，同时从接口视角验证状态一致性，确保前后端联动行为可复现</w:t>
      </w:r>
      <w:proofErr w:type="spellEnd"/>
      <w:r>
        <w:rPr>
          <w:color w:val="000000"/>
          <w:lang w:eastAsia="zh-CN"/>
        </w:rPr>
        <w:t>。</w:t>
      </w:r>
    </w:p>
    <w:p w14:paraId="73FCAB18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135" w:name="_Toc223980324"/>
      <w:r>
        <w:rPr>
          <w:rFonts w:ascii="Times New Roman" w:eastAsia="Times New Roman" w:hAnsi="Times New Roman"/>
          <w:sz w:val="28"/>
          <w:lang w:eastAsia="zh-CN"/>
        </w:rPr>
        <w:t xml:space="preserve">3.15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CPDM预测与结果下载功能</w:t>
      </w:r>
      <w:bookmarkEnd w:id="135"/>
      <w:proofErr w:type="spellEnd"/>
    </w:p>
    <w:p w14:paraId="3F3CA7BD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36" w:name="_Toc223980325"/>
      <w:r>
        <w:rPr>
          <w:rFonts w:ascii="Times New Roman" w:eastAsia="Times New Roman" w:hAnsi="Times New Roman"/>
          <w:lang w:eastAsia="zh-CN"/>
        </w:rPr>
        <w:t xml:space="preserve">3.15.1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136"/>
      <w:proofErr w:type="spellEnd"/>
    </w:p>
    <w:p w14:paraId="14FBC66B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测试用例</w:t>
      </w:r>
      <w:proofErr w:type="spellEnd"/>
      <w:r>
        <w:rPr>
          <w:color w:val="000000"/>
          <w:lang w:eastAsia="zh-CN"/>
        </w:rP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174"/>
        <w:gridCol w:w="1631"/>
        <w:gridCol w:w="1872"/>
        <w:gridCol w:w="3216"/>
        <w:gridCol w:w="827"/>
      </w:tblGrid>
      <w:tr w:rsidR="00FD3238" w14:paraId="2E87F088" w14:textId="77777777">
        <w:tc>
          <w:tcPr>
            <w:tcW w:w="1701" w:type="dxa"/>
            <w:shd w:val="clear" w:color="auto" w:fill="E26B0A"/>
          </w:tcPr>
          <w:p w14:paraId="19F7B8A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4F73F14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动作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2DFD02D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5E63EE11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期望结果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3AB0DFD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5876E8D0" w14:textId="77777777">
        <w:tc>
          <w:tcPr>
            <w:tcW w:w="1701" w:type="dxa"/>
            <w:shd w:val="clear" w:color="auto" w:fill="FDE9D9"/>
          </w:tcPr>
          <w:p w14:paraId="30235871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F15-01</w:t>
            </w:r>
          </w:p>
        </w:tc>
        <w:tc>
          <w:tcPr>
            <w:tcW w:w="1701" w:type="dxa"/>
            <w:shd w:val="clear" w:color="auto" w:fill="FDE9D9"/>
          </w:tcPr>
          <w:p w14:paraId="5704A20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执行标准流程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67C871C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合法业务数据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0FC1E8F1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流程可闭环并返回成功提示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1D120C84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7D6B95D2" w14:textId="77777777">
        <w:tc>
          <w:tcPr>
            <w:tcW w:w="1701" w:type="dxa"/>
            <w:shd w:val="clear" w:color="auto" w:fill="F8F1E8"/>
          </w:tcPr>
          <w:p w14:paraId="64CE4AA1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F15-02</w:t>
            </w:r>
          </w:p>
        </w:tc>
        <w:tc>
          <w:tcPr>
            <w:tcW w:w="1701" w:type="dxa"/>
            <w:shd w:val="clear" w:color="auto" w:fill="F8F1E8"/>
          </w:tcPr>
          <w:p w14:paraId="5911DEE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执行异常流程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1DA00FC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缺失关键输入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208A9F1D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给出明确错误提示且不产生脏数据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0106D024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688DC652" w14:textId="77777777">
        <w:tc>
          <w:tcPr>
            <w:tcW w:w="1701" w:type="dxa"/>
            <w:shd w:val="clear" w:color="auto" w:fill="FDE9D9"/>
          </w:tcPr>
          <w:p w14:paraId="235F8198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F15-03</w:t>
            </w:r>
          </w:p>
        </w:tc>
        <w:tc>
          <w:tcPr>
            <w:tcW w:w="1701" w:type="dxa"/>
            <w:shd w:val="clear" w:color="auto" w:fill="FDE9D9"/>
          </w:tcPr>
          <w:p w14:paraId="21FB5D3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重复或并发操作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4334CFC4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重复提交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并发点击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5C136D8A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系统状态一致，无重复写入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705E3114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4DE63648" w14:textId="77777777">
        <w:tc>
          <w:tcPr>
            <w:tcW w:w="1701" w:type="dxa"/>
            <w:shd w:val="clear" w:color="auto" w:fill="F8F1E8"/>
          </w:tcPr>
          <w:p w14:paraId="21FE33F3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F15-04</w:t>
            </w:r>
          </w:p>
        </w:tc>
        <w:tc>
          <w:tcPr>
            <w:tcW w:w="1701" w:type="dxa"/>
            <w:shd w:val="clear" w:color="auto" w:fill="F8F1E8"/>
          </w:tcPr>
          <w:p w14:paraId="301BA3EE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返回页面复查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2F6CB33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刷新后重新加载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7823D89C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关键结果可追溯、可再次查看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1239C924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13BD3795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测试结果分析：该功能在预期设计下可完成端到端闭环，异常输入具备可读反馈</w:t>
      </w:r>
      <w:proofErr w:type="spellEnd"/>
      <w:r>
        <w:rPr>
          <w:color w:val="000000"/>
          <w:lang w:eastAsia="zh-CN"/>
        </w:rPr>
        <w:t>。</w:t>
      </w:r>
    </w:p>
    <w:p w14:paraId="5D0A1749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37" w:name="_Toc223980326"/>
      <w:r>
        <w:rPr>
          <w:rFonts w:ascii="Times New Roman" w:eastAsia="Times New Roman" w:hAnsi="Times New Roman"/>
          <w:lang w:eastAsia="zh-CN"/>
        </w:rPr>
        <w:t xml:space="preserve">3.15.2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137"/>
      <w:proofErr w:type="spellEnd"/>
    </w:p>
    <w:p w14:paraId="672C2249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该功能预期结果符合需求。建议上线前增加真实临床数据抽样验证，并对关键操作增加审计日志与二次确认机制</w:t>
      </w:r>
      <w:proofErr w:type="spellEnd"/>
      <w:r>
        <w:rPr>
          <w:color w:val="000000"/>
          <w:lang w:eastAsia="zh-CN"/>
        </w:rPr>
        <w:t>。</w:t>
      </w:r>
    </w:p>
    <w:p w14:paraId="232C3166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38" w:name="_Toc223980327"/>
      <w:r>
        <w:rPr>
          <w:rFonts w:ascii="Times New Roman" w:eastAsia="Times New Roman" w:hAnsi="Times New Roman"/>
          <w:lang w:eastAsia="zh-CN"/>
        </w:rPr>
        <w:t xml:space="preserve">3.15.3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138"/>
      <w:proofErr w:type="spellEnd"/>
    </w:p>
    <w:p w14:paraId="716FD897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功能测试需从用户视角验证流程完整性，同时从接口视角验证状态一致性，确保前后端联动行为可复现</w:t>
      </w:r>
      <w:proofErr w:type="spellEnd"/>
      <w:r>
        <w:rPr>
          <w:color w:val="000000"/>
          <w:lang w:eastAsia="zh-CN"/>
        </w:rPr>
        <w:t>。</w:t>
      </w:r>
    </w:p>
    <w:p w14:paraId="6AD4FE15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139" w:name="_Toc223980328"/>
      <w:r>
        <w:rPr>
          <w:rFonts w:ascii="Times New Roman" w:eastAsia="Times New Roman" w:hAnsi="Times New Roman"/>
          <w:sz w:val="28"/>
          <w:lang w:eastAsia="zh-CN"/>
        </w:rPr>
        <w:t xml:space="preserve">3.16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医生好友搜索与添加功能</w:t>
      </w:r>
      <w:bookmarkEnd w:id="139"/>
      <w:proofErr w:type="spellEnd"/>
    </w:p>
    <w:p w14:paraId="082454C2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40" w:name="_Toc223980329"/>
      <w:r>
        <w:rPr>
          <w:rFonts w:ascii="Times New Roman" w:eastAsia="Times New Roman" w:hAnsi="Times New Roman"/>
          <w:lang w:eastAsia="zh-CN"/>
        </w:rPr>
        <w:t xml:space="preserve">3.16.1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140"/>
      <w:proofErr w:type="spellEnd"/>
    </w:p>
    <w:p w14:paraId="74D443F5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测试用例</w:t>
      </w:r>
      <w:proofErr w:type="spellEnd"/>
      <w:r>
        <w:rPr>
          <w:color w:val="000000"/>
          <w:lang w:eastAsia="zh-CN"/>
        </w:rP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174"/>
        <w:gridCol w:w="1631"/>
        <w:gridCol w:w="1872"/>
        <w:gridCol w:w="3216"/>
        <w:gridCol w:w="827"/>
      </w:tblGrid>
      <w:tr w:rsidR="00FD3238" w14:paraId="032E2376" w14:textId="77777777">
        <w:tc>
          <w:tcPr>
            <w:tcW w:w="1701" w:type="dxa"/>
            <w:shd w:val="clear" w:color="auto" w:fill="E26B0A"/>
          </w:tcPr>
          <w:p w14:paraId="0E3FF1A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4626AA5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动作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5461FCE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4E2F612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期望结果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0AAF53CA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5AEB1A64" w14:textId="77777777">
        <w:tc>
          <w:tcPr>
            <w:tcW w:w="1701" w:type="dxa"/>
            <w:shd w:val="clear" w:color="auto" w:fill="FDE9D9"/>
          </w:tcPr>
          <w:p w14:paraId="1C130663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F16-01</w:t>
            </w:r>
          </w:p>
        </w:tc>
        <w:tc>
          <w:tcPr>
            <w:tcW w:w="1701" w:type="dxa"/>
            <w:shd w:val="clear" w:color="auto" w:fill="FDE9D9"/>
          </w:tcPr>
          <w:p w14:paraId="20E8D75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执行标准流程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1F9ADBA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合法业务数据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12E8AF52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流程可闭环并返回成功提示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039A8BA0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1E9D87A5" w14:textId="77777777">
        <w:tc>
          <w:tcPr>
            <w:tcW w:w="1701" w:type="dxa"/>
            <w:shd w:val="clear" w:color="auto" w:fill="F8F1E8"/>
          </w:tcPr>
          <w:p w14:paraId="0860610C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F16-02</w:t>
            </w:r>
          </w:p>
        </w:tc>
        <w:tc>
          <w:tcPr>
            <w:tcW w:w="1701" w:type="dxa"/>
            <w:shd w:val="clear" w:color="auto" w:fill="F8F1E8"/>
          </w:tcPr>
          <w:p w14:paraId="7477C05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执行异常流程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311B495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缺失关键输入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7ED93FD4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给出明确错误提示且不产生脏数据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6F72B52E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763F609A" w14:textId="77777777">
        <w:tc>
          <w:tcPr>
            <w:tcW w:w="1701" w:type="dxa"/>
            <w:shd w:val="clear" w:color="auto" w:fill="FDE9D9"/>
          </w:tcPr>
          <w:p w14:paraId="1C698801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F16-03</w:t>
            </w:r>
          </w:p>
        </w:tc>
        <w:tc>
          <w:tcPr>
            <w:tcW w:w="1701" w:type="dxa"/>
            <w:shd w:val="clear" w:color="auto" w:fill="FDE9D9"/>
          </w:tcPr>
          <w:p w14:paraId="179357A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重复或并发操作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0A96212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重复提交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并发点击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3C8257DE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系统状态一致，无重复写入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6F71A7CD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42483B31" w14:textId="77777777">
        <w:tc>
          <w:tcPr>
            <w:tcW w:w="1701" w:type="dxa"/>
            <w:shd w:val="clear" w:color="auto" w:fill="F8F1E8"/>
          </w:tcPr>
          <w:p w14:paraId="7869DAF8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F16-04</w:t>
            </w:r>
          </w:p>
        </w:tc>
        <w:tc>
          <w:tcPr>
            <w:tcW w:w="1701" w:type="dxa"/>
            <w:shd w:val="clear" w:color="auto" w:fill="F8F1E8"/>
          </w:tcPr>
          <w:p w14:paraId="10025302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返回页面复查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4437316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刷新后重新加载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146EB5FA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关键结果可追溯、可再次查看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7647F9D4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6813A655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测试结果分析：该功能在预期设计下可完成端到端闭环，异常输入具备可读反馈</w:t>
      </w:r>
      <w:proofErr w:type="spellEnd"/>
      <w:r>
        <w:rPr>
          <w:color w:val="000000"/>
          <w:lang w:eastAsia="zh-CN"/>
        </w:rPr>
        <w:t>。</w:t>
      </w:r>
    </w:p>
    <w:p w14:paraId="54E0FB6C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41" w:name="_Toc223980330"/>
      <w:r>
        <w:rPr>
          <w:rFonts w:ascii="Times New Roman" w:eastAsia="Times New Roman" w:hAnsi="Times New Roman"/>
          <w:lang w:eastAsia="zh-CN"/>
        </w:rPr>
        <w:lastRenderedPageBreak/>
        <w:t xml:space="preserve">3.16.2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141"/>
      <w:proofErr w:type="spellEnd"/>
    </w:p>
    <w:p w14:paraId="561A3154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该功能预期结果符合需求。建议上线前增加真实临床数据抽样验证，并对关键操作增加审计日志与二次确认机制</w:t>
      </w:r>
      <w:proofErr w:type="spellEnd"/>
      <w:r>
        <w:rPr>
          <w:color w:val="000000"/>
          <w:lang w:eastAsia="zh-CN"/>
        </w:rPr>
        <w:t>。</w:t>
      </w:r>
    </w:p>
    <w:p w14:paraId="45E34E37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42" w:name="_Toc223980331"/>
      <w:r>
        <w:rPr>
          <w:rFonts w:ascii="Times New Roman" w:eastAsia="Times New Roman" w:hAnsi="Times New Roman"/>
          <w:lang w:eastAsia="zh-CN"/>
        </w:rPr>
        <w:t xml:space="preserve">3.16.3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142"/>
      <w:proofErr w:type="spellEnd"/>
    </w:p>
    <w:p w14:paraId="3C3C60A2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功能测试需从用户视角验证流程完整性，同时从接口视角验证状态一致性，确保前后端联动行为可复现</w:t>
      </w:r>
      <w:proofErr w:type="spellEnd"/>
      <w:r>
        <w:rPr>
          <w:color w:val="000000"/>
          <w:lang w:eastAsia="zh-CN"/>
        </w:rPr>
        <w:t>。</w:t>
      </w:r>
    </w:p>
    <w:p w14:paraId="7353F9B8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143" w:name="_Toc223980332"/>
      <w:r>
        <w:rPr>
          <w:rFonts w:ascii="Times New Roman" w:eastAsia="Times New Roman" w:hAnsi="Times New Roman"/>
          <w:sz w:val="28"/>
          <w:lang w:eastAsia="zh-CN"/>
        </w:rPr>
        <w:t xml:space="preserve">3.17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智能体会话与历史功能</w:t>
      </w:r>
      <w:bookmarkEnd w:id="143"/>
      <w:proofErr w:type="spellEnd"/>
    </w:p>
    <w:p w14:paraId="77A003FF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44" w:name="_Toc223980333"/>
      <w:r>
        <w:rPr>
          <w:rFonts w:ascii="Times New Roman" w:eastAsia="Times New Roman" w:hAnsi="Times New Roman"/>
          <w:lang w:eastAsia="zh-CN"/>
        </w:rPr>
        <w:t xml:space="preserve">3.17.1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144"/>
      <w:proofErr w:type="spellEnd"/>
    </w:p>
    <w:p w14:paraId="50C64D17" w14:textId="77777777" w:rsidR="00FD3238" w:rsidRDefault="0001384A">
      <w:pPr>
        <w:spacing w:after="0" w:line="360" w:lineRule="auto"/>
        <w:ind w:firstLine="480"/>
      </w:pPr>
      <w:proofErr w:type="spellStart"/>
      <w:r>
        <w:rPr>
          <w:color w:val="000000"/>
        </w:rPr>
        <w:t>测试用例</w:t>
      </w:r>
      <w:proofErr w:type="spellEnd"/>
      <w:r>
        <w:rPr>
          <w:color w:val="000000"/>
        </w:rP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174"/>
        <w:gridCol w:w="1631"/>
        <w:gridCol w:w="1872"/>
        <w:gridCol w:w="3216"/>
        <w:gridCol w:w="827"/>
      </w:tblGrid>
      <w:tr w:rsidR="00FD3238" w14:paraId="6CB913AD" w14:textId="77777777">
        <w:tc>
          <w:tcPr>
            <w:tcW w:w="1701" w:type="dxa"/>
            <w:shd w:val="clear" w:color="auto" w:fill="E26B0A"/>
          </w:tcPr>
          <w:p w14:paraId="6288442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用例编号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20AB22A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动作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605D00A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输入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6AEF42B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期望结果</w:t>
            </w:r>
            <w:proofErr w:type="spellEnd"/>
          </w:p>
        </w:tc>
        <w:tc>
          <w:tcPr>
            <w:tcW w:w="1701" w:type="dxa"/>
            <w:shd w:val="clear" w:color="auto" w:fill="E26B0A"/>
          </w:tcPr>
          <w:p w14:paraId="77E0235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备注</w:t>
            </w:r>
            <w:proofErr w:type="spellEnd"/>
          </w:p>
        </w:tc>
      </w:tr>
      <w:tr w:rsidR="00FD3238" w14:paraId="14BE5191" w14:textId="77777777">
        <w:tc>
          <w:tcPr>
            <w:tcW w:w="1701" w:type="dxa"/>
            <w:shd w:val="clear" w:color="auto" w:fill="FDE9D9"/>
          </w:tcPr>
          <w:p w14:paraId="1334C7EA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F17-01</w:t>
            </w:r>
          </w:p>
        </w:tc>
        <w:tc>
          <w:tcPr>
            <w:tcW w:w="1701" w:type="dxa"/>
            <w:shd w:val="clear" w:color="auto" w:fill="FDE9D9"/>
          </w:tcPr>
          <w:p w14:paraId="6AE61D6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执行标准流程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190381AB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合法业务数据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369230E6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流程可闭环并返回成功提示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216AAEBD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66A103D6" w14:textId="77777777">
        <w:tc>
          <w:tcPr>
            <w:tcW w:w="1701" w:type="dxa"/>
            <w:shd w:val="clear" w:color="auto" w:fill="F8F1E8"/>
          </w:tcPr>
          <w:p w14:paraId="644BF766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F17-02</w:t>
            </w:r>
          </w:p>
        </w:tc>
        <w:tc>
          <w:tcPr>
            <w:tcW w:w="1701" w:type="dxa"/>
            <w:shd w:val="clear" w:color="auto" w:fill="F8F1E8"/>
          </w:tcPr>
          <w:p w14:paraId="515EE815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执行异常流程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40FA5A46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缺失关键输入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5F6617CE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给出明确错误提示且不产生脏数据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6AAC14A6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0F6BF5C0" w14:textId="77777777">
        <w:tc>
          <w:tcPr>
            <w:tcW w:w="1701" w:type="dxa"/>
            <w:shd w:val="clear" w:color="auto" w:fill="FDE9D9"/>
          </w:tcPr>
          <w:p w14:paraId="4A1D1949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F17-03</w:t>
            </w:r>
          </w:p>
        </w:tc>
        <w:tc>
          <w:tcPr>
            <w:tcW w:w="1701" w:type="dxa"/>
            <w:shd w:val="clear" w:color="auto" w:fill="FDE9D9"/>
          </w:tcPr>
          <w:p w14:paraId="595FD89D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重复或并发操作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4D05E9B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重复提交</w:t>
            </w:r>
            <w:proofErr w:type="spellEnd"/>
            <w:r>
              <w:rPr>
                <w:color w:val="000000"/>
                <w:sz w:val="20"/>
              </w:rPr>
              <w:t>/</w:t>
            </w:r>
            <w:proofErr w:type="spellStart"/>
            <w:r>
              <w:rPr>
                <w:color w:val="000000"/>
                <w:sz w:val="20"/>
              </w:rPr>
              <w:t>并发点击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76E49DF2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系统状态一致，无重复写入</w:t>
            </w:r>
            <w:proofErr w:type="spellEnd"/>
          </w:p>
        </w:tc>
        <w:tc>
          <w:tcPr>
            <w:tcW w:w="1701" w:type="dxa"/>
            <w:shd w:val="clear" w:color="auto" w:fill="FDE9D9"/>
          </w:tcPr>
          <w:p w14:paraId="3B8C4626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  <w:tr w:rsidR="00FD3238" w14:paraId="16B67154" w14:textId="77777777">
        <w:tc>
          <w:tcPr>
            <w:tcW w:w="1701" w:type="dxa"/>
            <w:shd w:val="clear" w:color="auto" w:fill="F8F1E8"/>
          </w:tcPr>
          <w:p w14:paraId="3BBF8757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F17-04</w:t>
            </w:r>
          </w:p>
        </w:tc>
        <w:tc>
          <w:tcPr>
            <w:tcW w:w="1701" w:type="dxa"/>
            <w:shd w:val="clear" w:color="auto" w:fill="F8F1E8"/>
          </w:tcPr>
          <w:p w14:paraId="3DB7DE1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返回页面复查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51D0B94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刷新后重新加载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4F60C237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关键结果可追溯、可再次查看</w:t>
            </w:r>
            <w:proofErr w:type="spellEnd"/>
          </w:p>
        </w:tc>
        <w:tc>
          <w:tcPr>
            <w:tcW w:w="1701" w:type="dxa"/>
            <w:shd w:val="clear" w:color="auto" w:fill="F8F1E8"/>
          </w:tcPr>
          <w:p w14:paraId="4E07A7A0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无</w:t>
            </w:r>
          </w:p>
        </w:tc>
      </w:tr>
    </w:tbl>
    <w:p w14:paraId="702672F0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测试结果分析：该功能在预期设计下可完成端到端闭环，异常输入具备可读反馈</w:t>
      </w:r>
      <w:proofErr w:type="spellEnd"/>
      <w:r>
        <w:rPr>
          <w:color w:val="000000"/>
          <w:lang w:eastAsia="zh-CN"/>
        </w:rPr>
        <w:t>。</w:t>
      </w:r>
    </w:p>
    <w:p w14:paraId="0E144FB6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45" w:name="_Toc223980334"/>
      <w:r>
        <w:rPr>
          <w:rFonts w:ascii="Times New Roman" w:eastAsia="Times New Roman" w:hAnsi="Times New Roman"/>
          <w:lang w:eastAsia="zh-CN"/>
        </w:rPr>
        <w:t xml:space="preserve">3.17.2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145"/>
      <w:proofErr w:type="spellEnd"/>
    </w:p>
    <w:p w14:paraId="3C42A999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该功能预期结果符合需求。建议上线前增加真实临床数据抽样验证，并对关键操作增加审计日志与二次确认机制</w:t>
      </w:r>
      <w:proofErr w:type="spellEnd"/>
      <w:r>
        <w:rPr>
          <w:color w:val="000000"/>
          <w:lang w:eastAsia="zh-CN"/>
        </w:rPr>
        <w:t>。</w:t>
      </w:r>
    </w:p>
    <w:p w14:paraId="64711A10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46" w:name="_Toc223980335"/>
      <w:r>
        <w:rPr>
          <w:rFonts w:ascii="Times New Roman" w:eastAsia="Times New Roman" w:hAnsi="Times New Roman"/>
          <w:lang w:eastAsia="zh-CN"/>
        </w:rPr>
        <w:t xml:space="preserve">3.17.3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146"/>
      <w:proofErr w:type="spellEnd"/>
    </w:p>
    <w:p w14:paraId="6201BC97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功能测试需从用户视角验证流程完整性，同时从接口视角验证状态一致性，确保前后端联动行为可复现</w:t>
      </w:r>
      <w:proofErr w:type="spellEnd"/>
      <w:r>
        <w:rPr>
          <w:color w:val="000000"/>
          <w:lang w:eastAsia="zh-CN"/>
        </w:rPr>
        <w:t>。</w:t>
      </w:r>
    </w:p>
    <w:p w14:paraId="77ACD275" w14:textId="77777777" w:rsidR="00FD3238" w:rsidRDefault="0001384A">
      <w:pPr>
        <w:pStyle w:val="1"/>
        <w:spacing w:before="160" w:after="120" w:line="360" w:lineRule="auto"/>
        <w:rPr>
          <w:lang w:eastAsia="zh-CN"/>
        </w:rPr>
      </w:pPr>
      <w:bookmarkStart w:id="147" w:name="_Toc223980336"/>
      <w:r>
        <w:rPr>
          <w:rFonts w:ascii="Times New Roman" w:eastAsia="Times New Roman" w:hAnsi="Times New Roman"/>
          <w:sz w:val="32"/>
          <w:lang w:eastAsia="zh-CN"/>
        </w:rPr>
        <w:lastRenderedPageBreak/>
        <w:t xml:space="preserve">4 </w:t>
      </w:r>
      <w:proofErr w:type="spellStart"/>
      <w:r>
        <w:rPr>
          <w:rFonts w:ascii="Times New Roman" w:eastAsia="Times New Roman" w:hAnsi="Times New Roman"/>
          <w:sz w:val="32"/>
          <w:lang w:eastAsia="zh-CN"/>
        </w:rPr>
        <w:t>系统测试</w:t>
      </w:r>
      <w:bookmarkEnd w:id="147"/>
      <w:proofErr w:type="spellEnd"/>
    </w:p>
    <w:p w14:paraId="3C12B808" w14:textId="77777777" w:rsidR="00FD3238" w:rsidRDefault="0001384A">
      <w:pPr>
        <w:pStyle w:val="21"/>
        <w:spacing w:before="160" w:after="120" w:line="360" w:lineRule="auto"/>
        <w:rPr>
          <w:lang w:eastAsia="zh-CN"/>
        </w:rPr>
      </w:pPr>
      <w:bookmarkStart w:id="148" w:name="_Toc223980337"/>
      <w:r>
        <w:rPr>
          <w:rFonts w:ascii="Times New Roman" w:eastAsia="Times New Roman" w:hAnsi="Times New Roman"/>
          <w:sz w:val="28"/>
          <w:lang w:eastAsia="zh-CN"/>
        </w:rPr>
        <w:t xml:space="preserve">4.1 </w:t>
      </w:r>
      <w:proofErr w:type="spellStart"/>
      <w:r>
        <w:rPr>
          <w:rFonts w:ascii="Times New Roman" w:eastAsia="Times New Roman" w:hAnsi="Times New Roman"/>
          <w:sz w:val="28"/>
          <w:lang w:eastAsia="zh-CN"/>
        </w:rPr>
        <w:t>模型性能测试</w:t>
      </w:r>
      <w:bookmarkEnd w:id="148"/>
      <w:proofErr w:type="spellEnd"/>
    </w:p>
    <w:p w14:paraId="352AE98B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49" w:name="_Toc223980338"/>
      <w:r>
        <w:rPr>
          <w:rFonts w:ascii="Times New Roman" w:eastAsia="Times New Roman" w:hAnsi="Times New Roman"/>
          <w:lang w:eastAsia="zh-CN"/>
        </w:rPr>
        <w:t xml:space="preserve">4.1.1 </w:t>
      </w:r>
      <w:proofErr w:type="spellStart"/>
      <w:r>
        <w:rPr>
          <w:rFonts w:ascii="Times New Roman" w:eastAsia="Times New Roman" w:hAnsi="Times New Roman"/>
          <w:lang w:eastAsia="zh-CN"/>
        </w:rPr>
        <w:t>测试用例与结果分析</w:t>
      </w:r>
      <w:bookmarkEnd w:id="149"/>
      <w:proofErr w:type="spellEnd"/>
    </w:p>
    <w:p w14:paraId="4A4E3CC8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在预期测试条件下，对单模态与多模态分割接口进行性能评估，重点关注响应耗时、成功率和结果稳定性</w:t>
      </w:r>
      <w:proofErr w:type="spellEnd"/>
      <w:r>
        <w:rPr>
          <w:color w:val="000000"/>
          <w:lang w:eastAsia="zh-CN"/>
        </w:rPr>
        <w:t>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416"/>
        <w:gridCol w:w="2099"/>
        <w:gridCol w:w="2103"/>
        <w:gridCol w:w="2102"/>
      </w:tblGrid>
      <w:tr w:rsidR="00FD3238" w14:paraId="074998C9" w14:textId="77777777">
        <w:tc>
          <w:tcPr>
            <w:tcW w:w="2126" w:type="dxa"/>
            <w:shd w:val="clear" w:color="auto" w:fill="E26B0A"/>
          </w:tcPr>
          <w:p w14:paraId="367EA2D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指标</w:t>
            </w:r>
            <w:proofErr w:type="spellEnd"/>
          </w:p>
        </w:tc>
        <w:tc>
          <w:tcPr>
            <w:tcW w:w="2126" w:type="dxa"/>
            <w:shd w:val="clear" w:color="auto" w:fill="E26B0A"/>
          </w:tcPr>
          <w:p w14:paraId="3339F84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目标值</w:t>
            </w:r>
            <w:proofErr w:type="spellEnd"/>
          </w:p>
        </w:tc>
        <w:tc>
          <w:tcPr>
            <w:tcW w:w="2126" w:type="dxa"/>
            <w:shd w:val="clear" w:color="auto" w:fill="E26B0A"/>
          </w:tcPr>
          <w:p w14:paraId="51F7BF3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预期结果</w:t>
            </w:r>
            <w:proofErr w:type="spellEnd"/>
          </w:p>
        </w:tc>
        <w:tc>
          <w:tcPr>
            <w:tcW w:w="2126" w:type="dxa"/>
            <w:shd w:val="clear" w:color="auto" w:fill="E26B0A"/>
          </w:tcPr>
          <w:p w14:paraId="2870B7D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结论</w:t>
            </w:r>
            <w:proofErr w:type="spellEnd"/>
          </w:p>
        </w:tc>
      </w:tr>
      <w:tr w:rsidR="00FD3238" w14:paraId="0D8E7457" w14:textId="77777777">
        <w:tc>
          <w:tcPr>
            <w:tcW w:w="2126" w:type="dxa"/>
            <w:shd w:val="clear" w:color="auto" w:fill="FDE9D9"/>
          </w:tcPr>
          <w:p w14:paraId="2D771D27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单次推理耗时（单模态</w:t>
            </w:r>
            <w:proofErr w:type="spellEnd"/>
            <w:r>
              <w:rPr>
                <w:color w:val="000000"/>
                <w:sz w:val="20"/>
                <w:lang w:eastAsia="zh-CN"/>
              </w:rPr>
              <w:t>）</w:t>
            </w:r>
          </w:p>
        </w:tc>
        <w:tc>
          <w:tcPr>
            <w:tcW w:w="2126" w:type="dxa"/>
            <w:shd w:val="clear" w:color="auto" w:fill="FDE9D9"/>
          </w:tcPr>
          <w:p w14:paraId="4DA63B9B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&lt;= 30s</w:t>
            </w:r>
          </w:p>
        </w:tc>
        <w:tc>
          <w:tcPr>
            <w:tcW w:w="2126" w:type="dxa"/>
            <w:shd w:val="clear" w:color="auto" w:fill="FDE9D9"/>
          </w:tcPr>
          <w:p w14:paraId="7D498C5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满足目标</w:t>
            </w:r>
            <w:proofErr w:type="spellEnd"/>
          </w:p>
        </w:tc>
        <w:tc>
          <w:tcPr>
            <w:tcW w:w="2126" w:type="dxa"/>
            <w:shd w:val="clear" w:color="auto" w:fill="FDE9D9"/>
          </w:tcPr>
          <w:p w14:paraId="099AAA9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预期通过</w:t>
            </w:r>
            <w:proofErr w:type="spellEnd"/>
          </w:p>
        </w:tc>
      </w:tr>
      <w:tr w:rsidR="00FD3238" w14:paraId="525F020C" w14:textId="77777777">
        <w:tc>
          <w:tcPr>
            <w:tcW w:w="2126" w:type="dxa"/>
            <w:shd w:val="clear" w:color="auto" w:fill="F8F1E8"/>
          </w:tcPr>
          <w:p w14:paraId="2D11E428" w14:textId="77777777" w:rsidR="00FD3238" w:rsidRDefault="0001384A">
            <w:pPr>
              <w:spacing w:line="288" w:lineRule="auto"/>
              <w:jc w:val="center"/>
              <w:rPr>
                <w:lang w:eastAsia="zh-CN"/>
              </w:rPr>
            </w:pPr>
            <w:proofErr w:type="spellStart"/>
            <w:r>
              <w:rPr>
                <w:color w:val="000000"/>
                <w:sz w:val="20"/>
                <w:lang w:eastAsia="zh-CN"/>
              </w:rPr>
              <w:t>单次推理耗时（多模态</w:t>
            </w:r>
            <w:proofErr w:type="spellEnd"/>
            <w:r>
              <w:rPr>
                <w:color w:val="000000"/>
                <w:sz w:val="20"/>
                <w:lang w:eastAsia="zh-CN"/>
              </w:rPr>
              <w:t>）</w:t>
            </w:r>
          </w:p>
        </w:tc>
        <w:tc>
          <w:tcPr>
            <w:tcW w:w="2126" w:type="dxa"/>
            <w:shd w:val="clear" w:color="auto" w:fill="F8F1E8"/>
          </w:tcPr>
          <w:p w14:paraId="226A8F00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&lt;= 45s</w:t>
            </w:r>
          </w:p>
        </w:tc>
        <w:tc>
          <w:tcPr>
            <w:tcW w:w="2126" w:type="dxa"/>
            <w:shd w:val="clear" w:color="auto" w:fill="F8F1E8"/>
          </w:tcPr>
          <w:p w14:paraId="6CFCBCE0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满足目标</w:t>
            </w:r>
            <w:proofErr w:type="spellEnd"/>
          </w:p>
        </w:tc>
        <w:tc>
          <w:tcPr>
            <w:tcW w:w="2126" w:type="dxa"/>
            <w:shd w:val="clear" w:color="auto" w:fill="F8F1E8"/>
          </w:tcPr>
          <w:p w14:paraId="36E6E153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预期通过</w:t>
            </w:r>
            <w:proofErr w:type="spellEnd"/>
          </w:p>
        </w:tc>
      </w:tr>
      <w:tr w:rsidR="00FD3238" w14:paraId="7CBEB653" w14:textId="77777777">
        <w:tc>
          <w:tcPr>
            <w:tcW w:w="2126" w:type="dxa"/>
            <w:shd w:val="clear" w:color="auto" w:fill="FDE9D9"/>
          </w:tcPr>
          <w:p w14:paraId="21DE587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接口成功率</w:t>
            </w:r>
            <w:proofErr w:type="spellEnd"/>
          </w:p>
        </w:tc>
        <w:tc>
          <w:tcPr>
            <w:tcW w:w="2126" w:type="dxa"/>
            <w:shd w:val="clear" w:color="auto" w:fill="FDE9D9"/>
          </w:tcPr>
          <w:p w14:paraId="69F54384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&gt;= 99%</w:t>
            </w:r>
          </w:p>
        </w:tc>
        <w:tc>
          <w:tcPr>
            <w:tcW w:w="2126" w:type="dxa"/>
            <w:shd w:val="clear" w:color="auto" w:fill="FDE9D9"/>
          </w:tcPr>
          <w:p w14:paraId="012C212F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满足目标</w:t>
            </w:r>
            <w:proofErr w:type="spellEnd"/>
          </w:p>
        </w:tc>
        <w:tc>
          <w:tcPr>
            <w:tcW w:w="2126" w:type="dxa"/>
            <w:shd w:val="clear" w:color="auto" w:fill="FDE9D9"/>
          </w:tcPr>
          <w:p w14:paraId="1501AFB7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预期通过</w:t>
            </w:r>
            <w:proofErr w:type="spellEnd"/>
          </w:p>
        </w:tc>
      </w:tr>
      <w:tr w:rsidR="00FD3238" w14:paraId="3536EC22" w14:textId="77777777">
        <w:tc>
          <w:tcPr>
            <w:tcW w:w="2126" w:type="dxa"/>
            <w:shd w:val="clear" w:color="auto" w:fill="F8F1E8"/>
          </w:tcPr>
          <w:p w14:paraId="3B65985C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异常输入拦截率</w:t>
            </w:r>
            <w:proofErr w:type="spellEnd"/>
          </w:p>
        </w:tc>
        <w:tc>
          <w:tcPr>
            <w:tcW w:w="2126" w:type="dxa"/>
            <w:shd w:val="clear" w:color="auto" w:fill="F8F1E8"/>
          </w:tcPr>
          <w:p w14:paraId="4392C994" w14:textId="77777777" w:rsidR="00FD3238" w:rsidRDefault="0001384A">
            <w:pPr>
              <w:spacing w:line="288" w:lineRule="auto"/>
              <w:jc w:val="center"/>
            </w:pPr>
            <w:r>
              <w:rPr>
                <w:color w:val="000000"/>
                <w:sz w:val="20"/>
              </w:rPr>
              <w:t>100%</w:t>
            </w:r>
          </w:p>
        </w:tc>
        <w:tc>
          <w:tcPr>
            <w:tcW w:w="2126" w:type="dxa"/>
            <w:shd w:val="clear" w:color="auto" w:fill="F8F1E8"/>
          </w:tcPr>
          <w:p w14:paraId="714C0988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满足目标</w:t>
            </w:r>
            <w:proofErr w:type="spellEnd"/>
          </w:p>
        </w:tc>
        <w:tc>
          <w:tcPr>
            <w:tcW w:w="2126" w:type="dxa"/>
            <w:shd w:val="clear" w:color="auto" w:fill="F8F1E8"/>
          </w:tcPr>
          <w:p w14:paraId="0D168D49" w14:textId="77777777" w:rsidR="00FD3238" w:rsidRDefault="0001384A">
            <w:pPr>
              <w:spacing w:line="288" w:lineRule="auto"/>
              <w:jc w:val="center"/>
            </w:pPr>
            <w:proofErr w:type="spellStart"/>
            <w:r>
              <w:rPr>
                <w:color w:val="000000"/>
                <w:sz w:val="20"/>
              </w:rPr>
              <w:t>预期通过</w:t>
            </w:r>
            <w:proofErr w:type="spellEnd"/>
          </w:p>
        </w:tc>
      </w:tr>
    </w:tbl>
    <w:p w14:paraId="170D9A30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50" w:name="_Toc223980339"/>
      <w:r>
        <w:rPr>
          <w:rFonts w:ascii="Times New Roman" w:eastAsia="Times New Roman" w:hAnsi="Times New Roman"/>
          <w:lang w:eastAsia="zh-CN"/>
        </w:rPr>
        <w:t xml:space="preserve">4.1.2 </w:t>
      </w:r>
      <w:proofErr w:type="spellStart"/>
      <w:r>
        <w:rPr>
          <w:rFonts w:ascii="Times New Roman" w:eastAsia="Times New Roman" w:hAnsi="Times New Roman"/>
          <w:lang w:eastAsia="zh-CN"/>
        </w:rPr>
        <w:t>测试结果综合分析及建议</w:t>
      </w:r>
      <w:bookmarkEnd w:id="150"/>
      <w:proofErr w:type="spellEnd"/>
    </w:p>
    <w:p w14:paraId="7FE0E200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系统在预期目标下可支撑当前业务规模。建议后续开展并发压测与长时运行测试，评估峰值流量下的资源弹性与稳定性</w:t>
      </w:r>
      <w:proofErr w:type="spellEnd"/>
      <w:r>
        <w:rPr>
          <w:color w:val="000000"/>
          <w:lang w:eastAsia="zh-CN"/>
        </w:rPr>
        <w:t>。</w:t>
      </w:r>
    </w:p>
    <w:p w14:paraId="714B0D89" w14:textId="77777777" w:rsidR="00FD3238" w:rsidRDefault="0001384A">
      <w:pPr>
        <w:pStyle w:val="31"/>
        <w:spacing w:before="160" w:after="120" w:line="360" w:lineRule="auto"/>
        <w:rPr>
          <w:lang w:eastAsia="zh-CN"/>
        </w:rPr>
      </w:pPr>
      <w:bookmarkStart w:id="151" w:name="_Toc223980340"/>
      <w:r>
        <w:rPr>
          <w:rFonts w:ascii="Times New Roman" w:eastAsia="Times New Roman" w:hAnsi="Times New Roman"/>
          <w:lang w:eastAsia="zh-CN"/>
        </w:rPr>
        <w:t xml:space="preserve">4.1.3 </w:t>
      </w:r>
      <w:proofErr w:type="spellStart"/>
      <w:r>
        <w:rPr>
          <w:rFonts w:ascii="Times New Roman" w:eastAsia="Times New Roman" w:hAnsi="Times New Roman"/>
          <w:lang w:eastAsia="zh-CN"/>
        </w:rPr>
        <w:t>测试经验总结</w:t>
      </w:r>
      <w:bookmarkEnd w:id="151"/>
      <w:proofErr w:type="spellEnd"/>
    </w:p>
    <w:p w14:paraId="67534491" w14:textId="77777777" w:rsidR="00FD3238" w:rsidRDefault="0001384A">
      <w:pPr>
        <w:spacing w:after="0" w:line="360" w:lineRule="auto"/>
        <w:ind w:firstLine="480"/>
        <w:rPr>
          <w:lang w:eastAsia="zh-CN"/>
        </w:rPr>
      </w:pPr>
      <w:proofErr w:type="spellStart"/>
      <w:r>
        <w:rPr>
          <w:color w:val="000000"/>
          <w:lang w:eastAsia="zh-CN"/>
        </w:rPr>
        <w:t>系统测试应围绕真实业务链路构建指标体系，统一采样口径与日志追踪字段，以便快速定位性能瓶颈</w:t>
      </w:r>
      <w:proofErr w:type="spellEnd"/>
      <w:r>
        <w:rPr>
          <w:color w:val="000000"/>
          <w:lang w:eastAsia="zh-CN"/>
        </w:rPr>
        <w:t>。</w:t>
      </w:r>
    </w:p>
    <w:sectPr w:rsidR="00FD3238" w:rsidSect="00034616">
      <w:pgSz w:w="11906" w:h="16838"/>
      <w:pgMar w:top="1440" w:right="1701" w:bottom="1440" w:left="1701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74627C" w14:textId="77777777" w:rsidR="00DF713F" w:rsidRDefault="00DF713F">
      <w:pPr>
        <w:spacing w:after="0" w:line="240" w:lineRule="auto"/>
      </w:pPr>
      <w:r>
        <w:separator/>
      </w:r>
    </w:p>
  </w:endnote>
  <w:endnote w:type="continuationSeparator" w:id="0">
    <w:p w14:paraId="0F7BF0C7" w14:textId="77777777" w:rsidR="00DF713F" w:rsidRDefault="00DF7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A883D" w14:textId="77777777" w:rsidR="00FD3238" w:rsidRDefault="0001384A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A31FDD">
      <w:rPr>
        <w:noProof/>
      </w:rPr>
      <w:t>I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D5098" w14:textId="77777777" w:rsidR="00DF713F" w:rsidRDefault="00DF713F">
      <w:pPr>
        <w:spacing w:after="0" w:line="240" w:lineRule="auto"/>
      </w:pPr>
      <w:r>
        <w:separator/>
      </w:r>
    </w:p>
  </w:footnote>
  <w:footnote w:type="continuationSeparator" w:id="0">
    <w:p w14:paraId="75EE6242" w14:textId="77777777" w:rsidR="00DF713F" w:rsidRDefault="00DF7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E4129" w14:textId="77777777" w:rsidR="00FD3238" w:rsidRDefault="0001384A">
    <w:pPr>
      <w:pStyle w:val="a5"/>
      <w:pBdr>
        <w:bottom w:val="single" w:sz="8" w:space="1" w:color="808080"/>
      </w:pBdr>
    </w:pPr>
    <w:proofErr w:type="spellStart"/>
    <w:r>
      <w:rPr>
        <w:color w:val="000000"/>
        <w:sz w:val="18"/>
      </w:rPr>
      <w:t>ShareTime</w:t>
    </w:r>
    <w:proofErr w:type="spellEnd"/>
    <w:r>
      <w:rPr>
        <w:color w:val="000000"/>
        <w:sz w:val="18"/>
      </w:rPr>
      <w:t xml:space="preserve">    </w:t>
    </w:r>
    <w:r>
      <w:rPr>
        <w:b/>
        <w:color w:val="000000"/>
        <w:sz w:val="18"/>
      </w:rPr>
      <w:t>文档编号：SWC2022-T20220001-代码一定队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9749099">
    <w:abstractNumId w:val="8"/>
  </w:num>
  <w:num w:numId="2" w16cid:durableId="1659571890">
    <w:abstractNumId w:val="6"/>
  </w:num>
  <w:num w:numId="3" w16cid:durableId="139657300">
    <w:abstractNumId w:val="5"/>
  </w:num>
  <w:num w:numId="4" w16cid:durableId="113989592">
    <w:abstractNumId w:val="4"/>
  </w:num>
  <w:num w:numId="5" w16cid:durableId="648440298">
    <w:abstractNumId w:val="7"/>
  </w:num>
  <w:num w:numId="6" w16cid:durableId="399249312">
    <w:abstractNumId w:val="3"/>
  </w:num>
  <w:num w:numId="7" w16cid:durableId="751850755">
    <w:abstractNumId w:val="2"/>
  </w:num>
  <w:num w:numId="8" w16cid:durableId="464198186">
    <w:abstractNumId w:val="1"/>
  </w:num>
  <w:num w:numId="9" w16cid:durableId="440614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84A"/>
    <w:rsid w:val="00034616"/>
    <w:rsid w:val="0006063C"/>
    <w:rsid w:val="000712D6"/>
    <w:rsid w:val="0015074B"/>
    <w:rsid w:val="001C76E6"/>
    <w:rsid w:val="0029639D"/>
    <w:rsid w:val="002D30BD"/>
    <w:rsid w:val="00326F90"/>
    <w:rsid w:val="006106E0"/>
    <w:rsid w:val="00920D83"/>
    <w:rsid w:val="00A31FDD"/>
    <w:rsid w:val="00AA1D8D"/>
    <w:rsid w:val="00B47730"/>
    <w:rsid w:val="00B65A66"/>
    <w:rsid w:val="00BB0DD2"/>
    <w:rsid w:val="00BC1BFC"/>
    <w:rsid w:val="00CB0664"/>
    <w:rsid w:val="00CF69FB"/>
    <w:rsid w:val="00DE05AE"/>
    <w:rsid w:val="00DF713F"/>
    <w:rsid w:val="00E7391E"/>
    <w:rsid w:val="00FC2396"/>
    <w:rsid w:val="00FC693F"/>
    <w:rsid w:val="00FD3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070E76D"/>
  <w14:defaultImageDpi w14:val="300"/>
  <w15:docId w15:val="{B74CB46F-19A5-4474-81A7-28A163650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rPr>
      <w:rFonts w:ascii="Times New Roman" w:eastAsia="Times New Roman" w:hAnsi="Times New Roman"/>
      <w:sz w:val="24"/>
    </w:rPr>
  </w:style>
  <w:style w:type="paragraph" w:customStyle="1" w:styleId="TOC21">
    <w:name w:val="TOC 21"/>
    <w:rPr>
      <w:rFonts w:ascii="Times New Roman" w:eastAsia="Times New Roman" w:hAnsi="Times New Roman"/>
      <w:sz w:val="24"/>
    </w:rPr>
  </w:style>
  <w:style w:type="paragraph" w:customStyle="1" w:styleId="TOC31">
    <w:name w:val="TOC 31"/>
    <w:rPr>
      <w:rFonts w:ascii="Times New Roman" w:eastAsia="Times New Roman" w:hAnsi="Times New Roman"/>
      <w:sz w:val="24"/>
    </w:rPr>
  </w:style>
  <w:style w:type="paragraph" w:customStyle="1" w:styleId="TOC41">
    <w:name w:val="TOC 41"/>
    <w:rPr>
      <w:rFonts w:ascii="Times New Roman" w:eastAsia="Times New Roman" w:hAnsi="Times New Roman"/>
      <w:sz w:val="24"/>
    </w:rPr>
  </w:style>
  <w:style w:type="paragraph" w:customStyle="1" w:styleId="TOC51">
    <w:name w:val="TOC 51"/>
    <w:rPr>
      <w:rFonts w:ascii="Times New Roman" w:eastAsia="Times New Roman" w:hAnsi="Times New Roman"/>
      <w:sz w:val="24"/>
    </w:rPr>
  </w:style>
  <w:style w:type="paragraph" w:customStyle="1" w:styleId="TOC61">
    <w:name w:val="TOC 61"/>
    <w:rPr>
      <w:rFonts w:ascii="Times New Roman" w:eastAsia="Times New Roman" w:hAnsi="Times New Roman"/>
      <w:sz w:val="24"/>
    </w:rPr>
  </w:style>
  <w:style w:type="paragraph" w:customStyle="1" w:styleId="TOC71">
    <w:name w:val="TOC 71"/>
    <w:rPr>
      <w:rFonts w:ascii="Times New Roman" w:eastAsia="Times New Roman" w:hAnsi="Times New Roman"/>
      <w:sz w:val="24"/>
    </w:rPr>
  </w:style>
  <w:style w:type="paragraph" w:customStyle="1" w:styleId="TOC81">
    <w:name w:val="TOC 81"/>
    <w:rPr>
      <w:rFonts w:ascii="Times New Roman" w:eastAsia="Times New Roman" w:hAnsi="Times New Roman"/>
      <w:sz w:val="24"/>
    </w:rPr>
  </w:style>
  <w:style w:type="paragraph" w:customStyle="1" w:styleId="TOC91">
    <w:name w:val="TOC 91"/>
    <w:rPr>
      <w:rFonts w:ascii="Times New Roman" w:eastAsia="Times New Roman" w:hAnsi="Times New Roman"/>
      <w:sz w:val="24"/>
    </w:rPr>
  </w:style>
  <w:style w:type="paragraph" w:customStyle="1" w:styleId="TableofContents">
    <w:name w:val="Table of Contents"/>
    <w:rPr>
      <w:rFonts w:ascii="Times New Roman" w:eastAsia="Times New Roman" w:hAnsi="Times New Roman"/>
      <w:sz w:val="24"/>
    </w:rPr>
  </w:style>
  <w:style w:type="paragraph" w:styleId="TOC1">
    <w:name w:val="toc 1"/>
    <w:basedOn w:val="a1"/>
    <w:next w:val="a1"/>
    <w:autoRedefine/>
    <w:uiPriority w:val="39"/>
    <w:unhideWhenUsed/>
    <w:rsid w:val="00A31FDD"/>
  </w:style>
  <w:style w:type="paragraph" w:styleId="TOC2">
    <w:name w:val="toc 2"/>
    <w:basedOn w:val="a1"/>
    <w:next w:val="a1"/>
    <w:autoRedefine/>
    <w:uiPriority w:val="39"/>
    <w:unhideWhenUsed/>
    <w:rsid w:val="00A31FDD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A31FDD"/>
    <w:pPr>
      <w:ind w:leftChars="400" w:left="840"/>
    </w:pPr>
  </w:style>
  <w:style w:type="paragraph" w:styleId="TOC4">
    <w:name w:val="toc 4"/>
    <w:basedOn w:val="a1"/>
    <w:next w:val="a1"/>
    <w:autoRedefine/>
    <w:uiPriority w:val="39"/>
    <w:unhideWhenUsed/>
    <w:rsid w:val="00A31FDD"/>
    <w:pPr>
      <w:widowControl w:val="0"/>
      <w:spacing w:after="160" w:line="278" w:lineRule="auto"/>
      <w:ind w:leftChars="600" w:left="126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5">
    <w:name w:val="toc 5"/>
    <w:basedOn w:val="a1"/>
    <w:next w:val="a1"/>
    <w:autoRedefine/>
    <w:uiPriority w:val="39"/>
    <w:unhideWhenUsed/>
    <w:rsid w:val="00A31FDD"/>
    <w:pPr>
      <w:widowControl w:val="0"/>
      <w:spacing w:after="160" w:line="278" w:lineRule="auto"/>
      <w:ind w:leftChars="800" w:left="168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6">
    <w:name w:val="toc 6"/>
    <w:basedOn w:val="a1"/>
    <w:next w:val="a1"/>
    <w:autoRedefine/>
    <w:uiPriority w:val="39"/>
    <w:unhideWhenUsed/>
    <w:rsid w:val="00A31FDD"/>
    <w:pPr>
      <w:widowControl w:val="0"/>
      <w:spacing w:after="160" w:line="278" w:lineRule="auto"/>
      <w:ind w:leftChars="1000" w:left="210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7">
    <w:name w:val="toc 7"/>
    <w:basedOn w:val="a1"/>
    <w:next w:val="a1"/>
    <w:autoRedefine/>
    <w:uiPriority w:val="39"/>
    <w:unhideWhenUsed/>
    <w:rsid w:val="00A31FDD"/>
    <w:pPr>
      <w:widowControl w:val="0"/>
      <w:spacing w:after="160" w:line="278" w:lineRule="auto"/>
      <w:ind w:leftChars="1200" w:left="252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8">
    <w:name w:val="toc 8"/>
    <w:basedOn w:val="a1"/>
    <w:next w:val="a1"/>
    <w:autoRedefine/>
    <w:uiPriority w:val="39"/>
    <w:unhideWhenUsed/>
    <w:rsid w:val="00A31FDD"/>
    <w:pPr>
      <w:widowControl w:val="0"/>
      <w:spacing w:after="160" w:line="278" w:lineRule="auto"/>
      <w:ind w:leftChars="1400" w:left="294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9">
    <w:name w:val="toc 9"/>
    <w:basedOn w:val="a1"/>
    <w:next w:val="a1"/>
    <w:autoRedefine/>
    <w:uiPriority w:val="39"/>
    <w:unhideWhenUsed/>
    <w:rsid w:val="00A31FDD"/>
    <w:pPr>
      <w:widowControl w:val="0"/>
      <w:spacing w:after="160" w:line="278" w:lineRule="auto"/>
      <w:ind w:leftChars="1600" w:left="336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character" w:styleId="aff9">
    <w:name w:val="Hyperlink"/>
    <w:basedOn w:val="a2"/>
    <w:uiPriority w:val="99"/>
    <w:unhideWhenUsed/>
    <w:rsid w:val="00A31FDD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A31F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36</Pages>
  <Words>4722</Words>
  <Characters>26918</Characters>
  <Application>Microsoft Office Word</Application>
  <DocSecurity>0</DocSecurity>
  <Lines>224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云川 胡</cp:lastModifiedBy>
  <cp:revision>6</cp:revision>
  <dcterms:created xsi:type="dcterms:W3CDTF">2013-12-23T23:15:00Z</dcterms:created>
  <dcterms:modified xsi:type="dcterms:W3CDTF">2026-03-09T12:31:00Z</dcterms:modified>
  <cp:category/>
</cp:coreProperties>
</file>