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数据库设计，node.</w:t>
      </w:r>
      <w:bookmarkStart w:id="0" w:name="_GoBack"/>
      <w:bookmarkEnd w:id="0"/>
      <w:r>
        <w:rPr>
          <w:rFonts w:hint="eastAsia"/>
          <w:lang w:val="en-US" w:eastAsia="zh-CN"/>
        </w:rPr>
        <w:t>js后端开发：卫俊宾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小程序前端设计和开发：孙浩然、赵柯柯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94430"/>
    <w:rsid w:val="16E16949"/>
    <w:rsid w:val="21F50505"/>
    <w:rsid w:val="2D280FE2"/>
    <w:rsid w:val="39E17A34"/>
    <w:rsid w:val="3C9613CF"/>
    <w:rsid w:val="52A52577"/>
    <w:rsid w:val="54187506"/>
    <w:rsid w:val="5C9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2020-10-19T07:19:58Z</dcterms:created>
  <dc:creator>眸入星海</dc:creator>
  <cp:lastModifiedBy>眸入星海</cp:lastModifiedBy>
  <dcterms:modified xsi:type="dcterms:W3CDTF">2020-10-19T07:31:16Z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