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00269" w14:textId="77777777" w:rsidR="00AC2B00" w:rsidRDefault="00AC2B00">
      <w:pPr>
        <w:pStyle w:val="Default"/>
        <w:spacing w:beforeLines="50" w:before="156" w:afterLines="50" w:after="156" w:line="360" w:lineRule="exact"/>
        <w:rPr>
          <w:rFonts w:ascii="微软雅黑" w:eastAsia="微软雅黑" w:hAnsi="微软雅黑"/>
        </w:rPr>
      </w:pPr>
      <w:bookmarkStart w:id="0" w:name="_GoBack"/>
      <w:bookmarkEnd w:id="0"/>
    </w:p>
    <w:p w14:paraId="68B92B91" w14:textId="77777777" w:rsidR="00AC2B00" w:rsidRDefault="00260719">
      <w:pPr>
        <w:pStyle w:val="4"/>
        <w:spacing w:before="0" w:beforeAutospacing="0" w:after="0" w:afterAutospacing="0" w:line="360" w:lineRule="exact"/>
        <w:jc w:val="center"/>
        <w:rPr>
          <w:rFonts w:ascii="微软雅黑" w:eastAsia="微软雅黑" w:hAnsi="微软雅黑"/>
          <w:bCs w:val="0"/>
          <w:color w:val="000000"/>
          <w:sz w:val="28"/>
          <w:szCs w:val="30"/>
        </w:rPr>
      </w:pPr>
      <w:r>
        <w:rPr>
          <w:rFonts w:ascii="微软雅黑" w:eastAsia="微软雅黑" w:hAnsi="微软雅黑" w:hint="eastAsia"/>
          <w:bCs w:val="0"/>
          <w:color w:val="000000"/>
          <w:sz w:val="28"/>
          <w:szCs w:val="30"/>
        </w:rPr>
        <w:t>综合授权书</w:t>
      </w:r>
    </w:p>
    <w:p w14:paraId="22C94713" w14:textId="77777777" w:rsidR="00AC2B00" w:rsidRDefault="00AC2B00">
      <w:pPr>
        <w:pStyle w:val="4"/>
        <w:spacing w:before="0" w:beforeAutospacing="0" w:after="0" w:afterAutospacing="0" w:line="360" w:lineRule="exact"/>
        <w:rPr>
          <w:rStyle w:val="ad"/>
          <w:rFonts w:ascii="微软雅黑" w:eastAsia="微软雅黑" w:hAnsi="微软雅黑"/>
          <w:b/>
          <w:sz w:val="21"/>
        </w:rPr>
      </w:pPr>
    </w:p>
    <w:p w14:paraId="1EB85EE0" w14:textId="77777777" w:rsidR="00AC2B00" w:rsidRDefault="00AC2B00">
      <w:pPr>
        <w:pStyle w:val="4"/>
        <w:spacing w:before="0" w:beforeAutospacing="0" w:after="0" w:afterAutospacing="0" w:line="360" w:lineRule="exact"/>
        <w:rPr>
          <w:rStyle w:val="ad"/>
          <w:rFonts w:ascii="微软雅黑" w:eastAsia="微软雅黑" w:hAnsi="微软雅黑"/>
          <w:b/>
          <w:sz w:val="21"/>
        </w:rPr>
      </w:pPr>
    </w:p>
    <w:p w14:paraId="221C68FB" w14:textId="77777777" w:rsidR="00AC2B00" w:rsidRDefault="00260719">
      <w:pPr>
        <w:pStyle w:val="4"/>
        <w:spacing w:before="0" w:beforeAutospacing="0" w:after="0" w:afterAutospacing="0" w:line="360" w:lineRule="exact"/>
        <w:rPr>
          <w:rStyle w:val="ad"/>
          <w:rFonts w:ascii="微软雅黑" w:eastAsia="微软雅黑" w:hAnsi="微软雅黑"/>
          <w:b/>
          <w:sz w:val="21"/>
        </w:rPr>
      </w:pPr>
      <w:commentRangeStart w:id="1"/>
      <w:r>
        <w:rPr>
          <w:rStyle w:val="ad"/>
          <w:rFonts w:ascii="微软雅黑" w:eastAsia="微软雅黑" w:hAnsi="微软雅黑" w:hint="eastAsia"/>
          <w:sz w:val="21"/>
        </w:rPr>
        <w:t>授权人：</w:t>
      </w:r>
      <w:commentRangeEnd w:id="1"/>
      <w:r>
        <w:rPr>
          <w:rStyle w:val="ae"/>
          <w:rFonts w:ascii="Calibri" w:hAnsi="Calibri"/>
          <w:b w:val="0"/>
          <w:bCs w:val="0"/>
          <w:kern w:val="2"/>
        </w:rPr>
        <w:commentReference w:id="1"/>
      </w:r>
    </w:p>
    <w:p w14:paraId="36F4221A" w14:textId="77777777" w:rsidR="00AC2B00" w:rsidRDefault="00AC2B00">
      <w:pPr>
        <w:pStyle w:val="4"/>
        <w:spacing w:before="0" w:beforeAutospacing="0" w:after="0" w:afterAutospacing="0" w:line="360" w:lineRule="exact"/>
        <w:rPr>
          <w:rStyle w:val="ad"/>
          <w:rFonts w:ascii="微软雅黑" w:eastAsia="微软雅黑" w:hAnsi="微软雅黑"/>
          <w:b/>
          <w:sz w:val="21"/>
        </w:rPr>
      </w:pPr>
    </w:p>
    <w:p w14:paraId="4ECD0CC5" w14:textId="77777777" w:rsidR="00AC2B00" w:rsidRDefault="00260719">
      <w:pPr>
        <w:pStyle w:val="4"/>
        <w:spacing w:before="0" w:beforeAutospacing="0" w:after="0" w:afterAutospacing="0" w:line="360" w:lineRule="exact"/>
        <w:rPr>
          <w:rStyle w:val="ad"/>
          <w:rFonts w:ascii="微软雅黑" w:eastAsia="微软雅黑" w:hAnsi="微软雅黑"/>
          <w:b/>
          <w:sz w:val="21"/>
        </w:rPr>
      </w:pPr>
      <w:r>
        <w:rPr>
          <w:rStyle w:val="ad"/>
          <w:rFonts w:ascii="微软雅黑" w:eastAsia="微软雅黑" w:hAnsi="微软雅黑" w:hint="eastAsia"/>
          <w:sz w:val="21"/>
        </w:rPr>
        <w:t>证件号码：</w:t>
      </w:r>
    </w:p>
    <w:p w14:paraId="2B6FCCCA" w14:textId="77777777" w:rsidR="00AC2B00" w:rsidRDefault="00260719">
      <w:pPr>
        <w:pStyle w:val="4"/>
        <w:spacing w:before="0" w:beforeAutospacing="0" w:after="0" w:afterAutospacing="0" w:line="360" w:lineRule="exact"/>
        <w:rPr>
          <w:rStyle w:val="ad"/>
          <w:rFonts w:ascii="微软雅黑" w:eastAsia="微软雅黑" w:hAnsi="微软雅黑"/>
          <w:b/>
          <w:sz w:val="21"/>
        </w:rPr>
      </w:pPr>
      <w:r>
        <w:rPr>
          <w:rStyle w:val="ad"/>
          <w:rFonts w:ascii="微软雅黑" w:eastAsia="微软雅黑" w:hAnsi="微软雅黑" w:hint="eastAsia"/>
          <w:sz w:val="21"/>
        </w:rPr>
        <w:t>授权书生效日期：</w:t>
      </w:r>
    </w:p>
    <w:p w14:paraId="7B103872" w14:textId="77777777" w:rsidR="00AC2B00" w:rsidRDefault="00AC2B00">
      <w:pPr>
        <w:pStyle w:val="4"/>
        <w:spacing w:before="0" w:beforeAutospacing="0" w:after="0" w:afterAutospacing="0" w:line="360" w:lineRule="exact"/>
        <w:rPr>
          <w:rStyle w:val="ad"/>
          <w:rFonts w:ascii="微软雅黑" w:eastAsia="微软雅黑" w:hAnsi="微软雅黑"/>
          <w:b/>
          <w:sz w:val="21"/>
        </w:rPr>
      </w:pPr>
    </w:p>
    <w:p w14:paraId="3852702A" w14:textId="77777777" w:rsidR="00AC2B00" w:rsidRDefault="00260719">
      <w:pPr>
        <w:pStyle w:val="4"/>
        <w:spacing w:before="0" w:beforeAutospacing="0" w:after="0" w:afterAutospacing="0" w:line="360" w:lineRule="exact"/>
        <w:rPr>
          <w:rStyle w:val="ad"/>
          <w:rFonts w:ascii="微软雅黑" w:eastAsia="微软雅黑" w:hAnsi="微软雅黑"/>
          <w:b/>
          <w:sz w:val="21"/>
        </w:rPr>
      </w:pPr>
      <w:r>
        <w:rPr>
          <w:rStyle w:val="ad"/>
          <w:rFonts w:ascii="微软雅黑" w:eastAsia="微软雅黑" w:hAnsi="微软雅黑" w:hint="eastAsia"/>
          <w:sz w:val="21"/>
        </w:rPr>
        <w:t>【特别提醒】：</w:t>
      </w:r>
    </w:p>
    <w:p w14:paraId="4DA5D3BF" w14:textId="77777777" w:rsidR="00AC2B00" w:rsidRDefault="00260719">
      <w:pPr>
        <w:spacing w:line="360" w:lineRule="exact"/>
        <w:jc w:val="left"/>
        <w:rPr>
          <w:rStyle w:val="ad"/>
          <w:rFonts w:ascii="微软雅黑" w:eastAsia="微软雅黑" w:hAnsi="微软雅黑"/>
          <w:b w:val="0"/>
          <w:szCs w:val="24"/>
        </w:rPr>
      </w:pPr>
      <w:r>
        <w:rPr>
          <w:rStyle w:val="ad"/>
          <w:rFonts w:ascii="微软雅黑" w:eastAsia="微软雅黑" w:hAnsi="微软雅黑" w:hint="eastAsia"/>
          <w:szCs w:val="24"/>
        </w:rPr>
        <w:t>为了保障您的合法权益，在您确认签署综合授权书之前，请您务必仔细阅读综合授权书的所有条款，充分理解条款内容，并严格遵守综合授权书。</w:t>
      </w:r>
      <w:r>
        <w:rPr>
          <w:rFonts w:ascii="微软雅黑" w:eastAsia="微软雅黑" w:hAnsi="微软雅黑" w:hint="eastAsia"/>
          <w:b/>
          <w:szCs w:val="24"/>
        </w:rPr>
        <w:t>综合授权书以数据电文形式订立，</w:t>
      </w:r>
      <w:r>
        <w:rPr>
          <w:rStyle w:val="ad"/>
          <w:rFonts w:ascii="微软雅黑" w:eastAsia="微软雅黑" w:hAnsi="微软雅黑" w:hint="eastAsia"/>
          <w:szCs w:val="24"/>
        </w:rPr>
        <w:t>一旦您在线确认综合授权书，即视为您已充分理解《综合授权书》所有条款的含义及相应的法律后果，并同意接受所有授权书条款的约束。</w:t>
      </w:r>
    </w:p>
    <w:p w14:paraId="6DB93414" w14:textId="77777777" w:rsidR="00AC2B00" w:rsidRDefault="00AC2B00">
      <w:pPr>
        <w:spacing w:line="360" w:lineRule="exact"/>
        <w:jc w:val="left"/>
        <w:rPr>
          <w:rStyle w:val="ad"/>
          <w:rFonts w:ascii="微软雅黑" w:eastAsia="微软雅黑" w:hAnsi="微软雅黑"/>
          <w:b w:val="0"/>
          <w:szCs w:val="24"/>
        </w:rPr>
      </w:pPr>
    </w:p>
    <w:p w14:paraId="750FE078" w14:textId="77777777" w:rsidR="00AC2B00" w:rsidRDefault="00260719">
      <w:pPr>
        <w:spacing w:line="360" w:lineRule="exact"/>
        <w:jc w:val="left"/>
        <w:rPr>
          <w:rFonts w:ascii="微软雅黑" w:eastAsia="微软雅黑" w:hAnsi="微软雅黑"/>
          <w:szCs w:val="24"/>
        </w:rPr>
      </w:pPr>
      <w:r>
        <w:rPr>
          <w:rStyle w:val="ad"/>
          <w:rFonts w:ascii="微软雅黑" w:eastAsia="微软雅黑" w:hAnsi="微软雅黑" w:hint="eastAsia"/>
          <w:szCs w:val="24"/>
        </w:rPr>
        <w:t>《综合授权书》是授权人向被授权人做出的单方承诺，效力具有独立性，不因《个人贷款合同》或其他文件任何条款的无效而无效。</w:t>
      </w:r>
      <w:r>
        <w:rPr>
          <w:rFonts w:ascii="微软雅黑" w:eastAsia="微软雅黑" w:hAnsi="微软雅黑" w:hint="eastAsia"/>
          <w:b/>
          <w:szCs w:val="24"/>
        </w:rPr>
        <w:t>即使您的贷款申请未被审核通过，综合授权</w:t>
      </w:r>
      <w:proofErr w:type="gramStart"/>
      <w:r>
        <w:rPr>
          <w:rFonts w:ascii="微软雅黑" w:eastAsia="微软雅黑" w:hAnsi="微软雅黑" w:hint="eastAsia"/>
          <w:b/>
          <w:szCs w:val="24"/>
        </w:rPr>
        <w:t>书各项</w:t>
      </w:r>
      <w:proofErr w:type="gramEnd"/>
      <w:r>
        <w:rPr>
          <w:rFonts w:ascii="微软雅黑" w:eastAsia="微软雅黑" w:hAnsi="微软雅黑" w:hint="eastAsia"/>
          <w:b/>
          <w:szCs w:val="24"/>
        </w:rPr>
        <w:t>授权的有效性不受影响。</w:t>
      </w:r>
    </w:p>
    <w:p w14:paraId="7D234983" w14:textId="77777777" w:rsidR="00AC2B00" w:rsidRDefault="00AC2B00">
      <w:pPr>
        <w:pStyle w:val="4"/>
        <w:spacing w:before="0" w:beforeAutospacing="0" w:after="0" w:afterAutospacing="0" w:line="360" w:lineRule="exact"/>
        <w:rPr>
          <w:rFonts w:ascii="微软雅黑" w:eastAsia="微软雅黑" w:hAnsi="微软雅黑"/>
          <w:sz w:val="21"/>
        </w:rPr>
      </w:pPr>
    </w:p>
    <w:p w14:paraId="4DC81269" w14:textId="77777777" w:rsidR="00AC2B00" w:rsidRDefault="00260719">
      <w:pPr>
        <w:pStyle w:val="4"/>
        <w:spacing w:before="0" w:beforeAutospacing="0" w:after="0" w:afterAutospacing="0" w:line="360" w:lineRule="exact"/>
        <w:rPr>
          <w:rFonts w:ascii="微软雅黑" w:eastAsia="微软雅黑" w:hAnsi="微软雅黑"/>
          <w:sz w:val="21"/>
        </w:rPr>
      </w:pPr>
      <w:r>
        <w:rPr>
          <w:rFonts w:ascii="微软雅黑" w:eastAsia="微软雅黑" w:hAnsi="微软雅黑" w:hint="eastAsia"/>
          <w:sz w:val="21"/>
        </w:rPr>
        <w:t>【被授权人承诺】：</w:t>
      </w:r>
    </w:p>
    <w:p w14:paraId="0F772EAC" w14:textId="77777777" w:rsidR="00AC2B00" w:rsidRDefault="00260719">
      <w:pPr>
        <w:pStyle w:val="4"/>
        <w:spacing w:before="0" w:beforeAutospacing="0" w:after="0" w:afterAutospacing="0" w:line="360" w:lineRule="exact"/>
        <w:rPr>
          <w:rFonts w:ascii="微软雅黑" w:eastAsia="微软雅黑" w:hAnsi="微软雅黑"/>
          <w:b w:val="0"/>
          <w:sz w:val="21"/>
        </w:rPr>
      </w:pPr>
      <w:r>
        <w:rPr>
          <w:rFonts w:ascii="微软雅黑" w:eastAsia="微软雅黑" w:hAnsi="微软雅黑" w:hint="eastAsia"/>
          <w:b w:val="0"/>
          <w:sz w:val="21"/>
        </w:rPr>
        <w:t>将严格遵照《征信业管理条例》等相关法律法规及监管规定，在客户授权范围内谨慎使用被授权信息并严格保密。可查询和使用信用数据期间，不应超过授权书授权期限结束之日。被授权人超出授权范围或期限查询的一切后果及法律责任由被授权人承担。</w:t>
      </w:r>
    </w:p>
    <w:p w14:paraId="61983F68" w14:textId="77777777" w:rsidR="000A173B" w:rsidRDefault="000A173B">
      <w:pPr>
        <w:pStyle w:val="4"/>
        <w:spacing w:before="0" w:beforeAutospacing="0" w:after="0" w:afterAutospacing="0" w:line="360" w:lineRule="exact"/>
        <w:rPr>
          <w:rFonts w:ascii="微软雅黑" w:eastAsia="微软雅黑" w:hAnsi="微软雅黑"/>
          <w:b w:val="0"/>
          <w:sz w:val="21"/>
        </w:rPr>
      </w:pPr>
    </w:p>
    <w:p w14:paraId="7597F4D3" w14:textId="77777777" w:rsidR="000A173B" w:rsidRDefault="000A173B" w:rsidP="000A173B">
      <w:pPr>
        <w:pStyle w:val="Default"/>
        <w:spacing w:line="360" w:lineRule="exact"/>
        <w:rPr>
          <w:rStyle w:val="ad"/>
          <w:rFonts w:ascii="微软雅黑" w:eastAsia="微软雅黑" w:hAnsi="微软雅黑"/>
          <w:sz w:val="21"/>
          <w:szCs w:val="21"/>
        </w:rPr>
      </w:pPr>
      <w:r>
        <w:rPr>
          <w:rStyle w:val="ad"/>
          <w:rFonts w:ascii="微软雅黑" w:eastAsia="微软雅黑" w:hAnsi="微软雅黑" w:hint="eastAsia"/>
          <w:sz w:val="21"/>
          <w:szCs w:val="21"/>
        </w:rPr>
        <w:t>《综合授权书》由《</w:t>
      </w:r>
      <w:r>
        <w:rPr>
          <w:rFonts w:ascii="微软雅黑" w:eastAsia="微软雅黑" w:hAnsi="微软雅黑" w:hint="eastAsia"/>
          <w:b/>
          <w:bCs/>
          <w:sz w:val="21"/>
          <w:szCs w:val="21"/>
        </w:rPr>
        <w:t>个人信息查询使用授权书</w:t>
      </w:r>
      <w:r>
        <w:rPr>
          <w:rStyle w:val="ad"/>
          <w:rFonts w:ascii="微软雅黑" w:eastAsia="微软雅黑" w:hAnsi="微软雅黑" w:hint="eastAsia"/>
          <w:sz w:val="21"/>
          <w:szCs w:val="21"/>
        </w:rPr>
        <w:t>》和《个人信息采集及使用通用授权书》组成，《</w:t>
      </w:r>
      <w:r>
        <w:rPr>
          <w:rFonts w:ascii="微软雅黑" w:eastAsia="微软雅黑" w:hAnsi="微软雅黑" w:hint="eastAsia"/>
          <w:b/>
          <w:bCs/>
          <w:sz w:val="21"/>
          <w:szCs w:val="21"/>
        </w:rPr>
        <w:t>个人信息查询使用授权书</w:t>
      </w:r>
      <w:proofErr w:type="gramStart"/>
      <w:r>
        <w:rPr>
          <w:rStyle w:val="ad"/>
          <w:rFonts w:ascii="微软雅黑" w:eastAsia="微软雅黑" w:hAnsi="微软雅黑" w:hint="eastAsia"/>
          <w:sz w:val="21"/>
          <w:szCs w:val="21"/>
        </w:rPr>
        <w:t>》</w:t>
      </w:r>
      <w:proofErr w:type="gramEnd"/>
      <w:r>
        <w:rPr>
          <w:rStyle w:val="ad"/>
          <w:rFonts w:ascii="微软雅黑" w:eastAsia="微软雅黑" w:hAnsi="微软雅黑" w:hint="eastAsia"/>
          <w:sz w:val="21"/>
          <w:szCs w:val="21"/>
        </w:rPr>
        <w:t>和《个人信息采集及使用通用授权书》可单独使用。</w:t>
      </w:r>
    </w:p>
    <w:p w14:paraId="241C87F1" w14:textId="77777777" w:rsidR="000A173B" w:rsidRPr="000A173B" w:rsidRDefault="000A173B">
      <w:pPr>
        <w:pStyle w:val="4"/>
        <w:spacing w:before="0" w:beforeAutospacing="0" w:after="0" w:afterAutospacing="0" w:line="360" w:lineRule="exact"/>
        <w:rPr>
          <w:rFonts w:ascii="微软雅黑" w:eastAsia="微软雅黑" w:hAnsi="微软雅黑"/>
          <w:b w:val="0"/>
          <w:sz w:val="21"/>
        </w:rPr>
      </w:pPr>
    </w:p>
    <w:p w14:paraId="6A463EDE" w14:textId="77777777" w:rsidR="00AC2B00" w:rsidRDefault="00AC2B00">
      <w:pPr>
        <w:pStyle w:val="4"/>
        <w:spacing w:before="0" w:beforeAutospacing="0" w:after="0" w:afterAutospacing="0" w:line="360" w:lineRule="exact"/>
        <w:rPr>
          <w:rFonts w:ascii="微软雅黑" w:eastAsia="微软雅黑" w:hAnsi="微软雅黑"/>
          <w:sz w:val="21"/>
        </w:rPr>
      </w:pPr>
    </w:p>
    <w:p w14:paraId="679F2343" w14:textId="77777777" w:rsidR="00AC2B00" w:rsidRPr="002C0395" w:rsidRDefault="00AC2B00" w:rsidP="000C3162">
      <w:pPr>
        <w:pStyle w:val="Default"/>
        <w:spacing w:line="360" w:lineRule="exact"/>
        <w:rPr>
          <w:rFonts w:ascii="微软雅黑" w:eastAsia="微软雅黑" w:hAnsi="微软雅黑"/>
          <w:b/>
          <w:bCs/>
          <w:sz w:val="28"/>
          <w:szCs w:val="30"/>
        </w:rPr>
      </w:pPr>
    </w:p>
    <w:p w14:paraId="5F18B3C1" w14:textId="77777777" w:rsidR="000C3162" w:rsidRDefault="000C3162">
      <w:pPr>
        <w:pStyle w:val="Default"/>
        <w:spacing w:line="360" w:lineRule="exact"/>
        <w:jc w:val="center"/>
        <w:rPr>
          <w:rFonts w:ascii="微软雅黑" w:eastAsia="微软雅黑" w:hAnsi="微软雅黑"/>
          <w:b/>
          <w:bCs/>
          <w:sz w:val="28"/>
          <w:szCs w:val="30"/>
        </w:rPr>
      </w:pPr>
    </w:p>
    <w:p w14:paraId="223F96B3" w14:textId="77777777" w:rsidR="000A173B" w:rsidRPr="00930DE3" w:rsidRDefault="000A173B">
      <w:pPr>
        <w:pStyle w:val="Default"/>
        <w:spacing w:line="360" w:lineRule="exact"/>
        <w:jc w:val="center"/>
        <w:rPr>
          <w:rFonts w:ascii="微软雅黑" w:eastAsia="微软雅黑" w:hAnsi="微软雅黑"/>
          <w:b/>
          <w:bCs/>
          <w:sz w:val="28"/>
          <w:szCs w:val="30"/>
        </w:rPr>
      </w:pPr>
    </w:p>
    <w:p w14:paraId="7C85137C" w14:textId="77777777" w:rsidR="000A173B" w:rsidRDefault="000A173B">
      <w:pPr>
        <w:pStyle w:val="Default"/>
        <w:spacing w:line="360" w:lineRule="exact"/>
        <w:jc w:val="center"/>
        <w:rPr>
          <w:rFonts w:ascii="微软雅黑" w:eastAsia="微软雅黑" w:hAnsi="微软雅黑"/>
          <w:b/>
          <w:bCs/>
          <w:sz w:val="28"/>
          <w:szCs w:val="30"/>
        </w:rPr>
      </w:pPr>
    </w:p>
    <w:p w14:paraId="184980AC" w14:textId="77777777" w:rsidR="000A173B" w:rsidRDefault="000A173B">
      <w:pPr>
        <w:pStyle w:val="Default"/>
        <w:spacing w:line="360" w:lineRule="exact"/>
        <w:jc w:val="center"/>
        <w:rPr>
          <w:rFonts w:ascii="微软雅黑" w:eastAsia="微软雅黑" w:hAnsi="微软雅黑"/>
          <w:b/>
          <w:bCs/>
          <w:sz w:val="28"/>
          <w:szCs w:val="30"/>
        </w:rPr>
      </w:pPr>
    </w:p>
    <w:p w14:paraId="56DA0D71" w14:textId="77777777" w:rsidR="000A173B" w:rsidRDefault="000A173B">
      <w:pPr>
        <w:pStyle w:val="Default"/>
        <w:spacing w:line="360" w:lineRule="exact"/>
        <w:jc w:val="center"/>
        <w:rPr>
          <w:rFonts w:ascii="微软雅黑" w:eastAsia="微软雅黑" w:hAnsi="微软雅黑"/>
          <w:b/>
          <w:bCs/>
          <w:sz w:val="28"/>
          <w:szCs w:val="30"/>
        </w:rPr>
      </w:pPr>
    </w:p>
    <w:p w14:paraId="51B4DAF7" w14:textId="73B01A55" w:rsidR="00930DE3" w:rsidRDefault="00930DE3">
      <w:pPr>
        <w:widowControl/>
        <w:jc w:val="left"/>
        <w:rPr>
          <w:rFonts w:ascii="微软雅黑" w:eastAsia="微软雅黑" w:hAnsi="微软雅黑" w:cs="宋体"/>
          <w:b/>
          <w:bCs/>
          <w:color w:val="000000"/>
          <w:kern w:val="0"/>
          <w:sz w:val="28"/>
          <w:szCs w:val="30"/>
        </w:rPr>
      </w:pPr>
      <w:r>
        <w:rPr>
          <w:rFonts w:ascii="微软雅黑" w:eastAsia="微软雅黑" w:hAnsi="微软雅黑"/>
          <w:b/>
          <w:bCs/>
          <w:sz w:val="28"/>
          <w:szCs w:val="30"/>
        </w:rPr>
        <w:br w:type="page"/>
      </w:r>
    </w:p>
    <w:p w14:paraId="22410621" w14:textId="77777777" w:rsidR="00AC2B00" w:rsidRDefault="00260719">
      <w:pPr>
        <w:pStyle w:val="Default"/>
        <w:spacing w:line="360" w:lineRule="exact"/>
        <w:jc w:val="center"/>
        <w:rPr>
          <w:rFonts w:ascii="微软雅黑" w:eastAsia="微软雅黑" w:hAnsi="微软雅黑"/>
          <w:b/>
          <w:bCs/>
          <w:sz w:val="28"/>
          <w:szCs w:val="30"/>
        </w:rPr>
      </w:pPr>
      <w:r>
        <w:rPr>
          <w:rFonts w:ascii="微软雅黑" w:eastAsia="微软雅黑" w:hAnsi="微软雅黑" w:hint="eastAsia"/>
          <w:b/>
          <w:bCs/>
          <w:sz w:val="28"/>
          <w:szCs w:val="30"/>
        </w:rPr>
        <w:lastRenderedPageBreak/>
        <w:t>个人信息采集及使用通用授权书</w:t>
      </w:r>
    </w:p>
    <w:p w14:paraId="3394F602" w14:textId="77777777" w:rsidR="00AC2B00" w:rsidRDefault="00AC2B00">
      <w:pPr>
        <w:pStyle w:val="4"/>
        <w:spacing w:before="0" w:beforeAutospacing="0" w:after="0" w:afterAutospacing="0" w:line="360" w:lineRule="exact"/>
        <w:rPr>
          <w:rFonts w:ascii="微软雅黑" w:eastAsia="微软雅黑" w:hAnsi="微软雅黑"/>
          <w:sz w:val="21"/>
        </w:rPr>
      </w:pPr>
    </w:p>
    <w:p w14:paraId="74AE7248" w14:textId="77777777" w:rsidR="00AC2B00" w:rsidRDefault="00260719">
      <w:pPr>
        <w:pStyle w:val="Default"/>
        <w:numPr>
          <w:ilvl w:val="0"/>
          <w:numId w:val="1"/>
        </w:numPr>
        <w:spacing w:line="360" w:lineRule="exact"/>
        <w:rPr>
          <w:rFonts w:ascii="微软雅黑" w:eastAsia="微软雅黑" w:hAnsi="微软雅黑"/>
          <w:b/>
          <w:bCs/>
          <w:sz w:val="21"/>
        </w:rPr>
      </w:pPr>
      <w:r>
        <w:rPr>
          <w:rFonts w:ascii="微软雅黑" w:eastAsia="微软雅黑" w:hAnsi="微软雅黑" w:hint="eastAsia"/>
          <w:b/>
          <w:bCs/>
          <w:sz w:val="21"/>
        </w:rPr>
        <w:t>定义</w:t>
      </w:r>
    </w:p>
    <w:p w14:paraId="63631FE7" w14:textId="77777777" w:rsidR="00AC2B00" w:rsidRDefault="00260719">
      <w:pPr>
        <w:spacing w:line="360" w:lineRule="exact"/>
        <w:rPr>
          <w:rFonts w:ascii="微软雅黑" w:eastAsia="微软雅黑" w:hAnsi="微软雅黑"/>
          <w:szCs w:val="24"/>
        </w:rPr>
      </w:pPr>
      <w:r>
        <w:rPr>
          <w:rFonts w:ascii="微软雅黑" w:eastAsia="微软雅黑" w:hAnsi="微软雅黑" w:hint="eastAsia"/>
          <w:szCs w:val="24"/>
        </w:rPr>
        <w:t>1、个人信息，指您的如下信息：</w:t>
      </w:r>
    </w:p>
    <w:p w14:paraId="6CCBC28C" w14:textId="77777777" w:rsidR="00AC2B00" w:rsidRDefault="00260719">
      <w:pPr>
        <w:spacing w:line="360" w:lineRule="exact"/>
        <w:rPr>
          <w:rFonts w:ascii="微软雅黑" w:eastAsia="微软雅黑" w:hAnsi="微软雅黑"/>
          <w:szCs w:val="24"/>
        </w:rPr>
      </w:pPr>
      <w:r>
        <w:rPr>
          <w:rFonts w:ascii="微软雅黑" w:eastAsia="微软雅黑" w:hAnsi="微软雅黑" w:hint="eastAsia"/>
          <w:szCs w:val="24"/>
        </w:rPr>
        <w:t>（1）</w:t>
      </w:r>
      <w:r>
        <w:rPr>
          <w:rFonts w:ascii="微软雅黑" w:eastAsia="微软雅黑" w:hAnsi="微软雅黑"/>
          <w:szCs w:val="24"/>
        </w:rPr>
        <w:t>姓名、出生日期、身份证件号码、住址、电话号码</w:t>
      </w:r>
      <w:r>
        <w:rPr>
          <w:rFonts w:ascii="微软雅黑" w:eastAsia="微软雅黑" w:hAnsi="微软雅黑" w:hint="eastAsia"/>
          <w:szCs w:val="24"/>
        </w:rPr>
        <w:t>、</w:t>
      </w:r>
      <w:r>
        <w:rPr>
          <w:rFonts w:ascii="微软雅黑" w:eastAsia="微软雅黑" w:hAnsi="微软雅黑"/>
          <w:szCs w:val="24"/>
        </w:rPr>
        <w:t>学历</w:t>
      </w:r>
      <w:r>
        <w:rPr>
          <w:rFonts w:ascii="微软雅黑" w:eastAsia="微软雅黑" w:hAnsi="微软雅黑" w:hint="eastAsia"/>
          <w:szCs w:val="24"/>
        </w:rPr>
        <w:t>、声音、肖像、虹膜及其他类似的生物特征信息、</w:t>
      </w:r>
      <w:r>
        <w:rPr>
          <w:rFonts w:ascii="微软雅黑" w:eastAsia="微软雅黑" w:hAnsi="微软雅黑"/>
          <w:szCs w:val="24"/>
        </w:rPr>
        <w:t>工作信息</w:t>
      </w:r>
      <w:r>
        <w:rPr>
          <w:rFonts w:ascii="微软雅黑" w:eastAsia="微软雅黑" w:hAnsi="微软雅黑" w:hint="eastAsia"/>
          <w:szCs w:val="24"/>
        </w:rPr>
        <w:t>、</w:t>
      </w:r>
      <w:r>
        <w:rPr>
          <w:rFonts w:ascii="微软雅黑" w:eastAsia="微软雅黑" w:hAnsi="微软雅黑"/>
          <w:szCs w:val="24"/>
        </w:rPr>
        <w:t>家庭信息</w:t>
      </w:r>
      <w:r>
        <w:rPr>
          <w:rFonts w:ascii="微软雅黑" w:eastAsia="微软雅黑" w:hAnsi="微软雅黑" w:hint="eastAsia"/>
          <w:szCs w:val="24"/>
        </w:rPr>
        <w:t>等个人基本信息。</w:t>
      </w:r>
    </w:p>
    <w:p w14:paraId="5FF368B2" w14:textId="77777777" w:rsidR="00AC2B00" w:rsidRDefault="00260719">
      <w:pPr>
        <w:spacing w:line="360" w:lineRule="exact"/>
        <w:rPr>
          <w:rFonts w:ascii="微软雅黑" w:eastAsia="微软雅黑" w:hAnsi="微软雅黑"/>
          <w:szCs w:val="24"/>
        </w:rPr>
      </w:pPr>
      <w:r>
        <w:rPr>
          <w:rFonts w:ascii="微软雅黑" w:eastAsia="微软雅黑" w:hAnsi="微软雅黑" w:hint="eastAsia"/>
          <w:szCs w:val="24"/>
        </w:rPr>
        <w:t>（2）借款申请信息、借款合同信息、还款行为信息、负债信息、借款逾期信息、欠缴水电煤等公用税费的信息、偿债履约能力判断信息、涉讼信息、行政处罚信息、违法犯罪信息等个人正常信用信息及不良信用信息。</w:t>
      </w:r>
      <w:r>
        <w:rPr>
          <w:rFonts w:ascii="微软雅黑" w:eastAsia="微软雅黑" w:hAnsi="微软雅黑" w:hint="eastAsia"/>
          <w:b/>
          <w:szCs w:val="24"/>
        </w:rPr>
        <w:t>您已经充分理解并知晓：前述不良信用信息一旦记录在第三方机构的信息数据库中，有可能会对您日后的经济活动产生不同程度的不良影响。</w:t>
      </w:r>
    </w:p>
    <w:p w14:paraId="18046DFA" w14:textId="77777777" w:rsidR="00AC2B00" w:rsidRDefault="00260719">
      <w:pPr>
        <w:spacing w:line="360" w:lineRule="exact"/>
        <w:rPr>
          <w:rFonts w:ascii="微软雅黑" w:eastAsia="微软雅黑" w:hAnsi="微软雅黑"/>
          <w:szCs w:val="24"/>
        </w:rPr>
      </w:pPr>
      <w:r>
        <w:rPr>
          <w:rFonts w:ascii="微软雅黑" w:eastAsia="微软雅黑" w:hAnsi="微软雅黑" w:hint="eastAsia"/>
          <w:szCs w:val="24"/>
        </w:rPr>
        <w:t>（3）个人收入、存款、有价证券、商业保险、银行卡信息、不动产的信息和纳税数额信息等财产性信息。您已经认识的您的前述财产性信息对您而言是私密且重要的信息。</w:t>
      </w:r>
      <w:r>
        <w:rPr>
          <w:rFonts w:ascii="微软雅黑" w:eastAsia="微软雅黑" w:hAnsi="微软雅黑" w:hint="eastAsia"/>
          <w:b/>
          <w:szCs w:val="24"/>
        </w:rPr>
        <w:t>您已经充分理解并知晓该等信息被提供和使用的风险。这些风险包括但不限于：纳入这些信息对您的信用评级（评分）、信用报告等结果可能产生不利影响，该等信息被</w:t>
      </w:r>
      <w:proofErr w:type="gramStart"/>
      <w:r>
        <w:rPr>
          <w:rFonts w:ascii="微软雅黑" w:eastAsia="微软雅黑" w:hAnsi="微软雅黑" w:hint="eastAsia"/>
          <w:b/>
          <w:szCs w:val="24"/>
        </w:rPr>
        <w:t>被</w:t>
      </w:r>
      <w:proofErr w:type="gramEnd"/>
      <w:r>
        <w:rPr>
          <w:rFonts w:ascii="微软雅黑" w:eastAsia="微软雅黑" w:hAnsi="微软雅黑" w:hint="eastAsia"/>
          <w:b/>
          <w:szCs w:val="24"/>
        </w:rPr>
        <w:t>授权人依法提供给第三方后被他人不当利用的风险，因您的信用状况较好而造成您被第三方推销产品或服务等打扰的风险等。</w:t>
      </w:r>
    </w:p>
    <w:p w14:paraId="7CFBC637" w14:textId="77777777" w:rsidR="00AC2B00" w:rsidRDefault="00260719">
      <w:pPr>
        <w:spacing w:line="360" w:lineRule="exact"/>
        <w:rPr>
          <w:rFonts w:ascii="微软雅黑" w:eastAsia="微软雅黑" w:hAnsi="微软雅黑"/>
          <w:szCs w:val="24"/>
        </w:rPr>
      </w:pPr>
      <w:r>
        <w:rPr>
          <w:rFonts w:ascii="微软雅黑" w:eastAsia="微软雅黑" w:hAnsi="微软雅黑" w:hint="eastAsia"/>
          <w:szCs w:val="24"/>
        </w:rPr>
        <w:t>（4）设备信息、社交数据、阅读数据、上网浏览/搜索数据、所用应用程序的账号信息、</w:t>
      </w:r>
      <w:r>
        <w:rPr>
          <w:rFonts w:ascii="微软雅黑" w:eastAsia="微软雅黑" w:hAnsi="微软雅黑"/>
          <w:szCs w:val="24"/>
        </w:rPr>
        <w:t>使用某项服务的时间地点等信息</w:t>
      </w:r>
      <w:r>
        <w:rPr>
          <w:rFonts w:ascii="微软雅黑" w:eastAsia="微软雅黑" w:hAnsi="微软雅黑" w:hint="eastAsia"/>
          <w:szCs w:val="24"/>
        </w:rPr>
        <w:t>、联系人信息（含通讯录信息、通话记录信息以及您在申请服务过程中提交的联系人信息等）、消费数据（</w:t>
      </w:r>
      <w:proofErr w:type="gramStart"/>
      <w:r>
        <w:rPr>
          <w:rFonts w:ascii="微软雅黑" w:eastAsia="微软雅黑" w:hAnsi="微软雅黑" w:hint="eastAsia"/>
          <w:szCs w:val="24"/>
        </w:rPr>
        <w:t>含近期</w:t>
      </w:r>
      <w:proofErr w:type="gramEnd"/>
      <w:r>
        <w:rPr>
          <w:rFonts w:ascii="微软雅黑" w:eastAsia="微软雅黑" w:hAnsi="微软雅黑" w:hint="eastAsia"/>
          <w:szCs w:val="24"/>
        </w:rPr>
        <w:t>交易笔数、交易金额及消费行为评分数据等）等个人行为特征数据信息。</w:t>
      </w:r>
    </w:p>
    <w:p w14:paraId="61F0273C" w14:textId="77777777" w:rsidR="00AC2B00" w:rsidRDefault="00260719">
      <w:pPr>
        <w:spacing w:line="360" w:lineRule="exact"/>
        <w:rPr>
          <w:rFonts w:ascii="微软雅黑" w:eastAsia="微软雅黑" w:hAnsi="微软雅黑"/>
          <w:szCs w:val="24"/>
        </w:rPr>
      </w:pPr>
      <w:r>
        <w:rPr>
          <w:rFonts w:ascii="微软雅黑" w:eastAsia="微软雅黑" w:hAnsi="微软雅黑" w:hint="eastAsia"/>
          <w:szCs w:val="24"/>
        </w:rPr>
        <w:t>（5）其他任何与您有关联的信息，但法律、法规、监管政策禁止的除外。</w:t>
      </w:r>
    </w:p>
    <w:p w14:paraId="551E215B" w14:textId="77777777" w:rsidR="00AC2B00" w:rsidRDefault="00260719">
      <w:pPr>
        <w:spacing w:line="360" w:lineRule="exact"/>
        <w:rPr>
          <w:rFonts w:ascii="微软雅黑" w:eastAsia="微软雅黑" w:hAnsi="微软雅黑"/>
          <w:szCs w:val="24"/>
        </w:rPr>
      </w:pPr>
      <w:r>
        <w:rPr>
          <w:rFonts w:ascii="微软雅黑" w:eastAsia="微软雅黑" w:hAnsi="微软雅黑" w:hint="eastAsia"/>
          <w:szCs w:val="24"/>
        </w:rPr>
        <w:t>2、第三方，指与被授权人或您有直接或间接关联的如下主体或机构：</w:t>
      </w:r>
    </w:p>
    <w:p w14:paraId="7FF283DC" w14:textId="77777777" w:rsidR="00AC2B00" w:rsidRDefault="00260719">
      <w:pPr>
        <w:spacing w:line="360" w:lineRule="exact"/>
        <w:rPr>
          <w:rFonts w:ascii="微软雅黑" w:eastAsia="微软雅黑" w:hAnsi="微软雅黑"/>
          <w:szCs w:val="24"/>
        </w:rPr>
      </w:pPr>
      <w:r>
        <w:rPr>
          <w:rFonts w:ascii="微软雅黑" w:eastAsia="微软雅黑" w:hAnsi="微软雅黑" w:hint="eastAsia"/>
          <w:szCs w:val="24"/>
        </w:rPr>
        <w:t>（1）中国人民银行金融信用信息基础数据库、中国互联网</w:t>
      </w:r>
      <w:r>
        <w:rPr>
          <w:rFonts w:ascii="微软雅黑" w:eastAsia="微软雅黑" w:hAnsi="微软雅黑"/>
          <w:szCs w:val="24"/>
        </w:rPr>
        <w:t>金融协会</w:t>
      </w:r>
      <w:r>
        <w:rPr>
          <w:rFonts w:ascii="微软雅黑" w:eastAsia="微软雅黑" w:hAnsi="微软雅黑" w:hint="eastAsia"/>
          <w:szCs w:val="24"/>
        </w:rPr>
        <w:t>、依法设立的征信机构、资信评估机构或有关法律、监管机构许可的类似信用机构。</w:t>
      </w:r>
    </w:p>
    <w:p w14:paraId="15B98D07" w14:textId="77777777" w:rsidR="00AC2B00" w:rsidRDefault="00260719">
      <w:pPr>
        <w:spacing w:line="360" w:lineRule="exact"/>
        <w:rPr>
          <w:rFonts w:ascii="微软雅黑" w:eastAsia="微软雅黑" w:hAnsi="微软雅黑"/>
          <w:szCs w:val="24"/>
        </w:rPr>
      </w:pPr>
      <w:r>
        <w:rPr>
          <w:rFonts w:ascii="微软雅黑" w:eastAsia="微软雅黑" w:hAnsi="微软雅黑" w:hint="eastAsia"/>
          <w:szCs w:val="24"/>
        </w:rPr>
        <w:t>（2）被授权人关联方、为被授权人提供必要技术和服务的合作方，以及与被授权人合作从事信贷业务的金融机构或互联网金融公司。</w:t>
      </w:r>
    </w:p>
    <w:p w14:paraId="0A6413FF" w14:textId="77777777" w:rsidR="00AC2B00" w:rsidRDefault="00260719">
      <w:pPr>
        <w:spacing w:line="360" w:lineRule="exact"/>
        <w:rPr>
          <w:rFonts w:ascii="微软雅黑" w:eastAsia="微软雅黑" w:hAnsi="微软雅黑"/>
          <w:szCs w:val="24"/>
        </w:rPr>
      </w:pPr>
      <w:r>
        <w:rPr>
          <w:rFonts w:ascii="微软雅黑" w:eastAsia="微软雅黑" w:hAnsi="微软雅黑" w:hint="eastAsia"/>
          <w:szCs w:val="24"/>
        </w:rPr>
        <w:t>（3）依法</w:t>
      </w:r>
      <w:proofErr w:type="gramStart"/>
      <w:r>
        <w:rPr>
          <w:rFonts w:ascii="微软雅黑" w:eastAsia="微软雅黑" w:hAnsi="微软雅黑" w:hint="eastAsia"/>
          <w:szCs w:val="24"/>
        </w:rPr>
        <w:t>存有您某</w:t>
      </w:r>
      <w:proofErr w:type="gramEnd"/>
      <w:r>
        <w:rPr>
          <w:rFonts w:ascii="微软雅黑" w:eastAsia="微软雅黑" w:hAnsi="微软雅黑" w:hint="eastAsia"/>
          <w:szCs w:val="24"/>
        </w:rPr>
        <w:t>方面个人信息的其他机构，包括但不限于法院、公积金、社保、税务、民政、物流、通信运营商、电子商务平台、电子认证服务提供者、互联网平台等机构或主体。</w:t>
      </w:r>
    </w:p>
    <w:p w14:paraId="3C5FD7EE" w14:textId="77777777" w:rsidR="00AC2B00" w:rsidRDefault="00AC2B00">
      <w:pPr>
        <w:spacing w:line="360" w:lineRule="exact"/>
        <w:rPr>
          <w:rFonts w:ascii="微软雅黑" w:eastAsia="微软雅黑" w:hAnsi="微软雅黑"/>
          <w:szCs w:val="24"/>
        </w:rPr>
      </w:pPr>
    </w:p>
    <w:p w14:paraId="43EBAB70" w14:textId="77777777" w:rsidR="00AC2B00" w:rsidRDefault="00260719">
      <w:pPr>
        <w:spacing w:line="360" w:lineRule="exact"/>
        <w:rPr>
          <w:rFonts w:ascii="微软雅黑" w:eastAsia="微软雅黑" w:hAnsi="微软雅黑"/>
          <w:szCs w:val="24"/>
        </w:rPr>
      </w:pPr>
      <w:r>
        <w:rPr>
          <w:rFonts w:ascii="微软雅黑" w:eastAsia="微软雅黑" w:hAnsi="微软雅黑" w:hint="eastAsia"/>
          <w:b/>
          <w:bCs/>
          <w:szCs w:val="24"/>
        </w:rPr>
        <w:t>二、授权内容</w:t>
      </w:r>
    </w:p>
    <w:p w14:paraId="431CC9B2" w14:textId="77777777" w:rsidR="00AC2B00" w:rsidRDefault="00260719">
      <w:pPr>
        <w:spacing w:line="360" w:lineRule="exact"/>
        <w:rPr>
          <w:rFonts w:ascii="微软雅黑" w:eastAsia="微软雅黑" w:hAnsi="微软雅黑"/>
          <w:szCs w:val="24"/>
        </w:rPr>
      </w:pPr>
      <w:proofErr w:type="gramStart"/>
      <w:r>
        <w:rPr>
          <w:rFonts w:ascii="微软雅黑" w:eastAsia="微软雅黑" w:hAnsi="微软雅黑" w:hint="eastAsia"/>
          <w:color w:val="000000"/>
          <w:szCs w:val="24"/>
        </w:rPr>
        <w:t>本人现同意向</w:t>
      </w:r>
      <w:proofErr w:type="gramEnd"/>
      <w:r>
        <w:rPr>
          <w:rFonts w:ascii="微软雅黑" w:eastAsia="微软雅黑" w:hAnsi="微软雅黑" w:hint="eastAsia"/>
          <w:color w:val="000000"/>
          <w:szCs w:val="24"/>
        </w:rPr>
        <w:t>【上海淇毓信息科技有限公司】（</w:t>
      </w:r>
      <w:r>
        <w:rPr>
          <w:rFonts w:ascii="微软雅黑" w:eastAsia="微软雅黑" w:hAnsi="微软雅黑" w:hint="eastAsia"/>
          <w:szCs w:val="24"/>
        </w:rPr>
        <w:t>以下称“被授权人”）及第三方郑重授权如下：</w:t>
      </w:r>
    </w:p>
    <w:p w14:paraId="42727B9E" w14:textId="77777777" w:rsidR="00AC2B00" w:rsidRDefault="00260719">
      <w:pPr>
        <w:spacing w:line="360" w:lineRule="exact"/>
        <w:rPr>
          <w:rFonts w:ascii="微软雅黑" w:eastAsia="微软雅黑" w:hAnsi="微软雅黑"/>
          <w:szCs w:val="24"/>
        </w:rPr>
      </w:pPr>
      <w:r>
        <w:rPr>
          <w:rFonts w:ascii="微软雅黑" w:eastAsia="微软雅黑" w:hAnsi="微软雅黑" w:hint="eastAsia"/>
          <w:szCs w:val="24"/>
        </w:rPr>
        <w:t>1、同意被授权人及第三方在办理下列业务（下称“授权用途”）时查询、收集或使用本人的个人信息：</w:t>
      </w:r>
    </w:p>
    <w:p w14:paraId="3CFD40F4" w14:textId="77777777" w:rsidR="00AC2B00" w:rsidRDefault="00260719">
      <w:pPr>
        <w:pStyle w:val="Default"/>
        <w:numPr>
          <w:ilvl w:val="0"/>
          <w:numId w:val="2"/>
        </w:numPr>
        <w:spacing w:beforeLines="50" w:before="156" w:afterLines="50" w:after="156" w:line="360" w:lineRule="exact"/>
        <w:rPr>
          <w:rFonts w:ascii="微软雅黑" w:eastAsia="微软雅黑" w:hAnsi="微软雅黑"/>
          <w:sz w:val="21"/>
        </w:rPr>
      </w:pPr>
      <w:r>
        <w:rPr>
          <w:rFonts w:ascii="微软雅黑" w:eastAsia="微软雅黑" w:hAnsi="微软雅黑" w:hint="eastAsia"/>
          <w:sz w:val="21"/>
        </w:rPr>
        <w:t>审核本人通过被授权人或第三方申请的贷款；</w:t>
      </w:r>
    </w:p>
    <w:p w14:paraId="5AB1A156" w14:textId="77777777" w:rsidR="00AC2B00" w:rsidRDefault="00260719">
      <w:pPr>
        <w:pStyle w:val="Default"/>
        <w:numPr>
          <w:ilvl w:val="0"/>
          <w:numId w:val="2"/>
        </w:numPr>
        <w:spacing w:beforeLines="50" w:before="156" w:afterLines="50" w:after="156" w:line="360" w:lineRule="exact"/>
        <w:rPr>
          <w:rFonts w:ascii="微软雅黑" w:eastAsia="微软雅黑" w:hAnsi="微软雅黑"/>
          <w:sz w:val="21"/>
        </w:rPr>
      </w:pPr>
      <w:r>
        <w:rPr>
          <w:rFonts w:ascii="微软雅黑" w:eastAsia="微软雅黑" w:hAnsi="微软雅黑" w:hint="eastAsia"/>
          <w:sz w:val="21"/>
        </w:rPr>
        <w:t>对已发放的个人信贷进行贷后风险管理及催收；</w:t>
      </w:r>
    </w:p>
    <w:p w14:paraId="6B875221" w14:textId="77777777" w:rsidR="00AC2B00" w:rsidRDefault="00260719">
      <w:pPr>
        <w:pStyle w:val="Default"/>
        <w:numPr>
          <w:ilvl w:val="0"/>
          <w:numId w:val="2"/>
        </w:numPr>
        <w:spacing w:beforeLines="50" w:before="156" w:afterLines="50" w:after="156" w:line="360" w:lineRule="exact"/>
        <w:rPr>
          <w:rFonts w:ascii="微软雅黑" w:eastAsia="微软雅黑" w:hAnsi="微软雅黑"/>
          <w:sz w:val="21"/>
        </w:rPr>
      </w:pPr>
      <w:r>
        <w:rPr>
          <w:rFonts w:ascii="微软雅黑" w:eastAsia="微软雅黑" w:hAnsi="微软雅黑"/>
          <w:sz w:val="21"/>
        </w:rPr>
        <w:t>出于电子签名方面的需要进行必要的身份注册及认证</w:t>
      </w:r>
      <w:r>
        <w:rPr>
          <w:rFonts w:ascii="微软雅黑" w:eastAsia="微软雅黑" w:hAnsi="微软雅黑" w:hint="eastAsia"/>
          <w:sz w:val="21"/>
        </w:rPr>
        <w:t>；</w:t>
      </w:r>
    </w:p>
    <w:p w14:paraId="4166BFCA" w14:textId="77777777" w:rsidR="00AC2B00" w:rsidRDefault="00260719">
      <w:pPr>
        <w:pStyle w:val="Default"/>
        <w:numPr>
          <w:ilvl w:val="0"/>
          <w:numId w:val="2"/>
        </w:numPr>
        <w:spacing w:beforeLines="50" w:before="156" w:afterLines="50" w:after="156" w:line="360" w:lineRule="exact"/>
        <w:rPr>
          <w:rFonts w:ascii="微软雅黑" w:eastAsia="微软雅黑" w:hAnsi="微软雅黑"/>
          <w:sz w:val="21"/>
        </w:rPr>
      </w:pPr>
      <w:r>
        <w:rPr>
          <w:rFonts w:ascii="微软雅黑" w:eastAsia="微软雅黑" w:hAnsi="微软雅黑"/>
          <w:sz w:val="21"/>
        </w:rPr>
        <w:t>处理本人征信异议</w:t>
      </w:r>
      <w:r>
        <w:rPr>
          <w:rFonts w:ascii="微软雅黑" w:eastAsia="微软雅黑" w:hAnsi="微软雅黑" w:hint="eastAsia"/>
          <w:sz w:val="21"/>
        </w:rPr>
        <w:t>；</w:t>
      </w:r>
    </w:p>
    <w:p w14:paraId="1DD86F58" w14:textId="77777777" w:rsidR="00AC2B00" w:rsidRDefault="00260719">
      <w:pPr>
        <w:pStyle w:val="Default"/>
        <w:numPr>
          <w:ilvl w:val="0"/>
          <w:numId w:val="2"/>
        </w:numPr>
        <w:spacing w:beforeLines="50" w:before="156" w:afterLines="50" w:after="156" w:line="360" w:lineRule="exact"/>
        <w:rPr>
          <w:rFonts w:ascii="微软雅黑" w:eastAsia="微软雅黑" w:hAnsi="微软雅黑"/>
          <w:sz w:val="21"/>
        </w:rPr>
      </w:pPr>
      <w:r>
        <w:rPr>
          <w:rFonts w:ascii="微软雅黑" w:eastAsia="微软雅黑" w:hAnsi="微软雅黑"/>
          <w:sz w:val="21"/>
        </w:rPr>
        <w:t>依法或经有权部门要求向第三方提供</w:t>
      </w:r>
      <w:r>
        <w:rPr>
          <w:rFonts w:ascii="微软雅黑" w:eastAsia="微软雅黑" w:hAnsi="微软雅黑" w:hint="eastAsia"/>
          <w:sz w:val="21"/>
        </w:rPr>
        <w:t>；</w:t>
      </w:r>
    </w:p>
    <w:p w14:paraId="133436F9" w14:textId="77777777" w:rsidR="00AC2B00" w:rsidRDefault="00260719">
      <w:pPr>
        <w:pStyle w:val="Default"/>
        <w:numPr>
          <w:ilvl w:val="0"/>
          <w:numId w:val="2"/>
        </w:numPr>
        <w:spacing w:beforeLines="50" w:before="156" w:afterLines="50" w:after="156" w:line="360" w:lineRule="exact"/>
        <w:rPr>
          <w:rFonts w:ascii="微软雅黑" w:eastAsia="微软雅黑" w:hAnsi="微软雅黑"/>
          <w:sz w:val="21"/>
        </w:rPr>
      </w:pPr>
      <w:r>
        <w:rPr>
          <w:rFonts w:ascii="微软雅黑" w:eastAsia="微软雅黑" w:hAnsi="微软雅黑"/>
          <w:sz w:val="21"/>
        </w:rPr>
        <w:t>管理本人通过被授权人或第三方办理的其他业务</w:t>
      </w:r>
      <w:r>
        <w:rPr>
          <w:rFonts w:ascii="微软雅黑" w:eastAsia="微软雅黑" w:hAnsi="微软雅黑" w:hint="eastAsia"/>
          <w:sz w:val="21"/>
        </w:rPr>
        <w:t>；</w:t>
      </w:r>
    </w:p>
    <w:p w14:paraId="552DA42E" w14:textId="77777777" w:rsidR="00AC2B00" w:rsidRDefault="00260719">
      <w:pPr>
        <w:pStyle w:val="Default"/>
        <w:numPr>
          <w:ilvl w:val="0"/>
          <w:numId w:val="2"/>
        </w:numPr>
        <w:spacing w:beforeLines="50" w:before="156" w:afterLines="50" w:after="156" w:line="360" w:lineRule="exact"/>
        <w:rPr>
          <w:rFonts w:ascii="微软雅黑" w:eastAsia="微软雅黑" w:hAnsi="微软雅黑"/>
          <w:sz w:val="21"/>
        </w:rPr>
      </w:pPr>
      <w:r>
        <w:rPr>
          <w:rFonts w:ascii="微软雅黑" w:eastAsia="微软雅黑" w:hAnsi="微软雅黑" w:hint="eastAsia"/>
          <w:sz w:val="21"/>
        </w:rPr>
        <w:t>为向本人提供更优的服务开展必要的市场调研或广告营销；</w:t>
      </w:r>
    </w:p>
    <w:p w14:paraId="53005B9E" w14:textId="77777777" w:rsidR="00AC2B00" w:rsidRDefault="00260719">
      <w:pPr>
        <w:pStyle w:val="Default"/>
        <w:numPr>
          <w:ilvl w:val="0"/>
          <w:numId w:val="2"/>
        </w:numPr>
        <w:spacing w:beforeLines="50" w:before="156" w:afterLines="50" w:after="156" w:line="360" w:lineRule="exact"/>
        <w:rPr>
          <w:rFonts w:ascii="微软雅黑" w:eastAsia="微软雅黑" w:hAnsi="微软雅黑"/>
          <w:sz w:val="21"/>
        </w:rPr>
      </w:pPr>
      <w:r>
        <w:rPr>
          <w:rFonts w:ascii="微软雅黑" w:eastAsia="微软雅黑" w:hAnsi="微软雅黑" w:hint="eastAsia"/>
          <w:sz w:val="21"/>
        </w:rPr>
        <w:t>其他合法合</w:t>
      </w:r>
      <w:proofErr w:type="gramStart"/>
      <w:r>
        <w:rPr>
          <w:rFonts w:ascii="微软雅黑" w:eastAsia="微软雅黑" w:hAnsi="微软雅黑" w:hint="eastAsia"/>
          <w:sz w:val="21"/>
        </w:rPr>
        <w:t>规</w:t>
      </w:r>
      <w:proofErr w:type="gramEnd"/>
      <w:r>
        <w:rPr>
          <w:rFonts w:ascii="微软雅黑" w:eastAsia="微软雅黑" w:hAnsi="微软雅黑" w:hint="eastAsia"/>
          <w:sz w:val="21"/>
        </w:rPr>
        <w:t>的用途。</w:t>
      </w:r>
    </w:p>
    <w:p w14:paraId="4FC78D3F" w14:textId="77777777" w:rsidR="00AC2B00" w:rsidRDefault="00260719">
      <w:pPr>
        <w:spacing w:line="360" w:lineRule="exact"/>
        <w:rPr>
          <w:rFonts w:ascii="微软雅黑" w:eastAsia="微软雅黑" w:hAnsi="微软雅黑"/>
          <w:szCs w:val="24"/>
        </w:rPr>
      </w:pPr>
      <w:r>
        <w:rPr>
          <w:rFonts w:ascii="微软雅黑" w:eastAsia="微软雅黑" w:hAnsi="微软雅黑" w:hint="eastAsia"/>
          <w:szCs w:val="24"/>
        </w:rPr>
        <w:lastRenderedPageBreak/>
        <w:t>2、同意被授权人基于授权用途通过第三方查询、核实、采集本人的个人信息。</w:t>
      </w:r>
      <w:r>
        <w:rPr>
          <w:rFonts w:ascii="微软雅黑" w:eastAsia="微软雅黑" w:hAnsi="微软雅黑" w:hint="eastAsia"/>
          <w:b/>
          <w:szCs w:val="24"/>
        </w:rPr>
        <w:t>为避免每次查询、核实或采集都需要经过本人的反复确认而导致过程繁琐、或者因此给本人带来不便，本人同意第三方可直接向被授权人提供本人的个人信息而不需要本人再次授权。但法律、法规、监管政策禁止的除外。</w:t>
      </w:r>
    </w:p>
    <w:p w14:paraId="3582835A" w14:textId="77777777" w:rsidR="00AC2B00" w:rsidRDefault="00260719">
      <w:pPr>
        <w:spacing w:line="360" w:lineRule="exact"/>
        <w:rPr>
          <w:rFonts w:ascii="微软雅黑" w:eastAsia="微软雅黑" w:hAnsi="微软雅黑"/>
          <w:szCs w:val="24"/>
        </w:rPr>
      </w:pPr>
      <w:r>
        <w:rPr>
          <w:rFonts w:ascii="微软雅黑" w:eastAsia="微软雅黑" w:hAnsi="微软雅黑" w:hint="eastAsia"/>
          <w:szCs w:val="24"/>
        </w:rPr>
        <w:t>3、同意被授权人基于授权用途向第三方报送、提供、共享被授权人通过相关渠道获取的本人个人信息。</w:t>
      </w:r>
    </w:p>
    <w:p w14:paraId="6AF5E8E3" w14:textId="77777777" w:rsidR="00AC2B00" w:rsidRDefault="00260719">
      <w:pPr>
        <w:spacing w:line="360" w:lineRule="exact"/>
        <w:rPr>
          <w:rFonts w:ascii="微软雅黑" w:eastAsia="微软雅黑" w:hAnsi="微软雅黑"/>
          <w:szCs w:val="24"/>
        </w:rPr>
      </w:pPr>
      <w:r>
        <w:rPr>
          <w:rFonts w:ascii="微软雅黑" w:eastAsia="微软雅黑" w:hAnsi="微软雅黑" w:hint="eastAsia"/>
          <w:szCs w:val="24"/>
        </w:rPr>
        <w:t>4、同意被授权人及第三方对依法获取的本人个人信息进行保存、分析、加工、整理或处理，包括但不限于将本人的个人信息纳入被授权人或第三方的风险模型并输出相应的信用评分/评级数据等。</w:t>
      </w:r>
    </w:p>
    <w:p w14:paraId="76F43A75" w14:textId="77777777" w:rsidR="00AC2B00" w:rsidRDefault="00260719">
      <w:pPr>
        <w:rPr>
          <w:rFonts w:ascii="微软雅黑" w:eastAsia="微软雅黑" w:hAnsi="微软雅黑"/>
          <w:szCs w:val="24"/>
        </w:rPr>
      </w:pPr>
      <w:r>
        <w:rPr>
          <w:rFonts w:ascii="微软雅黑" w:eastAsia="微软雅黑" w:hAnsi="微软雅黑" w:hint="eastAsia"/>
          <w:szCs w:val="24"/>
        </w:rPr>
        <w:t>5、同意第三方对依法获取的本人个人信息与合作机构进行使用、加工、评分。合作机构应对本人信息予以保密。</w:t>
      </w:r>
    </w:p>
    <w:p w14:paraId="12738D39" w14:textId="77777777" w:rsidR="00AC2B00" w:rsidRDefault="00260719">
      <w:pPr>
        <w:rPr>
          <w:rFonts w:ascii="微软雅黑" w:eastAsia="微软雅黑" w:hAnsi="微软雅黑"/>
          <w:szCs w:val="24"/>
        </w:rPr>
      </w:pPr>
      <w:r>
        <w:rPr>
          <w:rFonts w:ascii="微软雅黑" w:eastAsia="微软雅黑" w:hAnsi="微软雅黑"/>
          <w:szCs w:val="24"/>
        </w:rPr>
        <w:t>6</w:t>
      </w:r>
      <w:r>
        <w:rPr>
          <w:rFonts w:ascii="微软雅黑" w:eastAsia="微软雅黑" w:hAnsi="微软雅黑" w:hint="eastAsia"/>
          <w:szCs w:val="24"/>
        </w:rPr>
        <w:t>、</w:t>
      </w:r>
      <w:r>
        <w:rPr>
          <w:rFonts w:ascii="微软雅黑" w:eastAsia="微软雅黑" w:hAnsi="微软雅黑"/>
          <w:b/>
          <w:szCs w:val="24"/>
        </w:rPr>
        <w:t>本人知悉并同意</w:t>
      </w:r>
      <w:r>
        <w:rPr>
          <w:rFonts w:ascii="微软雅黑" w:eastAsia="微软雅黑" w:hAnsi="微软雅黑" w:hint="eastAsia"/>
          <w:b/>
          <w:szCs w:val="24"/>
        </w:rPr>
        <w:t>：《个人信用报告查询专用授权书》项下的被授权人有可能并非最终的贷款人，为提高贷款申请的成功率，被授权人有权在适当情形下（包括但不限于贷款申请被拒、被授权人产品形态或经营策略的调整等）将本人的贷款申请及个人信息转交至被授权人的其他合作方（包括但不限于相关的银行、消费金融公司、信托公司或小额贷款公司等），该种情形下被授权人及其前述新合作方有权直接使用《个人信用报告查询专用授权书》项下已查得的本人的个人征信信息，并有权将最终的借贷信息（含不良信息）上报中国人民银行金融信用信息基础数据库，被授权人及其新的合作方不需要本人再次授权。</w:t>
      </w:r>
    </w:p>
    <w:p w14:paraId="75FD7AC7" w14:textId="77777777" w:rsidR="00AC2B00" w:rsidRDefault="00260719">
      <w:pPr>
        <w:pStyle w:val="Default"/>
        <w:spacing w:line="360" w:lineRule="exact"/>
        <w:rPr>
          <w:rFonts w:ascii="微软雅黑" w:eastAsia="微软雅黑" w:hAnsi="微软雅黑"/>
          <w:b/>
          <w:bCs/>
          <w:sz w:val="21"/>
        </w:rPr>
      </w:pPr>
      <w:r>
        <w:rPr>
          <w:rFonts w:ascii="微软雅黑" w:eastAsia="微软雅黑" w:hAnsi="微软雅黑" w:hint="eastAsia"/>
          <w:b/>
          <w:bCs/>
          <w:sz w:val="21"/>
        </w:rPr>
        <w:t>三、授权期限</w:t>
      </w:r>
    </w:p>
    <w:p w14:paraId="185C118B" w14:textId="77777777" w:rsidR="00AC2B00" w:rsidRDefault="00260719">
      <w:pPr>
        <w:pStyle w:val="Default"/>
        <w:spacing w:beforeLines="50" w:before="156" w:afterLines="50" w:after="156" w:line="360" w:lineRule="exact"/>
        <w:rPr>
          <w:rFonts w:ascii="微软雅黑" w:eastAsia="微软雅黑" w:hAnsi="微软雅黑"/>
          <w:sz w:val="21"/>
        </w:rPr>
      </w:pPr>
      <w:r>
        <w:rPr>
          <w:rFonts w:ascii="微软雅黑" w:eastAsia="微软雅黑" w:hAnsi="微软雅黑" w:hint="eastAsia"/>
          <w:sz w:val="21"/>
        </w:rPr>
        <w:t>自本人</w:t>
      </w:r>
      <w:proofErr w:type="gramStart"/>
      <w:r>
        <w:rPr>
          <w:rFonts w:ascii="微软雅黑" w:eastAsia="微软雅黑" w:hAnsi="微软雅黑" w:hint="eastAsia"/>
          <w:sz w:val="21"/>
        </w:rPr>
        <w:t>作出</w:t>
      </w:r>
      <w:proofErr w:type="gramEnd"/>
      <w:r>
        <w:rPr>
          <w:rFonts w:ascii="微软雅黑" w:eastAsia="微软雅黑" w:hAnsi="微软雅黑" w:hint="eastAsia"/>
          <w:sz w:val="21"/>
        </w:rPr>
        <w:t>本授权承诺之日起，至本人在被授权人处所有业务终结之日止。</w:t>
      </w:r>
      <w:r>
        <w:rPr>
          <w:rFonts w:ascii="微软雅黑" w:eastAsia="微软雅黑" w:hAnsi="微软雅黑" w:hint="eastAsia"/>
          <w:b/>
          <w:sz w:val="21"/>
        </w:rPr>
        <w:t>本人知悉并同意：本人在被授权人和/或其合作方处有借款额度或</w:t>
      </w:r>
      <w:proofErr w:type="gramStart"/>
      <w:r>
        <w:rPr>
          <w:rFonts w:ascii="微软雅黑" w:eastAsia="微软雅黑" w:hAnsi="微软雅黑" w:hint="eastAsia"/>
          <w:b/>
          <w:sz w:val="21"/>
        </w:rPr>
        <w:t>授信但无</w:t>
      </w:r>
      <w:proofErr w:type="gramEnd"/>
      <w:r>
        <w:rPr>
          <w:rFonts w:ascii="微软雅黑" w:eastAsia="微软雅黑" w:hAnsi="微软雅黑" w:hint="eastAsia"/>
          <w:b/>
          <w:sz w:val="21"/>
        </w:rPr>
        <w:t>借款余额的情况下，本人与被授权人的业务关系仍然存续，被授权人仍有权向第三方查询、打印、保存或上报本人的基本信息和信用信息。</w:t>
      </w:r>
    </w:p>
    <w:p w14:paraId="1F19AEAE" w14:textId="77777777" w:rsidR="00AC2B00" w:rsidRDefault="00AC2B00">
      <w:pPr>
        <w:pStyle w:val="Default"/>
        <w:spacing w:line="360" w:lineRule="exact"/>
        <w:rPr>
          <w:rFonts w:ascii="微软雅黑" w:eastAsia="微软雅黑" w:hAnsi="微软雅黑"/>
          <w:b/>
          <w:bCs/>
          <w:sz w:val="21"/>
        </w:rPr>
      </w:pPr>
    </w:p>
    <w:p w14:paraId="374F10FE" w14:textId="77777777" w:rsidR="00AC2B00" w:rsidRDefault="00260719">
      <w:pPr>
        <w:pStyle w:val="Default"/>
        <w:spacing w:line="360" w:lineRule="exact"/>
        <w:rPr>
          <w:rFonts w:ascii="微软雅黑" w:eastAsia="微软雅黑" w:hAnsi="微软雅黑"/>
          <w:b/>
          <w:bCs/>
          <w:sz w:val="21"/>
        </w:rPr>
      </w:pPr>
      <w:r>
        <w:rPr>
          <w:rFonts w:ascii="微软雅黑" w:eastAsia="微软雅黑" w:hAnsi="微软雅黑" w:hint="eastAsia"/>
          <w:b/>
          <w:bCs/>
          <w:sz w:val="21"/>
        </w:rPr>
        <w:t>四、争议解决</w:t>
      </w:r>
    </w:p>
    <w:p w14:paraId="6F4BBA8F" w14:textId="00A81472" w:rsidR="00930DE3" w:rsidRDefault="00260719">
      <w:pPr>
        <w:pStyle w:val="Default"/>
        <w:spacing w:beforeLines="50" w:before="156" w:afterLines="50" w:after="156" w:line="360" w:lineRule="exact"/>
        <w:rPr>
          <w:rFonts w:ascii="微软雅黑" w:eastAsia="微软雅黑" w:hAnsi="微软雅黑"/>
          <w:sz w:val="21"/>
        </w:rPr>
      </w:pPr>
      <w:r>
        <w:rPr>
          <w:rFonts w:ascii="微软雅黑" w:eastAsia="微软雅黑" w:hAnsi="微软雅黑" w:hint="eastAsia"/>
          <w:sz w:val="21"/>
        </w:rPr>
        <w:t>若本人与被授权人发生任何纠纷或争议，首先应友好协商解决。协商不成的，本人同意将纠纷或争议提交本授权</w:t>
      </w:r>
      <w:proofErr w:type="gramStart"/>
      <w:r>
        <w:rPr>
          <w:rFonts w:ascii="微软雅黑" w:eastAsia="微软雅黑" w:hAnsi="微软雅黑" w:hint="eastAsia"/>
          <w:sz w:val="21"/>
        </w:rPr>
        <w:t>书签订</w:t>
      </w:r>
      <w:proofErr w:type="gramEnd"/>
      <w:r>
        <w:rPr>
          <w:rFonts w:ascii="微软雅黑" w:eastAsia="微软雅黑" w:hAnsi="微软雅黑" w:hint="eastAsia"/>
          <w:sz w:val="21"/>
        </w:rPr>
        <w:t>地（即上海市崇明区）有管辖权的人民法院管辖。本授权书的成立、生效、履行、解释及纠纷解决，适用中华人民共和国大陆地区法律（不包括冲突法）。</w:t>
      </w:r>
    </w:p>
    <w:p w14:paraId="4B24FFED" w14:textId="77777777" w:rsidR="00930DE3" w:rsidRDefault="00930DE3">
      <w:pPr>
        <w:widowControl/>
        <w:jc w:val="left"/>
        <w:rPr>
          <w:rFonts w:ascii="微软雅黑" w:eastAsia="微软雅黑" w:hAnsi="微软雅黑" w:cs="宋体"/>
          <w:color w:val="000000"/>
          <w:kern w:val="0"/>
          <w:szCs w:val="24"/>
        </w:rPr>
      </w:pPr>
      <w:r>
        <w:rPr>
          <w:rFonts w:ascii="微软雅黑" w:eastAsia="微软雅黑" w:hAnsi="微软雅黑"/>
        </w:rPr>
        <w:br w:type="page"/>
      </w:r>
    </w:p>
    <w:p w14:paraId="657B0EDF" w14:textId="77777777" w:rsidR="00930DE3" w:rsidRPr="000A173B" w:rsidRDefault="00930DE3" w:rsidP="00930DE3">
      <w:pPr>
        <w:pStyle w:val="Default"/>
        <w:spacing w:line="360" w:lineRule="exact"/>
        <w:jc w:val="center"/>
        <w:rPr>
          <w:rFonts w:ascii="微软雅黑" w:eastAsia="微软雅黑" w:hAnsi="微软雅黑"/>
          <w:b/>
          <w:bCs/>
          <w:sz w:val="28"/>
          <w:szCs w:val="30"/>
        </w:rPr>
      </w:pPr>
      <w:r w:rsidRPr="000A173B">
        <w:rPr>
          <w:rFonts w:ascii="微软雅黑" w:eastAsia="微软雅黑" w:hAnsi="微软雅黑" w:hint="eastAsia"/>
          <w:b/>
          <w:bCs/>
          <w:sz w:val="28"/>
          <w:szCs w:val="30"/>
        </w:rPr>
        <w:lastRenderedPageBreak/>
        <w:t>个人信息查询使用授权书</w:t>
      </w:r>
    </w:p>
    <w:p w14:paraId="3CF67C45" w14:textId="77777777" w:rsidR="00930DE3" w:rsidRPr="000A173B" w:rsidRDefault="00930DE3" w:rsidP="00930DE3">
      <w:pPr>
        <w:autoSpaceDN w:val="0"/>
        <w:spacing w:line="580" w:lineRule="exact"/>
        <w:rPr>
          <w:rFonts w:ascii="微软雅黑" w:eastAsia="微软雅黑" w:hAnsi="微软雅黑" w:cs="宋体"/>
          <w:bCs/>
          <w:kern w:val="0"/>
          <w:szCs w:val="24"/>
        </w:rPr>
      </w:pPr>
      <w:r w:rsidRPr="000A173B">
        <w:rPr>
          <w:rFonts w:ascii="微软雅黑" w:eastAsia="微软雅黑" w:hAnsi="微软雅黑" w:cs="宋体" w:hint="eastAsia"/>
          <w:bCs/>
          <w:kern w:val="0"/>
          <w:szCs w:val="24"/>
        </w:rPr>
        <w:t>中国工商银行股份有限公司：</w:t>
      </w:r>
    </w:p>
    <w:p w14:paraId="570A3530" w14:textId="77777777" w:rsidR="00930DE3" w:rsidRPr="000A173B" w:rsidRDefault="00930DE3" w:rsidP="00930DE3">
      <w:pPr>
        <w:autoSpaceDN w:val="0"/>
        <w:spacing w:line="580" w:lineRule="exact"/>
        <w:rPr>
          <w:rFonts w:ascii="微软雅黑" w:eastAsia="微软雅黑" w:hAnsi="微软雅黑" w:cs="宋体"/>
          <w:bCs/>
          <w:kern w:val="0"/>
          <w:szCs w:val="24"/>
        </w:rPr>
      </w:pPr>
      <w:r w:rsidRPr="000A173B">
        <w:rPr>
          <w:rFonts w:ascii="微软雅黑" w:eastAsia="微软雅黑" w:hAnsi="微软雅黑" w:cs="宋体" w:hint="eastAsia"/>
          <w:bCs/>
          <w:kern w:val="0"/>
          <w:szCs w:val="24"/>
        </w:rPr>
        <w:t xml:space="preserve">    鉴于本人作为借款申请人通过在线贷款平台（即：上海淇毓信息科技有限公司）在线向贵行申请个人贷款，现授权：</w:t>
      </w:r>
    </w:p>
    <w:p w14:paraId="3DA74F46" w14:textId="77777777" w:rsidR="00930DE3" w:rsidRPr="000A173B" w:rsidRDefault="00930DE3" w:rsidP="00930DE3">
      <w:pPr>
        <w:autoSpaceDN w:val="0"/>
        <w:spacing w:line="580" w:lineRule="exact"/>
        <w:rPr>
          <w:rFonts w:ascii="微软雅黑" w:eastAsia="微软雅黑" w:hAnsi="微软雅黑" w:cs="宋体"/>
          <w:bCs/>
          <w:kern w:val="0"/>
          <w:szCs w:val="24"/>
        </w:rPr>
      </w:pPr>
      <w:r w:rsidRPr="000A173B">
        <w:rPr>
          <w:rFonts w:ascii="微软雅黑" w:eastAsia="微软雅黑" w:hAnsi="微软雅黑" w:cs="宋体" w:hint="eastAsia"/>
          <w:bCs/>
          <w:kern w:val="0"/>
          <w:szCs w:val="24"/>
        </w:rPr>
        <w:t xml:space="preserve">    1、中国工商银行（含其分支机构，下同）自本授权书签署之日起，至本人通过在线贷款平台向贵行申请办理的个人贷款业务终止且贷款本息全部清偿之日止，通过金融信用信息基础数据库等依法设立的征信机构查询、打印、保持、使用本人信用报告及与办理贷款业务有关的本人信息（包括但不限于姓名、手机号、身份证、银行卡、住址等），用于审查审批贷款申请和贷后管理等贷款相关事项；并授权中国工商银行依据有关法律法规或其他规范性文件或金融监管机构要求，将本人的个人基本信息、在上述业务办理及存续期间形成的交易记录（包括但不限于借款人违约等不良信息）等信息及其他相关信用信息提供给金融信用信息基础数据库等依法设立的征信机构；</w:t>
      </w:r>
    </w:p>
    <w:p w14:paraId="56990C4A" w14:textId="77777777" w:rsidR="00930DE3" w:rsidRPr="000A173B" w:rsidRDefault="00930DE3" w:rsidP="00930DE3">
      <w:pPr>
        <w:autoSpaceDN w:val="0"/>
        <w:spacing w:line="580" w:lineRule="exact"/>
        <w:rPr>
          <w:rFonts w:ascii="微软雅黑" w:eastAsia="微软雅黑" w:hAnsi="微软雅黑" w:cs="宋体"/>
          <w:bCs/>
          <w:kern w:val="0"/>
          <w:szCs w:val="24"/>
        </w:rPr>
      </w:pPr>
      <w:r w:rsidRPr="000A173B">
        <w:rPr>
          <w:rFonts w:ascii="微软雅黑" w:eastAsia="微软雅黑" w:hAnsi="微软雅黑" w:cs="宋体" w:hint="eastAsia"/>
          <w:bCs/>
          <w:kern w:val="0"/>
          <w:szCs w:val="24"/>
        </w:rPr>
        <w:t xml:space="preserve">    2、授权中国工商银行自本人签署本授权书之日起至本人上述个人贷款业务终止且贷款本息全部清偿之日止，通过本人归属的公积金、税务、社保管理部门系统查询、打印、保存、使用本人公积金、税务、社保缴纳等相关信息，用于审查审批贷款申请和贷后管理等贷款相关事项。  </w:t>
      </w:r>
    </w:p>
    <w:p w14:paraId="4879673F" w14:textId="77777777" w:rsidR="00930DE3" w:rsidRPr="000A173B" w:rsidRDefault="00930DE3" w:rsidP="00930DE3">
      <w:pPr>
        <w:pStyle w:val="Default"/>
        <w:spacing w:beforeLines="50" w:before="156" w:afterLines="50" w:after="156" w:line="580" w:lineRule="exact"/>
        <w:rPr>
          <w:rFonts w:ascii="微软雅黑" w:eastAsia="微软雅黑" w:hAnsi="微软雅黑"/>
          <w:b/>
          <w:bCs/>
          <w:color w:val="auto"/>
          <w:sz w:val="21"/>
        </w:rPr>
      </w:pPr>
      <w:r w:rsidRPr="000A173B">
        <w:rPr>
          <w:rFonts w:ascii="微软雅黑" w:eastAsia="微软雅黑" w:hAnsi="微软雅黑" w:hint="eastAsia"/>
          <w:b/>
          <w:bCs/>
          <w:color w:val="auto"/>
          <w:sz w:val="21"/>
        </w:rPr>
        <w:t>本人知悉并同意：</w:t>
      </w:r>
    </w:p>
    <w:p w14:paraId="747AB918" w14:textId="77777777" w:rsidR="00930DE3" w:rsidRPr="000A173B" w:rsidRDefault="00930DE3" w:rsidP="00930DE3">
      <w:pPr>
        <w:pStyle w:val="Default"/>
        <w:spacing w:beforeLines="50" w:before="156" w:afterLines="50" w:after="156" w:line="580" w:lineRule="exact"/>
        <w:ind w:firstLineChars="200" w:firstLine="420"/>
        <w:rPr>
          <w:rFonts w:ascii="微软雅黑" w:eastAsia="微软雅黑" w:hAnsi="微软雅黑"/>
          <w:bCs/>
          <w:color w:val="auto"/>
          <w:sz w:val="21"/>
        </w:rPr>
      </w:pPr>
      <w:r w:rsidRPr="000A173B">
        <w:rPr>
          <w:rFonts w:ascii="微软雅黑" w:eastAsia="微软雅黑" w:hAnsi="微软雅黑" w:hint="eastAsia"/>
          <w:bCs/>
          <w:color w:val="auto"/>
          <w:sz w:val="21"/>
        </w:rPr>
        <w:t>1、知悉并理解本授权书中所有条款，愿意承担授权贵行查询、使用本人基本信息和信用信息的法律后果；</w:t>
      </w:r>
    </w:p>
    <w:p w14:paraId="231BCC6D" w14:textId="77777777" w:rsidR="00930DE3" w:rsidRPr="000A173B" w:rsidRDefault="00930DE3" w:rsidP="00930DE3">
      <w:pPr>
        <w:pStyle w:val="Default"/>
        <w:spacing w:beforeLines="50" w:before="156" w:afterLines="50" w:after="156" w:line="580" w:lineRule="exact"/>
        <w:ind w:firstLineChars="200" w:firstLine="420"/>
        <w:rPr>
          <w:rFonts w:ascii="微软雅黑" w:eastAsia="微软雅黑" w:hAnsi="微软雅黑"/>
          <w:bCs/>
          <w:color w:val="auto"/>
          <w:sz w:val="21"/>
        </w:rPr>
      </w:pPr>
      <w:r w:rsidRPr="000A173B">
        <w:rPr>
          <w:rFonts w:ascii="微软雅黑" w:eastAsia="微软雅黑" w:hAnsi="微软雅黑" w:hint="eastAsia"/>
          <w:bCs/>
          <w:color w:val="auto"/>
          <w:sz w:val="21"/>
        </w:rPr>
        <w:t>2、本授权书系本人向中国工商银行做出的单方承诺，效力具有独立性，不因贷款合同或其他法律文件任何条款的无效而无效。无论相关业务是否获批准，本授权书的有效性不受影响，本人的授权书、信用报告等资料由贵行保存，无需退还本人；</w:t>
      </w:r>
    </w:p>
    <w:p w14:paraId="7C7E2B10" w14:textId="77777777" w:rsidR="00930DE3" w:rsidRPr="000A173B" w:rsidRDefault="00930DE3" w:rsidP="00930DE3">
      <w:pPr>
        <w:pStyle w:val="Default"/>
        <w:spacing w:beforeLines="50" w:before="156" w:afterLines="50" w:after="156" w:line="580" w:lineRule="exact"/>
        <w:ind w:firstLineChars="200" w:firstLine="420"/>
        <w:rPr>
          <w:rFonts w:ascii="微软雅黑" w:eastAsia="微软雅黑" w:hAnsi="微软雅黑"/>
          <w:bCs/>
          <w:color w:val="auto"/>
          <w:sz w:val="21"/>
        </w:rPr>
      </w:pPr>
      <w:r w:rsidRPr="000A173B">
        <w:rPr>
          <w:rFonts w:ascii="微软雅黑" w:eastAsia="微软雅黑" w:hAnsi="微软雅黑" w:hint="eastAsia"/>
          <w:bCs/>
          <w:color w:val="auto"/>
          <w:sz w:val="21"/>
        </w:rPr>
        <w:t>3、本人在贵行处有借款额度</w:t>
      </w:r>
      <w:proofErr w:type="gramStart"/>
      <w:r w:rsidRPr="000A173B">
        <w:rPr>
          <w:rFonts w:ascii="微软雅黑" w:eastAsia="微软雅黑" w:hAnsi="微软雅黑" w:hint="eastAsia"/>
          <w:bCs/>
          <w:color w:val="auto"/>
          <w:sz w:val="21"/>
        </w:rPr>
        <w:t>或有授信</w:t>
      </w:r>
      <w:proofErr w:type="gramEnd"/>
      <w:r w:rsidRPr="000A173B">
        <w:rPr>
          <w:rFonts w:ascii="微软雅黑" w:eastAsia="微软雅黑" w:hAnsi="微软雅黑" w:hint="eastAsia"/>
          <w:bCs/>
          <w:color w:val="auto"/>
          <w:sz w:val="21"/>
        </w:rPr>
        <w:t>额度但无借款余额的情况下，本人与贵行的业务关系仍然存续，贵行仍有权向金融信用信息基础数据库等依法设立的征信机构查询、打印、保存或提供本人的基本信息和信用信息；</w:t>
      </w:r>
    </w:p>
    <w:p w14:paraId="0F47113B" w14:textId="3B64EAB8" w:rsidR="00930DE3" w:rsidRPr="000A173B" w:rsidDel="00117DE2" w:rsidRDefault="00930DE3" w:rsidP="00930DE3">
      <w:pPr>
        <w:pStyle w:val="Default"/>
        <w:spacing w:beforeLines="50" w:before="156" w:afterLines="50" w:after="156" w:line="580" w:lineRule="exact"/>
        <w:ind w:firstLineChars="200" w:firstLine="420"/>
        <w:rPr>
          <w:del w:id="2" w:author="朱玲" w:date="2019-07-22T15:39:00Z"/>
          <w:rFonts w:ascii="微软雅黑" w:eastAsia="微软雅黑" w:hAnsi="微软雅黑"/>
          <w:bCs/>
          <w:color w:val="auto"/>
          <w:sz w:val="21"/>
        </w:rPr>
      </w:pPr>
      <w:del w:id="3" w:author="朱玲" w:date="2019-07-22T15:39:00Z">
        <w:r w:rsidRPr="000A173B" w:rsidDel="00117DE2">
          <w:rPr>
            <w:rFonts w:ascii="微软雅黑" w:eastAsia="微软雅黑" w:hAnsi="微软雅黑" w:hint="eastAsia"/>
            <w:bCs/>
            <w:color w:val="auto"/>
            <w:sz w:val="21"/>
          </w:rPr>
          <w:delText>4、中国工商银行承担其自身超出授权查询范围的一切法律后果及法律责任；</w:delText>
        </w:r>
      </w:del>
    </w:p>
    <w:p w14:paraId="346CC732" w14:textId="14B141EB" w:rsidR="00930DE3" w:rsidRPr="000A173B" w:rsidRDefault="00117DE2" w:rsidP="00930DE3">
      <w:pPr>
        <w:pStyle w:val="Default"/>
        <w:spacing w:beforeLines="50" w:before="156" w:afterLines="50" w:after="156" w:line="580" w:lineRule="exact"/>
        <w:ind w:firstLineChars="200" w:firstLine="420"/>
        <w:rPr>
          <w:rFonts w:ascii="微软雅黑" w:eastAsia="微软雅黑" w:hAnsi="微软雅黑"/>
          <w:bCs/>
          <w:color w:val="auto"/>
          <w:sz w:val="21"/>
        </w:rPr>
      </w:pPr>
      <w:ins w:id="4" w:author="朱玲" w:date="2019-07-22T15:40:00Z">
        <w:r>
          <w:rPr>
            <w:rFonts w:ascii="微软雅黑" w:eastAsia="微软雅黑" w:hAnsi="微软雅黑"/>
            <w:bCs/>
            <w:color w:val="auto"/>
            <w:sz w:val="21"/>
          </w:rPr>
          <w:t>4</w:t>
        </w:r>
      </w:ins>
      <w:del w:id="5" w:author="朱玲" w:date="2019-07-22T15:40:00Z">
        <w:r w:rsidR="00930DE3" w:rsidRPr="000A173B" w:rsidDel="00117DE2">
          <w:rPr>
            <w:rFonts w:ascii="微软雅黑" w:eastAsia="微软雅黑" w:hAnsi="微软雅黑" w:hint="eastAsia"/>
            <w:bCs/>
            <w:color w:val="auto"/>
            <w:sz w:val="21"/>
          </w:rPr>
          <w:delText>5</w:delText>
        </w:r>
      </w:del>
      <w:r w:rsidR="00930DE3" w:rsidRPr="000A173B">
        <w:rPr>
          <w:rFonts w:ascii="微软雅黑" w:eastAsia="微软雅黑" w:hAnsi="微软雅黑" w:hint="eastAsia"/>
          <w:bCs/>
          <w:color w:val="auto"/>
          <w:sz w:val="21"/>
        </w:rPr>
        <w:t>、若本人与被授权人发生任何纠纷或争议，首先应友好协商解决。协商不成的，本人同意</w:t>
      </w:r>
      <w:del w:id="6" w:author="朱玲" w:date="2019-07-22T15:39:00Z">
        <w:r w:rsidR="00930DE3" w:rsidRPr="000A173B" w:rsidDel="00117DE2">
          <w:rPr>
            <w:rFonts w:ascii="微软雅黑" w:eastAsia="微软雅黑" w:hAnsi="微软雅黑" w:hint="eastAsia"/>
            <w:bCs/>
            <w:color w:val="auto"/>
            <w:sz w:val="21"/>
          </w:rPr>
          <w:delText>将纠纷或争议提交本授权书签署地（即江苏省南京市）有管辖权的人民法院管辖</w:delText>
        </w:r>
      </w:del>
      <w:ins w:id="7" w:author="朱玲" w:date="2019-07-22T15:40:00Z">
        <w:r>
          <w:rPr>
            <w:rFonts w:ascii="微软雅黑" w:eastAsia="微软雅黑" w:hAnsi="微软雅黑" w:hint="eastAsia"/>
            <w:bCs/>
            <w:color w:val="auto"/>
            <w:sz w:val="21"/>
          </w:rPr>
          <w:t>按《个人贷款借款合同》约定的争议解决方式解决</w:t>
        </w:r>
      </w:ins>
      <w:r w:rsidR="00930DE3" w:rsidRPr="000A173B">
        <w:rPr>
          <w:rFonts w:ascii="微软雅黑" w:eastAsia="微软雅黑" w:hAnsi="微软雅黑" w:hint="eastAsia"/>
          <w:bCs/>
          <w:color w:val="auto"/>
          <w:sz w:val="21"/>
        </w:rPr>
        <w:t>。本授权书的成立、生效、履行、解释及纠纷解决，适用中华人民共和国法律（不包括香港、澳门、台湾地区法律）。</w:t>
      </w:r>
    </w:p>
    <w:p w14:paraId="4C229CEF" w14:textId="77777777" w:rsidR="00930DE3" w:rsidRPr="000A173B" w:rsidRDefault="00930DE3" w:rsidP="00930DE3">
      <w:pPr>
        <w:autoSpaceDN w:val="0"/>
        <w:spacing w:line="580" w:lineRule="exact"/>
        <w:rPr>
          <w:rFonts w:ascii="微软雅黑" w:eastAsia="微软雅黑" w:hAnsi="微软雅黑" w:cs="宋体"/>
          <w:b/>
          <w:bCs/>
          <w:kern w:val="0"/>
          <w:szCs w:val="24"/>
        </w:rPr>
      </w:pPr>
      <w:r w:rsidRPr="000A173B">
        <w:rPr>
          <w:rFonts w:ascii="微软雅黑" w:eastAsia="微软雅黑" w:hAnsi="微软雅黑" w:cs="宋体" w:hint="eastAsia"/>
          <w:b/>
          <w:bCs/>
          <w:kern w:val="0"/>
          <w:szCs w:val="24"/>
        </w:rPr>
        <w:t xml:space="preserve">    注：本授权书以数据电文形式订立，一旦您在线确认，即视为您已充分理解本授权</w:t>
      </w:r>
      <w:proofErr w:type="gramStart"/>
      <w:r w:rsidRPr="000A173B">
        <w:rPr>
          <w:rFonts w:ascii="微软雅黑" w:eastAsia="微软雅黑" w:hAnsi="微软雅黑" w:cs="宋体" w:hint="eastAsia"/>
          <w:b/>
          <w:bCs/>
          <w:kern w:val="0"/>
          <w:szCs w:val="24"/>
        </w:rPr>
        <w:t>书所有</w:t>
      </w:r>
      <w:proofErr w:type="gramEnd"/>
      <w:r w:rsidRPr="000A173B">
        <w:rPr>
          <w:rFonts w:ascii="微软雅黑" w:eastAsia="微软雅黑" w:hAnsi="微软雅黑" w:cs="宋体" w:hint="eastAsia"/>
          <w:b/>
          <w:bCs/>
          <w:kern w:val="0"/>
          <w:szCs w:val="24"/>
        </w:rPr>
        <w:t>条款的含义及相应的法律后果，并同意接受相关条款约束。</w:t>
      </w:r>
    </w:p>
    <w:p w14:paraId="66EB5982" w14:textId="77777777" w:rsidR="00930DE3" w:rsidRPr="000A173B" w:rsidRDefault="00930DE3" w:rsidP="00930DE3">
      <w:pPr>
        <w:autoSpaceDN w:val="0"/>
        <w:spacing w:line="580" w:lineRule="exact"/>
        <w:rPr>
          <w:rFonts w:ascii="微软雅黑" w:eastAsia="微软雅黑" w:hAnsi="微软雅黑" w:cs="宋体"/>
          <w:bCs/>
          <w:kern w:val="0"/>
          <w:szCs w:val="24"/>
        </w:rPr>
      </w:pPr>
    </w:p>
    <w:p w14:paraId="6DD5C483" w14:textId="77777777" w:rsidR="00930DE3" w:rsidRPr="000A173B" w:rsidRDefault="00930DE3" w:rsidP="00930DE3">
      <w:pPr>
        <w:autoSpaceDN w:val="0"/>
        <w:spacing w:line="580" w:lineRule="exact"/>
        <w:rPr>
          <w:rFonts w:ascii="微软雅黑" w:eastAsia="微软雅黑" w:hAnsi="微软雅黑" w:cs="宋体"/>
          <w:bCs/>
          <w:kern w:val="0"/>
          <w:szCs w:val="24"/>
        </w:rPr>
      </w:pPr>
      <w:r w:rsidRPr="000A173B">
        <w:rPr>
          <w:rFonts w:ascii="微软雅黑" w:eastAsia="微软雅黑" w:hAnsi="微软雅黑" w:cs="宋体" w:hint="eastAsia"/>
          <w:bCs/>
          <w:kern w:val="0"/>
          <w:szCs w:val="24"/>
        </w:rPr>
        <w:t>授权人姓名：</w:t>
      </w:r>
    </w:p>
    <w:p w14:paraId="3CE0D232" w14:textId="77777777" w:rsidR="00930DE3" w:rsidRPr="000A173B" w:rsidRDefault="00930DE3" w:rsidP="00930DE3">
      <w:pPr>
        <w:autoSpaceDN w:val="0"/>
        <w:spacing w:line="580" w:lineRule="exact"/>
        <w:rPr>
          <w:rFonts w:ascii="微软雅黑" w:eastAsia="微软雅黑" w:hAnsi="微软雅黑" w:cs="宋体"/>
          <w:bCs/>
          <w:kern w:val="0"/>
          <w:szCs w:val="24"/>
        </w:rPr>
      </w:pPr>
      <w:r w:rsidRPr="000A173B">
        <w:rPr>
          <w:rFonts w:ascii="微软雅黑" w:eastAsia="微软雅黑" w:hAnsi="微软雅黑" w:cs="宋体" w:hint="eastAsia"/>
          <w:bCs/>
          <w:kern w:val="0"/>
          <w:szCs w:val="24"/>
        </w:rPr>
        <w:t>联系电话：</w:t>
      </w:r>
    </w:p>
    <w:p w14:paraId="17ECA4B4" w14:textId="77777777" w:rsidR="00930DE3" w:rsidRPr="000A173B" w:rsidRDefault="00930DE3" w:rsidP="00930DE3">
      <w:pPr>
        <w:autoSpaceDN w:val="0"/>
        <w:spacing w:line="580" w:lineRule="exact"/>
        <w:rPr>
          <w:rFonts w:ascii="微软雅黑" w:eastAsia="微软雅黑" w:hAnsi="微软雅黑" w:cs="宋体"/>
          <w:bCs/>
          <w:kern w:val="0"/>
          <w:szCs w:val="24"/>
        </w:rPr>
      </w:pPr>
      <w:r w:rsidRPr="000A173B">
        <w:rPr>
          <w:rFonts w:ascii="微软雅黑" w:eastAsia="微软雅黑" w:hAnsi="微软雅黑" w:cs="宋体" w:hint="eastAsia"/>
          <w:bCs/>
          <w:kern w:val="0"/>
          <w:szCs w:val="24"/>
        </w:rPr>
        <w:t xml:space="preserve">证件类型：□   身份证 </w:t>
      </w:r>
    </w:p>
    <w:p w14:paraId="6C774D61" w14:textId="77777777" w:rsidR="00930DE3" w:rsidRPr="000A173B" w:rsidRDefault="00930DE3" w:rsidP="00930DE3">
      <w:pPr>
        <w:spacing w:line="580" w:lineRule="exact"/>
        <w:rPr>
          <w:rFonts w:ascii="微软雅黑" w:eastAsia="微软雅黑" w:hAnsi="微软雅黑" w:cs="宋体"/>
          <w:bCs/>
          <w:kern w:val="0"/>
          <w:szCs w:val="24"/>
        </w:rPr>
      </w:pPr>
      <w:r w:rsidRPr="000A173B">
        <w:rPr>
          <w:rFonts w:ascii="微软雅黑" w:eastAsia="微软雅黑" w:hAnsi="微软雅黑" w:cs="宋体" w:hint="eastAsia"/>
          <w:bCs/>
          <w:kern w:val="0"/>
          <w:szCs w:val="24"/>
        </w:rPr>
        <w:t>证件号码：</w:t>
      </w:r>
      <w:r w:rsidRPr="000A173B">
        <w:rPr>
          <w:rFonts w:ascii="微软雅黑" w:eastAsia="微软雅黑" w:hAnsi="微软雅黑" w:cs="宋体" w:hint="eastAsia"/>
          <w:bCs/>
          <w:kern w:val="0"/>
          <w:szCs w:val="24"/>
        </w:rPr>
        <w:br/>
        <w:t>签署日期：</w:t>
      </w:r>
    </w:p>
    <w:p w14:paraId="6403CBA3" w14:textId="77777777" w:rsidR="00AC2B00" w:rsidRPr="00930DE3" w:rsidRDefault="00AC2B00">
      <w:pPr>
        <w:pStyle w:val="Default"/>
        <w:spacing w:beforeLines="50" w:before="156" w:afterLines="50" w:after="156" w:line="360" w:lineRule="exact"/>
        <w:rPr>
          <w:rFonts w:ascii="微软雅黑" w:eastAsia="微软雅黑" w:hAnsi="微软雅黑"/>
          <w:sz w:val="21"/>
        </w:rPr>
      </w:pPr>
    </w:p>
    <w:sectPr w:rsidR="00AC2B00" w:rsidRPr="00930DE3">
      <w:pgSz w:w="11906" w:h="16838"/>
      <w:pgMar w:top="720" w:right="720" w:bottom="720" w:left="720" w:header="851" w:footer="992"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微软用户" w:date="2018-09-05T16:53:00Z" w:initials="微软用户">
    <w:p w14:paraId="44B5A51A" w14:textId="77777777" w:rsidR="00AC2B00" w:rsidRDefault="00260719">
      <w:pPr>
        <w:pStyle w:val="a4"/>
      </w:pPr>
      <w:r>
        <w:rPr>
          <w:rFonts w:hint="eastAsia"/>
        </w:rPr>
        <w:t>生成</w:t>
      </w:r>
      <w:r>
        <w:t>借款人签章</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B5A51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B5A51A" w16cid:durableId="216542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D6BBC6" w14:textId="77777777" w:rsidR="002023A0" w:rsidRDefault="002023A0"/>
  </w:endnote>
  <w:endnote w:type="continuationSeparator" w:id="0">
    <w:p w14:paraId="3A9186CF" w14:textId="77777777" w:rsidR="002023A0" w:rsidRDefault="002023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E37DA" w14:textId="77777777" w:rsidR="002023A0" w:rsidRDefault="002023A0"/>
  </w:footnote>
  <w:footnote w:type="continuationSeparator" w:id="0">
    <w:p w14:paraId="5DC932D0" w14:textId="77777777" w:rsidR="002023A0" w:rsidRDefault="002023A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43AA7"/>
    <w:multiLevelType w:val="multilevel"/>
    <w:tmpl w:val="1C343AA7"/>
    <w:lvl w:ilvl="0">
      <w:start w:val="1"/>
      <w:numFmt w:val="japaneseCounting"/>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51E328A6"/>
    <w:multiLevelType w:val="multilevel"/>
    <w:tmpl w:val="51E328A6"/>
    <w:lvl w:ilvl="0">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朱玲">
    <w15:presenceInfo w15:providerId="AD" w15:userId="S-1-5-21-743026762-1974370195-1791701739-15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C25"/>
    <w:rsid w:val="00000338"/>
    <w:rsid w:val="00003A2A"/>
    <w:rsid w:val="00004602"/>
    <w:rsid w:val="00007794"/>
    <w:rsid w:val="00007AAB"/>
    <w:rsid w:val="0002095A"/>
    <w:rsid w:val="00021CD9"/>
    <w:rsid w:val="000223A7"/>
    <w:rsid w:val="0002268E"/>
    <w:rsid w:val="00024093"/>
    <w:rsid w:val="0002674B"/>
    <w:rsid w:val="00030315"/>
    <w:rsid w:val="000311A8"/>
    <w:rsid w:val="000329FA"/>
    <w:rsid w:val="0003695A"/>
    <w:rsid w:val="00040D5D"/>
    <w:rsid w:val="00040E95"/>
    <w:rsid w:val="000419DD"/>
    <w:rsid w:val="000421BD"/>
    <w:rsid w:val="000431DC"/>
    <w:rsid w:val="00044633"/>
    <w:rsid w:val="00046545"/>
    <w:rsid w:val="000476CB"/>
    <w:rsid w:val="00050530"/>
    <w:rsid w:val="00051FC0"/>
    <w:rsid w:val="000520CB"/>
    <w:rsid w:val="0005322E"/>
    <w:rsid w:val="00053909"/>
    <w:rsid w:val="00056C86"/>
    <w:rsid w:val="00060379"/>
    <w:rsid w:val="0006262D"/>
    <w:rsid w:val="000655A1"/>
    <w:rsid w:val="00065DE8"/>
    <w:rsid w:val="00067740"/>
    <w:rsid w:val="0007325F"/>
    <w:rsid w:val="00073D86"/>
    <w:rsid w:val="000747CD"/>
    <w:rsid w:val="00075B1F"/>
    <w:rsid w:val="00083AD1"/>
    <w:rsid w:val="00084D9E"/>
    <w:rsid w:val="00086AA4"/>
    <w:rsid w:val="00087793"/>
    <w:rsid w:val="0009484A"/>
    <w:rsid w:val="00095348"/>
    <w:rsid w:val="000956A8"/>
    <w:rsid w:val="000971F5"/>
    <w:rsid w:val="000A173B"/>
    <w:rsid w:val="000A1F73"/>
    <w:rsid w:val="000A2811"/>
    <w:rsid w:val="000A35D5"/>
    <w:rsid w:val="000A3F71"/>
    <w:rsid w:val="000A526B"/>
    <w:rsid w:val="000A5E2E"/>
    <w:rsid w:val="000A78EA"/>
    <w:rsid w:val="000B484E"/>
    <w:rsid w:val="000C0078"/>
    <w:rsid w:val="000C0C3D"/>
    <w:rsid w:val="000C3162"/>
    <w:rsid w:val="000C3E66"/>
    <w:rsid w:val="000C43CD"/>
    <w:rsid w:val="000C7E94"/>
    <w:rsid w:val="000D44DE"/>
    <w:rsid w:val="000D5E58"/>
    <w:rsid w:val="000E2B50"/>
    <w:rsid w:val="000E4916"/>
    <w:rsid w:val="000E7610"/>
    <w:rsid w:val="000F02C6"/>
    <w:rsid w:val="000F0C58"/>
    <w:rsid w:val="000F14D8"/>
    <w:rsid w:val="000F31E7"/>
    <w:rsid w:val="000F35B4"/>
    <w:rsid w:val="000F4F6C"/>
    <w:rsid w:val="000F54CC"/>
    <w:rsid w:val="000F5FD7"/>
    <w:rsid w:val="000F60D3"/>
    <w:rsid w:val="0011331D"/>
    <w:rsid w:val="00114632"/>
    <w:rsid w:val="00117DE2"/>
    <w:rsid w:val="00120217"/>
    <w:rsid w:val="001209B3"/>
    <w:rsid w:val="001273A1"/>
    <w:rsid w:val="001313B3"/>
    <w:rsid w:val="00132081"/>
    <w:rsid w:val="00135D97"/>
    <w:rsid w:val="00136026"/>
    <w:rsid w:val="00136AF5"/>
    <w:rsid w:val="00141C93"/>
    <w:rsid w:val="00141F20"/>
    <w:rsid w:val="00144FCD"/>
    <w:rsid w:val="00145D48"/>
    <w:rsid w:val="00146942"/>
    <w:rsid w:val="00146B54"/>
    <w:rsid w:val="001500BC"/>
    <w:rsid w:val="0016145F"/>
    <w:rsid w:val="001643E4"/>
    <w:rsid w:val="0016600B"/>
    <w:rsid w:val="001702B3"/>
    <w:rsid w:val="00172680"/>
    <w:rsid w:val="00173319"/>
    <w:rsid w:val="001735C0"/>
    <w:rsid w:val="0017560D"/>
    <w:rsid w:val="00175DB8"/>
    <w:rsid w:val="0017773B"/>
    <w:rsid w:val="00182D99"/>
    <w:rsid w:val="0018417A"/>
    <w:rsid w:val="00184673"/>
    <w:rsid w:val="00184E61"/>
    <w:rsid w:val="001861A8"/>
    <w:rsid w:val="0018637D"/>
    <w:rsid w:val="001868C9"/>
    <w:rsid w:val="00186B1C"/>
    <w:rsid w:val="001904E1"/>
    <w:rsid w:val="001907DA"/>
    <w:rsid w:val="001917A4"/>
    <w:rsid w:val="00192308"/>
    <w:rsid w:val="0019307A"/>
    <w:rsid w:val="001934ED"/>
    <w:rsid w:val="00193EE8"/>
    <w:rsid w:val="00194C2E"/>
    <w:rsid w:val="00195331"/>
    <w:rsid w:val="001954DA"/>
    <w:rsid w:val="00195771"/>
    <w:rsid w:val="00197758"/>
    <w:rsid w:val="001A01D2"/>
    <w:rsid w:val="001A30FE"/>
    <w:rsid w:val="001A3406"/>
    <w:rsid w:val="001A4293"/>
    <w:rsid w:val="001A4641"/>
    <w:rsid w:val="001A5BE4"/>
    <w:rsid w:val="001A6878"/>
    <w:rsid w:val="001A6974"/>
    <w:rsid w:val="001A7113"/>
    <w:rsid w:val="001A77B6"/>
    <w:rsid w:val="001B08D0"/>
    <w:rsid w:val="001B1109"/>
    <w:rsid w:val="001B2D5B"/>
    <w:rsid w:val="001B38E3"/>
    <w:rsid w:val="001B403A"/>
    <w:rsid w:val="001B46F5"/>
    <w:rsid w:val="001B4D7D"/>
    <w:rsid w:val="001B55BE"/>
    <w:rsid w:val="001C4044"/>
    <w:rsid w:val="001C5E39"/>
    <w:rsid w:val="001C775B"/>
    <w:rsid w:val="001D0A3B"/>
    <w:rsid w:val="001D16C5"/>
    <w:rsid w:val="001D3366"/>
    <w:rsid w:val="001D35CE"/>
    <w:rsid w:val="001D3DF9"/>
    <w:rsid w:val="001D47D0"/>
    <w:rsid w:val="001D48ED"/>
    <w:rsid w:val="001D5563"/>
    <w:rsid w:val="001D5BC4"/>
    <w:rsid w:val="001D7D08"/>
    <w:rsid w:val="001E1AC7"/>
    <w:rsid w:val="001E1B53"/>
    <w:rsid w:val="001E2604"/>
    <w:rsid w:val="001E4CFD"/>
    <w:rsid w:val="001E6149"/>
    <w:rsid w:val="001F3564"/>
    <w:rsid w:val="001F410C"/>
    <w:rsid w:val="001F5ECA"/>
    <w:rsid w:val="00200156"/>
    <w:rsid w:val="002023A0"/>
    <w:rsid w:val="0020260F"/>
    <w:rsid w:val="00203FC5"/>
    <w:rsid w:val="002143C7"/>
    <w:rsid w:val="00215AAF"/>
    <w:rsid w:val="00216A03"/>
    <w:rsid w:val="00217253"/>
    <w:rsid w:val="00217388"/>
    <w:rsid w:val="0021754B"/>
    <w:rsid w:val="002221A1"/>
    <w:rsid w:val="002226B5"/>
    <w:rsid w:val="002266D7"/>
    <w:rsid w:val="00227574"/>
    <w:rsid w:val="00227750"/>
    <w:rsid w:val="00230695"/>
    <w:rsid w:val="00231EAF"/>
    <w:rsid w:val="00232369"/>
    <w:rsid w:val="00232C95"/>
    <w:rsid w:val="00235625"/>
    <w:rsid w:val="00236DA7"/>
    <w:rsid w:val="00241BE3"/>
    <w:rsid w:val="00246579"/>
    <w:rsid w:val="00247342"/>
    <w:rsid w:val="00247A1D"/>
    <w:rsid w:val="00250C89"/>
    <w:rsid w:val="0025185A"/>
    <w:rsid w:val="00252299"/>
    <w:rsid w:val="002551C8"/>
    <w:rsid w:val="00260103"/>
    <w:rsid w:val="00260719"/>
    <w:rsid w:val="00261A15"/>
    <w:rsid w:val="00266CFC"/>
    <w:rsid w:val="00270254"/>
    <w:rsid w:val="00275AD1"/>
    <w:rsid w:val="00281AA1"/>
    <w:rsid w:val="00281F55"/>
    <w:rsid w:val="00285B3E"/>
    <w:rsid w:val="0028612A"/>
    <w:rsid w:val="002866C2"/>
    <w:rsid w:val="0028717A"/>
    <w:rsid w:val="00294248"/>
    <w:rsid w:val="00295AD6"/>
    <w:rsid w:val="002A0B12"/>
    <w:rsid w:val="002A0E32"/>
    <w:rsid w:val="002A2758"/>
    <w:rsid w:val="002A49E2"/>
    <w:rsid w:val="002B0A27"/>
    <w:rsid w:val="002B0EA9"/>
    <w:rsid w:val="002B298C"/>
    <w:rsid w:val="002B2A69"/>
    <w:rsid w:val="002B391D"/>
    <w:rsid w:val="002B588A"/>
    <w:rsid w:val="002B6B6F"/>
    <w:rsid w:val="002C0395"/>
    <w:rsid w:val="002C0E51"/>
    <w:rsid w:val="002C2975"/>
    <w:rsid w:val="002C4097"/>
    <w:rsid w:val="002C5E41"/>
    <w:rsid w:val="002D172F"/>
    <w:rsid w:val="002D1F4F"/>
    <w:rsid w:val="002D3EB9"/>
    <w:rsid w:val="002D51AE"/>
    <w:rsid w:val="002D5A7E"/>
    <w:rsid w:val="002E1D16"/>
    <w:rsid w:val="002E3736"/>
    <w:rsid w:val="002E5962"/>
    <w:rsid w:val="002E661C"/>
    <w:rsid w:val="002E6F9B"/>
    <w:rsid w:val="002F1049"/>
    <w:rsid w:val="002F6442"/>
    <w:rsid w:val="002F71D4"/>
    <w:rsid w:val="002F7E1C"/>
    <w:rsid w:val="00303D58"/>
    <w:rsid w:val="00304C25"/>
    <w:rsid w:val="00304FD2"/>
    <w:rsid w:val="00304FD4"/>
    <w:rsid w:val="00307ED8"/>
    <w:rsid w:val="00310742"/>
    <w:rsid w:val="003123C0"/>
    <w:rsid w:val="00316061"/>
    <w:rsid w:val="0031680C"/>
    <w:rsid w:val="0032146D"/>
    <w:rsid w:val="003249D8"/>
    <w:rsid w:val="00332576"/>
    <w:rsid w:val="003328B3"/>
    <w:rsid w:val="003329D7"/>
    <w:rsid w:val="00332D33"/>
    <w:rsid w:val="003339C3"/>
    <w:rsid w:val="00342069"/>
    <w:rsid w:val="003422C0"/>
    <w:rsid w:val="00346245"/>
    <w:rsid w:val="003471F6"/>
    <w:rsid w:val="003478F6"/>
    <w:rsid w:val="00350A7F"/>
    <w:rsid w:val="00351EF7"/>
    <w:rsid w:val="00354EFC"/>
    <w:rsid w:val="00356C30"/>
    <w:rsid w:val="003623E3"/>
    <w:rsid w:val="00363818"/>
    <w:rsid w:val="00364887"/>
    <w:rsid w:val="00364CC6"/>
    <w:rsid w:val="003663CA"/>
    <w:rsid w:val="003724A9"/>
    <w:rsid w:val="003724CE"/>
    <w:rsid w:val="00372DAB"/>
    <w:rsid w:val="00377898"/>
    <w:rsid w:val="003833D0"/>
    <w:rsid w:val="003846FB"/>
    <w:rsid w:val="00396C8E"/>
    <w:rsid w:val="003974C8"/>
    <w:rsid w:val="003A0827"/>
    <w:rsid w:val="003A19CF"/>
    <w:rsid w:val="003A661C"/>
    <w:rsid w:val="003A66C3"/>
    <w:rsid w:val="003B25CA"/>
    <w:rsid w:val="003B2F36"/>
    <w:rsid w:val="003B3579"/>
    <w:rsid w:val="003B35D4"/>
    <w:rsid w:val="003B52C5"/>
    <w:rsid w:val="003C05A2"/>
    <w:rsid w:val="003C1C76"/>
    <w:rsid w:val="003C3B4F"/>
    <w:rsid w:val="003C4267"/>
    <w:rsid w:val="003C5888"/>
    <w:rsid w:val="003C5FEB"/>
    <w:rsid w:val="003D1583"/>
    <w:rsid w:val="003D2041"/>
    <w:rsid w:val="003D44EC"/>
    <w:rsid w:val="003E058A"/>
    <w:rsid w:val="003E32E3"/>
    <w:rsid w:val="003E55B4"/>
    <w:rsid w:val="003F0388"/>
    <w:rsid w:val="003F0CB7"/>
    <w:rsid w:val="00401429"/>
    <w:rsid w:val="0040219E"/>
    <w:rsid w:val="0040576D"/>
    <w:rsid w:val="00406A9D"/>
    <w:rsid w:val="0040726A"/>
    <w:rsid w:val="00407CB6"/>
    <w:rsid w:val="00407FAA"/>
    <w:rsid w:val="00411094"/>
    <w:rsid w:val="00411217"/>
    <w:rsid w:val="0041140C"/>
    <w:rsid w:val="00412B7B"/>
    <w:rsid w:val="004157C2"/>
    <w:rsid w:val="00416A9F"/>
    <w:rsid w:val="00416BD0"/>
    <w:rsid w:val="00420292"/>
    <w:rsid w:val="00420A4A"/>
    <w:rsid w:val="00421233"/>
    <w:rsid w:val="0042375C"/>
    <w:rsid w:val="004242B5"/>
    <w:rsid w:val="004272DB"/>
    <w:rsid w:val="00427814"/>
    <w:rsid w:val="00431106"/>
    <w:rsid w:val="00431182"/>
    <w:rsid w:val="00431E4C"/>
    <w:rsid w:val="00434131"/>
    <w:rsid w:val="00435403"/>
    <w:rsid w:val="0044253F"/>
    <w:rsid w:val="00442E79"/>
    <w:rsid w:val="00443451"/>
    <w:rsid w:val="004450E6"/>
    <w:rsid w:val="00446B67"/>
    <w:rsid w:val="00447A67"/>
    <w:rsid w:val="004514C8"/>
    <w:rsid w:val="00452968"/>
    <w:rsid w:val="00457072"/>
    <w:rsid w:val="00461E07"/>
    <w:rsid w:val="00462ADE"/>
    <w:rsid w:val="00462F5B"/>
    <w:rsid w:val="00465010"/>
    <w:rsid w:val="0046579B"/>
    <w:rsid w:val="0046687E"/>
    <w:rsid w:val="0047536C"/>
    <w:rsid w:val="00477834"/>
    <w:rsid w:val="00480969"/>
    <w:rsid w:val="00481BDA"/>
    <w:rsid w:val="0048448F"/>
    <w:rsid w:val="00484CCC"/>
    <w:rsid w:val="0049090F"/>
    <w:rsid w:val="00490B3D"/>
    <w:rsid w:val="00491B09"/>
    <w:rsid w:val="004920CF"/>
    <w:rsid w:val="00492FBA"/>
    <w:rsid w:val="004939BB"/>
    <w:rsid w:val="00494F65"/>
    <w:rsid w:val="0049546B"/>
    <w:rsid w:val="00496291"/>
    <w:rsid w:val="00497F64"/>
    <w:rsid w:val="004A28A2"/>
    <w:rsid w:val="004A3C9A"/>
    <w:rsid w:val="004A3D73"/>
    <w:rsid w:val="004A422B"/>
    <w:rsid w:val="004A54B7"/>
    <w:rsid w:val="004A6AB5"/>
    <w:rsid w:val="004A6B1A"/>
    <w:rsid w:val="004B3B88"/>
    <w:rsid w:val="004B4950"/>
    <w:rsid w:val="004B595F"/>
    <w:rsid w:val="004C11A7"/>
    <w:rsid w:val="004C1649"/>
    <w:rsid w:val="004C236C"/>
    <w:rsid w:val="004C238E"/>
    <w:rsid w:val="004C272E"/>
    <w:rsid w:val="004C4F65"/>
    <w:rsid w:val="004C5059"/>
    <w:rsid w:val="004C57D1"/>
    <w:rsid w:val="004C68FE"/>
    <w:rsid w:val="004C6A91"/>
    <w:rsid w:val="004C7B78"/>
    <w:rsid w:val="004D4B54"/>
    <w:rsid w:val="004D5A83"/>
    <w:rsid w:val="004D79A8"/>
    <w:rsid w:val="004E2F46"/>
    <w:rsid w:val="004E3FF8"/>
    <w:rsid w:val="004E7546"/>
    <w:rsid w:val="004F1ECF"/>
    <w:rsid w:val="004F3180"/>
    <w:rsid w:val="004F33DD"/>
    <w:rsid w:val="004F3EC3"/>
    <w:rsid w:val="004F55D7"/>
    <w:rsid w:val="004F7A19"/>
    <w:rsid w:val="004F7F88"/>
    <w:rsid w:val="00501625"/>
    <w:rsid w:val="00502224"/>
    <w:rsid w:val="00504805"/>
    <w:rsid w:val="005054C4"/>
    <w:rsid w:val="005060B8"/>
    <w:rsid w:val="0050799D"/>
    <w:rsid w:val="00511C24"/>
    <w:rsid w:val="005156DC"/>
    <w:rsid w:val="00515915"/>
    <w:rsid w:val="005229A9"/>
    <w:rsid w:val="00523627"/>
    <w:rsid w:val="00527034"/>
    <w:rsid w:val="005322E5"/>
    <w:rsid w:val="00534BBF"/>
    <w:rsid w:val="00535722"/>
    <w:rsid w:val="0053588F"/>
    <w:rsid w:val="00537131"/>
    <w:rsid w:val="00541B0F"/>
    <w:rsid w:val="0054400F"/>
    <w:rsid w:val="00546C8C"/>
    <w:rsid w:val="0055017D"/>
    <w:rsid w:val="00550615"/>
    <w:rsid w:val="00550900"/>
    <w:rsid w:val="00550922"/>
    <w:rsid w:val="00550D47"/>
    <w:rsid w:val="005516F7"/>
    <w:rsid w:val="00551E9F"/>
    <w:rsid w:val="005526A5"/>
    <w:rsid w:val="00553B7B"/>
    <w:rsid w:val="0055443F"/>
    <w:rsid w:val="00557106"/>
    <w:rsid w:val="00560351"/>
    <w:rsid w:val="0056138A"/>
    <w:rsid w:val="00561D8B"/>
    <w:rsid w:val="00562DBC"/>
    <w:rsid w:val="005632C6"/>
    <w:rsid w:val="005652BC"/>
    <w:rsid w:val="005656D2"/>
    <w:rsid w:val="00565DA4"/>
    <w:rsid w:val="00566A6A"/>
    <w:rsid w:val="00567B8D"/>
    <w:rsid w:val="00570B65"/>
    <w:rsid w:val="00573B27"/>
    <w:rsid w:val="00573B34"/>
    <w:rsid w:val="00573E63"/>
    <w:rsid w:val="005759B8"/>
    <w:rsid w:val="00575DCB"/>
    <w:rsid w:val="005766CB"/>
    <w:rsid w:val="00576FB5"/>
    <w:rsid w:val="00577641"/>
    <w:rsid w:val="00577E25"/>
    <w:rsid w:val="00582558"/>
    <w:rsid w:val="0058287E"/>
    <w:rsid w:val="00582F8B"/>
    <w:rsid w:val="0058353B"/>
    <w:rsid w:val="005854C6"/>
    <w:rsid w:val="00585741"/>
    <w:rsid w:val="00586EE4"/>
    <w:rsid w:val="00587D16"/>
    <w:rsid w:val="0059084D"/>
    <w:rsid w:val="005960F1"/>
    <w:rsid w:val="00596BBB"/>
    <w:rsid w:val="00596E0D"/>
    <w:rsid w:val="00596F8E"/>
    <w:rsid w:val="00597846"/>
    <w:rsid w:val="005A09E4"/>
    <w:rsid w:val="005A10AE"/>
    <w:rsid w:val="005A2C72"/>
    <w:rsid w:val="005A3115"/>
    <w:rsid w:val="005A3612"/>
    <w:rsid w:val="005A3976"/>
    <w:rsid w:val="005A5845"/>
    <w:rsid w:val="005A5D32"/>
    <w:rsid w:val="005A6FA1"/>
    <w:rsid w:val="005B07B5"/>
    <w:rsid w:val="005B38F2"/>
    <w:rsid w:val="005B3DD5"/>
    <w:rsid w:val="005B424A"/>
    <w:rsid w:val="005B46F0"/>
    <w:rsid w:val="005B6912"/>
    <w:rsid w:val="005B6FD9"/>
    <w:rsid w:val="005C164E"/>
    <w:rsid w:val="005C3DF7"/>
    <w:rsid w:val="005C49AE"/>
    <w:rsid w:val="005C61A5"/>
    <w:rsid w:val="005C637F"/>
    <w:rsid w:val="005C750B"/>
    <w:rsid w:val="005D03EA"/>
    <w:rsid w:val="005D564B"/>
    <w:rsid w:val="005D68D2"/>
    <w:rsid w:val="005E00E2"/>
    <w:rsid w:val="005E07E7"/>
    <w:rsid w:val="005E6D09"/>
    <w:rsid w:val="005E7374"/>
    <w:rsid w:val="005F0B72"/>
    <w:rsid w:val="005F10D4"/>
    <w:rsid w:val="005F1369"/>
    <w:rsid w:val="005F1442"/>
    <w:rsid w:val="005F2B81"/>
    <w:rsid w:val="00600BB2"/>
    <w:rsid w:val="00603CAC"/>
    <w:rsid w:val="00603E60"/>
    <w:rsid w:val="00604DEB"/>
    <w:rsid w:val="006058EF"/>
    <w:rsid w:val="00605E4C"/>
    <w:rsid w:val="006060FE"/>
    <w:rsid w:val="00606E1E"/>
    <w:rsid w:val="00607EDF"/>
    <w:rsid w:val="00611B8B"/>
    <w:rsid w:val="006125DC"/>
    <w:rsid w:val="00613190"/>
    <w:rsid w:val="006137BD"/>
    <w:rsid w:val="00614491"/>
    <w:rsid w:val="0062242B"/>
    <w:rsid w:val="00624347"/>
    <w:rsid w:val="006254B6"/>
    <w:rsid w:val="00625F8F"/>
    <w:rsid w:val="00631FE5"/>
    <w:rsid w:val="00634C52"/>
    <w:rsid w:val="006358EC"/>
    <w:rsid w:val="00635B43"/>
    <w:rsid w:val="00636D78"/>
    <w:rsid w:val="00641C4F"/>
    <w:rsid w:val="006469E8"/>
    <w:rsid w:val="00651A6C"/>
    <w:rsid w:val="00653CA2"/>
    <w:rsid w:val="00655AE3"/>
    <w:rsid w:val="006564D8"/>
    <w:rsid w:val="00661BAF"/>
    <w:rsid w:val="0066252F"/>
    <w:rsid w:val="00671D38"/>
    <w:rsid w:val="00672ED6"/>
    <w:rsid w:val="0067311F"/>
    <w:rsid w:val="00673932"/>
    <w:rsid w:val="0067481C"/>
    <w:rsid w:val="0067491E"/>
    <w:rsid w:val="00674A0C"/>
    <w:rsid w:val="00674F63"/>
    <w:rsid w:val="00675D2A"/>
    <w:rsid w:val="0067642A"/>
    <w:rsid w:val="00676A22"/>
    <w:rsid w:val="00676C0D"/>
    <w:rsid w:val="00677E35"/>
    <w:rsid w:val="00681679"/>
    <w:rsid w:val="00681EFE"/>
    <w:rsid w:val="00684DAF"/>
    <w:rsid w:val="00687261"/>
    <w:rsid w:val="0069214F"/>
    <w:rsid w:val="0069470F"/>
    <w:rsid w:val="006947BA"/>
    <w:rsid w:val="00695B74"/>
    <w:rsid w:val="00696D34"/>
    <w:rsid w:val="006A2ACE"/>
    <w:rsid w:val="006A6B8C"/>
    <w:rsid w:val="006B13CB"/>
    <w:rsid w:val="006B1B7B"/>
    <w:rsid w:val="006B28A1"/>
    <w:rsid w:val="006B571D"/>
    <w:rsid w:val="006B590C"/>
    <w:rsid w:val="006B59E3"/>
    <w:rsid w:val="006B5C9D"/>
    <w:rsid w:val="006B797D"/>
    <w:rsid w:val="006B7C63"/>
    <w:rsid w:val="006C0F45"/>
    <w:rsid w:val="006C226E"/>
    <w:rsid w:val="006C6A9C"/>
    <w:rsid w:val="006D625F"/>
    <w:rsid w:val="006D7F7D"/>
    <w:rsid w:val="006E26B7"/>
    <w:rsid w:val="006E35C5"/>
    <w:rsid w:val="006E3844"/>
    <w:rsid w:val="006E49A9"/>
    <w:rsid w:val="006E643B"/>
    <w:rsid w:val="006F05C4"/>
    <w:rsid w:val="006F2ED4"/>
    <w:rsid w:val="006F5F58"/>
    <w:rsid w:val="006F6357"/>
    <w:rsid w:val="0070009B"/>
    <w:rsid w:val="00702629"/>
    <w:rsid w:val="00702947"/>
    <w:rsid w:val="00702CA0"/>
    <w:rsid w:val="00714135"/>
    <w:rsid w:val="00714A55"/>
    <w:rsid w:val="00717A91"/>
    <w:rsid w:val="00720FC1"/>
    <w:rsid w:val="00726BE0"/>
    <w:rsid w:val="0073055D"/>
    <w:rsid w:val="00730BD7"/>
    <w:rsid w:val="00730D38"/>
    <w:rsid w:val="0073401B"/>
    <w:rsid w:val="0073795B"/>
    <w:rsid w:val="007403D0"/>
    <w:rsid w:val="00742D2B"/>
    <w:rsid w:val="0074446F"/>
    <w:rsid w:val="00746B57"/>
    <w:rsid w:val="007473D4"/>
    <w:rsid w:val="00747661"/>
    <w:rsid w:val="00753EB2"/>
    <w:rsid w:val="00755FC2"/>
    <w:rsid w:val="0076306F"/>
    <w:rsid w:val="00763900"/>
    <w:rsid w:val="007657E4"/>
    <w:rsid w:val="00771629"/>
    <w:rsid w:val="00772730"/>
    <w:rsid w:val="007733FE"/>
    <w:rsid w:val="0077452D"/>
    <w:rsid w:val="00777801"/>
    <w:rsid w:val="00777E4C"/>
    <w:rsid w:val="00781A5D"/>
    <w:rsid w:val="00784D22"/>
    <w:rsid w:val="007908CA"/>
    <w:rsid w:val="00793941"/>
    <w:rsid w:val="00794A6F"/>
    <w:rsid w:val="00795802"/>
    <w:rsid w:val="007961DC"/>
    <w:rsid w:val="007A1160"/>
    <w:rsid w:val="007A2779"/>
    <w:rsid w:val="007B3C7A"/>
    <w:rsid w:val="007B7372"/>
    <w:rsid w:val="007C2F13"/>
    <w:rsid w:val="007C5D06"/>
    <w:rsid w:val="007C79A1"/>
    <w:rsid w:val="007D182C"/>
    <w:rsid w:val="007D1EAD"/>
    <w:rsid w:val="007D2529"/>
    <w:rsid w:val="007D55B7"/>
    <w:rsid w:val="007D5B2F"/>
    <w:rsid w:val="007D672F"/>
    <w:rsid w:val="007D724F"/>
    <w:rsid w:val="007E079D"/>
    <w:rsid w:val="007E12DC"/>
    <w:rsid w:val="007E2B8C"/>
    <w:rsid w:val="007F2B64"/>
    <w:rsid w:val="007F67B4"/>
    <w:rsid w:val="007F6E72"/>
    <w:rsid w:val="00801380"/>
    <w:rsid w:val="008020FB"/>
    <w:rsid w:val="008021F2"/>
    <w:rsid w:val="00802F9E"/>
    <w:rsid w:val="00803F5D"/>
    <w:rsid w:val="0080471C"/>
    <w:rsid w:val="008064AB"/>
    <w:rsid w:val="00810AAB"/>
    <w:rsid w:val="00811756"/>
    <w:rsid w:val="0081287B"/>
    <w:rsid w:val="00815481"/>
    <w:rsid w:val="00817429"/>
    <w:rsid w:val="00820E6F"/>
    <w:rsid w:val="008229C6"/>
    <w:rsid w:val="00825365"/>
    <w:rsid w:val="008271C8"/>
    <w:rsid w:val="008275F8"/>
    <w:rsid w:val="00831B65"/>
    <w:rsid w:val="00832531"/>
    <w:rsid w:val="00833F19"/>
    <w:rsid w:val="00835C02"/>
    <w:rsid w:val="008375BD"/>
    <w:rsid w:val="00840FF6"/>
    <w:rsid w:val="00841B74"/>
    <w:rsid w:val="0084293D"/>
    <w:rsid w:val="0084499B"/>
    <w:rsid w:val="008505C7"/>
    <w:rsid w:val="008548A4"/>
    <w:rsid w:val="008557B0"/>
    <w:rsid w:val="0085632B"/>
    <w:rsid w:val="008570D8"/>
    <w:rsid w:val="00860587"/>
    <w:rsid w:val="00862264"/>
    <w:rsid w:val="008624A5"/>
    <w:rsid w:val="00862CB5"/>
    <w:rsid w:val="00863433"/>
    <w:rsid w:val="0086347A"/>
    <w:rsid w:val="00864675"/>
    <w:rsid w:val="0086476E"/>
    <w:rsid w:val="00867257"/>
    <w:rsid w:val="00873731"/>
    <w:rsid w:val="00874804"/>
    <w:rsid w:val="0087596B"/>
    <w:rsid w:val="0087633A"/>
    <w:rsid w:val="0087770D"/>
    <w:rsid w:val="00881029"/>
    <w:rsid w:val="00883114"/>
    <w:rsid w:val="00883214"/>
    <w:rsid w:val="008836C7"/>
    <w:rsid w:val="0088403A"/>
    <w:rsid w:val="00884F94"/>
    <w:rsid w:val="00886CBA"/>
    <w:rsid w:val="00886E6C"/>
    <w:rsid w:val="0089086A"/>
    <w:rsid w:val="00890F3B"/>
    <w:rsid w:val="0089115B"/>
    <w:rsid w:val="00893406"/>
    <w:rsid w:val="00894D8F"/>
    <w:rsid w:val="00894E66"/>
    <w:rsid w:val="008A1CA1"/>
    <w:rsid w:val="008A463A"/>
    <w:rsid w:val="008A69CE"/>
    <w:rsid w:val="008A78F6"/>
    <w:rsid w:val="008B16CB"/>
    <w:rsid w:val="008B2D91"/>
    <w:rsid w:val="008B3892"/>
    <w:rsid w:val="008B595C"/>
    <w:rsid w:val="008B686A"/>
    <w:rsid w:val="008B6DA3"/>
    <w:rsid w:val="008C3F38"/>
    <w:rsid w:val="008C7090"/>
    <w:rsid w:val="008C7D45"/>
    <w:rsid w:val="008C7D64"/>
    <w:rsid w:val="008D354A"/>
    <w:rsid w:val="008D35D8"/>
    <w:rsid w:val="008D3797"/>
    <w:rsid w:val="008D4E17"/>
    <w:rsid w:val="008D53E0"/>
    <w:rsid w:val="008D62EC"/>
    <w:rsid w:val="008D7412"/>
    <w:rsid w:val="008D7861"/>
    <w:rsid w:val="008E2C21"/>
    <w:rsid w:val="008E414A"/>
    <w:rsid w:val="008E4333"/>
    <w:rsid w:val="008F0BEC"/>
    <w:rsid w:val="008F0CAC"/>
    <w:rsid w:val="008F1971"/>
    <w:rsid w:val="008F21C2"/>
    <w:rsid w:val="008F30A9"/>
    <w:rsid w:val="008F69FC"/>
    <w:rsid w:val="009015BF"/>
    <w:rsid w:val="00902047"/>
    <w:rsid w:val="00902D98"/>
    <w:rsid w:val="009060A1"/>
    <w:rsid w:val="009067FC"/>
    <w:rsid w:val="00911246"/>
    <w:rsid w:val="00911D98"/>
    <w:rsid w:val="00912C65"/>
    <w:rsid w:val="0092222E"/>
    <w:rsid w:val="00922B26"/>
    <w:rsid w:val="00923189"/>
    <w:rsid w:val="009247E1"/>
    <w:rsid w:val="0092539F"/>
    <w:rsid w:val="00930DE3"/>
    <w:rsid w:val="00931E3E"/>
    <w:rsid w:val="00933013"/>
    <w:rsid w:val="009362A3"/>
    <w:rsid w:val="009373A4"/>
    <w:rsid w:val="00940395"/>
    <w:rsid w:val="009436ED"/>
    <w:rsid w:val="00953784"/>
    <w:rsid w:val="00954768"/>
    <w:rsid w:val="00956B11"/>
    <w:rsid w:val="009605F4"/>
    <w:rsid w:val="00960A5D"/>
    <w:rsid w:val="00961569"/>
    <w:rsid w:val="0096164A"/>
    <w:rsid w:val="00964509"/>
    <w:rsid w:val="00964615"/>
    <w:rsid w:val="00966B0E"/>
    <w:rsid w:val="009725EC"/>
    <w:rsid w:val="009729CA"/>
    <w:rsid w:val="0097425D"/>
    <w:rsid w:val="009767E3"/>
    <w:rsid w:val="00977A8D"/>
    <w:rsid w:val="00980910"/>
    <w:rsid w:val="00981330"/>
    <w:rsid w:val="00983396"/>
    <w:rsid w:val="00990F9B"/>
    <w:rsid w:val="00993D19"/>
    <w:rsid w:val="00994411"/>
    <w:rsid w:val="009954EA"/>
    <w:rsid w:val="00995889"/>
    <w:rsid w:val="009962CD"/>
    <w:rsid w:val="009A06D7"/>
    <w:rsid w:val="009A1EF1"/>
    <w:rsid w:val="009A3560"/>
    <w:rsid w:val="009A6211"/>
    <w:rsid w:val="009A7038"/>
    <w:rsid w:val="009A7D21"/>
    <w:rsid w:val="009B168D"/>
    <w:rsid w:val="009B6DC0"/>
    <w:rsid w:val="009B6DE4"/>
    <w:rsid w:val="009B6E22"/>
    <w:rsid w:val="009B712D"/>
    <w:rsid w:val="009C0E01"/>
    <w:rsid w:val="009C3108"/>
    <w:rsid w:val="009C41F5"/>
    <w:rsid w:val="009C4A69"/>
    <w:rsid w:val="009C564A"/>
    <w:rsid w:val="009C5661"/>
    <w:rsid w:val="009C666C"/>
    <w:rsid w:val="009D1141"/>
    <w:rsid w:val="009D128A"/>
    <w:rsid w:val="009D15FD"/>
    <w:rsid w:val="009D4209"/>
    <w:rsid w:val="009E0B49"/>
    <w:rsid w:val="009E0DF0"/>
    <w:rsid w:val="009E42C7"/>
    <w:rsid w:val="009E480B"/>
    <w:rsid w:val="009E5A61"/>
    <w:rsid w:val="009E5C19"/>
    <w:rsid w:val="009E6A58"/>
    <w:rsid w:val="009F43F0"/>
    <w:rsid w:val="009F5BBD"/>
    <w:rsid w:val="009F7562"/>
    <w:rsid w:val="009F787E"/>
    <w:rsid w:val="00A00B74"/>
    <w:rsid w:val="00A01CED"/>
    <w:rsid w:val="00A0268C"/>
    <w:rsid w:val="00A1387D"/>
    <w:rsid w:val="00A14AD0"/>
    <w:rsid w:val="00A21F16"/>
    <w:rsid w:val="00A239C3"/>
    <w:rsid w:val="00A25928"/>
    <w:rsid w:val="00A25F10"/>
    <w:rsid w:val="00A27EF1"/>
    <w:rsid w:val="00A3043D"/>
    <w:rsid w:val="00A30E53"/>
    <w:rsid w:val="00A33B46"/>
    <w:rsid w:val="00A34CE2"/>
    <w:rsid w:val="00A365FB"/>
    <w:rsid w:val="00A36FE4"/>
    <w:rsid w:val="00A41C7D"/>
    <w:rsid w:val="00A42EEA"/>
    <w:rsid w:val="00A458EA"/>
    <w:rsid w:val="00A62ADF"/>
    <w:rsid w:val="00A64813"/>
    <w:rsid w:val="00A6492A"/>
    <w:rsid w:val="00A64E1F"/>
    <w:rsid w:val="00A65B81"/>
    <w:rsid w:val="00A700F4"/>
    <w:rsid w:val="00A71955"/>
    <w:rsid w:val="00A71AB2"/>
    <w:rsid w:val="00A77E6F"/>
    <w:rsid w:val="00A80086"/>
    <w:rsid w:val="00A80A4E"/>
    <w:rsid w:val="00A82E55"/>
    <w:rsid w:val="00A83510"/>
    <w:rsid w:val="00A83818"/>
    <w:rsid w:val="00A84E2E"/>
    <w:rsid w:val="00A85051"/>
    <w:rsid w:val="00A85242"/>
    <w:rsid w:val="00A85BFB"/>
    <w:rsid w:val="00A8641B"/>
    <w:rsid w:val="00A87B75"/>
    <w:rsid w:val="00A93789"/>
    <w:rsid w:val="00A93A6B"/>
    <w:rsid w:val="00A97DB9"/>
    <w:rsid w:val="00AA1FF5"/>
    <w:rsid w:val="00AA3AE5"/>
    <w:rsid w:val="00AA6D8A"/>
    <w:rsid w:val="00AA6E07"/>
    <w:rsid w:val="00AA6F19"/>
    <w:rsid w:val="00AB0874"/>
    <w:rsid w:val="00AB12A5"/>
    <w:rsid w:val="00AB2364"/>
    <w:rsid w:val="00AB62B6"/>
    <w:rsid w:val="00AC079E"/>
    <w:rsid w:val="00AC2B00"/>
    <w:rsid w:val="00AD28E5"/>
    <w:rsid w:val="00AD3BCF"/>
    <w:rsid w:val="00AE1208"/>
    <w:rsid w:val="00AE21DC"/>
    <w:rsid w:val="00AE2A4F"/>
    <w:rsid w:val="00AE2A97"/>
    <w:rsid w:val="00AE3806"/>
    <w:rsid w:val="00AE4911"/>
    <w:rsid w:val="00AE64ED"/>
    <w:rsid w:val="00AE655E"/>
    <w:rsid w:val="00AE7C90"/>
    <w:rsid w:val="00AF1C96"/>
    <w:rsid w:val="00AF41AD"/>
    <w:rsid w:val="00AF4E43"/>
    <w:rsid w:val="00AF72BF"/>
    <w:rsid w:val="00B03262"/>
    <w:rsid w:val="00B047D1"/>
    <w:rsid w:val="00B05FF8"/>
    <w:rsid w:val="00B0650E"/>
    <w:rsid w:val="00B069EB"/>
    <w:rsid w:val="00B079B9"/>
    <w:rsid w:val="00B13037"/>
    <w:rsid w:val="00B15596"/>
    <w:rsid w:val="00B15A5C"/>
    <w:rsid w:val="00B17FB2"/>
    <w:rsid w:val="00B2119F"/>
    <w:rsid w:val="00B220AB"/>
    <w:rsid w:val="00B227A0"/>
    <w:rsid w:val="00B23631"/>
    <w:rsid w:val="00B2429F"/>
    <w:rsid w:val="00B24F39"/>
    <w:rsid w:val="00B2704E"/>
    <w:rsid w:val="00B272FA"/>
    <w:rsid w:val="00B34EE3"/>
    <w:rsid w:val="00B35039"/>
    <w:rsid w:val="00B41D93"/>
    <w:rsid w:val="00B46BAB"/>
    <w:rsid w:val="00B55820"/>
    <w:rsid w:val="00B575F3"/>
    <w:rsid w:val="00B578FC"/>
    <w:rsid w:val="00B6086B"/>
    <w:rsid w:val="00B60C56"/>
    <w:rsid w:val="00B633C6"/>
    <w:rsid w:val="00B6390F"/>
    <w:rsid w:val="00B65E31"/>
    <w:rsid w:val="00B67DFE"/>
    <w:rsid w:val="00B7054F"/>
    <w:rsid w:val="00B70CE5"/>
    <w:rsid w:val="00B72860"/>
    <w:rsid w:val="00B733F3"/>
    <w:rsid w:val="00B749A2"/>
    <w:rsid w:val="00B7567E"/>
    <w:rsid w:val="00B75BB2"/>
    <w:rsid w:val="00B76685"/>
    <w:rsid w:val="00B80A23"/>
    <w:rsid w:val="00B819D7"/>
    <w:rsid w:val="00B82A1C"/>
    <w:rsid w:val="00B82BEF"/>
    <w:rsid w:val="00B83414"/>
    <w:rsid w:val="00B834EF"/>
    <w:rsid w:val="00B84C63"/>
    <w:rsid w:val="00B8573A"/>
    <w:rsid w:val="00B87AE7"/>
    <w:rsid w:val="00B900E9"/>
    <w:rsid w:val="00B93BFD"/>
    <w:rsid w:val="00B979C8"/>
    <w:rsid w:val="00BA00E2"/>
    <w:rsid w:val="00BA18BC"/>
    <w:rsid w:val="00BA2C15"/>
    <w:rsid w:val="00BA5D17"/>
    <w:rsid w:val="00BA5E2B"/>
    <w:rsid w:val="00BA6F3C"/>
    <w:rsid w:val="00BB0E06"/>
    <w:rsid w:val="00BB1B67"/>
    <w:rsid w:val="00BB4BF6"/>
    <w:rsid w:val="00BB5B3A"/>
    <w:rsid w:val="00BB5DFA"/>
    <w:rsid w:val="00BB620C"/>
    <w:rsid w:val="00BB699C"/>
    <w:rsid w:val="00BB6B35"/>
    <w:rsid w:val="00BC027C"/>
    <w:rsid w:val="00BC0BF4"/>
    <w:rsid w:val="00BC0FE9"/>
    <w:rsid w:val="00BC123E"/>
    <w:rsid w:val="00BC2790"/>
    <w:rsid w:val="00BC64A9"/>
    <w:rsid w:val="00BC6872"/>
    <w:rsid w:val="00BC7D35"/>
    <w:rsid w:val="00BD280B"/>
    <w:rsid w:val="00BD30FD"/>
    <w:rsid w:val="00BD61E7"/>
    <w:rsid w:val="00BE057B"/>
    <w:rsid w:val="00BE2742"/>
    <w:rsid w:val="00BE2880"/>
    <w:rsid w:val="00BE4F99"/>
    <w:rsid w:val="00BF2B4F"/>
    <w:rsid w:val="00BF348F"/>
    <w:rsid w:val="00BF40ED"/>
    <w:rsid w:val="00BF5520"/>
    <w:rsid w:val="00BF5523"/>
    <w:rsid w:val="00BF6DA1"/>
    <w:rsid w:val="00C00324"/>
    <w:rsid w:val="00C007B0"/>
    <w:rsid w:val="00C01E23"/>
    <w:rsid w:val="00C02002"/>
    <w:rsid w:val="00C04AD9"/>
    <w:rsid w:val="00C07C43"/>
    <w:rsid w:val="00C11047"/>
    <w:rsid w:val="00C12149"/>
    <w:rsid w:val="00C13C35"/>
    <w:rsid w:val="00C14239"/>
    <w:rsid w:val="00C203CE"/>
    <w:rsid w:val="00C20582"/>
    <w:rsid w:val="00C20BC3"/>
    <w:rsid w:val="00C21C0B"/>
    <w:rsid w:val="00C221BE"/>
    <w:rsid w:val="00C22436"/>
    <w:rsid w:val="00C24E2D"/>
    <w:rsid w:val="00C306B6"/>
    <w:rsid w:val="00C3172E"/>
    <w:rsid w:val="00C33459"/>
    <w:rsid w:val="00C34F33"/>
    <w:rsid w:val="00C35750"/>
    <w:rsid w:val="00C35FAC"/>
    <w:rsid w:val="00C4366B"/>
    <w:rsid w:val="00C46787"/>
    <w:rsid w:val="00C5390C"/>
    <w:rsid w:val="00C54FF6"/>
    <w:rsid w:val="00C5740A"/>
    <w:rsid w:val="00C60AC3"/>
    <w:rsid w:val="00C60BC5"/>
    <w:rsid w:val="00C61514"/>
    <w:rsid w:val="00C644D8"/>
    <w:rsid w:val="00C66BCF"/>
    <w:rsid w:val="00C7032C"/>
    <w:rsid w:val="00C708B7"/>
    <w:rsid w:val="00C72386"/>
    <w:rsid w:val="00C73229"/>
    <w:rsid w:val="00C73CD4"/>
    <w:rsid w:val="00C759FA"/>
    <w:rsid w:val="00C8388A"/>
    <w:rsid w:val="00C84107"/>
    <w:rsid w:val="00C90169"/>
    <w:rsid w:val="00C9231D"/>
    <w:rsid w:val="00C9319F"/>
    <w:rsid w:val="00C94114"/>
    <w:rsid w:val="00C94CD9"/>
    <w:rsid w:val="00C95B2C"/>
    <w:rsid w:val="00C97F26"/>
    <w:rsid w:val="00CA5F27"/>
    <w:rsid w:val="00CA7D59"/>
    <w:rsid w:val="00CB0AA1"/>
    <w:rsid w:val="00CB1579"/>
    <w:rsid w:val="00CB4E14"/>
    <w:rsid w:val="00CC0B93"/>
    <w:rsid w:val="00CC415A"/>
    <w:rsid w:val="00CD2D92"/>
    <w:rsid w:val="00CD5718"/>
    <w:rsid w:val="00CD5798"/>
    <w:rsid w:val="00CD6C50"/>
    <w:rsid w:val="00CE1182"/>
    <w:rsid w:val="00CE3027"/>
    <w:rsid w:val="00CE61C2"/>
    <w:rsid w:val="00CF0128"/>
    <w:rsid w:val="00CF0A52"/>
    <w:rsid w:val="00CF4D28"/>
    <w:rsid w:val="00CF7559"/>
    <w:rsid w:val="00D00F48"/>
    <w:rsid w:val="00D13C59"/>
    <w:rsid w:val="00D14E25"/>
    <w:rsid w:val="00D21D61"/>
    <w:rsid w:val="00D237CB"/>
    <w:rsid w:val="00D23896"/>
    <w:rsid w:val="00D30FE0"/>
    <w:rsid w:val="00D32FA5"/>
    <w:rsid w:val="00D34D3A"/>
    <w:rsid w:val="00D36BAA"/>
    <w:rsid w:val="00D37768"/>
    <w:rsid w:val="00D405BA"/>
    <w:rsid w:val="00D43882"/>
    <w:rsid w:val="00D43A8D"/>
    <w:rsid w:val="00D45CAD"/>
    <w:rsid w:val="00D46ECE"/>
    <w:rsid w:val="00D55250"/>
    <w:rsid w:val="00D57A40"/>
    <w:rsid w:val="00D6094F"/>
    <w:rsid w:val="00D60C9C"/>
    <w:rsid w:val="00D62174"/>
    <w:rsid w:val="00D633F7"/>
    <w:rsid w:val="00D64254"/>
    <w:rsid w:val="00D647C3"/>
    <w:rsid w:val="00D64B31"/>
    <w:rsid w:val="00D65E51"/>
    <w:rsid w:val="00D664C4"/>
    <w:rsid w:val="00D72E85"/>
    <w:rsid w:val="00D74A2D"/>
    <w:rsid w:val="00D8060B"/>
    <w:rsid w:val="00D84DA3"/>
    <w:rsid w:val="00D85A8C"/>
    <w:rsid w:val="00D90E57"/>
    <w:rsid w:val="00D91FC1"/>
    <w:rsid w:val="00D94CC6"/>
    <w:rsid w:val="00D95BE3"/>
    <w:rsid w:val="00D96D55"/>
    <w:rsid w:val="00D97CE5"/>
    <w:rsid w:val="00DA4478"/>
    <w:rsid w:val="00DA6B3C"/>
    <w:rsid w:val="00DB00A2"/>
    <w:rsid w:val="00DB1246"/>
    <w:rsid w:val="00DB1349"/>
    <w:rsid w:val="00DB3E4F"/>
    <w:rsid w:val="00DB62BB"/>
    <w:rsid w:val="00DB6EA9"/>
    <w:rsid w:val="00DB7C1A"/>
    <w:rsid w:val="00DC14E4"/>
    <w:rsid w:val="00DC2AD3"/>
    <w:rsid w:val="00DC3BB4"/>
    <w:rsid w:val="00DC3EDC"/>
    <w:rsid w:val="00DC43B2"/>
    <w:rsid w:val="00DC5220"/>
    <w:rsid w:val="00DC726C"/>
    <w:rsid w:val="00DC7E8D"/>
    <w:rsid w:val="00DD4246"/>
    <w:rsid w:val="00DD5C73"/>
    <w:rsid w:val="00DD5F69"/>
    <w:rsid w:val="00DF02C2"/>
    <w:rsid w:val="00DF075A"/>
    <w:rsid w:val="00DF1295"/>
    <w:rsid w:val="00DF1B89"/>
    <w:rsid w:val="00DF2531"/>
    <w:rsid w:val="00DF41A4"/>
    <w:rsid w:val="00E003DC"/>
    <w:rsid w:val="00E00527"/>
    <w:rsid w:val="00E010DD"/>
    <w:rsid w:val="00E0243A"/>
    <w:rsid w:val="00E0319C"/>
    <w:rsid w:val="00E078EE"/>
    <w:rsid w:val="00E10284"/>
    <w:rsid w:val="00E12425"/>
    <w:rsid w:val="00E12C02"/>
    <w:rsid w:val="00E15269"/>
    <w:rsid w:val="00E20D2F"/>
    <w:rsid w:val="00E21031"/>
    <w:rsid w:val="00E219B2"/>
    <w:rsid w:val="00E240FE"/>
    <w:rsid w:val="00E25B6A"/>
    <w:rsid w:val="00E26718"/>
    <w:rsid w:val="00E27727"/>
    <w:rsid w:val="00E30E6B"/>
    <w:rsid w:val="00E3208E"/>
    <w:rsid w:val="00E328A7"/>
    <w:rsid w:val="00E32B52"/>
    <w:rsid w:val="00E34347"/>
    <w:rsid w:val="00E353A3"/>
    <w:rsid w:val="00E35DB2"/>
    <w:rsid w:val="00E374A3"/>
    <w:rsid w:val="00E46CCF"/>
    <w:rsid w:val="00E47FBD"/>
    <w:rsid w:val="00E51674"/>
    <w:rsid w:val="00E56F6D"/>
    <w:rsid w:val="00E57EDF"/>
    <w:rsid w:val="00E6094E"/>
    <w:rsid w:val="00E61880"/>
    <w:rsid w:val="00E7054E"/>
    <w:rsid w:val="00E72256"/>
    <w:rsid w:val="00E72471"/>
    <w:rsid w:val="00E75D88"/>
    <w:rsid w:val="00E75FF5"/>
    <w:rsid w:val="00E81063"/>
    <w:rsid w:val="00E83279"/>
    <w:rsid w:val="00E83B0F"/>
    <w:rsid w:val="00E83CC8"/>
    <w:rsid w:val="00E83D82"/>
    <w:rsid w:val="00E8511C"/>
    <w:rsid w:val="00E85798"/>
    <w:rsid w:val="00E86424"/>
    <w:rsid w:val="00E864DC"/>
    <w:rsid w:val="00E91A83"/>
    <w:rsid w:val="00E94D6C"/>
    <w:rsid w:val="00E94FAC"/>
    <w:rsid w:val="00E95864"/>
    <w:rsid w:val="00E96900"/>
    <w:rsid w:val="00EA00BE"/>
    <w:rsid w:val="00EA3AE0"/>
    <w:rsid w:val="00EA719E"/>
    <w:rsid w:val="00EA7699"/>
    <w:rsid w:val="00EB0052"/>
    <w:rsid w:val="00EB08CC"/>
    <w:rsid w:val="00EB2255"/>
    <w:rsid w:val="00EB2A6C"/>
    <w:rsid w:val="00EB6465"/>
    <w:rsid w:val="00EB6AE2"/>
    <w:rsid w:val="00EB6CC9"/>
    <w:rsid w:val="00EB6E16"/>
    <w:rsid w:val="00EC00D9"/>
    <w:rsid w:val="00EC1FF4"/>
    <w:rsid w:val="00EC2691"/>
    <w:rsid w:val="00EC310B"/>
    <w:rsid w:val="00EC4246"/>
    <w:rsid w:val="00EC4F04"/>
    <w:rsid w:val="00EC5506"/>
    <w:rsid w:val="00EC5627"/>
    <w:rsid w:val="00ED4E0D"/>
    <w:rsid w:val="00ED61BA"/>
    <w:rsid w:val="00ED7C35"/>
    <w:rsid w:val="00ED7F5E"/>
    <w:rsid w:val="00EE29B1"/>
    <w:rsid w:val="00EE4A59"/>
    <w:rsid w:val="00EE781C"/>
    <w:rsid w:val="00EF1F9B"/>
    <w:rsid w:val="00EF27D7"/>
    <w:rsid w:val="00EF2D83"/>
    <w:rsid w:val="00EF3107"/>
    <w:rsid w:val="00EF5936"/>
    <w:rsid w:val="00EF6876"/>
    <w:rsid w:val="00EF7484"/>
    <w:rsid w:val="00F06284"/>
    <w:rsid w:val="00F070C2"/>
    <w:rsid w:val="00F11747"/>
    <w:rsid w:val="00F11D16"/>
    <w:rsid w:val="00F11E91"/>
    <w:rsid w:val="00F11EAB"/>
    <w:rsid w:val="00F12F10"/>
    <w:rsid w:val="00F14F91"/>
    <w:rsid w:val="00F16152"/>
    <w:rsid w:val="00F175E7"/>
    <w:rsid w:val="00F24D88"/>
    <w:rsid w:val="00F25E8B"/>
    <w:rsid w:val="00F276E2"/>
    <w:rsid w:val="00F34806"/>
    <w:rsid w:val="00F41832"/>
    <w:rsid w:val="00F4556F"/>
    <w:rsid w:val="00F45606"/>
    <w:rsid w:val="00F458A7"/>
    <w:rsid w:val="00F464E5"/>
    <w:rsid w:val="00F477B0"/>
    <w:rsid w:val="00F50B85"/>
    <w:rsid w:val="00F53B73"/>
    <w:rsid w:val="00F53D06"/>
    <w:rsid w:val="00F553FC"/>
    <w:rsid w:val="00F5708C"/>
    <w:rsid w:val="00F66BBD"/>
    <w:rsid w:val="00F7133F"/>
    <w:rsid w:val="00F72A21"/>
    <w:rsid w:val="00F74834"/>
    <w:rsid w:val="00F77DD3"/>
    <w:rsid w:val="00F831F7"/>
    <w:rsid w:val="00F876B4"/>
    <w:rsid w:val="00F91EDB"/>
    <w:rsid w:val="00F94F49"/>
    <w:rsid w:val="00F95C9F"/>
    <w:rsid w:val="00F96DCC"/>
    <w:rsid w:val="00FA0063"/>
    <w:rsid w:val="00FA0AA4"/>
    <w:rsid w:val="00FA48F8"/>
    <w:rsid w:val="00FA62D4"/>
    <w:rsid w:val="00FA7E06"/>
    <w:rsid w:val="00FB1D97"/>
    <w:rsid w:val="00FB2B04"/>
    <w:rsid w:val="00FB3BEF"/>
    <w:rsid w:val="00FB47FE"/>
    <w:rsid w:val="00FB60CD"/>
    <w:rsid w:val="00FC1813"/>
    <w:rsid w:val="00FC47D7"/>
    <w:rsid w:val="00FD08B7"/>
    <w:rsid w:val="00FD0CD7"/>
    <w:rsid w:val="00FD4ABE"/>
    <w:rsid w:val="00FD75F1"/>
    <w:rsid w:val="00FE0928"/>
    <w:rsid w:val="00FE5D0B"/>
    <w:rsid w:val="00FE5E41"/>
    <w:rsid w:val="00FF727A"/>
    <w:rsid w:val="00FF7681"/>
    <w:rsid w:val="00FF777F"/>
    <w:rsid w:val="0DC37084"/>
    <w:rsid w:val="11BA02C2"/>
    <w:rsid w:val="13281055"/>
    <w:rsid w:val="1C923EB3"/>
    <w:rsid w:val="23A8189F"/>
    <w:rsid w:val="4EF023AA"/>
    <w:rsid w:val="672D1697"/>
    <w:rsid w:val="7B8D6D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6953914"/>
  <w15:docId w15:val="{0229C8F8-A60E-48CE-B405-4F4092BED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4">
    <w:name w:val="heading 4"/>
    <w:basedOn w:val="a"/>
    <w:link w:val="40"/>
    <w:uiPriority w:val="9"/>
    <w:unhideWhenUsed/>
    <w:qFormat/>
    <w:pPr>
      <w:widowControl/>
      <w:spacing w:before="100" w:beforeAutospacing="1" w:after="100" w:afterAutospacing="1"/>
      <w:jc w:val="left"/>
      <w:outlineLvl w:val="3"/>
    </w:pPr>
    <w:rPr>
      <w:rFonts w:ascii="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Pr>
      <w:b/>
      <w:bCs/>
    </w:rPr>
  </w:style>
  <w:style w:type="paragraph" w:styleId="a4">
    <w:name w:val="annotation text"/>
    <w:basedOn w:val="a"/>
    <w:link w:val="a6"/>
    <w:unhideWhenUsed/>
    <w:pPr>
      <w:jc w:val="left"/>
    </w:pPr>
  </w:style>
  <w:style w:type="paragraph" w:styleId="a7">
    <w:name w:val="Balloon Text"/>
    <w:basedOn w:val="a"/>
    <w:link w:val="a8"/>
    <w:uiPriority w:val="99"/>
    <w:unhideWhenUsed/>
    <w:rPr>
      <w:sz w:val="18"/>
      <w:szCs w:val="18"/>
    </w:rPr>
  </w:style>
  <w:style w:type="paragraph" w:styleId="a9">
    <w:name w:val="footer"/>
    <w:basedOn w:val="a"/>
    <w:link w:val="aa"/>
    <w:uiPriority w:val="99"/>
    <w:unhideWhenUsed/>
    <w:pPr>
      <w:tabs>
        <w:tab w:val="center" w:pos="4153"/>
        <w:tab w:val="right" w:pos="8306"/>
      </w:tabs>
      <w:snapToGrid w:val="0"/>
      <w:jc w:val="left"/>
    </w:pPr>
    <w:rPr>
      <w:sz w:val="18"/>
      <w:szCs w:val="18"/>
    </w:rPr>
  </w:style>
  <w:style w:type="paragraph" w:styleId="ab">
    <w:name w:val="header"/>
    <w:basedOn w:val="a"/>
    <w:link w:val="ac"/>
    <w:uiPriority w:val="99"/>
    <w:unhideWhenUsed/>
    <w:pPr>
      <w:pBdr>
        <w:bottom w:val="single" w:sz="6" w:space="1" w:color="auto"/>
      </w:pBdr>
      <w:tabs>
        <w:tab w:val="center" w:pos="4153"/>
        <w:tab w:val="right" w:pos="8306"/>
      </w:tabs>
      <w:snapToGrid w:val="0"/>
      <w:jc w:val="center"/>
    </w:pPr>
    <w:rPr>
      <w:sz w:val="18"/>
      <w:szCs w:val="18"/>
    </w:rPr>
  </w:style>
  <w:style w:type="character" w:styleId="ad">
    <w:name w:val="Strong"/>
    <w:basedOn w:val="a0"/>
    <w:uiPriority w:val="22"/>
    <w:qFormat/>
    <w:rPr>
      <w:b/>
      <w:bCs/>
    </w:rPr>
  </w:style>
  <w:style w:type="character" w:styleId="ae">
    <w:name w:val="annotation reference"/>
    <w:basedOn w:val="a0"/>
    <w:uiPriority w:val="99"/>
    <w:unhideWhenUsed/>
    <w:rPr>
      <w:sz w:val="21"/>
      <w:szCs w:val="21"/>
    </w:rPr>
  </w:style>
  <w:style w:type="paragraph" w:customStyle="1" w:styleId="Default">
    <w:name w:val="Default"/>
    <w:basedOn w:val="a"/>
    <w:uiPriority w:val="99"/>
    <w:pPr>
      <w:widowControl/>
      <w:autoSpaceDE w:val="0"/>
      <w:autoSpaceDN w:val="0"/>
      <w:jc w:val="left"/>
    </w:pPr>
    <w:rPr>
      <w:rFonts w:ascii="宋体" w:hAnsi="宋体" w:cs="宋体"/>
      <w:color w:val="000000"/>
      <w:kern w:val="0"/>
      <w:sz w:val="24"/>
      <w:szCs w:val="24"/>
    </w:rPr>
  </w:style>
  <w:style w:type="paragraph" w:customStyle="1" w:styleId="1">
    <w:name w:val="列出段落1"/>
    <w:basedOn w:val="a"/>
    <w:uiPriority w:val="34"/>
    <w:qFormat/>
    <w:pPr>
      <w:ind w:firstLineChars="200" w:firstLine="420"/>
    </w:pPr>
  </w:style>
  <w:style w:type="character" w:customStyle="1" w:styleId="ac">
    <w:name w:val="页眉 字符"/>
    <w:basedOn w:val="a0"/>
    <w:link w:val="ab"/>
    <w:uiPriority w:val="99"/>
    <w:rPr>
      <w:sz w:val="18"/>
      <w:szCs w:val="18"/>
    </w:rPr>
  </w:style>
  <w:style w:type="character" w:customStyle="1" w:styleId="aa">
    <w:name w:val="页脚 字符"/>
    <w:basedOn w:val="a0"/>
    <w:link w:val="a9"/>
    <w:uiPriority w:val="99"/>
    <w:rPr>
      <w:sz w:val="18"/>
      <w:szCs w:val="18"/>
    </w:rPr>
  </w:style>
  <w:style w:type="character" w:customStyle="1" w:styleId="40">
    <w:name w:val="标题 4 字符"/>
    <w:basedOn w:val="a0"/>
    <w:link w:val="4"/>
    <w:uiPriority w:val="9"/>
    <w:semiHidden/>
    <w:rPr>
      <w:rFonts w:ascii="宋体" w:eastAsia="宋体" w:hAnsi="宋体" w:cs="宋体"/>
      <w:b/>
      <w:bCs/>
      <w:kern w:val="0"/>
      <w:sz w:val="24"/>
      <w:szCs w:val="24"/>
    </w:rPr>
  </w:style>
  <w:style w:type="character" w:customStyle="1" w:styleId="a6">
    <w:name w:val="批注文字 字符"/>
    <w:basedOn w:val="a0"/>
    <w:link w:val="a4"/>
  </w:style>
  <w:style w:type="character" w:customStyle="1" w:styleId="a5">
    <w:name w:val="批注主题 字符"/>
    <w:basedOn w:val="a6"/>
    <w:link w:val="a3"/>
    <w:uiPriority w:val="99"/>
    <w:semiHidden/>
    <w:rPr>
      <w:b/>
      <w:bCs/>
    </w:rPr>
  </w:style>
  <w:style w:type="character" w:customStyle="1" w:styleId="a8">
    <w:name w:val="批注框文本 字符"/>
    <w:basedOn w:val="a0"/>
    <w:link w:val="a7"/>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530</Words>
  <Characters>3025</Characters>
  <Application>Microsoft Office Word</Application>
  <DocSecurity>0</DocSecurity>
  <Lines>25</Lines>
  <Paragraphs>7</Paragraphs>
  <ScaleCrop>false</ScaleCrop>
  <Company>Microsoft</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综合授权书</dc:title>
  <dc:creator>localadmin</dc:creator>
  <cp:lastModifiedBy>房 佳斐</cp:lastModifiedBy>
  <cp:revision>2</cp:revision>
  <cp:lastPrinted>2018-04-28T09:59:00Z</cp:lastPrinted>
  <dcterms:created xsi:type="dcterms:W3CDTF">2019-10-31T03:24:00Z</dcterms:created>
  <dcterms:modified xsi:type="dcterms:W3CDTF">2019-10-31T03:24:00Z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2052-9.1.0.5016</vt:lpwstr>
  </property>
</Properties>
</file>