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489DD5" w14:textId="77777777" w:rsidR="00521EF8" w:rsidRDefault="00521EF8" w:rsidP="00521EF8">
      <w:pPr>
        <w:spacing w:line="480" w:lineRule="exact"/>
        <w:jc w:val="center"/>
        <w:rPr>
          <w:rFonts w:ascii="黑体" w:eastAsia="黑体" w:hAnsi="黑体" w:cs="黑体"/>
          <w:b/>
          <w:sz w:val="36"/>
          <w:szCs w:val="36"/>
        </w:rPr>
      </w:pPr>
      <w:r>
        <w:rPr>
          <w:rFonts w:ascii="黑体" w:eastAsia="黑体" w:hAnsi="黑体" w:cs="黑体" w:hint="eastAsia"/>
          <w:b/>
          <w:sz w:val="36"/>
          <w:szCs w:val="36"/>
        </w:rPr>
        <w:t>授    权    书</w:t>
      </w:r>
    </w:p>
    <w:p w14:paraId="53DBBD49" w14:textId="77777777" w:rsidR="00521EF8" w:rsidRDefault="00521EF8" w:rsidP="00521EF8">
      <w:pPr>
        <w:spacing w:line="480" w:lineRule="exact"/>
        <w:jc w:val="center"/>
        <w:rPr>
          <w:rFonts w:ascii="楷体_GB2312" w:eastAsia="楷体_GB2312" w:hAnsi="楷体_GB2312" w:cs="楷体_GB2312"/>
          <w:sz w:val="30"/>
          <w:szCs w:val="30"/>
        </w:rPr>
      </w:pPr>
      <w:r>
        <w:rPr>
          <w:rFonts w:ascii="楷体_GB2312" w:eastAsia="楷体_GB2312" w:hAnsi="楷体_GB2312" w:cs="楷体_GB2312" w:hint="eastAsia"/>
          <w:sz w:val="30"/>
          <w:szCs w:val="30"/>
        </w:rPr>
        <w:t>（个人征信业务）</w:t>
      </w:r>
    </w:p>
    <w:p w14:paraId="2FF9693F" w14:textId="77777777" w:rsidR="001E4EC8" w:rsidRDefault="001E4EC8" w:rsidP="009460B8">
      <w:pPr>
        <w:pStyle w:val="210"/>
        <w:widowControl/>
        <w:spacing w:line="240" w:lineRule="auto"/>
        <w:ind w:leftChars="0" w:left="0"/>
        <w:jc w:val="left"/>
        <w:rPr>
          <w:rFonts w:ascii="黑体" w:eastAsia="黑体" w:hAnsi="宋体" w:cs="黑体"/>
          <w:b/>
          <w:sz w:val="24"/>
        </w:rPr>
      </w:pPr>
      <w:r>
        <w:rPr>
          <w:rFonts w:ascii="黑体" w:eastAsia="黑体" w:hAnsi="宋体" w:cs="黑体" w:hint="eastAsia"/>
          <w:b/>
          <w:sz w:val="24"/>
        </w:rPr>
        <w:t>重要提示：</w:t>
      </w:r>
    </w:p>
    <w:p w14:paraId="0E47538E" w14:textId="77777777" w:rsidR="001E4EC8" w:rsidRDefault="001E4EC8" w:rsidP="00A2622C">
      <w:pPr>
        <w:pStyle w:val="210"/>
        <w:widowControl/>
        <w:spacing w:line="360" w:lineRule="auto"/>
        <w:ind w:leftChars="0" w:left="0" w:firstLineChars="200" w:firstLine="482"/>
        <w:rPr>
          <w:rFonts w:ascii="宋体" w:hAnsi="宋体" w:cs="宋体"/>
          <w:sz w:val="24"/>
        </w:rPr>
      </w:pPr>
      <w:r>
        <w:rPr>
          <w:rFonts w:ascii="黑体" w:eastAsia="黑体" w:hAnsi="宋体" w:cs="黑体" w:hint="eastAsia"/>
          <w:b/>
          <w:sz w:val="24"/>
        </w:rPr>
        <w:t>尊敬的客户：为了维护您的合法权益，请在签署本授权书前，仔细阅读本授权书各条款（特别是黑体字条款），关注您在授权书中的权利、义务。如有任何疑问，请向经办行咨询。</w:t>
      </w:r>
    </w:p>
    <w:p w14:paraId="615D34DE" w14:textId="77777777" w:rsidR="00FC1289" w:rsidRPr="00FC1289" w:rsidRDefault="001E4EC8" w:rsidP="00797EC2">
      <w:pPr>
        <w:spacing w:line="360" w:lineRule="auto"/>
        <w:rPr>
          <w:rFonts w:asciiTheme="minorEastAsia" w:eastAsiaTheme="minorEastAsia" w:hAnsiTheme="minorEastAsia" w:cs="宋体"/>
          <w:szCs w:val="21"/>
        </w:rPr>
      </w:pPr>
      <w:r w:rsidRPr="00BF6F8E">
        <w:rPr>
          <w:rFonts w:asciiTheme="minorEastAsia" w:eastAsiaTheme="minorEastAsia" w:hAnsiTheme="minorEastAsia" w:cs="宋体" w:hint="eastAsia"/>
          <w:szCs w:val="21"/>
        </w:rPr>
        <w:t>武汉众邦银行股份有限公司：</w:t>
      </w:r>
    </w:p>
    <w:p w14:paraId="4FC21106" w14:textId="77777777" w:rsidR="00FC1289" w:rsidRPr="00FC1289" w:rsidRDefault="000717E8" w:rsidP="00797EC2">
      <w:pPr>
        <w:pStyle w:val="210"/>
        <w:widowControl/>
        <w:spacing w:line="360" w:lineRule="auto"/>
        <w:ind w:leftChars="0" w:left="0" w:firstLine="420"/>
        <w:rPr>
          <w:rFonts w:ascii="黑体" w:eastAsia="黑体" w:hAnsi="黑体" w:cs="宋体"/>
          <w:b/>
          <w:bCs/>
          <w:color w:val="000000"/>
          <w:kern w:val="0"/>
          <w:sz w:val="24"/>
          <w:szCs w:val="24"/>
          <w:bdr w:val="none" w:sz="0" w:space="0" w:color="auto" w:frame="1"/>
        </w:rPr>
      </w:pPr>
      <w:r w:rsidRPr="00FC1289">
        <w:rPr>
          <w:rStyle w:val="a00"/>
          <w:rFonts w:asciiTheme="minorEastAsia" w:eastAsiaTheme="minorEastAsia" w:hAnsiTheme="minorEastAsia" w:cs="宋体"/>
          <w:color w:val="000000"/>
          <w:kern w:val="0"/>
          <w:szCs w:val="21"/>
          <w:bdr w:val="none" w:sz="0" w:space="0" w:color="auto" w:frame="1"/>
        </w:rPr>
        <w:t>一、</w:t>
      </w:r>
      <w:r w:rsidR="00372773" w:rsidRPr="00FC1289">
        <w:rPr>
          <w:rStyle w:val="a00"/>
          <w:rFonts w:asciiTheme="minorEastAsia" w:eastAsiaTheme="minorEastAsia" w:hAnsiTheme="minorEastAsia" w:cs="宋体" w:hint="eastAsia"/>
          <w:color w:val="000000"/>
          <w:kern w:val="0"/>
          <w:szCs w:val="21"/>
          <w:bdr w:val="none" w:sz="0" w:space="0" w:color="auto" w:frame="1"/>
        </w:rPr>
        <w:t>本人同意并不可撤销地授权：</w:t>
      </w:r>
      <w:r w:rsidR="00372773" w:rsidRPr="00FC1289">
        <w:rPr>
          <w:rStyle w:val="a00"/>
          <w:rFonts w:ascii="黑体" w:eastAsia="黑体" w:hAnsi="黑体" w:cs="宋体" w:hint="eastAsia"/>
          <w:b/>
          <w:bCs/>
          <w:color w:val="000000"/>
          <w:kern w:val="0"/>
          <w:sz w:val="24"/>
          <w:szCs w:val="24"/>
          <w:bdr w:val="none" w:sz="0" w:space="0" w:color="auto" w:frame="1"/>
        </w:rPr>
        <w:t>贵行及其</w:t>
      </w:r>
      <w:r w:rsidR="00762690" w:rsidRPr="00FC1289">
        <w:rPr>
          <w:rStyle w:val="a00"/>
          <w:rFonts w:ascii="黑体" w:eastAsia="黑体" w:hAnsi="黑体" w:cs="宋体" w:hint="eastAsia"/>
          <w:b/>
          <w:bCs/>
          <w:color w:val="000000"/>
          <w:kern w:val="0"/>
          <w:sz w:val="24"/>
          <w:szCs w:val="24"/>
          <w:bdr w:val="none" w:sz="0" w:space="0" w:color="auto" w:frame="1"/>
        </w:rPr>
        <w:t>与贵行共同发放贷款的合作金融机构</w:t>
      </w:r>
      <w:r w:rsidR="0039746E" w:rsidRPr="00FC1289">
        <w:rPr>
          <w:rStyle w:val="a00"/>
          <w:rFonts w:ascii="黑体" w:eastAsia="黑体" w:hAnsi="黑体" w:cs="宋体" w:hint="eastAsia"/>
          <w:b/>
          <w:bCs/>
          <w:color w:val="000000"/>
          <w:kern w:val="0"/>
          <w:sz w:val="24"/>
          <w:szCs w:val="24"/>
          <w:bdr w:val="none" w:sz="0" w:space="0" w:color="auto" w:frame="1"/>
        </w:rPr>
        <w:t>，</w:t>
      </w:r>
      <w:r w:rsidR="00372773" w:rsidRPr="00FC1289">
        <w:rPr>
          <w:rStyle w:val="a00"/>
          <w:rFonts w:ascii="黑体" w:eastAsia="黑体" w:hAnsi="黑体" w:cs="宋体" w:hint="eastAsia"/>
          <w:b/>
          <w:bCs/>
          <w:color w:val="000000"/>
          <w:kern w:val="0"/>
          <w:sz w:val="24"/>
          <w:szCs w:val="24"/>
          <w:bdr w:val="none" w:sz="0" w:space="0" w:color="auto" w:frame="1"/>
        </w:rPr>
        <w:t>按照国家相关规定采集并向金融信用信息基础数据库提供本人个人信息和包括信贷信息在内的信用信息，包含本人因未及时履行合同义务产生的不良信息。</w:t>
      </w:r>
    </w:p>
    <w:p w14:paraId="6313EDFE" w14:textId="77777777" w:rsidR="00FC1289" w:rsidRPr="000717E8" w:rsidRDefault="00FC1289" w:rsidP="00797EC2">
      <w:pPr>
        <w:pStyle w:val="21"/>
        <w:spacing w:before="0" w:beforeAutospacing="0" w:after="0" w:afterAutospacing="0" w:line="360" w:lineRule="auto"/>
        <w:ind w:firstLine="420"/>
        <w:jc w:val="both"/>
        <w:rPr>
          <w:rFonts w:ascii="黑体" w:eastAsia="黑体" w:hAnsi="黑体"/>
          <w:b/>
          <w:bCs/>
          <w:color w:val="000000"/>
          <w:bdr w:val="none" w:sz="0" w:space="0" w:color="auto" w:frame="1"/>
        </w:rPr>
      </w:pPr>
      <w:r>
        <w:rPr>
          <w:rStyle w:val="a00"/>
          <w:rFonts w:asciiTheme="minorEastAsia" w:eastAsiaTheme="minorEastAsia" w:hAnsiTheme="minorEastAsia"/>
          <w:color w:val="000000"/>
          <w:sz w:val="21"/>
          <w:szCs w:val="21"/>
          <w:bdr w:val="none" w:sz="0" w:space="0" w:color="auto" w:frame="1"/>
        </w:rPr>
        <w:t>二</w:t>
      </w:r>
      <w:r>
        <w:rPr>
          <w:rStyle w:val="a00"/>
          <w:rFonts w:asciiTheme="minorEastAsia" w:eastAsiaTheme="minorEastAsia" w:hAnsiTheme="minorEastAsia" w:hint="eastAsia"/>
          <w:color w:val="000000"/>
          <w:sz w:val="21"/>
          <w:szCs w:val="21"/>
          <w:bdr w:val="none" w:sz="0" w:space="0" w:color="auto" w:frame="1"/>
        </w:rPr>
        <w:t>、</w:t>
      </w:r>
      <w:r w:rsidR="00372773" w:rsidRPr="000717E8">
        <w:rPr>
          <w:rStyle w:val="a00"/>
          <w:rFonts w:asciiTheme="minorEastAsia" w:eastAsiaTheme="minorEastAsia" w:hAnsiTheme="minorEastAsia" w:hint="eastAsia"/>
          <w:color w:val="000000"/>
          <w:sz w:val="21"/>
          <w:szCs w:val="21"/>
          <w:bdr w:val="none" w:sz="0" w:space="0" w:color="auto" w:frame="1"/>
        </w:rPr>
        <w:t>本人同意并不可撤销地授权：</w:t>
      </w:r>
      <w:r w:rsidR="00372773" w:rsidRPr="000717E8">
        <w:rPr>
          <w:rStyle w:val="a00"/>
          <w:rFonts w:ascii="黑体" w:eastAsia="黑体" w:hAnsi="黑体" w:hint="eastAsia"/>
          <w:b/>
          <w:bCs/>
          <w:color w:val="000000"/>
          <w:bdr w:val="none" w:sz="0" w:space="0" w:color="auto" w:frame="1"/>
        </w:rPr>
        <w:t>贵行及</w:t>
      </w:r>
      <w:r w:rsidR="00762690" w:rsidRPr="000717E8">
        <w:rPr>
          <w:rStyle w:val="a00"/>
          <w:rFonts w:ascii="黑体" w:eastAsia="黑体" w:hAnsi="黑体" w:hint="eastAsia"/>
          <w:b/>
          <w:bCs/>
          <w:color w:val="000000"/>
          <w:bdr w:val="none" w:sz="0" w:space="0" w:color="auto" w:frame="1"/>
        </w:rPr>
        <w:t>其与贵行共同发放贷款的合作金融机构</w:t>
      </w:r>
      <w:r w:rsidR="0039746E" w:rsidRPr="000717E8">
        <w:rPr>
          <w:rStyle w:val="a00"/>
          <w:rFonts w:ascii="黑体" w:eastAsia="黑体" w:hAnsi="黑体" w:hint="eastAsia"/>
          <w:b/>
          <w:bCs/>
          <w:color w:val="000000"/>
          <w:bdr w:val="none" w:sz="0" w:space="0" w:color="auto" w:frame="1"/>
        </w:rPr>
        <w:t>，</w:t>
      </w:r>
      <w:r w:rsidR="00372773" w:rsidRPr="000717E8">
        <w:rPr>
          <w:rStyle w:val="a00"/>
          <w:rFonts w:ascii="黑体" w:eastAsia="黑体" w:hAnsi="黑体" w:hint="eastAsia"/>
          <w:b/>
          <w:bCs/>
          <w:color w:val="000000"/>
          <w:bdr w:val="none" w:sz="0" w:space="0" w:color="auto" w:frame="1"/>
        </w:rPr>
        <w:t>根据国家有关规定，在办理涉及本人的业务时，有权通过金融信用信息基础数据库查询、打印、保存、使用符合相关规定的本人信用报告、个人信息和包括信贷信息在内的信用信息，并用于以下第</w:t>
      </w:r>
      <w:r w:rsidR="001406CF" w:rsidRPr="000717E8">
        <w:rPr>
          <w:rFonts w:hint="eastAsia"/>
          <w:szCs w:val="21"/>
          <w:u w:val="single"/>
        </w:rPr>
        <w:t xml:space="preserve"> </w:t>
      </w:r>
      <w:commentRangeStart w:id="0"/>
      <w:r w:rsidR="001406CF" w:rsidRPr="000717E8">
        <w:rPr>
          <w:rFonts w:hint="eastAsia"/>
          <w:szCs w:val="21"/>
          <w:u w:val="single"/>
        </w:rPr>
        <w:t xml:space="preserve">      </w:t>
      </w:r>
      <w:commentRangeEnd w:id="0"/>
      <w:r w:rsidR="00754E7A">
        <w:rPr>
          <w:rStyle w:val="a9"/>
          <w:rFonts w:ascii="Times New Roman" w:hAnsi="Times New Roman" w:cs="Times New Roman"/>
          <w:kern w:val="2"/>
        </w:rPr>
        <w:commentReference w:id="0"/>
      </w:r>
      <w:r w:rsidR="001406CF" w:rsidRPr="000717E8">
        <w:rPr>
          <w:rFonts w:hint="eastAsia"/>
          <w:szCs w:val="21"/>
          <w:u w:val="single"/>
        </w:rPr>
        <w:t xml:space="preserve"> </w:t>
      </w:r>
      <w:r w:rsidR="00372773" w:rsidRPr="000717E8">
        <w:rPr>
          <w:rStyle w:val="a00"/>
          <w:rFonts w:ascii="黑体" w:eastAsia="黑体" w:hAnsi="黑体" w:hint="eastAsia"/>
          <w:b/>
          <w:bCs/>
          <w:color w:val="000000"/>
          <w:bdr w:val="none" w:sz="0" w:space="0" w:color="auto" w:frame="1"/>
        </w:rPr>
        <w:t>项用途：</w:t>
      </w:r>
    </w:p>
    <w:p w14:paraId="0E9E08CF" w14:textId="77777777" w:rsidR="001E4EC8" w:rsidRDefault="001E4EC8" w:rsidP="00797EC2">
      <w:pPr>
        <w:pStyle w:val="210"/>
        <w:widowControl/>
        <w:numPr>
          <w:ilvl w:val="0"/>
          <w:numId w:val="2"/>
        </w:numPr>
        <w:spacing w:after="0" w:line="360" w:lineRule="auto"/>
        <w:ind w:leftChars="0"/>
        <w:rPr>
          <w:rFonts w:ascii="宋体" w:hAnsi="宋体" w:cs="宋体"/>
          <w:szCs w:val="21"/>
        </w:rPr>
      </w:pPr>
      <w:r>
        <w:rPr>
          <w:rFonts w:ascii="宋体" w:hAnsi="宋体" w:cs="宋体" w:hint="eastAsia"/>
          <w:szCs w:val="21"/>
        </w:rPr>
        <w:t>审核本人授信业务或用信申请，进行贷后风险管理。</w:t>
      </w:r>
    </w:p>
    <w:p w14:paraId="5FC4B760" w14:textId="77777777" w:rsidR="001E4EC8" w:rsidRDefault="001E4EC8" w:rsidP="00797EC2">
      <w:pPr>
        <w:pStyle w:val="210"/>
        <w:widowControl/>
        <w:numPr>
          <w:ilvl w:val="0"/>
          <w:numId w:val="2"/>
        </w:numPr>
        <w:spacing w:after="0" w:line="360" w:lineRule="auto"/>
        <w:ind w:leftChars="0"/>
        <w:rPr>
          <w:rFonts w:ascii="宋体" w:hAnsi="宋体" w:cs="宋体"/>
          <w:szCs w:val="21"/>
        </w:rPr>
      </w:pPr>
      <w:r>
        <w:rPr>
          <w:rFonts w:ascii="宋体" w:hAnsi="宋体" w:cs="宋体" w:hint="eastAsia"/>
          <w:szCs w:val="21"/>
        </w:rPr>
        <w:t>审核本人为他人（含自然人、法人、其他组织）提供担保，进行贷后等风险管理。</w:t>
      </w:r>
    </w:p>
    <w:p w14:paraId="18BBD756" w14:textId="77777777" w:rsidR="001E4EC8" w:rsidRDefault="001E4EC8" w:rsidP="00797EC2">
      <w:pPr>
        <w:pStyle w:val="210"/>
        <w:widowControl/>
        <w:numPr>
          <w:ilvl w:val="0"/>
          <w:numId w:val="2"/>
        </w:numPr>
        <w:spacing w:after="0" w:line="360" w:lineRule="auto"/>
        <w:ind w:leftChars="0"/>
        <w:rPr>
          <w:rFonts w:ascii="宋体" w:hAnsi="宋体" w:cs="宋体"/>
          <w:szCs w:val="21"/>
        </w:rPr>
      </w:pPr>
      <w:r>
        <w:rPr>
          <w:rFonts w:ascii="宋体" w:hAnsi="宋体" w:cs="宋体" w:hint="eastAsia"/>
          <w:szCs w:val="21"/>
        </w:rPr>
        <w:t>审核本人担任法定代表人、负责人或出资人的法人或其他组织（或该法人、其他组织作为担保人）的授信和用信申请，进行相关风险管理。</w:t>
      </w:r>
    </w:p>
    <w:p w14:paraId="7940C293" w14:textId="77777777" w:rsidR="009460B8" w:rsidRDefault="001E4EC8" w:rsidP="00797EC2">
      <w:pPr>
        <w:pStyle w:val="210"/>
        <w:widowControl/>
        <w:numPr>
          <w:ilvl w:val="0"/>
          <w:numId w:val="2"/>
        </w:numPr>
        <w:spacing w:after="0" w:line="360" w:lineRule="auto"/>
        <w:ind w:leftChars="0"/>
        <w:rPr>
          <w:rFonts w:ascii="宋体" w:hAnsi="宋体" w:cs="宋体"/>
          <w:szCs w:val="21"/>
        </w:rPr>
      </w:pPr>
      <w:r>
        <w:rPr>
          <w:rFonts w:ascii="宋体" w:hAnsi="宋体" w:cs="宋体" w:hint="eastAsia"/>
          <w:szCs w:val="21"/>
        </w:rPr>
        <w:t>审核本人担任法定代表人、负责人或出资人的法人、商户或其他组织的特约商户开户申请，进行相关风险管理。</w:t>
      </w:r>
    </w:p>
    <w:p w14:paraId="4475746B" w14:textId="77777777" w:rsidR="00BF54BC" w:rsidRPr="00BF54BC" w:rsidRDefault="001E4EC8" w:rsidP="00797EC2">
      <w:pPr>
        <w:pStyle w:val="210"/>
        <w:widowControl/>
        <w:numPr>
          <w:ilvl w:val="0"/>
          <w:numId w:val="2"/>
        </w:numPr>
        <w:spacing w:after="0" w:line="360" w:lineRule="auto"/>
        <w:ind w:leftChars="0"/>
        <w:rPr>
          <w:rFonts w:ascii="宋体" w:hAnsi="宋体" w:cs="宋体"/>
          <w:szCs w:val="21"/>
        </w:rPr>
      </w:pPr>
      <w:r w:rsidRPr="009460B8">
        <w:rPr>
          <w:rFonts w:ascii="宋体" w:hAnsi="宋体" w:cs="宋体" w:hint="eastAsia"/>
          <w:szCs w:val="21"/>
        </w:rPr>
        <w:t>用于</w:t>
      </w:r>
      <w:r w:rsidRPr="009460B8">
        <w:rPr>
          <w:rFonts w:ascii="宋体" w:hAnsi="宋体" w:cs="宋体" w:hint="eastAsia"/>
          <w:szCs w:val="21"/>
          <w:u w:val="single"/>
        </w:rPr>
        <w:t xml:space="preserve"> </w:t>
      </w:r>
      <w:commentRangeStart w:id="1"/>
      <w:r w:rsidRPr="009460B8">
        <w:rPr>
          <w:rFonts w:ascii="宋体" w:hAnsi="宋体" w:cs="宋体" w:hint="eastAsia"/>
          <w:szCs w:val="21"/>
          <w:u w:val="single"/>
        </w:rPr>
        <w:t xml:space="preserve">                       </w:t>
      </w:r>
      <w:commentRangeEnd w:id="1"/>
      <w:r w:rsidR="00754E7A">
        <w:rPr>
          <w:rStyle w:val="a9"/>
        </w:rPr>
        <w:commentReference w:id="1"/>
      </w:r>
      <w:r w:rsidRPr="009460B8">
        <w:rPr>
          <w:rFonts w:ascii="宋体" w:hAnsi="宋体" w:cs="宋体" w:hint="eastAsia"/>
          <w:szCs w:val="21"/>
          <w:u w:val="single"/>
        </w:rPr>
        <w:t xml:space="preserve"> </w:t>
      </w:r>
      <w:r w:rsidRPr="009460B8">
        <w:rPr>
          <w:rFonts w:ascii="宋体" w:hAnsi="宋体" w:cs="宋体" w:hint="eastAsia"/>
          <w:szCs w:val="21"/>
        </w:rPr>
        <w:t>业务。</w:t>
      </w:r>
    </w:p>
    <w:p w14:paraId="68FFFFD1" w14:textId="77777777" w:rsidR="000717E8" w:rsidRPr="000717E8" w:rsidRDefault="00BF54BC" w:rsidP="00797EC2">
      <w:pPr>
        <w:pStyle w:val="21"/>
        <w:spacing w:before="0" w:beforeAutospacing="0" w:after="0" w:afterAutospacing="0" w:line="360" w:lineRule="auto"/>
        <w:ind w:firstLine="420"/>
        <w:jc w:val="both"/>
        <w:rPr>
          <w:rFonts w:ascii="黑体" w:eastAsia="黑体" w:hAnsi="黑体"/>
          <w:b/>
          <w:bCs/>
          <w:color w:val="000000"/>
          <w:bdr w:val="none" w:sz="0" w:space="0" w:color="auto" w:frame="1"/>
        </w:rPr>
      </w:pPr>
      <w:r>
        <w:rPr>
          <w:rStyle w:val="a00"/>
          <w:rFonts w:asciiTheme="minorEastAsia" w:eastAsiaTheme="minorEastAsia" w:hAnsiTheme="minorEastAsia"/>
          <w:color w:val="000000"/>
          <w:sz w:val="21"/>
          <w:szCs w:val="21"/>
          <w:bdr w:val="none" w:sz="0" w:space="0" w:color="auto" w:frame="1"/>
        </w:rPr>
        <w:t>三</w:t>
      </w:r>
      <w:r>
        <w:rPr>
          <w:rStyle w:val="a00"/>
          <w:rFonts w:asciiTheme="minorEastAsia" w:eastAsiaTheme="minorEastAsia" w:hAnsiTheme="minorEastAsia" w:hint="eastAsia"/>
          <w:color w:val="000000"/>
          <w:sz w:val="21"/>
          <w:szCs w:val="21"/>
          <w:bdr w:val="none" w:sz="0" w:space="0" w:color="auto" w:frame="1"/>
        </w:rPr>
        <w:t>、</w:t>
      </w:r>
      <w:r w:rsidR="00BF6F8E" w:rsidRPr="000717E8">
        <w:rPr>
          <w:rFonts w:ascii="黑体" w:eastAsia="黑体" w:cs="黑体" w:hint="eastAsia"/>
          <w:b/>
        </w:rPr>
        <w:t>如果贵行超出本授权范围进行查询使用，则贵行应承担与此相关的法律责任。</w:t>
      </w:r>
    </w:p>
    <w:p w14:paraId="4005D1B0" w14:textId="77777777" w:rsidR="000717E8" w:rsidRDefault="00BF54BC" w:rsidP="00797EC2">
      <w:pPr>
        <w:pStyle w:val="21"/>
        <w:spacing w:before="0" w:beforeAutospacing="0" w:after="0" w:afterAutospacing="0" w:line="360" w:lineRule="auto"/>
        <w:ind w:left="420"/>
        <w:jc w:val="both"/>
        <w:rPr>
          <w:rFonts w:ascii="黑体" w:eastAsia="黑体" w:hAnsi="黑体"/>
          <w:b/>
          <w:bCs/>
          <w:color w:val="000000"/>
          <w:bdr w:val="none" w:sz="0" w:space="0" w:color="auto" w:frame="1"/>
        </w:rPr>
      </w:pPr>
      <w:r>
        <w:rPr>
          <w:rStyle w:val="a00"/>
          <w:rFonts w:asciiTheme="minorEastAsia" w:eastAsiaTheme="minorEastAsia" w:hAnsiTheme="minorEastAsia" w:hint="eastAsia"/>
          <w:color w:val="000000"/>
          <w:sz w:val="21"/>
          <w:szCs w:val="21"/>
          <w:bdr w:val="none" w:sz="0" w:space="0" w:color="auto" w:frame="1"/>
        </w:rPr>
        <w:t>四、</w:t>
      </w:r>
      <w:r w:rsidR="00BF6F8E" w:rsidRPr="000717E8">
        <w:rPr>
          <w:rFonts w:ascii="黑体" w:eastAsia="黑体" w:cs="黑体" w:hint="eastAsia"/>
          <w:b/>
        </w:rPr>
        <w:t>若相关业务未获批准办理，本人同意本授权书及本人信用报告等资料由贵行留存，无须退还。</w:t>
      </w:r>
      <w:r>
        <w:rPr>
          <w:rStyle w:val="a00"/>
          <w:rFonts w:asciiTheme="minorEastAsia" w:eastAsiaTheme="minorEastAsia" w:hAnsiTheme="minorEastAsia" w:hint="eastAsia"/>
          <w:color w:val="000000"/>
          <w:sz w:val="21"/>
          <w:szCs w:val="21"/>
          <w:bdr w:val="none" w:sz="0" w:space="0" w:color="auto" w:frame="1"/>
        </w:rPr>
        <w:t>五、</w:t>
      </w:r>
      <w:r w:rsidR="00BF6F8E" w:rsidRPr="000717E8">
        <w:rPr>
          <w:rFonts w:ascii="黑体" w:eastAsia="黑体" w:cs="黑体" w:hint="eastAsia"/>
          <w:b/>
        </w:rPr>
        <w:t>本授权书有效期自签署之日起至本人约定用途的授信到期或业务结清之日止。</w:t>
      </w:r>
    </w:p>
    <w:p w14:paraId="3A4A21D5" w14:textId="77777777" w:rsidR="00670E3E" w:rsidRPr="000717E8" w:rsidRDefault="00BF6F8E" w:rsidP="00797EC2">
      <w:pPr>
        <w:pStyle w:val="21"/>
        <w:spacing w:before="0" w:beforeAutospacing="0" w:after="0" w:afterAutospacing="0" w:line="360" w:lineRule="auto"/>
        <w:ind w:firstLine="420"/>
        <w:jc w:val="both"/>
        <w:rPr>
          <w:rFonts w:ascii="黑体" w:eastAsia="黑体" w:hAnsi="黑体"/>
          <w:b/>
          <w:bCs/>
          <w:color w:val="000000"/>
          <w:bdr w:val="none" w:sz="0" w:space="0" w:color="auto" w:frame="1"/>
        </w:rPr>
      </w:pPr>
      <w:r w:rsidRPr="000717E8">
        <w:rPr>
          <w:rFonts w:ascii="黑体" w:eastAsia="黑体" w:cs="黑体" w:hint="eastAsia"/>
          <w:b/>
        </w:rPr>
        <w:t>授权人声明：贵行已依法向本人提示了相关条款（特别是黑体字条款），应本人要求对相关条款的概念、内容及法律效果做了说明，本人已经知悉并理解上述条款。</w:t>
      </w:r>
    </w:p>
    <w:p w14:paraId="4900BA80" w14:textId="77777777" w:rsidR="00670E3E" w:rsidRPr="000717E8" w:rsidRDefault="00670E3E" w:rsidP="00670E3E">
      <w:pPr>
        <w:spacing w:line="440" w:lineRule="exact"/>
        <w:ind w:firstLineChars="208" w:firstLine="501"/>
        <w:rPr>
          <w:rFonts w:ascii="黑体" w:eastAsia="黑体" w:hAnsi="宋体" w:cs="黑体"/>
          <w:b/>
          <w:sz w:val="24"/>
        </w:rPr>
      </w:pPr>
      <w:bookmarkStart w:id="2" w:name="_GoBack"/>
      <w:bookmarkEnd w:id="2"/>
    </w:p>
    <w:p w14:paraId="3BFF9D56" w14:textId="77777777" w:rsidR="00670E3E" w:rsidRDefault="001E4EC8" w:rsidP="00670E3E">
      <w:pPr>
        <w:spacing w:line="440" w:lineRule="exact"/>
        <w:ind w:firstLineChars="208" w:firstLine="437"/>
        <w:rPr>
          <w:rFonts w:ascii="黑体" w:eastAsia="黑体" w:hAnsi="宋体" w:cs="黑体"/>
          <w:b/>
          <w:sz w:val="24"/>
        </w:rPr>
      </w:pPr>
      <w:r w:rsidRPr="00521EF8">
        <w:rPr>
          <w:rFonts w:asciiTheme="minorEastAsia" w:eastAsiaTheme="minorEastAsia" w:hAnsiTheme="minorEastAsia" w:cs="宋体" w:hint="eastAsia"/>
          <w:szCs w:val="21"/>
        </w:rPr>
        <w:t>授权人（签字）：</w:t>
      </w:r>
    </w:p>
    <w:p w14:paraId="5843C81A" w14:textId="77777777" w:rsidR="00670E3E" w:rsidRDefault="001E4EC8" w:rsidP="00670E3E">
      <w:pPr>
        <w:spacing w:line="440" w:lineRule="exact"/>
        <w:ind w:firstLineChars="208" w:firstLine="437"/>
        <w:rPr>
          <w:rFonts w:ascii="黑体" w:eastAsia="黑体" w:hAnsi="宋体" w:cs="黑体"/>
          <w:b/>
          <w:sz w:val="24"/>
        </w:rPr>
      </w:pPr>
      <w:commentRangeStart w:id="3"/>
      <w:r w:rsidRPr="00521EF8">
        <w:rPr>
          <w:rFonts w:asciiTheme="minorEastAsia" w:eastAsiaTheme="minorEastAsia" w:hAnsiTheme="minorEastAsia" w:cs="宋体" w:hint="eastAsia"/>
          <w:szCs w:val="21"/>
        </w:rPr>
        <w:t>曾用名（签字）：</w:t>
      </w:r>
      <w:commentRangeEnd w:id="3"/>
      <w:r w:rsidR="00C32377">
        <w:rPr>
          <w:rStyle w:val="a9"/>
        </w:rPr>
        <w:commentReference w:id="3"/>
      </w:r>
    </w:p>
    <w:p w14:paraId="3B6081CF" w14:textId="77777777" w:rsidR="00670E3E" w:rsidRDefault="001E4EC8" w:rsidP="00670E3E">
      <w:pPr>
        <w:spacing w:line="440" w:lineRule="exact"/>
        <w:ind w:firstLineChars="208" w:firstLine="437"/>
        <w:rPr>
          <w:rFonts w:ascii="黑体" w:eastAsia="黑体" w:hAnsi="宋体" w:cs="黑体"/>
          <w:b/>
          <w:sz w:val="24"/>
        </w:rPr>
      </w:pPr>
      <w:r w:rsidRPr="00521EF8">
        <w:rPr>
          <w:rFonts w:asciiTheme="minorEastAsia" w:eastAsiaTheme="minorEastAsia" w:hAnsiTheme="minorEastAsia" w:cs="宋体" w:hint="eastAsia"/>
          <w:szCs w:val="21"/>
        </w:rPr>
        <w:t>证件名称：</w:t>
      </w:r>
      <w:r w:rsidR="008A4228">
        <w:rPr>
          <w:rFonts w:asciiTheme="minorEastAsia" w:eastAsiaTheme="minorEastAsia" w:hAnsiTheme="minorEastAsia" w:cs="宋体" w:hint="eastAsia"/>
          <w:szCs w:val="21"/>
        </w:rPr>
        <w:t>身份证</w:t>
      </w:r>
    </w:p>
    <w:p w14:paraId="0060BF6A" w14:textId="77777777" w:rsidR="00670E3E" w:rsidRDefault="001E4EC8" w:rsidP="00670E3E">
      <w:pPr>
        <w:spacing w:line="440" w:lineRule="exact"/>
        <w:ind w:firstLineChars="208" w:firstLine="437"/>
        <w:rPr>
          <w:rFonts w:ascii="黑体" w:eastAsia="黑体" w:hAnsi="宋体" w:cs="黑体"/>
          <w:b/>
          <w:sz w:val="24"/>
        </w:rPr>
      </w:pPr>
      <w:r w:rsidRPr="00521EF8">
        <w:rPr>
          <w:rFonts w:asciiTheme="minorEastAsia" w:eastAsiaTheme="minorEastAsia" w:hAnsiTheme="minorEastAsia" w:cs="宋体" w:hint="eastAsia"/>
          <w:szCs w:val="21"/>
        </w:rPr>
        <w:t>证件号码：</w:t>
      </w:r>
    </w:p>
    <w:p w14:paraId="1A9BF77D" w14:textId="77777777" w:rsidR="001E4EC8" w:rsidRPr="00670E3E" w:rsidRDefault="001E4EC8" w:rsidP="00670E3E">
      <w:pPr>
        <w:spacing w:line="440" w:lineRule="exact"/>
        <w:ind w:firstLineChars="208" w:firstLine="437"/>
        <w:rPr>
          <w:rFonts w:ascii="黑体" w:eastAsia="黑体" w:hAnsi="宋体" w:cs="黑体"/>
          <w:b/>
          <w:sz w:val="24"/>
        </w:rPr>
      </w:pPr>
      <w:r w:rsidRPr="00521EF8">
        <w:rPr>
          <w:rFonts w:asciiTheme="minorEastAsia" w:eastAsiaTheme="minorEastAsia" w:hAnsiTheme="minorEastAsia" w:cs="宋体" w:hint="eastAsia"/>
          <w:szCs w:val="21"/>
        </w:rPr>
        <w:t>联系电话：</w:t>
      </w:r>
    </w:p>
    <w:p w14:paraId="6C722FCE" w14:textId="77777777" w:rsidR="004B4DEE" w:rsidRPr="00A2622C" w:rsidRDefault="001E4EC8" w:rsidP="00A2622C">
      <w:pPr>
        <w:spacing w:line="440" w:lineRule="exact"/>
        <w:jc w:val="right"/>
        <w:rPr>
          <w:rFonts w:asciiTheme="minorEastAsia" w:eastAsiaTheme="minorEastAsia" w:hAnsiTheme="minorEastAsia"/>
          <w:szCs w:val="21"/>
        </w:rPr>
      </w:pPr>
      <w:r w:rsidRPr="001F61F7">
        <w:rPr>
          <w:rFonts w:asciiTheme="minorEastAsia" w:eastAsiaTheme="minorEastAsia" w:hAnsiTheme="minorEastAsia" w:cs="宋体" w:hint="eastAsia"/>
          <w:szCs w:val="21"/>
          <w:u w:val="single"/>
        </w:rPr>
        <w:t xml:space="preserve">       </w:t>
      </w:r>
      <w:r w:rsidRPr="001F61F7">
        <w:rPr>
          <w:rFonts w:asciiTheme="minorEastAsia" w:eastAsiaTheme="minorEastAsia" w:hAnsiTheme="minorEastAsia" w:cs="宋体" w:hint="eastAsia"/>
          <w:szCs w:val="21"/>
        </w:rPr>
        <w:t>年</w:t>
      </w:r>
      <w:r w:rsidRPr="001F61F7">
        <w:rPr>
          <w:rFonts w:asciiTheme="minorEastAsia" w:eastAsiaTheme="minorEastAsia" w:hAnsiTheme="minorEastAsia" w:cs="宋体" w:hint="eastAsia"/>
          <w:szCs w:val="21"/>
          <w:u w:val="single"/>
        </w:rPr>
        <w:t xml:space="preserve">      </w:t>
      </w:r>
      <w:r w:rsidRPr="001F61F7">
        <w:rPr>
          <w:rFonts w:asciiTheme="minorEastAsia" w:eastAsiaTheme="minorEastAsia" w:hAnsiTheme="minorEastAsia" w:cs="宋体" w:hint="eastAsia"/>
          <w:szCs w:val="21"/>
        </w:rPr>
        <w:t>月</w:t>
      </w:r>
      <w:r w:rsidRPr="001F61F7">
        <w:rPr>
          <w:rFonts w:asciiTheme="minorEastAsia" w:eastAsiaTheme="minorEastAsia" w:hAnsiTheme="minorEastAsia" w:cs="宋体" w:hint="eastAsia"/>
          <w:szCs w:val="21"/>
          <w:u w:val="single"/>
        </w:rPr>
        <w:t xml:space="preserve">      </w:t>
      </w:r>
      <w:r w:rsidRPr="001F61F7">
        <w:rPr>
          <w:rFonts w:asciiTheme="minorEastAsia" w:eastAsiaTheme="minorEastAsia" w:hAnsiTheme="minorEastAsia" w:cs="宋体" w:hint="eastAsia"/>
          <w:szCs w:val="21"/>
        </w:rPr>
        <w:t>日</w:t>
      </w:r>
    </w:p>
    <w:sectPr w:rsidR="004B4DEE" w:rsidRPr="00A2622C" w:rsidSect="001F61F7">
      <w:pgSz w:w="11906" w:h="16838"/>
      <w:pgMar w:top="720" w:right="720" w:bottom="720" w:left="72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uyuexin-jk@360jinrong.net" w:date="2020-04-03T14:44:00Z" w:initials="d">
    <w:p w14:paraId="7DA2E3AF" w14:textId="77777777" w:rsidR="00754E7A" w:rsidRDefault="00754E7A">
      <w:pPr>
        <w:pStyle w:val="aa"/>
      </w:pPr>
      <w:r>
        <w:rPr>
          <w:rStyle w:val="a9"/>
        </w:rPr>
        <w:annotationRef/>
      </w:r>
      <w:r>
        <w:t>1</w:t>
      </w:r>
    </w:p>
  </w:comment>
  <w:comment w:id="1" w:author="duyuexin-jk@360jinrong.net" w:date="2020-04-03T14:44:00Z" w:initials="d">
    <w:p w14:paraId="6D05ADA1" w14:textId="77777777" w:rsidR="00754E7A" w:rsidRDefault="00754E7A">
      <w:pPr>
        <w:pStyle w:val="aa"/>
        <w:rPr>
          <w:rFonts w:hint="eastAsia"/>
        </w:rPr>
      </w:pPr>
      <w:r>
        <w:rPr>
          <w:rStyle w:val="a9"/>
        </w:rPr>
        <w:annotationRef/>
      </w:r>
      <w:r>
        <w:rPr>
          <w:rFonts w:hint="eastAsia"/>
        </w:rPr>
        <w:t>\</w:t>
      </w:r>
    </w:p>
  </w:comment>
  <w:comment w:id="3" w:author="duyuexin-jk@360jinrong.net" w:date="2020-04-03T14:54:00Z" w:initials="d">
    <w:p w14:paraId="0DE2D97A" w14:textId="77777777" w:rsidR="00C32377" w:rsidRDefault="00C32377">
      <w:pPr>
        <w:pStyle w:val="aa"/>
      </w:pPr>
      <w:r>
        <w:rPr>
          <w:rStyle w:val="a9"/>
        </w:rPr>
        <w:annotationRef/>
      </w:r>
      <w:r>
        <w:rPr>
          <w:rFonts w:hint="eastAsia"/>
        </w:rPr>
        <w:t>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A2E3AF" w15:done="0"/>
  <w15:commentEx w15:paraId="6D05ADA1" w15:done="0"/>
  <w15:commentEx w15:paraId="0DE2D9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7A041" w14:textId="77777777" w:rsidR="00E20A05" w:rsidRDefault="00E20A05" w:rsidP="00C70685">
      <w:r>
        <w:separator/>
      </w:r>
    </w:p>
  </w:endnote>
  <w:endnote w:type="continuationSeparator" w:id="0">
    <w:p w14:paraId="68DA0194" w14:textId="77777777" w:rsidR="00E20A05" w:rsidRDefault="00E20A05" w:rsidP="00C70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auto"/>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31436" w14:textId="77777777" w:rsidR="00E20A05" w:rsidRDefault="00E20A05" w:rsidP="00C70685">
      <w:r>
        <w:separator/>
      </w:r>
    </w:p>
  </w:footnote>
  <w:footnote w:type="continuationSeparator" w:id="0">
    <w:p w14:paraId="16A978EC" w14:textId="77777777" w:rsidR="00E20A05" w:rsidRDefault="00E20A05" w:rsidP="00C706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43E67"/>
    <w:multiLevelType w:val="hybridMultilevel"/>
    <w:tmpl w:val="FC1A2920"/>
    <w:lvl w:ilvl="0" w:tplc="B754A122">
      <w:start w:val="1"/>
      <w:numFmt w:val="japaneseCounting"/>
      <w:lvlText w:val="%1、"/>
      <w:lvlJc w:val="left"/>
      <w:pPr>
        <w:ind w:left="450" w:hanging="450"/>
      </w:pPr>
      <w:rPr>
        <w:rFonts w:ascii="黑体" w:eastAsia="黑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EB382B"/>
    <w:multiLevelType w:val="hybridMultilevel"/>
    <w:tmpl w:val="9C88AE5A"/>
    <w:lvl w:ilvl="0" w:tplc="ED742B4E">
      <w:start w:val="1"/>
      <w:numFmt w:val="japaneseCounting"/>
      <w:lvlText w:val="%1、"/>
      <w:lvlJc w:val="left"/>
      <w:pPr>
        <w:ind w:left="450" w:hanging="450"/>
      </w:pPr>
      <w:rPr>
        <w:rFonts w:ascii="黑体" w:eastAsia="黑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110ACE"/>
    <w:multiLevelType w:val="hybridMultilevel"/>
    <w:tmpl w:val="B884505C"/>
    <w:lvl w:ilvl="0" w:tplc="DF3E06FE">
      <w:start w:val="1"/>
      <w:numFmt w:val="chineseCountingThousand"/>
      <w:lvlText w:val="%1、"/>
      <w:lvlJc w:val="left"/>
      <w:pPr>
        <w:ind w:left="454" w:firstLine="397"/>
      </w:pPr>
      <w:rPr>
        <w:rFonts w:asciiTheme="minorEastAsia" w:eastAsia="宋体" w:hAnsiTheme="minorEastAsia" w:hint="default"/>
        <w:b w:val="0"/>
        <w:sz w:val="21"/>
      </w:rPr>
    </w:lvl>
    <w:lvl w:ilvl="1" w:tplc="04090019" w:tentative="1">
      <w:start w:val="1"/>
      <w:numFmt w:val="lowerLetter"/>
      <w:lvlText w:val="%2)"/>
      <w:lvlJc w:val="left"/>
      <w:pPr>
        <w:ind w:left="1719" w:hanging="420"/>
      </w:pPr>
    </w:lvl>
    <w:lvl w:ilvl="2" w:tplc="0409001B" w:tentative="1">
      <w:start w:val="1"/>
      <w:numFmt w:val="lowerRoman"/>
      <w:lvlText w:val="%3."/>
      <w:lvlJc w:val="right"/>
      <w:pPr>
        <w:ind w:left="2139" w:hanging="420"/>
      </w:pPr>
    </w:lvl>
    <w:lvl w:ilvl="3" w:tplc="0409000F" w:tentative="1">
      <w:start w:val="1"/>
      <w:numFmt w:val="decimal"/>
      <w:lvlText w:val="%4."/>
      <w:lvlJc w:val="left"/>
      <w:pPr>
        <w:ind w:left="2559" w:hanging="420"/>
      </w:pPr>
    </w:lvl>
    <w:lvl w:ilvl="4" w:tplc="04090019" w:tentative="1">
      <w:start w:val="1"/>
      <w:numFmt w:val="lowerLetter"/>
      <w:lvlText w:val="%5)"/>
      <w:lvlJc w:val="left"/>
      <w:pPr>
        <w:ind w:left="2979" w:hanging="420"/>
      </w:pPr>
    </w:lvl>
    <w:lvl w:ilvl="5" w:tplc="0409001B" w:tentative="1">
      <w:start w:val="1"/>
      <w:numFmt w:val="lowerRoman"/>
      <w:lvlText w:val="%6."/>
      <w:lvlJc w:val="right"/>
      <w:pPr>
        <w:ind w:left="3399" w:hanging="420"/>
      </w:pPr>
    </w:lvl>
    <w:lvl w:ilvl="6" w:tplc="0409000F" w:tentative="1">
      <w:start w:val="1"/>
      <w:numFmt w:val="decimal"/>
      <w:lvlText w:val="%7."/>
      <w:lvlJc w:val="left"/>
      <w:pPr>
        <w:ind w:left="3819" w:hanging="420"/>
      </w:pPr>
    </w:lvl>
    <w:lvl w:ilvl="7" w:tplc="04090019" w:tentative="1">
      <w:start w:val="1"/>
      <w:numFmt w:val="lowerLetter"/>
      <w:lvlText w:val="%8)"/>
      <w:lvlJc w:val="left"/>
      <w:pPr>
        <w:ind w:left="4239" w:hanging="420"/>
      </w:pPr>
    </w:lvl>
    <w:lvl w:ilvl="8" w:tplc="0409001B" w:tentative="1">
      <w:start w:val="1"/>
      <w:numFmt w:val="lowerRoman"/>
      <w:lvlText w:val="%9."/>
      <w:lvlJc w:val="right"/>
      <w:pPr>
        <w:ind w:left="4659" w:hanging="420"/>
      </w:pPr>
    </w:lvl>
  </w:abstractNum>
  <w:abstractNum w:abstractNumId="3" w15:restartNumberingAfterBreak="0">
    <w:nsid w:val="45B209ED"/>
    <w:multiLevelType w:val="hybridMultilevel"/>
    <w:tmpl w:val="64A0B000"/>
    <w:lvl w:ilvl="0" w:tplc="8C2298FC">
      <w:start w:val="1"/>
      <w:numFmt w:val="japaneseCounting"/>
      <w:lvlText w:val="%1、"/>
      <w:lvlJc w:val="left"/>
      <w:pPr>
        <w:ind w:left="932" w:hanging="450"/>
      </w:pPr>
      <w:rPr>
        <w:rFonts w:ascii="黑体" w:eastAsia="黑体" w:hAnsi="宋体" w:cs="黑体"/>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48E66D93"/>
    <w:multiLevelType w:val="hybridMultilevel"/>
    <w:tmpl w:val="B884505C"/>
    <w:lvl w:ilvl="0" w:tplc="DF3E06FE">
      <w:start w:val="1"/>
      <w:numFmt w:val="chineseCountingThousand"/>
      <w:lvlText w:val="%1、"/>
      <w:lvlJc w:val="left"/>
      <w:pPr>
        <w:ind w:left="454" w:firstLine="397"/>
      </w:pPr>
      <w:rPr>
        <w:rFonts w:asciiTheme="minorEastAsia" w:eastAsia="宋体" w:hAnsiTheme="minorEastAsia" w:hint="default"/>
        <w:b w:val="0"/>
        <w:sz w:val="21"/>
      </w:rPr>
    </w:lvl>
    <w:lvl w:ilvl="1" w:tplc="04090019" w:tentative="1">
      <w:start w:val="1"/>
      <w:numFmt w:val="lowerLetter"/>
      <w:lvlText w:val="%2)"/>
      <w:lvlJc w:val="left"/>
      <w:pPr>
        <w:ind w:left="1719" w:hanging="420"/>
      </w:pPr>
    </w:lvl>
    <w:lvl w:ilvl="2" w:tplc="0409001B" w:tentative="1">
      <w:start w:val="1"/>
      <w:numFmt w:val="lowerRoman"/>
      <w:lvlText w:val="%3."/>
      <w:lvlJc w:val="right"/>
      <w:pPr>
        <w:ind w:left="2139" w:hanging="420"/>
      </w:pPr>
    </w:lvl>
    <w:lvl w:ilvl="3" w:tplc="0409000F" w:tentative="1">
      <w:start w:val="1"/>
      <w:numFmt w:val="decimal"/>
      <w:lvlText w:val="%4."/>
      <w:lvlJc w:val="left"/>
      <w:pPr>
        <w:ind w:left="2559" w:hanging="420"/>
      </w:pPr>
    </w:lvl>
    <w:lvl w:ilvl="4" w:tplc="04090019" w:tentative="1">
      <w:start w:val="1"/>
      <w:numFmt w:val="lowerLetter"/>
      <w:lvlText w:val="%5)"/>
      <w:lvlJc w:val="left"/>
      <w:pPr>
        <w:ind w:left="2979" w:hanging="420"/>
      </w:pPr>
    </w:lvl>
    <w:lvl w:ilvl="5" w:tplc="0409001B" w:tentative="1">
      <w:start w:val="1"/>
      <w:numFmt w:val="lowerRoman"/>
      <w:lvlText w:val="%6."/>
      <w:lvlJc w:val="right"/>
      <w:pPr>
        <w:ind w:left="3399" w:hanging="420"/>
      </w:pPr>
    </w:lvl>
    <w:lvl w:ilvl="6" w:tplc="0409000F" w:tentative="1">
      <w:start w:val="1"/>
      <w:numFmt w:val="decimal"/>
      <w:lvlText w:val="%7."/>
      <w:lvlJc w:val="left"/>
      <w:pPr>
        <w:ind w:left="3819" w:hanging="420"/>
      </w:pPr>
    </w:lvl>
    <w:lvl w:ilvl="7" w:tplc="04090019" w:tentative="1">
      <w:start w:val="1"/>
      <w:numFmt w:val="lowerLetter"/>
      <w:lvlText w:val="%8)"/>
      <w:lvlJc w:val="left"/>
      <w:pPr>
        <w:ind w:left="4239" w:hanging="420"/>
      </w:pPr>
    </w:lvl>
    <w:lvl w:ilvl="8" w:tplc="0409001B" w:tentative="1">
      <w:start w:val="1"/>
      <w:numFmt w:val="lowerRoman"/>
      <w:lvlText w:val="%9."/>
      <w:lvlJc w:val="right"/>
      <w:pPr>
        <w:ind w:left="4659" w:hanging="420"/>
      </w:pPr>
    </w:lvl>
  </w:abstractNum>
  <w:abstractNum w:abstractNumId="5" w15:restartNumberingAfterBreak="0">
    <w:nsid w:val="54160F88"/>
    <w:multiLevelType w:val="hybridMultilevel"/>
    <w:tmpl w:val="9C223CBE"/>
    <w:lvl w:ilvl="0" w:tplc="338261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5EC2755"/>
    <w:multiLevelType w:val="hybridMultilevel"/>
    <w:tmpl w:val="2788F272"/>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4"/>
  </w:num>
  <w:num w:numId="2">
    <w:abstractNumId w:val="6"/>
  </w:num>
  <w:num w:numId="3">
    <w:abstractNumId w:val="5"/>
  </w:num>
  <w:num w:numId="4">
    <w:abstractNumId w:val="2"/>
  </w:num>
  <w:num w:numId="5">
    <w:abstractNumId w:val="3"/>
  </w:num>
  <w:num w:numId="6">
    <w:abstractNumId w:val="1"/>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yuexin-jk@360jinrong.net">
    <w15:presenceInfo w15:providerId="Windows Live" w15:userId="4dc7564c7a48ff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EE"/>
    <w:rsid w:val="000717E8"/>
    <w:rsid w:val="001406CF"/>
    <w:rsid w:val="001E4EC8"/>
    <w:rsid w:val="001F61F7"/>
    <w:rsid w:val="002B4BD9"/>
    <w:rsid w:val="00372773"/>
    <w:rsid w:val="0039746E"/>
    <w:rsid w:val="004914EA"/>
    <w:rsid w:val="004B4DEE"/>
    <w:rsid w:val="00521EF8"/>
    <w:rsid w:val="005A1EA5"/>
    <w:rsid w:val="005B5898"/>
    <w:rsid w:val="005E6020"/>
    <w:rsid w:val="00670E3E"/>
    <w:rsid w:val="00754E7A"/>
    <w:rsid w:val="00760778"/>
    <w:rsid w:val="00762690"/>
    <w:rsid w:val="00797EC2"/>
    <w:rsid w:val="007D3B29"/>
    <w:rsid w:val="008A4228"/>
    <w:rsid w:val="00944CCB"/>
    <w:rsid w:val="009460B8"/>
    <w:rsid w:val="00A2622C"/>
    <w:rsid w:val="00BF54BC"/>
    <w:rsid w:val="00BF6F8E"/>
    <w:rsid w:val="00C00779"/>
    <w:rsid w:val="00C32377"/>
    <w:rsid w:val="00C70685"/>
    <w:rsid w:val="00C84EA2"/>
    <w:rsid w:val="00D13C01"/>
    <w:rsid w:val="00D64FA3"/>
    <w:rsid w:val="00E156CE"/>
    <w:rsid w:val="00E20A05"/>
    <w:rsid w:val="00E26E98"/>
    <w:rsid w:val="00E94F82"/>
    <w:rsid w:val="00ED7F73"/>
    <w:rsid w:val="00FC1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2EF81"/>
  <w15:docId w15:val="{1E23978D-B72A-47AB-8AB6-CF70BCEC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宋体"/>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spacing w:after="120" w:line="480" w:lineRule="auto"/>
      <w:ind w:leftChars="200" w:left="420"/>
    </w:pPr>
  </w:style>
  <w:style w:type="paragraph" w:styleId="a3">
    <w:name w:val="Balloon Text"/>
    <w:basedOn w:val="a"/>
    <w:link w:val="Char"/>
    <w:uiPriority w:val="99"/>
    <w:qFormat/>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3">
    <w:name w:val="Body Text Indent 3"/>
    <w:basedOn w:val="a"/>
    <w:uiPriority w:val="99"/>
    <w:qFormat/>
    <w:pPr>
      <w:spacing w:after="120"/>
      <w:ind w:leftChars="200" w:left="420"/>
    </w:pPr>
    <w:rPr>
      <w:sz w:val="16"/>
      <w:szCs w:val="16"/>
    </w:rPr>
  </w:style>
  <w:style w:type="character" w:styleId="a6">
    <w:name w:val="page number"/>
    <w:basedOn w:val="a0"/>
    <w:qFormat/>
  </w:style>
  <w:style w:type="paragraph" w:customStyle="1" w:styleId="Char0">
    <w:name w:val="Char"/>
    <w:basedOn w:val="a"/>
    <w:qFormat/>
    <w:pPr>
      <w:adjustRightInd w:val="0"/>
      <w:spacing w:line="360" w:lineRule="atLeast"/>
      <w:textAlignment w:val="baseline"/>
    </w:pPr>
  </w:style>
  <w:style w:type="character" w:customStyle="1" w:styleId="Char">
    <w:name w:val="批注框文本 Char"/>
    <w:link w:val="a3"/>
    <w:uiPriority w:val="99"/>
    <w:qFormat/>
    <w:rPr>
      <w:kern w:val="2"/>
      <w:sz w:val="18"/>
      <w:szCs w:val="18"/>
    </w:rPr>
  </w:style>
  <w:style w:type="paragraph" w:customStyle="1" w:styleId="21">
    <w:name w:val="21"/>
    <w:basedOn w:val="a"/>
    <w:rsid w:val="00372773"/>
    <w:pPr>
      <w:widowControl/>
      <w:spacing w:before="100" w:beforeAutospacing="1" w:after="100" w:afterAutospacing="1"/>
      <w:jc w:val="left"/>
    </w:pPr>
    <w:rPr>
      <w:rFonts w:ascii="宋体" w:hAnsi="宋体" w:cs="宋体"/>
      <w:kern w:val="0"/>
      <w:sz w:val="24"/>
      <w:szCs w:val="24"/>
    </w:rPr>
  </w:style>
  <w:style w:type="character" w:customStyle="1" w:styleId="a00">
    <w:name w:val="a0"/>
    <w:basedOn w:val="a0"/>
    <w:rsid w:val="00372773"/>
  </w:style>
  <w:style w:type="paragraph" w:customStyle="1" w:styleId="a7">
    <w:name w:val="a"/>
    <w:basedOn w:val="a"/>
    <w:rsid w:val="00372773"/>
    <w:pPr>
      <w:widowControl/>
      <w:spacing w:before="100" w:beforeAutospacing="1" w:after="100" w:afterAutospacing="1"/>
      <w:jc w:val="left"/>
    </w:pPr>
    <w:rPr>
      <w:rFonts w:ascii="宋体" w:hAnsi="宋体" w:cs="宋体"/>
      <w:kern w:val="0"/>
      <w:sz w:val="24"/>
      <w:szCs w:val="24"/>
    </w:rPr>
  </w:style>
  <w:style w:type="paragraph" w:customStyle="1" w:styleId="210">
    <w:name w:val="正文文本缩进 21"/>
    <w:basedOn w:val="a"/>
    <w:rsid w:val="001E4EC8"/>
    <w:pPr>
      <w:spacing w:after="120" w:line="480" w:lineRule="auto"/>
      <w:ind w:leftChars="200" w:left="420"/>
    </w:pPr>
  </w:style>
  <w:style w:type="table" w:styleId="a8">
    <w:name w:val="Table Grid"/>
    <w:basedOn w:val="a1"/>
    <w:uiPriority w:val="39"/>
    <w:rsid w:val="00E94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ED7F73"/>
    <w:rPr>
      <w:sz w:val="21"/>
      <w:szCs w:val="21"/>
    </w:rPr>
  </w:style>
  <w:style w:type="paragraph" w:styleId="aa">
    <w:name w:val="annotation text"/>
    <w:basedOn w:val="a"/>
    <w:link w:val="Char1"/>
    <w:uiPriority w:val="99"/>
    <w:semiHidden/>
    <w:unhideWhenUsed/>
    <w:rsid w:val="00ED7F73"/>
    <w:pPr>
      <w:jc w:val="left"/>
    </w:pPr>
  </w:style>
  <w:style w:type="character" w:customStyle="1" w:styleId="Char1">
    <w:name w:val="批注文字 Char"/>
    <w:basedOn w:val="a0"/>
    <w:link w:val="aa"/>
    <w:uiPriority w:val="99"/>
    <w:semiHidden/>
    <w:rsid w:val="00ED7F73"/>
    <w:rPr>
      <w:rFonts w:ascii="Times New Roman" w:hAnsi="Times New Roman" w:cs="Times New Roman"/>
      <w:kern w:val="2"/>
      <w:sz w:val="21"/>
    </w:rPr>
  </w:style>
  <w:style w:type="paragraph" w:styleId="ab">
    <w:name w:val="annotation subject"/>
    <w:basedOn w:val="aa"/>
    <w:next w:val="aa"/>
    <w:link w:val="Char2"/>
    <w:uiPriority w:val="99"/>
    <w:semiHidden/>
    <w:unhideWhenUsed/>
    <w:rsid w:val="00ED7F73"/>
    <w:rPr>
      <w:b/>
      <w:bCs/>
    </w:rPr>
  </w:style>
  <w:style w:type="character" w:customStyle="1" w:styleId="Char2">
    <w:name w:val="批注主题 Char"/>
    <w:basedOn w:val="Char1"/>
    <w:link w:val="ab"/>
    <w:uiPriority w:val="99"/>
    <w:semiHidden/>
    <w:rsid w:val="00ED7F73"/>
    <w:rPr>
      <w:rFonts w:ascii="Times New Roman" w:hAnsi="Times New Roman" w:cs="Times New Roman"/>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693">
      <w:bodyDiv w:val="1"/>
      <w:marLeft w:val="0"/>
      <w:marRight w:val="0"/>
      <w:marTop w:val="0"/>
      <w:marBottom w:val="0"/>
      <w:divBdr>
        <w:top w:val="none" w:sz="0" w:space="0" w:color="auto"/>
        <w:left w:val="none" w:sz="0" w:space="0" w:color="auto"/>
        <w:bottom w:val="none" w:sz="0" w:space="0" w:color="auto"/>
        <w:right w:val="none" w:sz="0" w:space="0" w:color="auto"/>
      </w:divBdr>
    </w:div>
    <w:div w:id="154998404">
      <w:bodyDiv w:val="1"/>
      <w:marLeft w:val="0"/>
      <w:marRight w:val="0"/>
      <w:marTop w:val="0"/>
      <w:marBottom w:val="0"/>
      <w:divBdr>
        <w:top w:val="none" w:sz="0" w:space="0" w:color="auto"/>
        <w:left w:val="none" w:sz="0" w:space="0" w:color="auto"/>
        <w:bottom w:val="none" w:sz="0" w:space="0" w:color="auto"/>
        <w:right w:val="none" w:sz="0" w:space="0" w:color="auto"/>
      </w:divBdr>
    </w:div>
    <w:div w:id="515273620">
      <w:bodyDiv w:val="1"/>
      <w:marLeft w:val="0"/>
      <w:marRight w:val="0"/>
      <w:marTop w:val="0"/>
      <w:marBottom w:val="0"/>
      <w:divBdr>
        <w:top w:val="none" w:sz="0" w:space="0" w:color="auto"/>
        <w:left w:val="none" w:sz="0" w:space="0" w:color="auto"/>
        <w:bottom w:val="none" w:sz="0" w:space="0" w:color="auto"/>
        <w:right w:val="none" w:sz="0" w:space="0" w:color="auto"/>
      </w:divBdr>
    </w:div>
    <w:div w:id="588656084">
      <w:bodyDiv w:val="1"/>
      <w:marLeft w:val="0"/>
      <w:marRight w:val="0"/>
      <w:marTop w:val="0"/>
      <w:marBottom w:val="0"/>
      <w:divBdr>
        <w:top w:val="none" w:sz="0" w:space="0" w:color="auto"/>
        <w:left w:val="none" w:sz="0" w:space="0" w:color="auto"/>
        <w:bottom w:val="none" w:sz="0" w:space="0" w:color="auto"/>
        <w:right w:val="none" w:sz="0" w:space="0" w:color="auto"/>
      </w:divBdr>
    </w:div>
    <w:div w:id="1381437065">
      <w:bodyDiv w:val="1"/>
      <w:marLeft w:val="0"/>
      <w:marRight w:val="0"/>
      <w:marTop w:val="0"/>
      <w:marBottom w:val="0"/>
      <w:divBdr>
        <w:top w:val="none" w:sz="0" w:space="0" w:color="auto"/>
        <w:left w:val="none" w:sz="0" w:space="0" w:color="auto"/>
        <w:bottom w:val="none" w:sz="0" w:space="0" w:color="auto"/>
        <w:right w:val="none" w:sz="0" w:space="0" w:color="auto"/>
      </w:divBdr>
    </w:div>
    <w:div w:id="1836190553">
      <w:bodyDiv w:val="1"/>
      <w:marLeft w:val="0"/>
      <w:marRight w:val="0"/>
      <w:marTop w:val="0"/>
      <w:marBottom w:val="0"/>
      <w:divBdr>
        <w:top w:val="none" w:sz="0" w:space="0" w:color="auto"/>
        <w:left w:val="none" w:sz="0" w:space="0" w:color="auto"/>
        <w:bottom w:val="none" w:sz="0" w:space="0" w:color="auto"/>
        <w:right w:val="none" w:sz="0" w:space="0" w:color="auto"/>
      </w:divBdr>
    </w:div>
    <w:div w:id="1847554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CDA18D-7F39-4177-9DAD-AA255860D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699</Characters>
  <Application>Microsoft Office Word</Application>
  <DocSecurity>0</DocSecurity>
  <Lines>5</Lines>
  <Paragraphs>1</Paragraphs>
  <ScaleCrop>false</ScaleCrop>
  <Company>China</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ABC(2013)5014（第二版）</dc:title>
  <dc:creator>李业新</dc:creator>
  <cp:lastModifiedBy>duyuexin-jk@360jinrong.net</cp:lastModifiedBy>
  <cp:revision>2</cp:revision>
  <cp:lastPrinted>2016-10-28T07:50:00Z</cp:lastPrinted>
  <dcterms:created xsi:type="dcterms:W3CDTF">2020-04-03T06:55:00Z</dcterms:created>
  <dcterms:modified xsi:type="dcterms:W3CDTF">2020-04-03T06:55:00Z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