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functional-design-document-fdd"/>
    <w:p>
      <w:pPr>
        <w:pStyle w:val="Heading1"/>
      </w:pPr>
      <w:r>
        <w:t xml:space="preserve">Functional Design Document (FDD)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FULGO OMS</w:t>
      </w:r>
    </w:p>
    <w:p>
      <w:pPr>
        <w:pStyle w:val="BodyText"/>
      </w:pPr>
      <w:r>
        <w:rPr>
          <w:b/>
          <w:bCs/>
        </w:rPr>
        <w:t xml:space="preserve">Module:</w:t>
      </w:r>
      <w:r>
        <w:t xml:space="preserve"> </w:t>
      </w:r>
      <w:r>
        <w:t xml:space="preserve">Admin site</w:t>
      </w:r>
    </w:p>
    <w:p>
      <w:pPr>
        <w:pStyle w:val="BodyText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2025-09-14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Hansol (Thor) Choi</w:t>
      </w:r>
    </w:p>
    <w:p>
      <w:r>
        <w:pict>
          <v:rect style="width:0;height:1.5pt" o:hralign="center" o:hrstd="t" o:hr="t"/>
        </w:pict>
      </w:r>
    </w:p>
    <w:bookmarkStart w:id="9" w:name="i.-use-of-document"/>
    <w:p>
      <w:pPr>
        <w:pStyle w:val="Heading2"/>
      </w:pPr>
      <w:r>
        <w:t xml:space="preserve">I. Use of Document</w:t>
      </w:r>
    </w:p>
    <w:p>
      <w:pPr>
        <w:pStyle w:val="FirstParagraph"/>
      </w:pPr>
      <w:r>
        <w:t xml:space="preserve">이 문서는 FULGO OMS(이하</w:t>
      </w:r>
      <w:r>
        <w:t xml:space="preserve"> </w:t>
      </w:r>
      <w:r>
        <w:t xml:space="preserve">“프로젝트”</w:t>
      </w:r>
      <w:r>
        <w:t xml:space="preserve">)의 기능 설계 문서입니다. 해당 문서의 모든 내용은 SotaTek의 소유이며, 사전 허가 없이 복제, 전송, 사용될 수 없습니다. 문서는 프로젝트 진행에 따라 변경될 수 있으며, 변경 사항은 Section II의 문서 이력에 기록되어야 합니다.</w:t>
      </w:r>
    </w:p>
    <w:bookmarkEnd w:id="9"/>
    <w:bookmarkStart w:id="10" w:name="ii.-document-control"/>
    <w:p>
      <w:pPr>
        <w:pStyle w:val="Heading2"/>
      </w:pPr>
      <w:r>
        <w:t xml:space="preserve">II. 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2025-09-14</w:t>
            </w:r>
          </w:p>
        </w:tc>
        <w:tc>
          <w:tcPr/>
          <w:p>
            <w:pPr>
              <w:pStyle w:val="Compact"/>
            </w:pPr>
            <w:r>
              <w:t xml:space="preserve">Hansol (Thor) Choi</w:t>
            </w:r>
          </w:p>
        </w:tc>
        <w:tc>
          <w:tcPr/>
          <w:p>
            <w:pPr>
              <w:pStyle w:val="Compact"/>
            </w:pPr>
            <w:r>
              <w:t xml:space="preserve">Initial Version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iii.-table-of-contents"/>
    <w:p>
      <w:pPr>
        <w:pStyle w:val="Heading2"/>
      </w:pPr>
      <w:r>
        <w:t xml:space="preserve">III. Table of Contents</w:t>
      </w:r>
    </w:p>
    <w:p>
      <w:pPr>
        <w:pStyle w:val="Compact"/>
        <w:numPr>
          <w:ilvl w:val="0"/>
          <w:numId w:val="1001"/>
        </w:numPr>
      </w:pPr>
      <w:r>
        <w:t xml:space="preserve">I. Use of Document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Document Control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4"/>
        </w:numPr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V. User Site (Use Cases)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5"/>
        </w:numPr>
      </w:pPr>
      <w:r>
        <w:t xml:space="preserve">Non-functional Requirements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6"/>
        </w:numPr>
      </w:pPr>
      <w:r>
        <w:t xml:space="preserve">API Contracts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7"/>
        </w:numPr>
      </w:pPr>
      <w:r>
        <w:t xml:space="preserve">Data Models (summary)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8"/>
        </w:numPr>
      </w:pPr>
      <w:r>
        <w:t xml:space="preserve">Acceptance Criteria</w:t>
      </w:r>
    </w:p>
    <w:p>
      <w:pPr>
        <w:pStyle w:val="Compact"/>
        <w:numPr>
          <w:ilvl w:val="0"/>
          <w:numId w:val="1001"/>
        </w:numPr>
      </w:pPr>
      <w:r>
        <w:t xml:space="preserve">X. Appendix (Wireframes / Notes)</w:t>
      </w:r>
    </w:p>
    <w:p>
      <w:r>
        <w:pict>
          <v:rect style="width:0;height:1.5pt" o:hralign="center" o:hrstd="t" o:hr="t"/>
        </w:pict>
      </w:r>
    </w:p>
    <w:bookmarkEnd w:id="11"/>
    <w:bookmarkStart w:id="18" w:name="iv.-introduction"/>
    <w:p>
      <w:pPr>
        <w:pStyle w:val="Heading2"/>
      </w:pPr>
      <w:r>
        <w:t xml:space="preserve">IV. Introduction</w:t>
      </w:r>
    </w:p>
    <w:bookmarkStart w:id="12" w:name="document-purpose"/>
    <w:p>
      <w:pPr>
        <w:pStyle w:val="Heading3"/>
      </w:pPr>
      <w:r>
        <w:t xml:space="preserve">4.1 Document Purpose</w:t>
      </w:r>
    </w:p>
    <w:p>
      <w:pPr>
        <w:pStyle w:val="FirstParagraph"/>
      </w:pPr>
      <w:r>
        <w:t xml:space="preserve">이 FDD는 PROJECT_NAME의 화면, 기능, 입력/출력, 비즈니스 규칙 및 수용 기준을 명확히 정의하여 개발 및 QA에 필요한 구현 가이드를 제공합니다.</w:t>
      </w:r>
    </w:p>
    <w:bookmarkEnd w:id="12"/>
    <w:bookmarkStart w:id="13" w:name="project-abstract"/>
    <w:p>
      <w:pPr>
        <w:pStyle w:val="Heading3"/>
      </w:pPr>
      <w:r>
        <w:t xml:space="preserve">4.2 Project Abstract</w:t>
      </w:r>
    </w:p>
    <w:p>
      <w:pPr>
        <w:pStyle w:val="FirstParagraph"/>
      </w:pPr>
      <w:r>
        <w:t xml:space="preserve">PROJECT_NAME은 건강 상담을 위한 AI 기반 서비스입니다. 본 문서는 Admin(관리자) 및 유저 사이트의 핵심 화면과 흐름을 기술합니다.</w:t>
      </w:r>
    </w:p>
    <w:bookmarkEnd w:id="13"/>
    <w:bookmarkStart w:id="14" w:name="intended-audience"/>
    <w:p>
      <w:pPr>
        <w:pStyle w:val="Heading3"/>
      </w:pPr>
      <w:r>
        <w:t xml:space="preserve">4.3 Intended Audience</w:t>
      </w:r>
    </w:p>
    <w:p>
      <w:pPr>
        <w:pStyle w:val="Compact"/>
        <w:numPr>
          <w:ilvl w:val="0"/>
          <w:numId w:val="1009"/>
        </w:numPr>
      </w:pPr>
      <w:r>
        <w:t xml:space="preserve">Project Managers</w:t>
      </w:r>
    </w:p>
    <w:p>
      <w:pPr>
        <w:pStyle w:val="Compact"/>
        <w:numPr>
          <w:ilvl w:val="0"/>
          <w:numId w:val="1009"/>
        </w:numPr>
      </w:pPr>
      <w:r>
        <w:t xml:space="preserve">Business Analysts</w:t>
      </w:r>
    </w:p>
    <w:p>
      <w:pPr>
        <w:pStyle w:val="Compact"/>
        <w:numPr>
          <w:ilvl w:val="0"/>
          <w:numId w:val="1009"/>
        </w:numPr>
      </w:pPr>
      <w:r>
        <w:t xml:space="preserve">Development Leads</w:t>
      </w:r>
    </w:p>
    <w:p>
      <w:pPr>
        <w:pStyle w:val="Compact"/>
        <w:numPr>
          <w:ilvl w:val="0"/>
          <w:numId w:val="1009"/>
        </w:numPr>
      </w:pPr>
      <w:r>
        <w:t xml:space="preserve">QA Engineers</w:t>
      </w:r>
    </w:p>
    <w:bookmarkEnd w:id="14"/>
    <w:bookmarkStart w:id="15" w:name="terms-and-abbreviations"/>
    <w:p>
      <w:pPr>
        <w:pStyle w:val="Heading3"/>
      </w:pPr>
      <w:r>
        <w:t xml:space="preserve">4.4 Terms and Abbreviations</w:t>
      </w:r>
    </w:p>
    <w:p>
      <w:pPr>
        <w:pStyle w:val="Compact"/>
        <w:numPr>
          <w:ilvl w:val="0"/>
          <w:numId w:val="1010"/>
        </w:numPr>
      </w:pPr>
      <w:r>
        <w:t xml:space="preserve">BR: Business Rule</w:t>
      </w:r>
    </w:p>
    <w:p>
      <w:pPr>
        <w:pStyle w:val="Compact"/>
        <w:numPr>
          <w:ilvl w:val="0"/>
          <w:numId w:val="1010"/>
        </w:numPr>
      </w:pPr>
      <w:r>
        <w:t xml:space="preserve">UC: Use Case</w:t>
      </w:r>
    </w:p>
    <w:p>
      <w:pPr>
        <w:pStyle w:val="Compact"/>
        <w:numPr>
          <w:ilvl w:val="0"/>
          <w:numId w:val="1010"/>
        </w:numPr>
      </w:pPr>
      <w:r>
        <w:t xml:space="preserve">API: Application Programming Interface</w:t>
      </w:r>
    </w:p>
    <w:bookmarkEnd w:id="15"/>
    <w:bookmarkStart w:id="16" w:name="scope-of-services"/>
    <w:p>
      <w:pPr>
        <w:pStyle w:val="Heading3"/>
      </w:pPr>
      <w:r>
        <w:t xml:space="preserve">4.5 Scope of Services</w:t>
      </w:r>
    </w:p>
    <w:p>
      <w:pPr>
        <w:pStyle w:val="FirstParagraph"/>
      </w:pPr>
      <w:r>
        <w:t xml:space="preserve">서비스 범위에 포함되는 항목: 프로젝트 관리, UI/UX 디자인, 기능 설계 문서(FDD), 품질 보증, 교육, 고객 지원(필요 시).</w:t>
      </w:r>
    </w:p>
    <w:bookmarkEnd w:id="16"/>
    <w:bookmarkStart w:id="17" w:name="scope-of-work"/>
    <w:p>
      <w:pPr>
        <w:pStyle w:val="Heading3"/>
      </w:pPr>
      <w:r>
        <w:t xml:space="preserve">4.6 Scope of Work</w:t>
      </w:r>
    </w:p>
    <w:p>
      <w:pPr>
        <w:pStyle w:val="FirstParagraph"/>
      </w:pPr>
      <w:r>
        <w:t xml:space="preserve">본 문서는 다음 화면/기능의 상세 정의를 포함합니다: 회원 인증(가입/로그인/로그아웃), 온보딩, 상품/분류(예시) 관리, 주문 관리, 몰 연동 설정 등.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35" w:name="v.-user-site-use-cases-요약"/>
    <w:p>
      <w:pPr>
        <w:pStyle w:val="Heading2"/>
      </w:pPr>
      <w:r>
        <w:t xml:space="preserve">V. User Site — Use Cases (요약)</w:t>
      </w:r>
    </w:p>
    <w:bookmarkStart w:id="25" w:name="uc1-sign-up-회원가입"/>
    <w:p>
      <w:pPr>
        <w:pStyle w:val="Heading3"/>
      </w:pPr>
      <w:r>
        <w:t xml:space="preserve">UC1: Sign up (회원가입)</w:t>
      </w:r>
    </w:p>
    <w:p>
      <w:pPr>
        <w:pStyle w:val="Compact"/>
        <w:numPr>
          <w:ilvl w:val="0"/>
          <w:numId w:val="1011"/>
        </w:numPr>
      </w:pPr>
      <w:r>
        <w:t xml:space="preserve">ID: UC1</w:t>
      </w:r>
    </w:p>
    <w:p>
      <w:pPr>
        <w:pStyle w:val="Compact"/>
        <w:numPr>
          <w:ilvl w:val="0"/>
          <w:numId w:val="1011"/>
        </w:numPr>
      </w:pPr>
      <w:r>
        <w:t xml:space="preserve">Use case name: Sign up</w:t>
      </w:r>
    </w:p>
    <w:p>
      <w:pPr>
        <w:pStyle w:val="Compact"/>
        <w:numPr>
          <w:ilvl w:val="0"/>
          <w:numId w:val="1011"/>
        </w:numPr>
      </w:pPr>
      <w:r>
        <w:t xml:space="preserve">Author: Ha.do</w:t>
      </w:r>
    </w:p>
    <w:p>
      <w:pPr>
        <w:pStyle w:val="Compact"/>
        <w:numPr>
          <w:ilvl w:val="0"/>
          <w:numId w:val="1011"/>
        </w:numPr>
      </w:pPr>
      <w:r>
        <w:t xml:space="preserve">Description: 사용자가 계정을 생성하는 흐름입니다.</w:t>
      </w:r>
    </w:p>
    <w:bookmarkStart w:id="19" w:name="trigger"/>
    <w:p>
      <w:pPr>
        <w:pStyle w:val="Heading4"/>
      </w:pPr>
      <w:r>
        <w:t xml:space="preserve">Trigger</w:t>
      </w:r>
    </w:p>
    <w:p>
      <w:pPr>
        <w:pStyle w:val="FirstParagraph"/>
      </w:pPr>
      <w:r>
        <w:t xml:space="preserve">사용자가</w:t>
      </w:r>
      <w:r>
        <w:t xml:space="preserve"> </w:t>
      </w:r>
      <w:r>
        <w:t xml:space="preserve">‘시작하기/Start’</w:t>
      </w:r>
      <w:r>
        <w:t xml:space="preserve"> </w:t>
      </w:r>
      <w:r>
        <w:t xml:space="preserve">버튼을 클릭합니다.</w:t>
      </w:r>
    </w:p>
    <w:bookmarkEnd w:id="19"/>
    <w:bookmarkStart w:id="20" w:name="pre-conditions"/>
    <w:p>
      <w:pPr>
        <w:pStyle w:val="Heading4"/>
      </w:pPr>
      <w:r>
        <w:t xml:space="preserve">Pre-conditions</w:t>
      </w:r>
    </w:p>
    <w:p>
      <w:pPr>
        <w:pStyle w:val="FirstParagraph"/>
      </w:pPr>
      <w:r>
        <w:t xml:space="preserve">N/A</w:t>
      </w:r>
    </w:p>
    <w:bookmarkEnd w:id="20"/>
    <w:bookmarkStart w:id="21" w:name="post-conditions"/>
    <w:p>
      <w:pPr>
        <w:pStyle w:val="Heading4"/>
      </w:pPr>
      <w:r>
        <w:t xml:space="preserve">Post-conditions</w:t>
      </w:r>
    </w:p>
    <w:p>
      <w:pPr>
        <w:pStyle w:val="FirstParagraph"/>
      </w:pPr>
      <w:r>
        <w:t xml:space="preserve">사용자가 정상적으로 가입되어 앱에 접근할 수 있습니다.</w:t>
      </w:r>
    </w:p>
    <w:bookmarkEnd w:id="21"/>
    <w:bookmarkStart w:id="22" w:name="business-rules"/>
    <w:p>
      <w:pPr>
        <w:pStyle w:val="Heading4"/>
      </w:pPr>
      <w:r>
        <w:t xml:space="preserve">Business Rules</w:t>
      </w:r>
    </w:p>
    <w:p>
      <w:pPr>
        <w:pStyle w:val="Compact"/>
        <w:numPr>
          <w:ilvl w:val="0"/>
          <w:numId w:val="1012"/>
        </w:numPr>
      </w:pPr>
      <w:r>
        <w:t xml:space="preserve">BR-01: 인증코드는 전송 후 5분(300초) 후 만료됩니다.</w:t>
      </w:r>
    </w:p>
    <w:bookmarkEnd w:id="22"/>
    <w:bookmarkStart w:id="23" w:name="flow-details"/>
    <w:p>
      <w:pPr>
        <w:pStyle w:val="Heading4"/>
      </w:pPr>
      <w:r>
        <w:t xml:space="preserve">Flow / Details</w:t>
      </w:r>
    </w:p>
    <w:p>
      <w:pPr>
        <w:pStyle w:val="Compact"/>
        <w:numPr>
          <w:ilvl w:val="0"/>
          <w:numId w:val="1013"/>
        </w:numPr>
      </w:pPr>
      <w:r>
        <w:t xml:space="preserve">Welcome → 약관 동의 → 본인인증(휴대폰) → 개인정보 입력(이름, 생년월일, 성별) → 가입 완료</w:t>
      </w:r>
    </w:p>
    <w:bookmarkEnd w:id="23"/>
    <w:bookmarkStart w:id="24" w:name="화면별-요소-validation-요약"/>
    <w:p>
      <w:pPr>
        <w:pStyle w:val="Heading4"/>
      </w:pPr>
      <w:r>
        <w:t xml:space="preserve">화면별 요소 / Validation (요약)</w:t>
      </w:r>
    </w:p>
    <w:p>
      <w:pPr>
        <w:pStyle w:val="Compact"/>
        <w:numPr>
          <w:ilvl w:val="0"/>
          <w:numId w:val="1014"/>
        </w:numPr>
      </w:pPr>
      <w:r>
        <w:t xml:space="preserve">약관 동의: 전체동의 체크박스가 개별 체크박스와 연동됩니다.</w:t>
      </w:r>
    </w:p>
    <w:p>
      <w:pPr>
        <w:pStyle w:val="Compact"/>
        <w:numPr>
          <w:ilvl w:val="0"/>
          <w:numId w:val="1014"/>
        </w:numPr>
      </w:pPr>
      <w:r>
        <w:t xml:space="preserve">생년월일: YYYY.MM.DD 포맷, 연령 제한(1930 ~ 현재연도-14)</w:t>
      </w:r>
    </w:p>
    <w:p>
      <w:pPr>
        <w:pStyle w:val="Compact"/>
        <w:numPr>
          <w:ilvl w:val="0"/>
          <w:numId w:val="1014"/>
        </w:numPr>
      </w:pPr>
      <w:r>
        <w:t xml:space="preserve">휴대폰: 숫자만 입력, 11자리</w:t>
      </w:r>
    </w:p>
    <w:p>
      <w:pPr>
        <w:pStyle w:val="Compact"/>
        <w:numPr>
          <w:ilvl w:val="0"/>
          <w:numId w:val="1014"/>
        </w:numPr>
      </w:pPr>
      <w:r>
        <w:t xml:space="preserve">인증번호: 숫자 6자리, 타이머 3:00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uc2-log-in-로그인"/>
    <w:p>
      <w:pPr>
        <w:pStyle w:val="Heading3"/>
      </w:pPr>
      <w:r>
        <w:t xml:space="preserve">UC2: Log in (로그인)</w:t>
      </w:r>
    </w:p>
    <w:p>
      <w:pPr>
        <w:pStyle w:val="Compact"/>
        <w:numPr>
          <w:ilvl w:val="0"/>
          <w:numId w:val="1015"/>
        </w:numPr>
      </w:pPr>
      <w:r>
        <w:t xml:space="preserve">ID: UC2</w:t>
      </w:r>
    </w:p>
    <w:p>
      <w:pPr>
        <w:pStyle w:val="Compact"/>
        <w:numPr>
          <w:ilvl w:val="0"/>
          <w:numId w:val="1015"/>
        </w:numPr>
      </w:pPr>
      <w:r>
        <w:t xml:space="preserve">Use case name: Log in</w:t>
      </w:r>
    </w:p>
    <w:p>
      <w:pPr>
        <w:pStyle w:val="Compact"/>
        <w:numPr>
          <w:ilvl w:val="0"/>
          <w:numId w:val="1015"/>
        </w:numPr>
      </w:pPr>
      <w:r>
        <w:t xml:space="preserve">Author: Ha.do</w:t>
      </w:r>
    </w:p>
    <w:p>
      <w:pPr>
        <w:pStyle w:val="Compact"/>
        <w:numPr>
          <w:ilvl w:val="0"/>
          <w:numId w:val="1015"/>
        </w:numPr>
      </w:pPr>
      <w:r>
        <w:t xml:space="preserve">Description: 기존 계정으로 앱에 로그인합니다.</w:t>
      </w:r>
    </w:p>
    <w:bookmarkStart w:id="26" w:name="trigger-1"/>
    <w:p>
      <w:pPr>
        <w:pStyle w:val="Heading4"/>
      </w:pPr>
      <w:r>
        <w:t xml:space="preserve">Trigger</w:t>
      </w:r>
    </w:p>
    <w:p>
      <w:pPr>
        <w:pStyle w:val="FirstParagraph"/>
      </w:pPr>
      <w:r>
        <w:t xml:space="preserve">Welcome 화면에서</w:t>
      </w:r>
      <w:r>
        <w:t xml:space="preserve"> </w:t>
      </w:r>
      <w:r>
        <w:t xml:space="preserve">‘로그인하기’</w:t>
      </w:r>
      <w:r>
        <w:t xml:space="preserve"> </w:t>
      </w:r>
      <w:r>
        <w:t xml:space="preserve">버튼 클릭</w:t>
      </w:r>
    </w:p>
    <w:bookmarkEnd w:id="26"/>
    <w:bookmarkStart w:id="27" w:name="pre-conditions-1"/>
    <w:p>
      <w:pPr>
        <w:pStyle w:val="Heading4"/>
      </w:pPr>
      <w:r>
        <w:t xml:space="preserve">Pre-conditions</w:t>
      </w:r>
    </w:p>
    <w:p>
      <w:pPr>
        <w:pStyle w:val="FirstParagraph"/>
      </w:pPr>
      <w:r>
        <w:t xml:space="preserve">사용자가 이미 회원 가입을 완료한 상태</w:t>
      </w:r>
    </w:p>
    <w:bookmarkEnd w:id="27"/>
    <w:bookmarkStart w:id="28" w:name="post-conditions-1"/>
    <w:p>
      <w:pPr>
        <w:pStyle w:val="Heading4"/>
      </w:pPr>
      <w:r>
        <w:t xml:space="preserve">Post-conditions</w:t>
      </w:r>
    </w:p>
    <w:p>
      <w:pPr>
        <w:pStyle w:val="FirstParagraph"/>
      </w:pPr>
      <w:r>
        <w:t xml:space="preserve">사용자가 로그인되어 홈 화면으로 이동합니다.</w:t>
      </w:r>
    </w:p>
    <w:bookmarkEnd w:id="28"/>
    <w:bookmarkStart w:id="29" w:name="business-rules-1"/>
    <w:p>
      <w:pPr>
        <w:pStyle w:val="Heading4"/>
      </w:pPr>
      <w:r>
        <w:t xml:space="preserve">Business Rules</w:t>
      </w:r>
    </w:p>
    <w:p>
      <w:pPr>
        <w:pStyle w:val="Compact"/>
        <w:numPr>
          <w:ilvl w:val="0"/>
          <w:numId w:val="1016"/>
        </w:numPr>
      </w:pPr>
      <w:r>
        <w:t xml:space="preserve">BR-01: 인증코드는 전송 후 5분 내 사용해야 합니다.</w:t>
      </w:r>
    </w:p>
    <w:bookmarkEnd w:id="29"/>
    <w:bookmarkStart w:id="30" w:name="flow-details-1"/>
    <w:p>
      <w:pPr>
        <w:pStyle w:val="Heading4"/>
      </w:pPr>
      <w:r>
        <w:t xml:space="preserve">Flow / Details</w:t>
      </w:r>
    </w:p>
    <w:p>
      <w:pPr>
        <w:pStyle w:val="Compact"/>
        <w:numPr>
          <w:ilvl w:val="0"/>
          <w:numId w:val="1017"/>
        </w:numPr>
      </w:pPr>
      <w:r>
        <w:t xml:space="preserve">전화번호 입력 → 인증 요청 → 인증번호 입력/확인 → 로그인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uc3-log-out-로그아웃"/>
    <w:p>
      <w:pPr>
        <w:pStyle w:val="Heading3"/>
      </w:pPr>
      <w:r>
        <w:t xml:space="preserve">UC3: Log out (로그아웃)</w:t>
      </w:r>
    </w:p>
    <w:p>
      <w:pPr>
        <w:pStyle w:val="Compact"/>
        <w:numPr>
          <w:ilvl w:val="0"/>
          <w:numId w:val="1018"/>
        </w:numPr>
      </w:pPr>
      <w:r>
        <w:t xml:space="preserve">ID: UC3</w:t>
      </w:r>
    </w:p>
    <w:p>
      <w:pPr>
        <w:pStyle w:val="Compact"/>
        <w:numPr>
          <w:ilvl w:val="0"/>
          <w:numId w:val="1018"/>
        </w:numPr>
      </w:pPr>
      <w:r>
        <w:t xml:space="preserve">Use case name: Log out</w:t>
      </w:r>
    </w:p>
    <w:p>
      <w:pPr>
        <w:pStyle w:val="Compact"/>
        <w:numPr>
          <w:ilvl w:val="0"/>
          <w:numId w:val="1018"/>
        </w:numPr>
      </w:pPr>
      <w:r>
        <w:t xml:space="preserve">Description: 사용자가 세션을 종료합니다.</w:t>
      </w:r>
    </w:p>
    <w:bookmarkStart w:id="32" w:name="trigger-2"/>
    <w:p>
      <w:pPr>
        <w:pStyle w:val="Heading4"/>
      </w:pPr>
      <w:r>
        <w:t xml:space="preserve">Trigger</w:t>
      </w:r>
    </w:p>
    <w:p>
      <w:pPr>
        <w:pStyle w:val="FirstParagraph"/>
      </w:pPr>
      <w:r>
        <w:t xml:space="preserve">설정 메뉴에서</w:t>
      </w:r>
      <w:r>
        <w:t xml:space="preserve"> </w:t>
      </w:r>
      <w:r>
        <w:t xml:space="preserve">‘로그아웃’</w:t>
      </w:r>
      <w:r>
        <w:t xml:space="preserve"> </w:t>
      </w:r>
      <w:r>
        <w:t xml:space="preserve">버튼 클릭</w:t>
      </w:r>
    </w:p>
    <w:bookmarkEnd w:id="32"/>
    <w:bookmarkStart w:id="33" w:name="post-conditions-2"/>
    <w:p>
      <w:pPr>
        <w:pStyle w:val="Heading4"/>
      </w:pPr>
      <w:r>
        <w:t xml:space="preserve">Post-conditions</w:t>
      </w:r>
    </w:p>
    <w:p>
      <w:pPr>
        <w:pStyle w:val="FirstParagraph"/>
      </w:pPr>
      <w:r>
        <w:t xml:space="preserve">사용자가 로그아웃되고 Welcome 화면으로 리다이렉트됩니다.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vi.-non-functional-requirements-요약"/>
    <w:p>
      <w:pPr>
        <w:pStyle w:val="Heading2"/>
      </w:pPr>
      <w:r>
        <w:t xml:space="preserve">VI. Non-functional Requirements (요약)</w:t>
      </w:r>
    </w:p>
    <w:p>
      <w:pPr>
        <w:pStyle w:val="Compact"/>
        <w:numPr>
          <w:ilvl w:val="0"/>
          <w:numId w:val="1019"/>
        </w:numPr>
      </w:pPr>
      <w:r>
        <w:t xml:space="preserve">반응성: 모바일/데스크톱에서 응답성 보장</w:t>
      </w:r>
    </w:p>
    <w:p>
      <w:pPr>
        <w:pStyle w:val="Compact"/>
        <w:numPr>
          <w:ilvl w:val="0"/>
          <w:numId w:val="1019"/>
        </w:numPr>
      </w:pPr>
      <w:r>
        <w:t xml:space="preserve">보안: 인증 토큰은 안전하게 저장(예: HttpOnly cookie 또는 secure storage)</w:t>
      </w:r>
    </w:p>
    <w:p>
      <w:pPr>
        <w:pStyle w:val="Compact"/>
        <w:numPr>
          <w:ilvl w:val="0"/>
          <w:numId w:val="1019"/>
        </w:numPr>
      </w:pPr>
      <w:r>
        <w:t xml:space="preserve">접근성: 기본적인 키보드 내비게이션 및 대체 텍스트 제공</w:t>
      </w:r>
    </w:p>
    <w:p>
      <w:r>
        <w:pict>
          <v:rect style="width:0;height:1.5pt" o:hralign="center" o:hrstd="t" o:hr="t"/>
        </w:pict>
      </w:r>
    </w:p>
    <w:bookmarkEnd w:id="36"/>
    <w:bookmarkStart w:id="37" w:name="vii.-api-contracts-요약"/>
    <w:p>
      <w:pPr>
        <w:pStyle w:val="Heading2"/>
      </w:pPr>
      <w:r>
        <w:t xml:space="preserve">VII. API Contracts (요약)</w:t>
      </w:r>
    </w:p>
    <w:p>
      <w:pPr>
        <w:pStyle w:val="Compact"/>
        <w:numPr>
          <w:ilvl w:val="0"/>
          <w:numId w:val="1020"/>
        </w:numPr>
      </w:pPr>
      <w:r>
        <w:t xml:space="preserve">POST /api/auth/send-code { phone } → 200 { success }</w:t>
      </w:r>
    </w:p>
    <w:p>
      <w:pPr>
        <w:pStyle w:val="Compact"/>
        <w:numPr>
          <w:ilvl w:val="0"/>
          <w:numId w:val="1020"/>
        </w:numPr>
      </w:pPr>
      <w:r>
        <w:t xml:space="preserve">POST /api/auth/verify-code { phone, code } → 200 { token }</w:t>
      </w:r>
    </w:p>
    <w:p>
      <w:pPr>
        <w:pStyle w:val="Compact"/>
        <w:numPr>
          <w:ilvl w:val="0"/>
          <w:numId w:val="1020"/>
        </w:numPr>
      </w:pPr>
      <w:r>
        <w:t xml:space="preserve">GET /api/products?query=&amp;category=&amp;brand=&amp;page=&amp;sort= → 200 { products[], total }</w:t>
      </w:r>
    </w:p>
    <w:p>
      <w:r>
        <w:pict>
          <v:rect style="width:0;height:1.5pt" o:hralign="center" o:hrstd="t" o:hr="t"/>
        </w:pict>
      </w:r>
    </w:p>
    <w:bookmarkEnd w:id="37"/>
    <w:bookmarkStart w:id="38" w:name="viii.-data-models-summary"/>
    <w:p>
      <w:pPr>
        <w:pStyle w:val="Heading2"/>
      </w:pPr>
      <w:r>
        <w:t xml:space="preserve">VIII. Data Models (summary)</w:t>
      </w:r>
    </w:p>
    <w:p>
      <w:pPr>
        <w:pStyle w:val="Compact"/>
        <w:numPr>
          <w:ilvl w:val="0"/>
          <w:numId w:val="1021"/>
        </w:numPr>
      </w:pPr>
      <w:r>
        <w:t xml:space="preserve">Product (id, code, name, brandId, price, variants[], classificationPath[])</w:t>
      </w:r>
    </w:p>
    <w:p>
      <w:pPr>
        <w:pStyle w:val="Compact"/>
        <w:numPr>
          <w:ilvl w:val="0"/>
          <w:numId w:val="1021"/>
        </w:numPr>
      </w:pPr>
      <w:r>
        <w:t xml:space="preserve">User (id, phone, name, dob, gender)</w:t>
      </w:r>
    </w:p>
    <w:p>
      <w:r>
        <w:pict>
          <v:rect style="width:0;height:1.5pt" o:hralign="center" o:hrstd="t" o:hr="t"/>
        </w:pict>
      </w:r>
    </w:p>
    <w:bookmarkEnd w:id="38"/>
    <w:bookmarkStart w:id="39" w:name="ix.-acceptance-criteria"/>
    <w:p>
      <w:pPr>
        <w:pStyle w:val="Heading2"/>
      </w:pPr>
      <w:r>
        <w:t xml:space="preserve">IX. Acceptance Criteria</w:t>
      </w:r>
    </w:p>
    <w:p>
      <w:pPr>
        <w:pStyle w:val="Compact"/>
        <w:numPr>
          <w:ilvl w:val="0"/>
          <w:numId w:val="1022"/>
        </w:numPr>
      </w:pPr>
      <w:r>
        <w:t xml:space="preserve">필수 항목: 인증 코드 타이머 동작(3:00), 필수 필드 검증, 전화번호/인증 흐름 정상 동작</w:t>
      </w:r>
    </w:p>
    <w:p>
      <w:r>
        <w:pict>
          <v:rect style="width:0;height:1.5pt" o:hralign="center" o:hrstd="t" o:hr="t"/>
        </w:pict>
      </w:r>
    </w:p>
    <w:bookmarkEnd w:id="39"/>
    <w:bookmarkStart w:id="41" w:name="x.-appendix"/>
    <w:p>
      <w:pPr>
        <w:pStyle w:val="Heading2"/>
      </w:pPr>
      <w:r>
        <w:t xml:space="preserve">X. Appendix</w:t>
      </w:r>
    </w:p>
    <w:p>
      <w:pPr>
        <w:pStyle w:val="Compact"/>
        <w:numPr>
          <w:ilvl w:val="0"/>
          <w:numId w:val="1023"/>
        </w:numPr>
      </w:pPr>
      <w:r>
        <w:t xml:space="preserve">Wireframes / Figma links:</w:t>
      </w:r>
    </w:p>
    <w:p>
      <w:r>
        <w:pict>
          <v:rect style="width:0;height:1.5pt" o:hralign="center" o:hrstd="t" o:hr="t"/>
        </w:pict>
      </w:r>
    </w:p>
    <w:bookmarkStart w:id="4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원문에 포함된 상세한 화면 단위 항목(각 버튼, 라벨, 동작 규칙)은 개별 스크린 FDD(예:</w:t>
      </w:r>
      <w:r>
        <w:t xml:space="preserve"> </w:t>
      </w:r>
      <w:r>
        <w:rPr>
          <w:rStyle w:val="VerbatimChar"/>
        </w:rPr>
        <w:t xml:space="preserve">signup.md</w:t>
      </w:r>
      <w:r>
        <w:t xml:space="preserve">,</w:t>
      </w:r>
      <w:r>
        <w:t xml:space="preserve"> </w:t>
      </w:r>
      <w:r>
        <w:rPr>
          <w:rStyle w:val="VerbatimChar"/>
        </w:rPr>
        <w:t xml:space="preserve">login.md</w:t>
      </w:r>
      <w:r>
        <w:t xml:space="preserve">)로 분리하여 보관하는 것을 권장합니다. 전체 변환 및 페이퍼 문서 업로드를 원하시면 알려주세요.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54" w:name="fdd-상품-목록-products-list"/>
    <w:p>
      <w:pPr>
        <w:pStyle w:val="Heading1"/>
      </w:pPr>
      <w:r>
        <w:t xml:space="preserve">FDD: 상품 목록 (Products List)</w:t>
      </w:r>
    </w:p>
    <w:bookmarkStart w:id="43" w:name="기본-정보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24"/>
        </w:numPr>
      </w:pPr>
      <w:r>
        <w:t xml:space="preserve">화면 이름 (한국어): 상품 목록</w:t>
      </w:r>
    </w:p>
    <w:p>
      <w:pPr>
        <w:pStyle w:val="Compact"/>
        <w:numPr>
          <w:ilvl w:val="0"/>
          <w:numId w:val="1024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/products</w:t>
      </w:r>
    </w:p>
    <w:p>
      <w:pPr>
        <w:pStyle w:val="Compact"/>
        <w:numPr>
          <w:ilvl w:val="0"/>
          <w:numId w:val="1024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products-list</w:t>
      </w:r>
    </w:p>
    <w:p>
      <w:pPr>
        <w:pStyle w:val="Compact"/>
        <w:numPr>
          <w:ilvl w:val="0"/>
          <w:numId w:val="1024"/>
        </w:numPr>
      </w:pPr>
      <w:r>
        <w:t xml:space="preserve">담당자: TBD</w:t>
      </w:r>
    </w:p>
    <w:p>
      <w:pPr>
        <w:pStyle w:val="Compact"/>
        <w:numPr>
          <w:ilvl w:val="0"/>
          <w:numId w:val="1024"/>
        </w:numPr>
      </w:pPr>
      <w:r>
        <w:t xml:space="preserve">우선순위: P0</w:t>
      </w:r>
    </w:p>
    <w:bookmarkEnd w:id="43"/>
    <w:bookmarkStart w:id="44" w:name="목표-및-설명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25"/>
        </w:numPr>
      </w:pPr>
      <w:r>
        <w:t xml:space="preserve">목적: 상품을 검색, 필터링, 정렬하고 다중 선택하여 일괄 작업(엑스포트, 일괄 상태 변경 등)을 수행할 수 있도록 합니다.</w:t>
      </w:r>
    </w:p>
    <w:bookmarkEnd w:id="44"/>
    <w:bookmarkStart w:id="45" w:name="주요-사용자-플로우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26"/>
        </w:numPr>
      </w:pPr>
      <w:r>
        <w:t xml:space="preserve">플로우 1: 검색어 입력 → 필터 선택(분류/브랜드) → 결과 확인 → 항목 선택 → 엑스포트</w:t>
      </w:r>
    </w:p>
    <w:p>
      <w:pPr>
        <w:pStyle w:val="Compact"/>
        <w:numPr>
          <w:ilvl w:val="0"/>
          <w:numId w:val="1026"/>
        </w:numPr>
      </w:pPr>
      <w:r>
        <w:t xml:space="preserve">플로우 2: 개별 상품 클릭 → 상세 페이지로 이동</w:t>
      </w:r>
    </w:p>
    <w:bookmarkEnd w:id="45"/>
    <w:bookmarkStart w:id="46" w:name="ui-구성-요소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27"/>
        </w:numPr>
      </w:pPr>
      <w:r>
        <w:t xml:space="preserve">상단: 검색 입력, 분류 필터(</w:t>
      </w:r>
      <w:r>
        <w:rPr>
          <w:rStyle w:val="VerbatimChar"/>
        </w:rPr>
        <w:t xml:space="preserve">HierarchicalSelect</w:t>
      </w:r>
      <w:r>
        <w:t xml:space="preserve">), 브랜드/상태 드롭다운, 엑스포트 버튼</w:t>
      </w:r>
    </w:p>
    <w:p>
      <w:pPr>
        <w:pStyle w:val="Compact"/>
        <w:numPr>
          <w:ilvl w:val="0"/>
          <w:numId w:val="1027"/>
        </w:numPr>
      </w:pPr>
      <w:r>
        <w:t xml:space="preserve">주요: 상품 테이블(이미지, 이름, 코드, 분류, 브랜드, 가격, 재고, 액션)</w:t>
      </w:r>
    </w:p>
    <w:p>
      <w:pPr>
        <w:pStyle w:val="Compact"/>
        <w:numPr>
          <w:ilvl w:val="0"/>
          <w:numId w:val="1027"/>
        </w:numPr>
      </w:pPr>
      <w:r>
        <w:t xml:space="preserve">모달: 대량 작업 확인 모달(삭제/비활성화 등)</w:t>
      </w:r>
    </w:p>
    <w:bookmarkEnd w:id="46"/>
    <w:bookmarkStart w:id="47" w:name="입력값-출력값-contract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28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/api/products?query=&amp;category=&amp;brand=&amp;page=&amp;sort=</w:t>
      </w:r>
      <w:r>
        <w:t xml:space="preserve"> </w:t>
      </w:r>
      <w:r>
        <w:t xml:space="preserve">→ 반환: products[], total</w:t>
      </w:r>
    </w:p>
    <w:p>
      <w:pPr>
        <w:pStyle w:val="Compact"/>
        <w:numPr>
          <w:ilvl w:val="0"/>
          <w:numId w:val="1028"/>
        </w:numPr>
      </w:pPr>
      <w:r>
        <w:t xml:space="preserve">출력값: 엑스포트 파일(다운로드), 선택된 상품의 일괄 상태 변경 결과</w:t>
      </w:r>
    </w:p>
    <w:bookmarkEnd w:id="47"/>
    <w:bookmarkStart w:id="48" w:name="데이터-모델-스키마요약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29"/>
        </w:numPr>
      </w:pPr>
      <w:r>
        <w:t xml:space="preserve">Product: id, code, name, brandId, price, variants[{id, sku, stock}], classificationPath[]</w:t>
      </w:r>
    </w:p>
    <w:bookmarkEnd w:id="48"/>
    <w:bookmarkStart w:id="49" w:name="api-및-백엔드-요구사항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30"/>
        </w:numPr>
      </w:pPr>
      <w:r>
        <w:t xml:space="preserve">Read: 페이징/필터/정렬 지원하는</w:t>
      </w:r>
      <w:r>
        <w:t xml:space="preserve"> </w:t>
      </w:r>
      <w:r>
        <w:rPr>
          <w:rStyle w:val="VerbatimChar"/>
        </w:rPr>
        <w:t xml:space="preserve">GET /api/products</w:t>
      </w:r>
    </w:p>
    <w:p>
      <w:pPr>
        <w:pStyle w:val="Compact"/>
        <w:numPr>
          <w:ilvl w:val="0"/>
          <w:numId w:val="1030"/>
        </w:numPr>
      </w:pPr>
      <w:r>
        <w:t xml:space="preserve">Write: bulk update endpoint 권장</w:t>
      </w:r>
      <w:r>
        <w:t xml:space="preserve"> </w:t>
      </w:r>
      <w:r>
        <w:rPr>
          <w:rStyle w:val="VerbatimChar"/>
        </w:rPr>
        <w:t xml:space="preserve">POST /api/products/bulk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PATCH /api/products</w:t>
      </w:r>
    </w:p>
    <w:bookmarkEnd w:id="49"/>
    <w:bookmarkStart w:id="50" w:name="수용-기준-acceptance-criteria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31"/>
        </w:numPr>
      </w:pPr>
      <w:r>
        <w:t xml:space="preserve">검색어/필터 조합으로 결과가 정확히 필터링되어야 한다.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HierarchicalSelect</w:t>
      </w:r>
      <w:r>
        <w:t xml:space="preserve">가 모달 내부에서도 정상 동작해야 한다.</w:t>
      </w:r>
    </w:p>
    <w:bookmarkEnd w:id="50"/>
    <w:bookmarkStart w:id="51" w:name="엣지-케이스-및-오류-처리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32"/>
        </w:numPr>
      </w:pPr>
      <w:r>
        <w:t xml:space="preserve">이미지 로드 실패 시 대체 이미지 표시</w:t>
      </w:r>
    </w:p>
    <w:p>
      <w:pPr>
        <w:pStyle w:val="Compact"/>
        <w:numPr>
          <w:ilvl w:val="0"/>
          <w:numId w:val="1032"/>
        </w:numPr>
      </w:pPr>
      <w:r>
        <w:t xml:space="preserve">서버 에러 시 사용자에게 에러 메시지와 재시도 버튼 제공</w:t>
      </w:r>
    </w:p>
    <w:bookmarkEnd w:id="51"/>
    <w:bookmarkStart w:id="52" w:name="테스트-시나리오간단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33"/>
        </w:numPr>
      </w:pPr>
      <w:r>
        <w:t xml:space="preserve">검색 결과 필터링 테스트</w:t>
      </w:r>
    </w:p>
    <w:p>
      <w:pPr>
        <w:pStyle w:val="Compact"/>
        <w:numPr>
          <w:ilvl w:val="0"/>
          <w:numId w:val="1033"/>
        </w:numPr>
      </w:pPr>
      <w:r>
        <w:t xml:space="preserve">엑스포트 파일 내용 검증</w:t>
      </w:r>
    </w:p>
    <w:bookmarkEnd w:id="52"/>
    <w:bookmarkStart w:id="53" w:name="노트-및-구현-힌트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HierarchicalSelect</w:t>
      </w:r>
      <w:r>
        <w:t xml:space="preserve"> </w:t>
      </w:r>
      <w:r>
        <w:t xml:space="preserve">사용: 포탈 렌더링, 컬럼 너비 조정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66" w:name="fdd-분류-편집-product-classifications"/>
    <w:p>
      <w:pPr>
        <w:pStyle w:val="Heading1"/>
      </w:pPr>
      <w:r>
        <w:t xml:space="preserve">FDD: 분류 편집 (Product Classifications)</w:t>
      </w:r>
    </w:p>
    <w:bookmarkStart w:id="55" w:name="기본-정보-1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35"/>
        </w:numPr>
      </w:pPr>
      <w:r>
        <w:t xml:space="preserve">화면 이름 (한국어): 분류 편집</w:t>
      </w:r>
    </w:p>
    <w:p>
      <w:pPr>
        <w:pStyle w:val="Compact"/>
        <w:numPr>
          <w:ilvl w:val="0"/>
          <w:numId w:val="1035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/settings/classifications</w:t>
      </w:r>
    </w:p>
    <w:p>
      <w:pPr>
        <w:pStyle w:val="Compact"/>
        <w:numPr>
          <w:ilvl w:val="0"/>
          <w:numId w:val="1035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product-classifications</w:t>
      </w:r>
    </w:p>
    <w:p>
      <w:pPr>
        <w:pStyle w:val="Compact"/>
        <w:numPr>
          <w:ilvl w:val="0"/>
          <w:numId w:val="1035"/>
        </w:numPr>
      </w:pPr>
      <w:r>
        <w:t xml:space="preserve">담당자: TBD</w:t>
      </w:r>
    </w:p>
    <w:p>
      <w:pPr>
        <w:pStyle w:val="Compact"/>
        <w:numPr>
          <w:ilvl w:val="0"/>
          <w:numId w:val="1035"/>
        </w:numPr>
      </w:pPr>
      <w:r>
        <w:t xml:space="preserve">우선순위: P0</w:t>
      </w:r>
    </w:p>
    <w:bookmarkEnd w:id="55"/>
    <w:bookmarkStart w:id="56" w:name="목표-및-설명-1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36"/>
        </w:numPr>
      </w:pPr>
      <w:r>
        <w:t xml:space="preserve">목적: 내부 상품 분류를 계층형 트리로 관리하여 상품 카테고리 검색/분류에 사용합니다.</w:t>
      </w:r>
    </w:p>
    <w:bookmarkEnd w:id="56"/>
    <w:bookmarkStart w:id="57" w:name="주요-사용자-플로우-1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37"/>
        </w:numPr>
      </w:pPr>
      <w:r>
        <w:t xml:space="preserve">플로우 1: 루트 분류 추가 → 하위 분류 추가 → 편집 → 삭제(삭제 미리보기 확인)</w:t>
      </w:r>
    </w:p>
    <w:bookmarkEnd w:id="57"/>
    <w:bookmarkStart w:id="58" w:name="ui-구성-요소-1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38"/>
        </w:numPr>
      </w:pPr>
      <w:r>
        <w:t xml:space="preserve">트리 뷰: 각 노드에 액션(추가/편집/삭제)</w:t>
      </w:r>
    </w:p>
    <w:p>
      <w:pPr>
        <w:pStyle w:val="Compact"/>
        <w:numPr>
          <w:ilvl w:val="0"/>
          <w:numId w:val="1038"/>
        </w:numPr>
      </w:pPr>
      <w:r>
        <w:t xml:space="preserve">모달: 추가/편집 모달, 삭제 미리보기 모달</w:t>
      </w:r>
    </w:p>
    <w:bookmarkEnd w:id="58"/>
    <w:bookmarkStart w:id="59" w:name="입력값-출력값-contract-1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39"/>
        </w:numPr>
      </w:pPr>
      <w:r>
        <w:t xml:space="preserve">입력값: 로컬</w:t>
      </w:r>
      <w:r>
        <w:t xml:space="preserve"> </w:t>
      </w:r>
      <w:r>
        <w:rPr>
          <w:rStyle w:val="VerbatimChar"/>
        </w:rPr>
        <w:t xml:space="preserve">productClassificationsTree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GET /api/classifications</w:t>
      </w:r>
    </w:p>
    <w:p>
      <w:pPr>
        <w:pStyle w:val="Compact"/>
        <w:numPr>
          <w:ilvl w:val="0"/>
          <w:numId w:val="1039"/>
        </w:numPr>
      </w:pPr>
      <w:r>
        <w:t xml:space="preserve">출력값: 트리 변경사항(POST/PUT/DELETE 권장)</w:t>
      </w:r>
    </w:p>
    <w:bookmarkEnd w:id="59"/>
    <w:bookmarkStart w:id="60" w:name="데이터-모델-스키마요약-1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40"/>
        </w:numPr>
      </w:pPr>
      <w:r>
        <w:t xml:space="preserve">Classification: id, name, parentId, children[], path[]</w:t>
      </w:r>
    </w:p>
    <w:bookmarkEnd w:id="60"/>
    <w:bookmarkStart w:id="61" w:name="api-및-백엔드-요구사항-1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41"/>
        </w:numPr>
      </w:pPr>
      <w:r>
        <w:t xml:space="preserve">Read:</w:t>
      </w:r>
      <w:r>
        <w:t xml:space="preserve"> </w:t>
      </w:r>
      <w:r>
        <w:rPr>
          <w:rStyle w:val="VerbatimChar"/>
        </w:rPr>
        <w:t xml:space="preserve">GET /api/classifications</w:t>
      </w:r>
    </w:p>
    <w:p>
      <w:pPr>
        <w:pStyle w:val="Compact"/>
        <w:numPr>
          <w:ilvl w:val="0"/>
          <w:numId w:val="1041"/>
        </w:numPr>
      </w:pPr>
      <w:r>
        <w:t xml:space="preserve">Write:</w:t>
      </w:r>
      <w:r>
        <w:t xml:space="preserve"> </w:t>
      </w:r>
      <w:r>
        <w:rPr>
          <w:rStyle w:val="VerbatimChar"/>
        </w:rPr>
        <w:t xml:space="preserve">POST/PUT/DELETE /api/classifications</w:t>
      </w:r>
    </w:p>
    <w:bookmarkEnd w:id="61"/>
    <w:bookmarkStart w:id="62" w:name="수용-기준-acceptance-criteria-1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42"/>
        </w:numPr>
      </w:pPr>
      <w:r>
        <w:t xml:space="preserve">삭제 시 삭제 미리보기에 영향을 받는 모든 하위 노드가 정확히 표시되어야 한다.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AnimatedCollapse</w:t>
      </w:r>
      <w:r>
        <w:t xml:space="preserve">의 접기/펼치기가 자연스럽게 동작해야 한다.</w:t>
      </w:r>
    </w:p>
    <w:bookmarkEnd w:id="62"/>
    <w:bookmarkStart w:id="63" w:name="엣지-케이스-및-오류-처리-1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43"/>
        </w:numPr>
      </w:pPr>
      <w:r>
        <w:t xml:space="preserve">트리의 깊이에 따른 퍼포먼스 이슈 및 무한 루프 방지</w:t>
      </w:r>
    </w:p>
    <w:bookmarkEnd w:id="63"/>
    <w:bookmarkStart w:id="64" w:name="테스트-시나리오간단-1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44"/>
        </w:numPr>
      </w:pPr>
      <w:r>
        <w:t xml:space="preserve">루트/하위 추가 및 로컬 저장 확인</w:t>
      </w:r>
    </w:p>
    <w:bookmarkEnd w:id="64"/>
    <w:bookmarkStart w:id="65" w:name="노트-및-구현-힌트-1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045"/>
        </w:numPr>
      </w:pPr>
      <w:r>
        <w:t xml:space="preserve">로컬 스토리지와 서버 동기화 정책 필요(충돌 해결 방식 정의)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8" w:name="fdd-카테고리-매핑-category-mapping"/>
    <w:p>
      <w:pPr>
        <w:pStyle w:val="Heading1"/>
      </w:pPr>
      <w:r>
        <w:t xml:space="preserve">FDD: 카테고리 매핑 (Category Mapping)</w:t>
      </w:r>
    </w:p>
    <w:bookmarkStart w:id="67" w:name="기본-정보-2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46"/>
        </w:numPr>
      </w:pPr>
      <w:r>
        <w:t xml:space="preserve">화면 이름 (한국어): 카테고리 매핑</w:t>
      </w:r>
    </w:p>
    <w:p>
      <w:pPr>
        <w:pStyle w:val="Compact"/>
        <w:numPr>
          <w:ilvl w:val="0"/>
          <w:numId w:val="1046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/malls/category-mapping</w:t>
      </w:r>
    </w:p>
    <w:p>
      <w:pPr>
        <w:pStyle w:val="Compact"/>
        <w:numPr>
          <w:ilvl w:val="0"/>
          <w:numId w:val="1046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category-mapping</w:t>
      </w:r>
    </w:p>
    <w:p>
      <w:pPr>
        <w:pStyle w:val="Compact"/>
        <w:numPr>
          <w:ilvl w:val="0"/>
          <w:numId w:val="1046"/>
        </w:numPr>
      </w:pPr>
      <w:r>
        <w:t xml:space="preserve">담당자: TBD</w:t>
      </w:r>
    </w:p>
    <w:p>
      <w:pPr>
        <w:pStyle w:val="Compact"/>
        <w:numPr>
          <w:ilvl w:val="0"/>
          <w:numId w:val="1046"/>
        </w:numPr>
      </w:pPr>
      <w:r>
        <w:t xml:space="preserve">우선순위: P0</w:t>
      </w:r>
    </w:p>
    <w:bookmarkEnd w:id="67"/>
    <w:bookmarkStart w:id="68" w:name="목표-및-설명-2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47"/>
        </w:numPr>
      </w:pPr>
      <w:r>
        <w:t xml:space="preserve">목적: 내부 분류와 쇼핑몰 카테고리 간의 대응 관계를 생성/관리하여 상품 등록/수출 시 카테고리 자동 할당에 사용합니다.</w:t>
      </w:r>
    </w:p>
    <w:bookmarkEnd w:id="68"/>
    <w:bookmarkStart w:id="69" w:name="주요-사용자-플로우-2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48"/>
        </w:numPr>
      </w:pPr>
      <w:r>
        <w:t xml:space="preserve">플로우 1: 쇼핑몰 선택 → 내부 카테고리 선택 → 쇼핑몰 카테고리 선택 → 매핑 생성 → 엑스포트</w:t>
      </w:r>
    </w:p>
    <w:bookmarkEnd w:id="69"/>
    <w:bookmarkStart w:id="70" w:name="ui-구성-요소-2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49"/>
        </w:numPr>
      </w:pPr>
      <w:r>
        <w:t xml:space="preserve">쇼핑몰 타일 그리드, 내부 카테고리 리스트(HierarchicalSelect 또는 리스트), 쇼핑몰 카테고리 패널, 매핑 테이블</w:t>
      </w:r>
    </w:p>
    <w:bookmarkEnd w:id="70"/>
    <w:bookmarkStart w:id="71" w:name="입력값-출력값-contract-2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50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/api/malls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/api/classifications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/api/mall-categories?mallId=</w:t>
      </w:r>
    </w:p>
    <w:p>
      <w:pPr>
        <w:pStyle w:val="Compact"/>
        <w:numPr>
          <w:ilvl w:val="0"/>
          <w:numId w:val="1050"/>
        </w:numPr>
      </w:pPr>
      <w:r>
        <w:t xml:space="preserve">출력값:</w:t>
      </w:r>
      <w:r>
        <w:t xml:space="preserve"> </w:t>
      </w:r>
      <w:r>
        <w:rPr>
          <w:rStyle w:val="VerbatimChar"/>
        </w:rPr>
        <w:t xml:space="preserve">POST /api/mappings</w:t>
      </w:r>
      <w:r>
        <w:t xml:space="preserve"> </w:t>
      </w:r>
      <w:r>
        <w:t xml:space="preserve">생성,</w:t>
      </w:r>
      <w:r>
        <w:t xml:space="preserve"> </w:t>
      </w:r>
      <w:r>
        <w:rPr>
          <w:rStyle w:val="VerbatimChar"/>
        </w:rPr>
        <w:t xml:space="preserve">GET /api/mappings</w:t>
      </w:r>
      <w:r>
        <w:t xml:space="preserve"> </w:t>
      </w:r>
      <w:r>
        <w:t xml:space="preserve">조회</w:t>
      </w:r>
    </w:p>
    <w:bookmarkEnd w:id="71"/>
    <w:bookmarkStart w:id="72" w:name="데이터-모델-스키마요약-2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51"/>
        </w:numPr>
      </w:pPr>
      <w:r>
        <w:t xml:space="preserve">Mapping: id, mallId, internalCategoryId, mallCategoryId, active, createdAt</w:t>
      </w:r>
    </w:p>
    <w:bookmarkEnd w:id="72"/>
    <w:bookmarkStart w:id="73" w:name="api-및-백엔드-요구사항-2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52"/>
        </w:numPr>
      </w:pPr>
      <w:r>
        <w:t xml:space="preserve">Read:</w:t>
      </w:r>
      <w:r>
        <w:t xml:space="preserve"> </w:t>
      </w:r>
      <w:r>
        <w:rPr>
          <w:rStyle w:val="VerbatimChar"/>
        </w:rPr>
        <w:t xml:space="preserve">GET /api/mappings?mallId=</w:t>
      </w:r>
    </w:p>
    <w:p>
      <w:pPr>
        <w:pStyle w:val="Compact"/>
        <w:numPr>
          <w:ilvl w:val="0"/>
          <w:numId w:val="1052"/>
        </w:numPr>
      </w:pPr>
      <w:r>
        <w:t xml:space="preserve">Write:</w:t>
      </w:r>
      <w:r>
        <w:t xml:space="preserve"> </w:t>
      </w:r>
      <w:r>
        <w:rPr>
          <w:rStyle w:val="VerbatimChar"/>
        </w:rPr>
        <w:t xml:space="preserve">POST /api/mappings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 /api/mappings/:id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 /api/mappings/:id</w:t>
      </w:r>
      <w:r>
        <w:t xml:space="preserve">(active)</w:t>
      </w:r>
    </w:p>
    <w:bookmarkEnd w:id="73"/>
    <w:bookmarkStart w:id="74" w:name="수용-기준-acceptance-criteria-2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53"/>
        </w:numPr>
      </w:pPr>
      <w:r>
        <w:t xml:space="preserve">동일한 internalCategoryId + mallCategoryId + mallId 조합이 중복 생성되지 않아야 한다.</w:t>
      </w:r>
    </w:p>
    <w:bookmarkEnd w:id="74"/>
    <w:bookmarkStart w:id="75" w:name="엣지-케이스-및-오류-처리-2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54"/>
        </w:numPr>
      </w:pPr>
      <w:r>
        <w:t xml:space="preserve">쇼핑몰 카테고리 구조가 매우 깊을 때의 렌더링 퍼포먼스</w:t>
      </w:r>
    </w:p>
    <w:bookmarkEnd w:id="75"/>
    <w:bookmarkStart w:id="76" w:name="테스트-시나리오간단-2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55"/>
        </w:numPr>
      </w:pPr>
      <w:r>
        <w:t xml:space="preserve">매핑 생성 → 목록에 반영 → 중복 매핑 차단 확인</w:t>
      </w:r>
    </w:p>
    <w:bookmarkEnd w:id="76"/>
    <w:bookmarkStart w:id="77" w:name="노트-및-구현-힌트-2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056"/>
        </w:numPr>
      </w:pPr>
      <w:r>
        <w:t xml:space="preserve">엑스포트는 CSV/XLSX로 지원, 큰 파일은 스트리밍 방식 고려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90" w:name="fdd-상품-상세-product-detail"/>
    <w:p>
      <w:pPr>
        <w:pStyle w:val="Heading1"/>
      </w:pPr>
      <w:r>
        <w:t xml:space="preserve">FDD: 상품 상세 (Product Detail)</w:t>
      </w:r>
    </w:p>
    <w:bookmarkStart w:id="79" w:name="기본-정보-3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57"/>
        </w:numPr>
      </w:pPr>
      <w:r>
        <w:t xml:space="preserve">화면 이름 (한국어): 상품 상세</w:t>
      </w:r>
    </w:p>
    <w:p>
      <w:pPr>
        <w:pStyle w:val="Compact"/>
        <w:numPr>
          <w:ilvl w:val="0"/>
          <w:numId w:val="1057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/products/:id</w:t>
      </w:r>
    </w:p>
    <w:p>
      <w:pPr>
        <w:pStyle w:val="Compact"/>
        <w:numPr>
          <w:ilvl w:val="0"/>
          <w:numId w:val="1057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product-detail</w:t>
      </w:r>
    </w:p>
    <w:p>
      <w:pPr>
        <w:pStyle w:val="Compact"/>
        <w:numPr>
          <w:ilvl w:val="0"/>
          <w:numId w:val="1057"/>
        </w:numPr>
      </w:pPr>
      <w:r>
        <w:t xml:space="preserve">담당자: TBD</w:t>
      </w:r>
    </w:p>
    <w:p>
      <w:pPr>
        <w:pStyle w:val="Compact"/>
        <w:numPr>
          <w:ilvl w:val="0"/>
          <w:numId w:val="1057"/>
        </w:numPr>
      </w:pPr>
      <w:r>
        <w:t xml:space="preserve">우선순위: P0</w:t>
      </w:r>
    </w:p>
    <w:bookmarkEnd w:id="79"/>
    <w:bookmarkStart w:id="80" w:name="목표-및-설명-3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58"/>
        </w:numPr>
      </w:pPr>
      <w:r>
        <w:t xml:space="preserve">목적: 개별 상품의 모든 메타데이터, 옵션, 재고, 가격, 설명을 확인하고 일부 설정(설명 편집, 설정 모달)을 조작할 수 있도록 합니다.</w:t>
      </w:r>
    </w:p>
    <w:bookmarkEnd w:id="80"/>
    <w:bookmarkStart w:id="81" w:name="주요-사용자-플로우-3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59"/>
        </w:numPr>
      </w:pPr>
      <w:r>
        <w:t xml:space="preserve">플로우 1: 목록에서 상품 클릭 → 상세 조회 → 설명 편집 모달 열기 → 저장(시뮬레이션)</w:t>
      </w:r>
    </w:p>
    <w:bookmarkEnd w:id="81"/>
    <w:bookmarkStart w:id="82" w:name="ui-구성-요소-3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60"/>
        </w:numPr>
      </w:pPr>
      <w:r>
        <w:t xml:space="preserve">상단: 목록 복귀, 상품 설정 버튼, 설명 편집 버튼</w:t>
      </w:r>
    </w:p>
    <w:p>
      <w:pPr>
        <w:pStyle w:val="Compact"/>
        <w:numPr>
          <w:ilvl w:val="0"/>
          <w:numId w:val="1060"/>
        </w:numPr>
      </w:pPr>
      <w:r>
        <w:t xml:space="preserve">주요: 이미지 영역, 핵심 정보(가격/원가/마진), 옵션 테이블, 상세 설명(프리뷰)</w:t>
      </w:r>
    </w:p>
    <w:p>
      <w:pPr>
        <w:pStyle w:val="Compact"/>
        <w:numPr>
          <w:ilvl w:val="0"/>
          <w:numId w:val="1060"/>
        </w:numPr>
      </w:pPr>
      <w:r>
        <w:t xml:space="preserve">모달: 설명 편집 모달, 설정 모달</w:t>
      </w:r>
    </w:p>
    <w:bookmarkEnd w:id="82"/>
    <w:bookmarkStart w:id="83" w:name="입력값-출력값-contract-3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61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/api/products/:id</w:t>
      </w:r>
      <w:r>
        <w:t xml:space="preserve"> </w:t>
      </w:r>
      <w:r>
        <w:t xml:space="preserve">→ 반환: product</w:t>
      </w:r>
    </w:p>
    <w:p>
      <w:pPr>
        <w:pStyle w:val="Compact"/>
        <w:numPr>
          <w:ilvl w:val="0"/>
          <w:numId w:val="1061"/>
        </w:numPr>
      </w:pPr>
      <w:r>
        <w:t xml:space="preserve">출력값: 변경된 설명(저장 시 API POST/PUT 권장)</w:t>
      </w:r>
    </w:p>
    <w:bookmarkEnd w:id="83"/>
    <w:bookmarkStart w:id="84" w:name="데이터-모델-스키마요약-3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62"/>
        </w:numPr>
      </w:pPr>
      <w:r>
        <w:t xml:space="preserve">Product: id, code, name, description(html), images[], variants[], price, cost</w:t>
      </w:r>
    </w:p>
    <w:bookmarkEnd w:id="84"/>
    <w:bookmarkStart w:id="85" w:name="api-및-백엔드-요구사항-3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63"/>
        </w:numPr>
      </w:pPr>
      <w:r>
        <w:t xml:space="preserve">Read:</w:t>
      </w:r>
      <w:r>
        <w:t xml:space="preserve"> </w:t>
      </w:r>
      <w:r>
        <w:rPr>
          <w:rStyle w:val="VerbatimChar"/>
        </w:rPr>
        <w:t xml:space="preserve">GET /api/products/:id</w:t>
      </w:r>
    </w:p>
    <w:p>
      <w:pPr>
        <w:pStyle w:val="Compact"/>
        <w:numPr>
          <w:ilvl w:val="0"/>
          <w:numId w:val="1063"/>
        </w:numPr>
      </w:pPr>
      <w:r>
        <w:t xml:space="preserve">Write:</w:t>
      </w:r>
      <w:r>
        <w:t xml:space="preserve"> </w:t>
      </w:r>
      <w:r>
        <w:rPr>
          <w:rStyle w:val="VerbatimChar"/>
        </w:rPr>
        <w:t xml:space="preserve">PUT /api/products/:id</w:t>
      </w:r>
      <w:r>
        <w:t xml:space="preserve"> </w:t>
      </w:r>
      <w:r>
        <w:t xml:space="preserve">(설명/설정 변경)</w:t>
      </w:r>
    </w:p>
    <w:bookmarkEnd w:id="85"/>
    <w:bookmarkStart w:id="86" w:name="수용-기준-acceptance-criteria-3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64"/>
        </w:numPr>
      </w:pPr>
      <w:r>
        <w:t xml:space="preserve">정상 상품 ID 접근 시 모든 필수 필드를 렌더.</w:t>
      </w:r>
    </w:p>
    <w:p>
      <w:pPr>
        <w:pStyle w:val="Compact"/>
        <w:numPr>
          <w:ilvl w:val="0"/>
          <w:numId w:val="1064"/>
        </w:numPr>
      </w:pPr>
      <w:r>
        <w:t xml:space="preserve">존재하지 않는 상품 ID는 친절한 에러 메시지를 표시.</w:t>
      </w:r>
    </w:p>
    <w:bookmarkEnd w:id="86"/>
    <w:bookmarkStart w:id="87" w:name="엣지-케이스-및-오류-처리-3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65"/>
        </w:numPr>
      </w:pPr>
      <w:r>
        <w:t xml:space="preserve">이미지 로드 실패/빈 variants 배열 처리</w:t>
      </w:r>
    </w:p>
    <w:bookmarkEnd w:id="87"/>
    <w:bookmarkStart w:id="88" w:name="테스트-시나리오간단-3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66"/>
        </w:numPr>
      </w:pPr>
      <w:r>
        <w:t xml:space="preserve">설명 편집 모달 열기/닫기 및 입력/저장 시나리오 검증</w:t>
      </w:r>
    </w:p>
    <w:bookmarkEnd w:id="88"/>
    <w:bookmarkStart w:id="89" w:name="노트-및-구현-힌트-3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067"/>
        </w:numPr>
      </w:pPr>
      <w:r>
        <w:t xml:space="preserve">마진 계산은 프론트엔드에서 표기용으로 계산하며, 백엔드와 동일 로직 사용 권장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102" w:name="fdd-주문-목록-orders-list"/>
    <w:p>
      <w:pPr>
        <w:pStyle w:val="Heading1"/>
      </w:pPr>
      <w:r>
        <w:t xml:space="preserve">FDD: 주문 목록 (Orders List)</w:t>
      </w:r>
    </w:p>
    <w:bookmarkStart w:id="91" w:name="기본-정보-4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68"/>
        </w:numPr>
      </w:pPr>
      <w:r>
        <w:t xml:space="preserve">화면 이름 (한국어): 주문 목록</w:t>
      </w:r>
    </w:p>
    <w:p>
      <w:pPr>
        <w:pStyle w:val="Compact"/>
        <w:numPr>
          <w:ilvl w:val="0"/>
          <w:numId w:val="1068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/orders</w:t>
      </w:r>
    </w:p>
    <w:p>
      <w:pPr>
        <w:pStyle w:val="Compact"/>
        <w:numPr>
          <w:ilvl w:val="0"/>
          <w:numId w:val="1068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orders-list</w:t>
      </w:r>
    </w:p>
    <w:p>
      <w:pPr>
        <w:pStyle w:val="Compact"/>
        <w:numPr>
          <w:ilvl w:val="0"/>
          <w:numId w:val="1068"/>
        </w:numPr>
      </w:pPr>
      <w:r>
        <w:t xml:space="preserve">담당자: TBD</w:t>
      </w:r>
    </w:p>
    <w:p>
      <w:pPr>
        <w:pStyle w:val="Compact"/>
        <w:numPr>
          <w:ilvl w:val="0"/>
          <w:numId w:val="1068"/>
        </w:numPr>
      </w:pPr>
      <w:r>
        <w:t xml:space="preserve">우선순위: P0</w:t>
      </w:r>
    </w:p>
    <w:bookmarkEnd w:id="91"/>
    <w:bookmarkStart w:id="92" w:name="목표-및-설명-4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69"/>
        </w:numPr>
      </w:pPr>
      <w:r>
        <w:t xml:space="preserve">목적: 주문을 검색/필터/상태 변경하고, 주문 상세로 이동하여 처리를 진행할 수 있도록 합니다.</w:t>
      </w:r>
    </w:p>
    <w:bookmarkEnd w:id="92"/>
    <w:bookmarkStart w:id="93" w:name="주요-사용자-플로우-4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70"/>
        </w:numPr>
      </w:pPr>
      <w:r>
        <w:t xml:space="preserve">플로우 1: 주문 검색 → 상태 필터 적용 → 주문 상세로 이동 → 상태 변경</w:t>
      </w:r>
    </w:p>
    <w:bookmarkEnd w:id="93"/>
    <w:bookmarkStart w:id="94" w:name="ui-구성-요소-4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71"/>
        </w:numPr>
      </w:pPr>
      <w:r>
        <w:t xml:space="preserve">검색/필터 바, 주문 테이블, 상세 패널</w:t>
      </w:r>
    </w:p>
    <w:bookmarkEnd w:id="94"/>
    <w:bookmarkStart w:id="95" w:name="입력값-출력값-contract-4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72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/api/orders?query=&amp;status=&amp;from=&amp;to=</w:t>
      </w:r>
    </w:p>
    <w:p>
      <w:pPr>
        <w:pStyle w:val="Compact"/>
        <w:numPr>
          <w:ilvl w:val="0"/>
          <w:numId w:val="1072"/>
        </w:numPr>
      </w:pPr>
      <w:r>
        <w:t xml:space="preserve">출력값:</w:t>
      </w:r>
      <w:r>
        <w:t xml:space="preserve"> </w:t>
      </w:r>
      <w:r>
        <w:rPr>
          <w:rStyle w:val="VerbatimChar"/>
        </w:rPr>
        <w:t xml:space="preserve">PATCH /api/orders/:id/status</w:t>
      </w:r>
      <w:r>
        <w:t xml:space="preserve"> </w:t>
      </w:r>
      <w:r>
        <w:t xml:space="preserve">등</w:t>
      </w:r>
    </w:p>
    <w:bookmarkEnd w:id="95"/>
    <w:bookmarkStart w:id="96" w:name="데이터-모델-스키마요약-4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73"/>
        </w:numPr>
      </w:pPr>
      <w:r>
        <w:t xml:space="preserve">Order: id, orderNumber, date, customer{name,phone}, items[], total, status</w:t>
      </w:r>
    </w:p>
    <w:bookmarkEnd w:id="96"/>
    <w:bookmarkStart w:id="97" w:name="api-및-백엔드-요구사항-4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74"/>
        </w:numPr>
      </w:pPr>
      <w:r>
        <w:t xml:space="preserve">Read: 페이징/필터 지원</w:t>
      </w:r>
      <w:r>
        <w:t xml:space="preserve"> </w:t>
      </w:r>
      <w:r>
        <w:rPr>
          <w:rStyle w:val="VerbatimChar"/>
        </w:rPr>
        <w:t xml:space="preserve">GET /api/orders</w:t>
      </w:r>
    </w:p>
    <w:p>
      <w:pPr>
        <w:pStyle w:val="Compact"/>
        <w:numPr>
          <w:ilvl w:val="0"/>
          <w:numId w:val="1074"/>
        </w:numPr>
      </w:pPr>
      <w:r>
        <w:t xml:space="preserve">Write: 상태 변경</w:t>
      </w:r>
      <w:r>
        <w:t xml:space="preserve"> </w:t>
      </w:r>
      <w:r>
        <w:rPr>
          <w:rStyle w:val="VerbatimChar"/>
        </w:rPr>
        <w:t xml:space="preserve">PATCH /api/orders/:id</w:t>
      </w:r>
      <w:r>
        <w:t xml:space="preserve">(status)</w:t>
      </w:r>
    </w:p>
    <w:bookmarkEnd w:id="97"/>
    <w:bookmarkStart w:id="98" w:name="수용-기준-acceptance-criteria-4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75"/>
        </w:numPr>
      </w:pPr>
      <w:r>
        <w:t xml:space="preserve">검색/필터 적용 결과가 정확히 반영되어야 한다.</w:t>
      </w:r>
    </w:p>
    <w:bookmarkEnd w:id="98"/>
    <w:bookmarkStart w:id="99" w:name="엣지-케이스-및-오류-처리-4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76"/>
        </w:numPr>
      </w:pPr>
      <w:r>
        <w:t xml:space="preserve">동시성으로 인한 상태 충돌: 서버에서의 최종 상태 확인 필요</w:t>
      </w:r>
    </w:p>
    <w:bookmarkEnd w:id="99"/>
    <w:bookmarkStart w:id="100" w:name="테스트-시나리오간단-4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77"/>
        </w:numPr>
      </w:pPr>
      <w:r>
        <w:t xml:space="preserve">주문 상태 변경 후 UI 및 이력 표시 확인</w:t>
      </w:r>
    </w:p>
    <w:bookmarkEnd w:id="100"/>
    <w:bookmarkStart w:id="101" w:name="노트-및-구현-힌트-4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078"/>
        </w:numPr>
      </w:pPr>
      <w:r>
        <w:t xml:space="preserve">대량 데이터에 대비한 서버사이드 페이징 권장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Start w:id="114" w:name="fdd-주문-상세-order-detail"/>
    <w:p>
      <w:pPr>
        <w:pStyle w:val="Heading1"/>
      </w:pPr>
      <w:r>
        <w:t xml:space="preserve">FDD: 주문 상세 (Order Detail)</w:t>
      </w:r>
    </w:p>
    <w:bookmarkStart w:id="103" w:name="기본-정보-5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79"/>
        </w:numPr>
      </w:pPr>
      <w:r>
        <w:t xml:space="preserve">화면 이름 (한국어): 주문 상세</w:t>
      </w:r>
    </w:p>
    <w:p>
      <w:pPr>
        <w:pStyle w:val="Compact"/>
        <w:numPr>
          <w:ilvl w:val="0"/>
          <w:numId w:val="1079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/orders/:id</w:t>
      </w:r>
    </w:p>
    <w:p>
      <w:pPr>
        <w:pStyle w:val="Compact"/>
        <w:numPr>
          <w:ilvl w:val="0"/>
          <w:numId w:val="1079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order-detail</w:t>
      </w:r>
    </w:p>
    <w:p>
      <w:pPr>
        <w:pStyle w:val="Compact"/>
        <w:numPr>
          <w:ilvl w:val="0"/>
          <w:numId w:val="1079"/>
        </w:numPr>
      </w:pPr>
      <w:r>
        <w:t xml:space="preserve">담당자: TBD</w:t>
      </w:r>
    </w:p>
    <w:p>
      <w:pPr>
        <w:pStyle w:val="Compact"/>
        <w:numPr>
          <w:ilvl w:val="0"/>
          <w:numId w:val="1079"/>
        </w:numPr>
      </w:pPr>
      <w:r>
        <w:t xml:space="preserve">우선순위: P0</w:t>
      </w:r>
    </w:p>
    <w:bookmarkEnd w:id="103"/>
    <w:bookmarkStart w:id="104" w:name="목표-및-설명-5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80"/>
        </w:numPr>
      </w:pPr>
      <w:r>
        <w:t xml:space="preserve">목적: 주문의 품목, 결제/배송/고객 정보를 확인하고 발송/환불 등의 내부 처리를 수행하도록 지원합니다.</w:t>
      </w:r>
    </w:p>
    <w:bookmarkEnd w:id="104"/>
    <w:bookmarkStart w:id="105" w:name="주요-사용자-플로우-5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81"/>
        </w:numPr>
      </w:pPr>
      <w:r>
        <w:t xml:space="preserve">플로우 1: 주문 목록에서 상세 진입 → 발송 처리(송장 입력) → 상태 변경</w:t>
      </w:r>
    </w:p>
    <w:bookmarkEnd w:id="105"/>
    <w:bookmarkStart w:id="106" w:name="ui-구성-요소-5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82"/>
        </w:numPr>
      </w:pPr>
      <w:r>
        <w:t xml:space="preserve">주문 요약, 품목 리스트, 고객/배송 정보, 내부 메모, 상태 변경 드롭다운</w:t>
      </w:r>
    </w:p>
    <w:bookmarkEnd w:id="106"/>
    <w:bookmarkStart w:id="107" w:name="입력값-출력값-contract-5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83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/api/orders/:id</w:t>
      </w:r>
    </w:p>
    <w:p>
      <w:pPr>
        <w:pStyle w:val="Compact"/>
        <w:numPr>
          <w:ilvl w:val="0"/>
          <w:numId w:val="1083"/>
        </w:numPr>
      </w:pPr>
      <w:r>
        <w:t xml:space="preserve">출력값:</w:t>
      </w:r>
      <w:r>
        <w:t xml:space="preserve"> </w:t>
      </w:r>
      <w:r>
        <w:rPr>
          <w:rStyle w:val="VerbatimChar"/>
        </w:rPr>
        <w:t xml:space="preserve">PATCH /api/orders/:id</w:t>
      </w:r>
      <w:r>
        <w:t xml:space="preserve">(status, shipping info)</w:t>
      </w:r>
    </w:p>
    <w:bookmarkEnd w:id="107"/>
    <w:bookmarkStart w:id="108" w:name="데이터-모델-스키마요약-5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84"/>
        </w:numPr>
      </w:pPr>
      <w:r>
        <w:t xml:space="preserve">Order: id, orderNumber, items[{productId,variantId,qty,price}], shipping{carrier,trackingNumber,status}</w:t>
      </w:r>
    </w:p>
    <w:bookmarkEnd w:id="108"/>
    <w:bookmarkStart w:id="109" w:name="api-및-백엔드-요구사항-5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85"/>
        </w:numPr>
      </w:pPr>
      <w:r>
        <w:t xml:space="preserve">Read:</w:t>
      </w:r>
      <w:r>
        <w:t xml:space="preserve"> </w:t>
      </w:r>
      <w:r>
        <w:rPr>
          <w:rStyle w:val="VerbatimChar"/>
        </w:rPr>
        <w:t xml:space="preserve">GET /api/orders/:id</w:t>
      </w:r>
    </w:p>
    <w:p>
      <w:pPr>
        <w:pStyle w:val="Compact"/>
        <w:numPr>
          <w:ilvl w:val="0"/>
          <w:numId w:val="1085"/>
        </w:numPr>
      </w:pPr>
      <w:r>
        <w:t xml:space="preserve">Write:</w:t>
      </w:r>
      <w:r>
        <w:t xml:space="preserve"> </w:t>
      </w:r>
      <w:r>
        <w:rPr>
          <w:rStyle w:val="VerbatimChar"/>
        </w:rPr>
        <w:t xml:space="preserve">PATCH /api/orders/:id</w:t>
      </w:r>
      <w:r>
        <w:t xml:space="preserve">(status, shipping)</w:t>
      </w:r>
    </w:p>
    <w:bookmarkEnd w:id="109"/>
    <w:bookmarkStart w:id="110" w:name="수용-기준-acceptance-criteria-5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86"/>
        </w:numPr>
      </w:pPr>
      <w:r>
        <w:t xml:space="preserve">발송 처리 시 송장번호 입력 후 상태가</w:t>
      </w:r>
      <w:r>
        <w:t xml:space="preserve"> </w:t>
      </w:r>
      <w:r>
        <w:rPr>
          <w:rStyle w:val="VerbatimChar"/>
        </w:rPr>
        <w:t xml:space="preserve">발송 완료</w:t>
      </w:r>
      <w:r>
        <w:t xml:space="preserve">로 변경되어야 한다.</w:t>
      </w:r>
    </w:p>
    <w:bookmarkEnd w:id="110"/>
    <w:bookmarkStart w:id="111" w:name="엣지-케이스-및-오류-처리-5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87"/>
        </w:numPr>
      </w:pPr>
      <w:r>
        <w:t xml:space="preserve">잘못된 송장번호 포맷이나 배송사 미지원 케이스 처리</w:t>
      </w:r>
    </w:p>
    <w:bookmarkEnd w:id="111"/>
    <w:bookmarkStart w:id="112" w:name="테스트-시나리오간단-5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88"/>
        </w:numPr>
      </w:pPr>
      <w:r>
        <w:t xml:space="preserve">발송 처리 시 상태 변경 및 UI 반영 확인</w:t>
      </w:r>
    </w:p>
    <w:bookmarkEnd w:id="112"/>
    <w:bookmarkStart w:id="113" w:name="노트-및-구현-힌트-5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089"/>
        </w:numPr>
      </w:pPr>
      <w:r>
        <w:t xml:space="preserve">외부 배송사 API 연동 시 비동기 처리 및 실패 리트라이 정책 고려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26" w:name="fdd-통합integrations"/>
    <w:p>
      <w:pPr>
        <w:pStyle w:val="Heading1"/>
      </w:pPr>
      <w:r>
        <w:t xml:space="preserve">FDD: 통합(Integrations)</w:t>
      </w:r>
    </w:p>
    <w:bookmarkStart w:id="115" w:name="기본-정보-6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090"/>
        </w:numPr>
      </w:pPr>
      <w:r>
        <w:t xml:space="preserve">화면 이름 (한국어): 통합 관리</w:t>
      </w:r>
    </w:p>
    <w:p>
      <w:pPr>
        <w:pStyle w:val="Compact"/>
        <w:numPr>
          <w:ilvl w:val="0"/>
          <w:numId w:val="1090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/integrations</w:t>
      </w:r>
    </w:p>
    <w:p>
      <w:pPr>
        <w:pStyle w:val="Compact"/>
        <w:numPr>
          <w:ilvl w:val="0"/>
          <w:numId w:val="1090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integrations-list</w:t>
      </w:r>
    </w:p>
    <w:p>
      <w:pPr>
        <w:pStyle w:val="Compact"/>
        <w:numPr>
          <w:ilvl w:val="0"/>
          <w:numId w:val="1090"/>
        </w:numPr>
      </w:pPr>
      <w:r>
        <w:t xml:space="preserve">담당자: TBD</w:t>
      </w:r>
    </w:p>
    <w:p>
      <w:pPr>
        <w:pStyle w:val="Compact"/>
        <w:numPr>
          <w:ilvl w:val="0"/>
          <w:numId w:val="1090"/>
        </w:numPr>
      </w:pPr>
      <w:r>
        <w:t xml:space="preserve">우선순위: P1</w:t>
      </w:r>
    </w:p>
    <w:bookmarkEnd w:id="115"/>
    <w:bookmarkStart w:id="116" w:name="목표-및-설명-6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091"/>
        </w:numPr>
      </w:pPr>
      <w:r>
        <w:t xml:space="preserve">목적: 외부 서비스 연동(결제, 배송, 마켓)을 등록/관리하고 테스트 이벤트를 전송해 연동을 검증합니다.</w:t>
      </w:r>
    </w:p>
    <w:bookmarkEnd w:id="116"/>
    <w:bookmarkStart w:id="117" w:name="주요-사용자-플로우-6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092"/>
        </w:numPr>
      </w:pPr>
      <w:r>
        <w:t xml:space="preserve">플로우 1: 연동 추가 → 인증 정보 입력 → 테스트 이벤트 전송 → 결과 확인</w:t>
      </w:r>
    </w:p>
    <w:bookmarkEnd w:id="117"/>
    <w:bookmarkStart w:id="118" w:name="ui-구성-요소-6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093"/>
        </w:numPr>
      </w:pPr>
      <w:r>
        <w:t xml:space="preserve">연동 리스트, 연동 상세(자격증명 입력 폼), webhook 테스트 버튼</w:t>
      </w:r>
    </w:p>
    <w:bookmarkEnd w:id="118"/>
    <w:bookmarkStart w:id="119" w:name="입력값-출력값-contract-6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094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/api/integrations</w:t>
      </w:r>
    </w:p>
    <w:p>
      <w:pPr>
        <w:pStyle w:val="Compact"/>
        <w:numPr>
          <w:ilvl w:val="0"/>
          <w:numId w:val="1094"/>
        </w:numPr>
      </w:pPr>
      <w:r>
        <w:t xml:space="preserve">출력값:</w:t>
      </w:r>
      <w:r>
        <w:t xml:space="preserve"> </w:t>
      </w:r>
      <w:r>
        <w:rPr>
          <w:rStyle w:val="VerbatimChar"/>
        </w:rPr>
        <w:t xml:space="preserve">POST /api/integrations</w:t>
      </w:r>
    </w:p>
    <w:bookmarkEnd w:id="119"/>
    <w:bookmarkStart w:id="120" w:name="데이터-모델-스키마요약-6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095"/>
        </w:numPr>
      </w:pPr>
      <w:r>
        <w:t xml:space="preserve">Integration: id, type, name, credentials, lastSync</w:t>
      </w:r>
    </w:p>
    <w:bookmarkEnd w:id="120"/>
    <w:bookmarkStart w:id="121" w:name="api-및-백엔드-요구사항-6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096"/>
        </w:numPr>
      </w:pPr>
      <w:r>
        <w:t xml:space="preserve">Read/Write:</w:t>
      </w:r>
      <w:r>
        <w:t xml:space="preserve"> </w:t>
      </w:r>
      <w:r>
        <w:rPr>
          <w:rStyle w:val="VerbatimChar"/>
        </w:rPr>
        <w:t xml:space="preserve">GET/POST/PUT /api/integrations</w:t>
      </w:r>
    </w:p>
    <w:bookmarkEnd w:id="121"/>
    <w:bookmarkStart w:id="122" w:name="수용-기준-acceptance-criteria-6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097"/>
        </w:numPr>
      </w:pPr>
      <w:r>
        <w:t xml:space="preserve">테스트 이벤트 전송 후 결과가 UI에 표시되어야 한다.</w:t>
      </w:r>
    </w:p>
    <w:bookmarkEnd w:id="122"/>
    <w:bookmarkStart w:id="123" w:name="엣지-케이스-및-오류-처리-6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098"/>
        </w:numPr>
      </w:pPr>
      <w:r>
        <w:t xml:space="preserve">인증 실패 또는 webhook 실패 시 상세 에러 메시지 제공</w:t>
      </w:r>
    </w:p>
    <w:bookmarkEnd w:id="123"/>
    <w:bookmarkStart w:id="124" w:name="테스트-시나리오간단-6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099"/>
        </w:numPr>
      </w:pPr>
      <w:r>
        <w:t xml:space="preserve">연동 추가 후 테스트 이벤트 전송 및 수신 확인</w:t>
      </w:r>
    </w:p>
    <w:bookmarkEnd w:id="124"/>
    <w:bookmarkStart w:id="125" w:name="노트-및-구현-힌트-6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100"/>
        </w:numPr>
      </w:pPr>
      <w:r>
        <w:t xml:space="preserve">민감한 자격증명은 서버에 안전히 저장되어야 함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Start w:id="138" w:name="fdd-설정-settings"/>
    <w:p>
      <w:pPr>
        <w:pStyle w:val="Heading1"/>
      </w:pPr>
      <w:r>
        <w:t xml:space="preserve">FDD: 설정 (Settings)</w:t>
      </w:r>
    </w:p>
    <w:bookmarkStart w:id="127" w:name="기본-정보-7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101"/>
        </w:numPr>
      </w:pPr>
      <w:r>
        <w:t xml:space="preserve">화면 이름 (한국어): 설정</w:t>
      </w:r>
    </w:p>
    <w:p>
      <w:pPr>
        <w:pStyle w:val="Compact"/>
        <w:numPr>
          <w:ilvl w:val="0"/>
          <w:numId w:val="1101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/settings</w:t>
      </w:r>
    </w:p>
    <w:p>
      <w:pPr>
        <w:pStyle w:val="Compact"/>
        <w:numPr>
          <w:ilvl w:val="0"/>
          <w:numId w:val="1101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settings</w:t>
      </w:r>
    </w:p>
    <w:p>
      <w:pPr>
        <w:pStyle w:val="Compact"/>
        <w:numPr>
          <w:ilvl w:val="0"/>
          <w:numId w:val="1101"/>
        </w:numPr>
      </w:pPr>
      <w:r>
        <w:t xml:space="preserve">담당자: TBD</w:t>
      </w:r>
    </w:p>
    <w:p>
      <w:pPr>
        <w:pStyle w:val="Compact"/>
        <w:numPr>
          <w:ilvl w:val="0"/>
          <w:numId w:val="1101"/>
        </w:numPr>
      </w:pPr>
      <w:r>
        <w:t xml:space="preserve">우선순위: P2</w:t>
      </w:r>
    </w:p>
    <w:bookmarkEnd w:id="127"/>
    <w:bookmarkStart w:id="128" w:name="목표-및-설명-7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102"/>
        </w:numPr>
      </w:pPr>
      <w:r>
        <w:t xml:space="preserve">목적: 앱 전반의 기본 설정(통화, 세금, 알림 등) 및 사용자 권한 관리를 제공합니다.</w:t>
      </w:r>
    </w:p>
    <w:bookmarkEnd w:id="128"/>
    <w:bookmarkStart w:id="129" w:name="주요-사용자-플로우-7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103"/>
        </w:numPr>
      </w:pPr>
      <w:r>
        <w:t xml:space="preserve">플로우 1: 기본 통화/세금 설정 변경 → 저장</w:t>
      </w:r>
    </w:p>
    <w:bookmarkEnd w:id="129"/>
    <w:bookmarkStart w:id="130" w:name="ui-구성-요소-7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104"/>
        </w:numPr>
      </w:pPr>
      <w:r>
        <w:t xml:space="preserve">일반 설정 폼, 알림 토글, 사용자/권한 관리 섹션</w:t>
      </w:r>
    </w:p>
    <w:bookmarkEnd w:id="130"/>
    <w:bookmarkStart w:id="131" w:name="입력값-출력값-contract-7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105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/api/settings</w:t>
      </w:r>
    </w:p>
    <w:p>
      <w:pPr>
        <w:pStyle w:val="Compact"/>
        <w:numPr>
          <w:ilvl w:val="0"/>
          <w:numId w:val="1105"/>
        </w:numPr>
      </w:pPr>
      <w:r>
        <w:t xml:space="preserve">출력값:</w:t>
      </w:r>
      <w:r>
        <w:t xml:space="preserve"> </w:t>
      </w:r>
      <w:r>
        <w:rPr>
          <w:rStyle w:val="VerbatimChar"/>
        </w:rPr>
        <w:t xml:space="preserve">PUT /api/settings</w:t>
      </w:r>
    </w:p>
    <w:bookmarkEnd w:id="131"/>
    <w:bookmarkStart w:id="132" w:name="데이터-모델-스키마요약-7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106"/>
        </w:numPr>
      </w:pPr>
      <w:r>
        <w:t xml:space="preserve">Settings: defaultCurrency, taxRate, notificationChannels[]</w:t>
      </w:r>
    </w:p>
    <w:bookmarkEnd w:id="132"/>
    <w:bookmarkStart w:id="133" w:name="api-및-백엔드-요구사항-7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107"/>
        </w:numPr>
      </w:pPr>
      <w:r>
        <w:t xml:space="preserve">Read/Write:</w:t>
      </w:r>
      <w:r>
        <w:t xml:space="preserve"> </w:t>
      </w:r>
      <w:r>
        <w:rPr>
          <w:rStyle w:val="VerbatimChar"/>
        </w:rPr>
        <w:t xml:space="preserve">GET/PUT /api/settings</w:t>
      </w:r>
    </w:p>
    <w:bookmarkEnd w:id="133"/>
    <w:bookmarkStart w:id="134" w:name="수용-기준-acceptance-criteria-7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108"/>
        </w:numPr>
      </w:pPr>
      <w:r>
        <w:t xml:space="preserve">설정 변경 저장 시 시스템 전체에 반영되는지 확인(시뮬레이션)</w:t>
      </w:r>
    </w:p>
    <w:bookmarkEnd w:id="134"/>
    <w:bookmarkStart w:id="135" w:name="엣지-케이스-및-오류-처리-7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109"/>
        </w:numPr>
      </w:pPr>
      <w:r>
        <w:t xml:space="preserve">잘못된 포맷의 입력값(예: 통화 코드)에 대한 유효성 검사</w:t>
      </w:r>
    </w:p>
    <w:bookmarkEnd w:id="135"/>
    <w:bookmarkStart w:id="136" w:name="테스트-시나리오간단-7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110"/>
        </w:numPr>
      </w:pPr>
      <w:r>
        <w:t xml:space="preserve">설정 변경 후 저장 및 백엔드 동기화 확인</w:t>
      </w:r>
    </w:p>
    <w:bookmarkEnd w:id="136"/>
    <w:bookmarkStart w:id="137" w:name="노트-및-구현-힌트-7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111"/>
        </w:numPr>
      </w:pPr>
      <w:r>
        <w:t xml:space="preserve">사용자/권한 관리는 향후 ACL 연동 필요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50" w:name="fdd-매장-malls"/>
    <w:p>
      <w:pPr>
        <w:pStyle w:val="Heading1"/>
      </w:pPr>
      <w:r>
        <w:t xml:space="preserve">FDD: 매장 (Malls)</w:t>
      </w:r>
    </w:p>
    <w:bookmarkStart w:id="139" w:name="기본-정보-8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112"/>
        </w:numPr>
      </w:pPr>
      <w:r>
        <w:t xml:space="preserve">화면 이름 (한국어): 매장 목록 및 설정</w:t>
      </w:r>
    </w:p>
    <w:p>
      <w:pPr>
        <w:pStyle w:val="Compact"/>
        <w:numPr>
          <w:ilvl w:val="0"/>
          <w:numId w:val="1112"/>
        </w:numPr>
      </w:pPr>
      <w:r>
        <w:t xml:space="preserve">화면 경로(Route):</w:t>
      </w:r>
      <w:r>
        <w:t xml:space="preserve"> </w:t>
      </w:r>
      <w:r>
        <w:rPr>
          <w:rStyle w:val="VerbatimChar"/>
        </w:rPr>
        <w:t xml:space="preserve">/malls</w:t>
      </w:r>
    </w:p>
    <w:p>
      <w:pPr>
        <w:pStyle w:val="Compact"/>
        <w:numPr>
          <w:ilvl w:val="0"/>
          <w:numId w:val="1112"/>
        </w:numPr>
      </w:pPr>
      <w:r>
        <w:t xml:space="preserve">메뉴 ID:</w:t>
      </w:r>
      <w:r>
        <w:t xml:space="preserve"> </w:t>
      </w:r>
      <w:r>
        <w:rPr>
          <w:rStyle w:val="VerbatimChar"/>
        </w:rPr>
        <w:t xml:space="preserve">malls-list</w:t>
      </w:r>
    </w:p>
    <w:p>
      <w:pPr>
        <w:pStyle w:val="Compact"/>
        <w:numPr>
          <w:ilvl w:val="0"/>
          <w:numId w:val="1112"/>
        </w:numPr>
      </w:pPr>
      <w:r>
        <w:t xml:space="preserve">담당자: TBD</w:t>
      </w:r>
    </w:p>
    <w:p>
      <w:pPr>
        <w:pStyle w:val="Compact"/>
        <w:numPr>
          <w:ilvl w:val="0"/>
          <w:numId w:val="1112"/>
        </w:numPr>
      </w:pPr>
      <w:r>
        <w:t xml:space="preserve">우선순위: P1</w:t>
      </w:r>
    </w:p>
    <w:bookmarkEnd w:id="139"/>
    <w:bookmarkStart w:id="140" w:name="목표-및-설명-8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113"/>
        </w:numPr>
      </w:pPr>
      <w:r>
        <w:t xml:space="preserve">목적: 연결된 쇼핑몰(판매 채널)을 등록/관리하고 동기화 상태 및 로그를 모니터링합니다.</w:t>
      </w:r>
    </w:p>
    <w:bookmarkEnd w:id="140"/>
    <w:bookmarkStart w:id="141" w:name="주요-사용자-플로우-8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114"/>
        </w:numPr>
      </w:pPr>
      <w:r>
        <w:t xml:space="preserve">플로우 1: 매장 목록 조회 → 신규 매장 추가(자격증명 입력) → 동기화 상태 확인</w:t>
      </w:r>
    </w:p>
    <w:bookmarkEnd w:id="141"/>
    <w:bookmarkStart w:id="142" w:name="ui-구성-요소-8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115"/>
        </w:numPr>
      </w:pPr>
      <w:r>
        <w:t xml:space="preserve">매장 타일/리스트, 매장 상세(설정 폼), 동기화 로그 뷰</w:t>
      </w:r>
    </w:p>
    <w:bookmarkEnd w:id="142"/>
    <w:bookmarkStart w:id="143" w:name="입력값-출력값-contract-8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116"/>
        </w:numPr>
      </w:pPr>
      <w:r>
        <w:t xml:space="preserve">입력값:</w:t>
      </w:r>
      <w:r>
        <w:t xml:space="preserve"> </w:t>
      </w:r>
      <w:r>
        <w:rPr>
          <w:rStyle w:val="VerbatimChar"/>
        </w:rPr>
        <w:t xml:space="preserve">GET /api/malls</w:t>
      </w:r>
    </w:p>
    <w:p>
      <w:pPr>
        <w:pStyle w:val="Compact"/>
        <w:numPr>
          <w:ilvl w:val="0"/>
          <w:numId w:val="1116"/>
        </w:numPr>
      </w:pPr>
      <w:r>
        <w:t xml:space="preserve">출력값:</w:t>
      </w:r>
      <w:r>
        <w:t xml:space="preserve"> </w:t>
      </w:r>
      <w:r>
        <w:rPr>
          <w:rStyle w:val="VerbatimChar"/>
        </w:rPr>
        <w:t xml:space="preserve">POST /api/malls</w:t>
      </w:r>
      <w:r>
        <w:t xml:space="preserve"> </w:t>
      </w:r>
      <w:r>
        <w:t xml:space="preserve">(연결 정보 저장)</w:t>
      </w:r>
    </w:p>
    <w:bookmarkEnd w:id="143"/>
    <w:bookmarkStart w:id="144" w:name="데이터-모델-스키마요약-8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117"/>
        </w:numPr>
      </w:pPr>
      <w:r>
        <w:t xml:space="preserve">Mall: id, name, platform, credentials{clientId,secret}, lastSync,status</w:t>
      </w:r>
    </w:p>
    <w:bookmarkEnd w:id="144"/>
    <w:bookmarkStart w:id="145" w:name="api-및-백엔드-요구사항-8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118"/>
        </w:numPr>
      </w:pPr>
      <w:r>
        <w:t xml:space="preserve">Read/Write:</w:t>
      </w:r>
      <w:r>
        <w:t xml:space="preserve"> </w:t>
      </w:r>
      <w:r>
        <w:rPr>
          <w:rStyle w:val="VerbatimChar"/>
        </w:rPr>
        <w:t xml:space="preserve">GET/POST/PUT /api/malls</w:t>
      </w:r>
    </w:p>
    <w:bookmarkEnd w:id="145"/>
    <w:bookmarkStart w:id="146" w:name="수용-기준-acceptance-criteria-8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119"/>
        </w:numPr>
      </w:pPr>
      <w:r>
        <w:t xml:space="preserve">매장 추가 폼 제출 시 리스트에 반영되어야 함.</w:t>
      </w:r>
    </w:p>
    <w:bookmarkEnd w:id="146"/>
    <w:bookmarkStart w:id="147" w:name="엣지-케이스-및-오류-처리-8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120"/>
        </w:numPr>
      </w:pPr>
      <w:r>
        <w:t xml:space="preserve">잘못된 자격증명 입력 시 친절한 에러 메시지 제공</w:t>
      </w:r>
    </w:p>
    <w:bookmarkEnd w:id="147"/>
    <w:bookmarkStart w:id="148" w:name="테스트-시나리오간단-8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121"/>
        </w:numPr>
      </w:pPr>
      <w:r>
        <w:t xml:space="preserve">매장 추가 및 동기화 로그 열람 테스트</w:t>
      </w:r>
    </w:p>
    <w:bookmarkEnd w:id="148"/>
    <w:bookmarkStart w:id="149" w:name="노트-및-구현-힌트-8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122"/>
        </w:numPr>
      </w:pPr>
      <w:r>
        <w:t xml:space="preserve">실제 연동은 백엔드 서비스와의 토큰 교환 로직 필요</w:t>
      </w:r>
    </w:p>
    <w:p>
      <w:r>
        <w:pict>
          <v:rect style="width:0;height:1.5pt" o:hralign="center" o:hrstd="t" o:hr="t"/>
        </w:pict>
      </w:r>
    </w:p>
    <w:bookmarkEnd w:id="149"/>
    <w:bookmarkEnd w:id="150"/>
    <w:bookmarkStart w:id="156" w:name="fdd-공유-컴포넌트-및-유틸리티-shared"/>
    <w:p>
      <w:pPr>
        <w:pStyle w:val="Heading1"/>
      </w:pPr>
      <w:r>
        <w:t xml:space="preserve">FDD: 공유 컴포넌트 및 유틸리티 (Shared)</w:t>
      </w:r>
    </w:p>
    <w:bookmarkStart w:id="151" w:name="기본-정보-9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123"/>
        </w:numPr>
      </w:pPr>
      <w:r>
        <w:t xml:space="preserve">항목: HierarchicalSelect, AnimatedCollapse, Modal sizing helpers</w:t>
      </w:r>
    </w:p>
    <w:p>
      <w:pPr>
        <w:pStyle w:val="Compact"/>
        <w:numPr>
          <w:ilvl w:val="0"/>
          <w:numId w:val="1123"/>
        </w:numPr>
      </w:pPr>
      <w:r>
        <w:t xml:space="preserve">위치:</w:t>
      </w:r>
      <w:r>
        <w:t xml:space="preserve"> </w:t>
      </w:r>
      <w:r>
        <w:rPr>
          <w:rStyle w:val="VerbatimChar"/>
        </w:rPr>
        <w:t xml:space="preserve">src/components/common/</w:t>
      </w:r>
    </w:p>
    <w:p>
      <w:pPr>
        <w:pStyle w:val="Compact"/>
        <w:numPr>
          <w:ilvl w:val="0"/>
          <w:numId w:val="1123"/>
        </w:numPr>
      </w:pPr>
      <w:r>
        <w:t xml:space="preserve">담당자: TBD</w:t>
      </w:r>
    </w:p>
    <w:bookmarkEnd w:id="151"/>
    <w:bookmarkStart w:id="152" w:name="목표-및-설명-9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124"/>
        </w:numPr>
      </w:pPr>
      <w:r>
        <w:t xml:space="preserve">목적: 여러 화면에서 재사용 가능한 UI 컴포넌트의 동작 정의, props 계약, 접근성 요구사항을 명확히 합니다.</w:t>
      </w:r>
    </w:p>
    <w:bookmarkEnd w:id="152"/>
    <w:bookmarkStart w:id="153" w:name="개별-컴포넌트-사양"/>
    <w:p>
      <w:pPr>
        <w:pStyle w:val="Heading2"/>
      </w:pPr>
      <w:r>
        <w:t xml:space="preserve">3. 개별 컴포넌트 사양</w:t>
      </w:r>
    </w:p>
    <w:p>
      <w:pPr>
        <w:pStyle w:val="Compact"/>
        <w:numPr>
          <w:ilvl w:val="0"/>
          <w:numId w:val="1125"/>
        </w:numPr>
      </w:pPr>
      <w:r>
        <w:t xml:space="preserve">HierarchicalSelect</w:t>
      </w:r>
    </w:p>
    <w:p>
      <w:pPr>
        <w:pStyle w:val="Compact"/>
        <w:numPr>
          <w:ilvl w:val="1"/>
          <w:numId w:val="1126"/>
        </w:numPr>
      </w:pPr>
      <w:r>
        <w:t xml:space="preserve">Props: items, selectedId, onSelect, colWidth?, maxDepth?</w:t>
      </w:r>
    </w:p>
    <w:p>
      <w:pPr>
        <w:pStyle w:val="Compact"/>
        <w:numPr>
          <w:ilvl w:val="1"/>
          <w:numId w:val="1126"/>
        </w:numPr>
      </w:pPr>
      <w:r>
        <w:t xml:space="preserve">동작: 포탈로 렌더, 컬럼 기반 뎁스 표시, 키보드 접근성 지원</w:t>
      </w:r>
    </w:p>
    <w:p>
      <w:pPr>
        <w:pStyle w:val="Compact"/>
        <w:numPr>
          <w:ilvl w:val="0"/>
          <w:numId w:val="1125"/>
        </w:numPr>
      </w:pPr>
      <w:r>
        <w:t xml:space="preserve">AnimatedCollapse</w:t>
      </w:r>
    </w:p>
    <w:p>
      <w:pPr>
        <w:pStyle w:val="Compact"/>
        <w:numPr>
          <w:ilvl w:val="1"/>
          <w:numId w:val="1127"/>
        </w:numPr>
      </w:pPr>
      <w:r>
        <w:t xml:space="preserve">Props: isOpen, children, duration?</w:t>
      </w:r>
    </w:p>
    <w:p>
      <w:pPr>
        <w:pStyle w:val="Compact"/>
        <w:numPr>
          <w:ilvl w:val="1"/>
          <w:numId w:val="1127"/>
        </w:numPr>
      </w:pPr>
      <w:r>
        <w:t xml:space="preserve">동작: scrollHeight 기반 max-height 트랜지션</w:t>
      </w:r>
    </w:p>
    <w:p>
      <w:pPr>
        <w:pStyle w:val="Compact"/>
        <w:numPr>
          <w:ilvl w:val="0"/>
          <w:numId w:val="1125"/>
        </w:numPr>
      </w:pPr>
      <w:r>
        <w:t xml:space="preserve">Modal sizing helpers</w:t>
      </w:r>
    </w:p>
    <w:p>
      <w:pPr>
        <w:pStyle w:val="Compact"/>
        <w:numPr>
          <w:ilvl w:val="1"/>
          <w:numId w:val="1128"/>
        </w:numPr>
      </w:pPr>
      <w:r>
        <w:t xml:space="preserve">목적: 다양한 컨텍스트에서 일관된 모달 크기 제공 (max-w-3xl, max-w-2xl, max-w-xl)</w:t>
      </w:r>
    </w:p>
    <w:bookmarkEnd w:id="153"/>
    <w:bookmarkStart w:id="154" w:name="수용-기준"/>
    <w:p>
      <w:pPr>
        <w:pStyle w:val="Heading2"/>
      </w:pPr>
      <w:r>
        <w:t xml:space="preserve">4. 수용 기준</w:t>
      </w:r>
    </w:p>
    <w:p>
      <w:pPr>
        <w:pStyle w:val="Compact"/>
        <w:numPr>
          <w:ilvl w:val="0"/>
          <w:numId w:val="1129"/>
        </w:numPr>
      </w:pPr>
      <w:r>
        <w:t xml:space="preserve">컴포넌트의 기본 props 계약이 문서와 일치하고, 주요 화면에서 재사용 가능해야 합니다.</w:t>
      </w:r>
    </w:p>
    <w:bookmarkEnd w:id="154"/>
    <w:bookmarkStart w:id="155" w:name="테스트-시나리오"/>
    <w:p>
      <w:pPr>
        <w:pStyle w:val="Heading2"/>
      </w:pPr>
      <w:r>
        <w:t xml:space="preserve">5. 테스트 시나리오</w:t>
      </w:r>
    </w:p>
    <w:p>
      <w:pPr>
        <w:pStyle w:val="Compact"/>
        <w:numPr>
          <w:ilvl w:val="0"/>
          <w:numId w:val="1130"/>
        </w:numPr>
      </w:pPr>
      <w:r>
        <w:t xml:space="preserve">포탈화된 드롭다운의 표시/숨김, 키보드 네비게이션 테스트</w:t>
      </w:r>
    </w:p>
    <w:p>
      <w:r>
        <w:pict>
          <v:rect style="width:0;height:1.5pt" o:hralign="center" o:hrstd="t" o:hr="t"/>
        </w:pict>
      </w:r>
    </w:p>
    <w:bookmarkEnd w:id="155"/>
    <w:bookmarkEnd w:id="156"/>
    <w:bookmarkStart w:id="168" w:name="fdd-템플릿-feature-design-document"/>
    <w:p>
      <w:pPr>
        <w:pStyle w:val="Heading1"/>
      </w:pPr>
      <w:r>
        <w:t xml:space="preserve">FDD 템플릿 (Feature Design Document)</w:t>
      </w:r>
    </w:p>
    <w:p>
      <w:pPr>
        <w:pStyle w:val="FirstParagraph"/>
      </w:pPr>
      <w:r>
        <w:t xml:space="preserve">사용 방법: 각 화면별로 이 템플릿을 복사하여 필요한 값을 채우고, 구현 관련 추가 메모(API, 데이터 모델, 에지 케이스)를 작성하세요.</w:t>
      </w:r>
    </w:p>
    <w:bookmarkStart w:id="157" w:name="기본-정보-10"/>
    <w:p>
      <w:pPr>
        <w:pStyle w:val="Heading2"/>
      </w:pPr>
      <w:r>
        <w:t xml:space="preserve">1. 기본 정보</w:t>
      </w:r>
    </w:p>
    <w:p>
      <w:pPr>
        <w:pStyle w:val="Compact"/>
        <w:numPr>
          <w:ilvl w:val="0"/>
          <w:numId w:val="1131"/>
        </w:numPr>
      </w:pPr>
      <w:r>
        <w:t xml:space="preserve">화면 이름 (한국어):</w:t>
      </w:r>
    </w:p>
    <w:p>
      <w:pPr>
        <w:pStyle w:val="Compact"/>
        <w:numPr>
          <w:ilvl w:val="0"/>
          <w:numId w:val="1131"/>
        </w:numPr>
      </w:pPr>
      <w:r>
        <w:t xml:space="preserve">화면 경로(Route):</w:t>
      </w:r>
    </w:p>
    <w:p>
      <w:pPr>
        <w:pStyle w:val="Compact"/>
        <w:numPr>
          <w:ilvl w:val="0"/>
          <w:numId w:val="1131"/>
        </w:numPr>
      </w:pPr>
      <w:r>
        <w:t xml:space="preserve">메뉴 ID:</w:t>
      </w:r>
    </w:p>
    <w:p>
      <w:pPr>
        <w:pStyle w:val="Compact"/>
        <w:numPr>
          <w:ilvl w:val="0"/>
          <w:numId w:val="1131"/>
        </w:numPr>
      </w:pPr>
      <w:r>
        <w:t xml:space="preserve">담당자:</w:t>
      </w:r>
    </w:p>
    <w:p>
      <w:pPr>
        <w:pStyle w:val="Compact"/>
        <w:numPr>
          <w:ilvl w:val="0"/>
          <w:numId w:val="1131"/>
        </w:numPr>
      </w:pPr>
      <w:r>
        <w:t xml:space="preserve">우선순위: (P0/P1/P2)</w:t>
      </w:r>
    </w:p>
    <w:bookmarkEnd w:id="157"/>
    <w:bookmarkStart w:id="158" w:name="목표-및-설명-10"/>
    <w:p>
      <w:pPr>
        <w:pStyle w:val="Heading2"/>
      </w:pPr>
      <w:r>
        <w:t xml:space="preserve">2. 목표 및 설명</w:t>
      </w:r>
    </w:p>
    <w:p>
      <w:pPr>
        <w:pStyle w:val="Compact"/>
        <w:numPr>
          <w:ilvl w:val="0"/>
          <w:numId w:val="1132"/>
        </w:numPr>
      </w:pPr>
      <w:r>
        <w:t xml:space="preserve">목적: 이 화면이 사용자에게 제공하는 핵심 가치와 성공 기준.</w:t>
      </w:r>
    </w:p>
    <w:bookmarkEnd w:id="158"/>
    <w:bookmarkStart w:id="159" w:name="주요-사용자-플로우-9"/>
    <w:p>
      <w:pPr>
        <w:pStyle w:val="Heading2"/>
      </w:pPr>
      <w:r>
        <w:t xml:space="preserve">3. 주요 사용자 플로우</w:t>
      </w:r>
    </w:p>
    <w:p>
      <w:pPr>
        <w:pStyle w:val="Compact"/>
        <w:numPr>
          <w:ilvl w:val="0"/>
          <w:numId w:val="1133"/>
        </w:numPr>
      </w:pPr>
      <w:r>
        <w:t xml:space="preserve">플로우 1: (예: 리스트에서 항목 선택 → 상세 모달 열기 → 수정 → 저장)</w:t>
      </w:r>
    </w:p>
    <w:p>
      <w:pPr>
        <w:pStyle w:val="Compact"/>
        <w:numPr>
          <w:ilvl w:val="0"/>
          <w:numId w:val="1133"/>
        </w:numPr>
      </w:pPr>
      <w:r>
        <w:t xml:space="preserve">플로우 2:</w:t>
      </w:r>
    </w:p>
    <w:bookmarkEnd w:id="159"/>
    <w:bookmarkStart w:id="160" w:name="ui-구성-요소-9"/>
    <w:p>
      <w:pPr>
        <w:pStyle w:val="Heading2"/>
      </w:pPr>
      <w:r>
        <w:t xml:space="preserve">4. UI 구성 요소</w:t>
      </w:r>
    </w:p>
    <w:p>
      <w:pPr>
        <w:pStyle w:val="Compact"/>
        <w:numPr>
          <w:ilvl w:val="0"/>
          <w:numId w:val="1134"/>
        </w:numPr>
      </w:pPr>
      <w:r>
        <w:t xml:space="preserve">상단(헤더)/검색바/필터:</w:t>
      </w:r>
    </w:p>
    <w:p>
      <w:pPr>
        <w:pStyle w:val="Compact"/>
        <w:numPr>
          <w:ilvl w:val="0"/>
          <w:numId w:val="1134"/>
        </w:numPr>
      </w:pPr>
      <w:r>
        <w:t xml:space="preserve">주요 테이블/카드/폼:</w:t>
      </w:r>
    </w:p>
    <w:p>
      <w:pPr>
        <w:pStyle w:val="Compact"/>
        <w:numPr>
          <w:ilvl w:val="0"/>
          <w:numId w:val="1134"/>
        </w:numPr>
      </w:pPr>
      <w:r>
        <w:t xml:space="preserve">모달/팝오버:</w:t>
      </w:r>
    </w:p>
    <w:p>
      <w:pPr>
        <w:pStyle w:val="Compact"/>
        <w:numPr>
          <w:ilvl w:val="0"/>
          <w:numId w:val="1134"/>
        </w:numPr>
      </w:pPr>
      <w:r>
        <w:t xml:space="preserve">액션 버튼(저장/삭제/엑스포트 등):</w:t>
      </w:r>
    </w:p>
    <w:bookmarkEnd w:id="160"/>
    <w:bookmarkStart w:id="161" w:name="입력값-출력값-contract-9"/>
    <w:p>
      <w:pPr>
        <w:pStyle w:val="Heading2"/>
      </w:pPr>
      <w:r>
        <w:t xml:space="preserve">5. 입력값 / 출력값 (Contract)</w:t>
      </w:r>
    </w:p>
    <w:p>
      <w:pPr>
        <w:pStyle w:val="Compact"/>
        <w:numPr>
          <w:ilvl w:val="0"/>
          <w:numId w:val="1135"/>
        </w:numPr>
      </w:pPr>
      <w:r>
        <w:t xml:space="preserve">입력값(Props/API):</w:t>
      </w:r>
    </w:p>
    <w:p>
      <w:pPr>
        <w:pStyle w:val="Compact"/>
        <w:numPr>
          <w:ilvl w:val="1"/>
          <w:numId w:val="1136"/>
        </w:numPr>
      </w:pPr>
      <w:r>
        <w:t xml:space="preserve">(예)</w:t>
      </w:r>
      <w:r>
        <w:t xml:space="preserve"> </w:t>
      </w:r>
      <w:r>
        <w:rPr>
          <w:rStyle w:val="VerbatimChar"/>
        </w:rPr>
        <w:t xml:space="preserve">GET /api/products?filter=...</w:t>
      </w:r>
      <w:r>
        <w:t xml:space="preserve"> </w:t>
      </w:r>
      <w:r>
        <w:t xml:space="preserve">→ 반환: product[]</w:t>
      </w:r>
    </w:p>
    <w:p>
      <w:pPr>
        <w:pStyle w:val="Compact"/>
        <w:numPr>
          <w:ilvl w:val="0"/>
          <w:numId w:val="1135"/>
        </w:numPr>
      </w:pPr>
      <w:r>
        <w:t xml:space="preserve">출력값(사용자 동작의 결과):</w:t>
      </w:r>
    </w:p>
    <w:bookmarkEnd w:id="161"/>
    <w:bookmarkStart w:id="162" w:name="데이터-모델-스키마요약-9"/>
    <w:p>
      <w:pPr>
        <w:pStyle w:val="Heading2"/>
      </w:pPr>
      <w:r>
        <w:t xml:space="preserve">6. 데이터 모델 / 스키마(요약)</w:t>
      </w:r>
    </w:p>
    <w:p>
      <w:pPr>
        <w:pStyle w:val="Compact"/>
        <w:numPr>
          <w:ilvl w:val="0"/>
          <w:numId w:val="1137"/>
        </w:numPr>
      </w:pPr>
      <w:r>
        <w:t xml:space="preserve">필요한 엔티티 및 핵심 필드:</w:t>
      </w:r>
    </w:p>
    <w:p>
      <w:pPr>
        <w:pStyle w:val="Compact"/>
        <w:numPr>
          <w:ilvl w:val="1"/>
          <w:numId w:val="1138"/>
        </w:numPr>
      </w:pPr>
      <w:r>
        <w:t xml:space="preserve">Product: id, code, name, price, variants[]</w:t>
      </w:r>
    </w:p>
    <w:p>
      <w:pPr>
        <w:pStyle w:val="Compact"/>
        <w:numPr>
          <w:ilvl w:val="1"/>
          <w:numId w:val="1138"/>
        </w:numPr>
      </w:pPr>
      <w:r>
        <w:t xml:space="preserve">Classification: id, name, parentId, path[]</w:t>
      </w:r>
    </w:p>
    <w:bookmarkEnd w:id="162"/>
    <w:bookmarkStart w:id="163" w:name="api-및-백엔드-요구사항-9"/>
    <w:p>
      <w:pPr>
        <w:pStyle w:val="Heading2"/>
      </w:pPr>
      <w:r>
        <w:t xml:space="preserve">7. API 및 백엔드 요구사항</w:t>
      </w:r>
    </w:p>
    <w:p>
      <w:pPr>
        <w:pStyle w:val="Compact"/>
        <w:numPr>
          <w:ilvl w:val="0"/>
          <w:numId w:val="1139"/>
        </w:numPr>
      </w:pPr>
      <w:r>
        <w:t xml:space="preserve">읽기(Read):</w:t>
      </w:r>
    </w:p>
    <w:p>
      <w:pPr>
        <w:pStyle w:val="Compact"/>
        <w:numPr>
          <w:ilvl w:val="0"/>
          <w:numId w:val="1139"/>
        </w:numPr>
      </w:pPr>
      <w:r>
        <w:t xml:space="preserve">생성/수정/삭제(Write):</w:t>
      </w:r>
    </w:p>
    <w:p>
      <w:pPr>
        <w:pStyle w:val="Compact"/>
        <w:numPr>
          <w:ilvl w:val="0"/>
          <w:numId w:val="1139"/>
        </w:numPr>
      </w:pPr>
      <w:r>
        <w:t xml:space="preserve">권한/인증 요구사항:</w:t>
      </w:r>
    </w:p>
    <w:bookmarkEnd w:id="163"/>
    <w:bookmarkStart w:id="164" w:name="수용-기준-acceptance-criteria-9"/>
    <w:p>
      <w:pPr>
        <w:pStyle w:val="Heading2"/>
      </w:pPr>
      <w:r>
        <w:t xml:space="preserve">8. 수용 기준 (Acceptance Criteria)</w:t>
      </w:r>
    </w:p>
    <w:p>
      <w:pPr>
        <w:pStyle w:val="Compact"/>
        <w:numPr>
          <w:ilvl w:val="0"/>
          <w:numId w:val="1140"/>
        </w:numPr>
      </w:pPr>
      <w:r>
        <w:t xml:space="preserve">필수 동작(기능적):</w:t>
      </w:r>
    </w:p>
    <w:p>
      <w:pPr>
        <w:pStyle w:val="Compact"/>
        <w:numPr>
          <w:ilvl w:val="0"/>
          <w:numId w:val="1140"/>
        </w:numPr>
      </w:pPr>
      <w:r>
        <w:t xml:space="preserve">비기능적 요구(성능, 접근성):</w:t>
      </w:r>
    </w:p>
    <w:bookmarkEnd w:id="164"/>
    <w:bookmarkStart w:id="165" w:name="엣지-케이스-및-오류-처리-9"/>
    <w:p>
      <w:pPr>
        <w:pStyle w:val="Heading2"/>
      </w:pPr>
      <w:r>
        <w:t xml:space="preserve">9. 엣지 케이스 및 오류 처리</w:t>
      </w:r>
    </w:p>
    <w:p>
      <w:pPr>
        <w:pStyle w:val="Compact"/>
        <w:numPr>
          <w:ilvl w:val="0"/>
          <w:numId w:val="1141"/>
        </w:numPr>
      </w:pPr>
      <w:r>
        <w:t xml:space="preserve">네트워크 실패:</w:t>
      </w:r>
    </w:p>
    <w:p>
      <w:pPr>
        <w:pStyle w:val="Compact"/>
        <w:numPr>
          <w:ilvl w:val="0"/>
          <w:numId w:val="1141"/>
        </w:numPr>
      </w:pPr>
      <w:r>
        <w:t xml:space="preserve">권한 오류:</w:t>
      </w:r>
    </w:p>
    <w:p>
      <w:pPr>
        <w:pStyle w:val="Compact"/>
        <w:numPr>
          <w:ilvl w:val="0"/>
          <w:numId w:val="1141"/>
        </w:numPr>
      </w:pPr>
      <w:r>
        <w:t xml:space="preserve">데이터 없음(빈 상태):</w:t>
      </w:r>
    </w:p>
    <w:bookmarkEnd w:id="165"/>
    <w:bookmarkStart w:id="166" w:name="테스트-시나리오간단-9"/>
    <w:p>
      <w:pPr>
        <w:pStyle w:val="Heading2"/>
      </w:pPr>
      <w:r>
        <w:t xml:space="preserve">10. 테스트 시나리오(간단)</w:t>
      </w:r>
    </w:p>
    <w:p>
      <w:pPr>
        <w:pStyle w:val="Compact"/>
        <w:numPr>
          <w:ilvl w:val="0"/>
          <w:numId w:val="1142"/>
        </w:numPr>
      </w:pPr>
      <w:r>
        <w:t xml:space="preserve">유닛 테스트:</w:t>
      </w:r>
    </w:p>
    <w:p>
      <w:pPr>
        <w:pStyle w:val="Compact"/>
        <w:numPr>
          <w:ilvl w:val="0"/>
          <w:numId w:val="1142"/>
        </w:numPr>
      </w:pPr>
      <w:r>
        <w:t xml:space="preserve">통합/엔드투엔드 테스트:</w:t>
      </w:r>
    </w:p>
    <w:bookmarkEnd w:id="166"/>
    <w:bookmarkStart w:id="167" w:name="노트-및-구현-힌트-9"/>
    <w:p>
      <w:pPr>
        <w:pStyle w:val="Heading2"/>
      </w:pPr>
      <w:r>
        <w:t xml:space="preserve">11. 노트 및 구현 힌트</w:t>
      </w:r>
    </w:p>
    <w:p>
      <w:pPr>
        <w:pStyle w:val="Compact"/>
        <w:numPr>
          <w:ilvl w:val="0"/>
          <w:numId w:val="1143"/>
        </w:numPr>
      </w:pPr>
      <w:r>
        <w:t xml:space="preserve">UI/스타일 가이드 링크:</w:t>
      </w:r>
    </w:p>
    <w:p>
      <w:pPr>
        <w:pStyle w:val="Compact"/>
        <w:numPr>
          <w:ilvl w:val="0"/>
          <w:numId w:val="1143"/>
        </w:numPr>
      </w:pPr>
      <w:r>
        <w:t xml:space="preserve">재사용 컴포넌트:</w:t>
      </w:r>
    </w:p>
    <w:bookmarkEnd w:id="167"/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612">
    <w:nsid w:val="00A99612"/>
    <w:multiLevelType w:val="multilevel"/>
    <w:lvl w:ilvl="0">
      <w:start w:val="2"/>
      <w:numFmt w:val="upperRoman"/>
      <w:lvlText w:val="%1."/>
      <w:lvlJc w:val="left"/>
      <w:pPr>
        <w:ind w:left="720" w:hanging="360"/>
      </w:pPr>
    </w:lvl>
    <w:lvl w:ilvl="1">
      <w:start w:val="2"/>
      <w:numFmt w:val="upperRoman"/>
      <w:lvlText w:val="%2."/>
      <w:lvlJc w:val="left"/>
      <w:pPr>
        <w:ind w:left="1440" w:hanging="360"/>
      </w:pPr>
    </w:lvl>
    <w:lvl w:ilvl="2">
      <w:start w:val="2"/>
      <w:numFmt w:val="upperRoman"/>
      <w:lvlText w:val="%3."/>
      <w:lvlJc w:val="left"/>
      <w:pPr>
        <w:ind w:left="2160" w:hanging="360"/>
      </w:pPr>
    </w:lvl>
    <w:lvl w:ilvl="3">
      <w:start w:val="2"/>
      <w:numFmt w:val="upperRoman"/>
      <w:lvlText w:val="%4."/>
      <w:lvlJc w:val="left"/>
      <w:pPr>
        <w:ind w:left="2880" w:hanging="360"/>
      </w:pPr>
    </w:lvl>
    <w:lvl w:ilvl="4">
      <w:start w:val="2"/>
      <w:numFmt w:val="upperRoman"/>
      <w:lvlText w:val="%5."/>
      <w:lvlJc w:val="left"/>
      <w:pPr>
        <w:ind w:left="3600" w:hanging="360"/>
      </w:pPr>
    </w:lvl>
    <w:lvl w:ilvl="5">
      <w:start w:val="2"/>
      <w:numFmt w:val="upperRoman"/>
      <w:lvlText w:val="%6."/>
      <w:lvlJc w:val="left"/>
      <w:pPr>
        <w:ind w:left="4320" w:hanging="360"/>
      </w:pPr>
    </w:lvl>
    <w:lvl w:ilvl="6">
      <w:start w:val="2"/>
      <w:numFmt w:val="upperRoman"/>
      <w:lvlText w:val="%7."/>
      <w:lvlJc w:val="left"/>
      <w:pPr>
        <w:ind w:left="5040" w:hanging="360"/>
      </w:pPr>
    </w:lvl>
    <w:lvl w:ilvl="7">
      <w:start w:val="2"/>
      <w:numFmt w:val="upperRoman"/>
      <w:lvlText w:val="%8."/>
      <w:lvlJc w:val="left"/>
      <w:pPr>
        <w:ind w:left="5760" w:hanging="360"/>
      </w:pPr>
    </w:lvl>
    <w:lvl w:ilvl="8">
      <w:start w:val="2"/>
      <w:numFmt w:val="upperRoman"/>
      <w:lvlText w:val="%9."/>
      <w:lvlJc w:val="left"/>
      <w:pPr>
        <w:ind w:left="6480" w:hanging="360"/>
      </w:pPr>
    </w:lvl>
  </w:abstractNum>
  <w:abstractNum w:abstractNumId="99613">
    <w:nsid w:val="00A99613"/>
    <w:multiLevelType w:val="multilevel"/>
    <w:lvl w:ilvl="0">
      <w:start w:val="3"/>
      <w:numFmt w:val="upperRoman"/>
      <w:lvlText w:val="%1."/>
      <w:lvlJc w:val="left"/>
      <w:pPr>
        <w:ind w:left="720" w:hanging="360"/>
      </w:pPr>
    </w:lvl>
    <w:lvl w:ilvl="1">
      <w:start w:val="3"/>
      <w:numFmt w:val="upperRoman"/>
      <w:lvlText w:val="%2."/>
      <w:lvlJc w:val="left"/>
      <w:pPr>
        <w:ind w:left="1440" w:hanging="360"/>
      </w:pPr>
    </w:lvl>
    <w:lvl w:ilvl="2">
      <w:start w:val="3"/>
      <w:numFmt w:val="upperRoman"/>
      <w:lvlText w:val="%3."/>
      <w:lvlJc w:val="left"/>
      <w:pPr>
        <w:ind w:left="2160" w:hanging="360"/>
      </w:pPr>
    </w:lvl>
    <w:lvl w:ilvl="3">
      <w:start w:val="3"/>
      <w:numFmt w:val="upperRoman"/>
      <w:lvlText w:val="%4."/>
      <w:lvlJc w:val="left"/>
      <w:pPr>
        <w:ind w:left="2880" w:hanging="360"/>
      </w:pPr>
    </w:lvl>
    <w:lvl w:ilvl="4">
      <w:start w:val="3"/>
      <w:numFmt w:val="upperRoman"/>
      <w:lvlText w:val="%5."/>
      <w:lvlJc w:val="left"/>
      <w:pPr>
        <w:ind w:left="3600" w:hanging="360"/>
      </w:pPr>
    </w:lvl>
    <w:lvl w:ilvl="5">
      <w:start w:val="3"/>
      <w:numFmt w:val="upperRoman"/>
      <w:lvlText w:val="%6."/>
      <w:lvlJc w:val="left"/>
      <w:pPr>
        <w:ind w:left="4320" w:hanging="360"/>
      </w:pPr>
    </w:lvl>
    <w:lvl w:ilvl="6">
      <w:start w:val="3"/>
      <w:numFmt w:val="upperRoman"/>
      <w:lvlText w:val="%7."/>
      <w:lvlJc w:val="left"/>
      <w:pPr>
        <w:ind w:left="5040" w:hanging="360"/>
      </w:pPr>
    </w:lvl>
    <w:lvl w:ilvl="7">
      <w:start w:val="3"/>
      <w:numFmt w:val="upperRoman"/>
      <w:lvlText w:val="%8."/>
      <w:lvlJc w:val="left"/>
      <w:pPr>
        <w:ind w:left="5760" w:hanging="360"/>
      </w:pPr>
    </w:lvl>
    <w:lvl w:ilvl="8">
      <w:start w:val="3"/>
      <w:numFmt w:val="upperRoman"/>
      <w:lvlText w:val="%9."/>
      <w:lvlJc w:val="left"/>
      <w:pPr>
        <w:ind w:left="6480" w:hanging="360"/>
      </w:pPr>
    </w:lvl>
  </w:abstractNum>
  <w:abstractNum w:abstractNumId="99614">
    <w:nsid w:val="00A99614"/>
    <w:multiLevelType w:val="multilevel"/>
    <w:lvl w:ilvl="0">
      <w:start w:val="4"/>
      <w:numFmt w:val="upperRoman"/>
      <w:lvlText w:val="%1."/>
      <w:lvlJc w:val="left"/>
      <w:pPr>
        <w:ind w:left="720" w:hanging="360"/>
      </w:pPr>
    </w:lvl>
    <w:lvl w:ilvl="1">
      <w:start w:val="4"/>
      <w:numFmt w:val="upperRoman"/>
      <w:lvlText w:val="%2."/>
      <w:lvlJc w:val="left"/>
      <w:pPr>
        <w:ind w:left="1440" w:hanging="360"/>
      </w:pPr>
    </w:lvl>
    <w:lvl w:ilvl="2">
      <w:start w:val="4"/>
      <w:numFmt w:val="upperRoman"/>
      <w:lvlText w:val="%3."/>
      <w:lvlJc w:val="left"/>
      <w:pPr>
        <w:ind w:left="2160" w:hanging="360"/>
      </w:pPr>
    </w:lvl>
    <w:lvl w:ilvl="3">
      <w:start w:val="4"/>
      <w:numFmt w:val="upperRoman"/>
      <w:lvlText w:val="%4."/>
      <w:lvlJc w:val="left"/>
      <w:pPr>
        <w:ind w:left="2880" w:hanging="360"/>
      </w:pPr>
    </w:lvl>
    <w:lvl w:ilvl="4">
      <w:start w:val="4"/>
      <w:numFmt w:val="upperRoman"/>
      <w:lvlText w:val="%5."/>
      <w:lvlJc w:val="left"/>
      <w:pPr>
        <w:ind w:left="3600" w:hanging="360"/>
      </w:pPr>
    </w:lvl>
    <w:lvl w:ilvl="5">
      <w:start w:val="4"/>
      <w:numFmt w:val="upperRoman"/>
      <w:lvlText w:val="%6."/>
      <w:lvlJc w:val="left"/>
      <w:pPr>
        <w:ind w:left="4320" w:hanging="360"/>
      </w:pPr>
    </w:lvl>
    <w:lvl w:ilvl="6">
      <w:start w:val="4"/>
      <w:numFmt w:val="upperRoman"/>
      <w:lvlText w:val="%7."/>
      <w:lvlJc w:val="left"/>
      <w:pPr>
        <w:ind w:left="5040" w:hanging="360"/>
      </w:pPr>
    </w:lvl>
    <w:lvl w:ilvl="7">
      <w:start w:val="4"/>
      <w:numFmt w:val="upperRoman"/>
      <w:lvlText w:val="%8."/>
      <w:lvlJc w:val="left"/>
      <w:pPr>
        <w:ind w:left="5760" w:hanging="360"/>
      </w:pPr>
    </w:lvl>
    <w:lvl w:ilvl="8">
      <w:start w:val="4"/>
      <w:numFmt w:val="upperRoman"/>
      <w:lvlText w:val="%9."/>
      <w:lvlJc w:val="left"/>
      <w:pPr>
        <w:ind w:left="6480" w:hanging="360"/>
      </w:pPr>
    </w:lvl>
  </w:abstractNum>
  <w:abstractNum w:abstractNumId="99616">
    <w:nsid w:val="00A99616"/>
    <w:multiLevelType w:val="multilevel"/>
    <w:lvl w:ilvl="0">
      <w:start w:val="6"/>
      <w:numFmt w:val="upperRoman"/>
      <w:lvlText w:val="%1."/>
      <w:lvlJc w:val="left"/>
      <w:pPr>
        <w:ind w:left="720" w:hanging="360"/>
      </w:pPr>
    </w:lvl>
    <w:lvl w:ilvl="1">
      <w:start w:val="6"/>
      <w:numFmt w:val="upperRoman"/>
      <w:lvlText w:val="%2."/>
      <w:lvlJc w:val="left"/>
      <w:pPr>
        <w:ind w:left="1440" w:hanging="360"/>
      </w:pPr>
    </w:lvl>
    <w:lvl w:ilvl="2">
      <w:start w:val="6"/>
      <w:numFmt w:val="upperRoman"/>
      <w:lvlText w:val="%3."/>
      <w:lvlJc w:val="left"/>
      <w:pPr>
        <w:ind w:left="2160" w:hanging="360"/>
      </w:pPr>
    </w:lvl>
    <w:lvl w:ilvl="3">
      <w:start w:val="6"/>
      <w:numFmt w:val="upperRoman"/>
      <w:lvlText w:val="%4."/>
      <w:lvlJc w:val="left"/>
      <w:pPr>
        <w:ind w:left="2880" w:hanging="360"/>
      </w:pPr>
    </w:lvl>
    <w:lvl w:ilvl="4">
      <w:start w:val="6"/>
      <w:numFmt w:val="upperRoman"/>
      <w:lvlText w:val="%5."/>
      <w:lvlJc w:val="left"/>
      <w:pPr>
        <w:ind w:left="3600" w:hanging="360"/>
      </w:pPr>
    </w:lvl>
    <w:lvl w:ilvl="5">
      <w:start w:val="6"/>
      <w:numFmt w:val="upperRoman"/>
      <w:lvlText w:val="%6."/>
      <w:lvlJc w:val="left"/>
      <w:pPr>
        <w:ind w:left="4320" w:hanging="360"/>
      </w:pPr>
    </w:lvl>
    <w:lvl w:ilvl="6">
      <w:start w:val="6"/>
      <w:numFmt w:val="upperRoman"/>
      <w:lvlText w:val="%7."/>
      <w:lvlJc w:val="left"/>
      <w:pPr>
        <w:ind w:left="5040" w:hanging="360"/>
      </w:pPr>
    </w:lvl>
    <w:lvl w:ilvl="7">
      <w:start w:val="6"/>
      <w:numFmt w:val="upperRoman"/>
      <w:lvlText w:val="%8."/>
      <w:lvlJc w:val="left"/>
      <w:pPr>
        <w:ind w:left="5760" w:hanging="360"/>
      </w:pPr>
    </w:lvl>
    <w:lvl w:ilvl="8">
      <w:start w:val="6"/>
      <w:numFmt w:val="upperRoman"/>
      <w:lvlText w:val="%9."/>
      <w:lvlJc w:val="left"/>
      <w:pPr>
        <w:ind w:left="6480" w:hanging="360"/>
      </w:pPr>
    </w:lvl>
  </w:abstractNum>
  <w:abstractNum w:abstractNumId="99617">
    <w:nsid w:val="00A99617"/>
    <w:multiLevelType w:val="multilevel"/>
    <w:lvl w:ilvl="0">
      <w:start w:val="7"/>
      <w:numFmt w:val="upperRoman"/>
      <w:lvlText w:val="%1."/>
      <w:lvlJc w:val="left"/>
      <w:pPr>
        <w:ind w:left="720" w:hanging="360"/>
      </w:pPr>
    </w:lvl>
    <w:lvl w:ilvl="1">
      <w:start w:val="7"/>
      <w:numFmt w:val="upperRoman"/>
      <w:lvlText w:val="%2."/>
      <w:lvlJc w:val="left"/>
      <w:pPr>
        <w:ind w:left="1440" w:hanging="360"/>
      </w:pPr>
    </w:lvl>
    <w:lvl w:ilvl="2">
      <w:start w:val="7"/>
      <w:numFmt w:val="upperRoman"/>
      <w:lvlText w:val="%3."/>
      <w:lvlJc w:val="left"/>
      <w:pPr>
        <w:ind w:left="2160" w:hanging="360"/>
      </w:pPr>
    </w:lvl>
    <w:lvl w:ilvl="3">
      <w:start w:val="7"/>
      <w:numFmt w:val="upperRoman"/>
      <w:lvlText w:val="%4."/>
      <w:lvlJc w:val="left"/>
      <w:pPr>
        <w:ind w:left="2880" w:hanging="360"/>
      </w:pPr>
    </w:lvl>
    <w:lvl w:ilvl="4">
      <w:start w:val="7"/>
      <w:numFmt w:val="upperRoman"/>
      <w:lvlText w:val="%5."/>
      <w:lvlJc w:val="left"/>
      <w:pPr>
        <w:ind w:left="3600" w:hanging="360"/>
      </w:pPr>
    </w:lvl>
    <w:lvl w:ilvl="5">
      <w:start w:val="7"/>
      <w:numFmt w:val="upperRoman"/>
      <w:lvlText w:val="%6."/>
      <w:lvlJc w:val="left"/>
      <w:pPr>
        <w:ind w:left="4320" w:hanging="360"/>
      </w:pPr>
    </w:lvl>
    <w:lvl w:ilvl="6">
      <w:start w:val="7"/>
      <w:numFmt w:val="upperRoman"/>
      <w:lvlText w:val="%7."/>
      <w:lvlJc w:val="left"/>
      <w:pPr>
        <w:ind w:left="5040" w:hanging="360"/>
      </w:pPr>
    </w:lvl>
    <w:lvl w:ilvl="7">
      <w:start w:val="7"/>
      <w:numFmt w:val="upperRoman"/>
      <w:lvlText w:val="%8."/>
      <w:lvlJc w:val="left"/>
      <w:pPr>
        <w:ind w:left="5760" w:hanging="360"/>
      </w:pPr>
    </w:lvl>
    <w:lvl w:ilvl="8">
      <w:start w:val="7"/>
      <w:numFmt w:val="upperRoman"/>
      <w:lvlText w:val="%9."/>
      <w:lvlJc w:val="left"/>
      <w:pPr>
        <w:ind w:left="6480" w:hanging="360"/>
      </w:pPr>
    </w:lvl>
  </w:abstractNum>
  <w:abstractNum w:abstractNumId="99618">
    <w:nsid w:val="00A99618"/>
    <w:multiLevelType w:val="multilevel"/>
    <w:lvl w:ilvl="0">
      <w:start w:val="8"/>
      <w:numFmt w:val="upperRoman"/>
      <w:lvlText w:val="%1."/>
      <w:lvlJc w:val="left"/>
      <w:pPr>
        <w:ind w:left="720" w:hanging="360"/>
      </w:pPr>
    </w:lvl>
    <w:lvl w:ilvl="1">
      <w:start w:val="8"/>
      <w:numFmt w:val="upperRoman"/>
      <w:lvlText w:val="%2."/>
      <w:lvlJc w:val="left"/>
      <w:pPr>
        <w:ind w:left="1440" w:hanging="360"/>
      </w:pPr>
    </w:lvl>
    <w:lvl w:ilvl="2">
      <w:start w:val="8"/>
      <w:numFmt w:val="upperRoman"/>
      <w:lvlText w:val="%3."/>
      <w:lvlJc w:val="left"/>
      <w:pPr>
        <w:ind w:left="2160" w:hanging="360"/>
      </w:pPr>
    </w:lvl>
    <w:lvl w:ilvl="3">
      <w:start w:val="8"/>
      <w:numFmt w:val="upperRoman"/>
      <w:lvlText w:val="%4."/>
      <w:lvlJc w:val="left"/>
      <w:pPr>
        <w:ind w:left="2880" w:hanging="360"/>
      </w:pPr>
    </w:lvl>
    <w:lvl w:ilvl="4">
      <w:start w:val="8"/>
      <w:numFmt w:val="upperRoman"/>
      <w:lvlText w:val="%5."/>
      <w:lvlJc w:val="left"/>
      <w:pPr>
        <w:ind w:left="3600" w:hanging="360"/>
      </w:pPr>
    </w:lvl>
    <w:lvl w:ilvl="5">
      <w:start w:val="8"/>
      <w:numFmt w:val="upperRoman"/>
      <w:lvlText w:val="%6."/>
      <w:lvlJc w:val="left"/>
      <w:pPr>
        <w:ind w:left="4320" w:hanging="360"/>
      </w:pPr>
    </w:lvl>
    <w:lvl w:ilvl="6">
      <w:start w:val="8"/>
      <w:numFmt w:val="upperRoman"/>
      <w:lvlText w:val="%7."/>
      <w:lvlJc w:val="left"/>
      <w:pPr>
        <w:ind w:left="5040" w:hanging="360"/>
      </w:pPr>
    </w:lvl>
    <w:lvl w:ilvl="7">
      <w:start w:val="8"/>
      <w:numFmt w:val="upperRoman"/>
      <w:lvlText w:val="%8."/>
      <w:lvlJc w:val="left"/>
      <w:pPr>
        <w:ind w:left="5760" w:hanging="360"/>
      </w:pPr>
    </w:lvl>
    <w:lvl w:ilvl="8">
      <w:start w:val="8"/>
      <w:numFmt w:val="upperRoman"/>
      <w:lvlText w:val="%9."/>
      <w:lvlJc w:val="left"/>
      <w:pPr>
        <w:ind w:left="6480" w:hanging="360"/>
      </w:pPr>
    </w:lvl>
  </w:abstractNum>
  <w:abstractNum w:abstractNumId="99619">
    <w:nsid w:val="00A99619"/>
    <w:multiLevelType w:val="multilevel"/>
    <w:lvl w:ilvl="0">
      <w:start w:val="9"/>
      <w:numFmt w:val="upperRoman"/>
      <w:lvlText w:val="%1."/>
      <w:lvlJc w:val="left"/>
      <w:pPr>
        <w:ind w:left="720" w:hanging="360"/>
      </w:pPr>
    </w:lvl>
    <w:lvl w:ilvl="1">
      <w:start w:val="9"/>
      <w:numFmt w:val="upperRoman"/>
      <w:lvlText w:val="%2."/>
      <w:lvlJc w:val="left"/>
      <w:pPr>
        <w:ind w:left="1440" w:hanging="360"/>
      </w:pPr>
    </w:lvl>
    <w:lvl w:ilvl="2">
      <w:start w:val="9"/>
      <w:numFmt w:val="upperRoman"/>
      <w:lvlText w:val="%3."/>
      <w:lvlJc w:val="left"/>
      <w:pPr>
        <w:ind w:left="2160" w:hanging="360"/>
      </w:pPr>
    </w:lvl>
    <w:lvl w:ilvl="3">
      <w:start w:val="9"/>
      <w:numFmt w:val="upperRoman"/>
      <w:lvlText w:val="%4."/>
      <w:lvlJc w:val="left"/>
      <w:pPr>
        <w:ind w:left="2880" w:hanging="360"/>
      </w:pPr>
    </w:lvl>
    <w:lvl w:ilvl="4">
      <w:start w:val="9"/>
      <w:numFmt w:val="upperRoman"/>
      <w:lvlText w:val="%5."/>
      <w:lvlJc w:val="left"/>
      <w:pPr>
        <w:ind w:left="3600" w:hanging="360"/>
      </w:pPr>
    </w:lvl>
    <w:lvl w:ilvl="5">
      <w:start w:val="9"/>
      <w:numFmt w:val="upperRoman"/>
      <w:lvlText w:val="%6."/>
      <w:lvlJc w:val="left"/>
      <w:pPr>
        <w:ind w:left="4320" w:hanging="360"/>
      </w:pPr>
    </w:lvl>
    <w:lvl w:ilvl="6">
      <w:start w:val="9"/>
      <w:numFmt w:val="upperRoman"/>
      <w:lvlText w:val="%7."/>
      <w:lvlJc w:val="left"/>
      <w:pPr>
        <w:ind w:left="5040" w:hanging="360"/>
      </w:pPr>
    </w:lvl>
    <w:lvl w:ilvl="7">
      <w:start w:val="9"/>
      <w:numFmt w:val="upperRoman"/>
      <w:lvlText w:val="%8."/>
      <w:lvlJc w:val="left"/>
      <w:pPr>
        <w:ind w:left="5760" w:hanging="360"/>
      </w:pPr>
    </w:lvl>
    <w:lvl w:ilvl="8">
      <w:start w:val="9"/>
      <w:numFmt w:val="upperRoman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6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6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6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6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6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6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2025-09-14T00:11:14Z</dcterms:created>
  <dcterms:modified xsi:type="dcterms:W3CDTF">2025-09-14T00:11:14Z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