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8CF" w:rsidRDefault="007618CF" w:rsidP="007618C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7618CF">
        <w:rPr>
          <w:rFonts w:ascii="Times New Roman" w:hAnsi="Times New Roman" w:cs="Times New Roman"/>
          <w:b/>
          <w:sz w:val="28"/>
          <w:szCs w:val="24"/>
        </w:rPr>
        <w:t>Акт отбора проб бетона</w:t>
      </w:r>
    </w:p>
    <w:p w:rsidR="007618CF" w:rsidRPr="007618CF" w:rsidRDefault="007618CF" w:rsidP="007618C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от «____» ___________________ 200___г.</w:t>
      </w: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Комиссия в составе: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председателя ______________________________________________________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(Ф.И.О., должность)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и членов _______________________________________________________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(Ф.И.О., должность)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_______________________________________________________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(Ф.И.О., должность)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618CF">
        <w:rPr>
          <w:rFonts w:ascii="Times New Roman" w:hAnsi="Times New Roman" w:cs="Times New Roman"/>
          <w:sz w:val="24"/>
          <w:szCs w:val="24"/>
        </w:rPr>
        <w:t>назначенная</w:t>
      </w:r>
      <w:proofErr w:type="gramEnd"/>
      <w:r w:rsidRPr="007618CF">
        <w:rPr>
          <w:rFonts w:ascii="Times New Roman" w:hAnsi="Times New Roman" w:cs="Times New Roman"/>
          <w:sz w:val="24"/>
          <w:szCs w:val="24"/>
        </w:rPr>
        <w:t xml:space="preserve"> приказом по______________________ №____ от «___» ______ 200_г.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(наименование организации)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в присутствии _________________________________________________________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(представитель заказчика)</w:t>
      </w: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CF">
        <w:rPr>
          <w:rFonts w:ascii="Times New Roman" w:hAnsi="Times New Roman" w:cs="Times New Roman"/>
          <w:sz w:val="24"/>
          <w:szCs w:val="24"/>
        </w:rPr>
        <w:t>отобрала образцы бетона</w:t>
      </w:r>
      <w:proofErr w:type="gramStart"/>
      <w:r w:rsidRPr="007618C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618CF">
        <w:rPr>
          <w:rFonts w:ascii="Times New Roman" w:hAnsi="Times New Roman" w:cs="Times New Roman"/>
          <w:sz w:val="24"/>
          <w:szCs w:val="24"/>
        </w:rPr>
        <w:t xml:space="preserve"> принятой службой технического контроля, продукции – бетонная смесь тяжелого (мелкозернистого) бетона готовая к употреблению класса по прочности на сжатие В____, марки по </w:t>
      </w:r>
      <w:proofErr w:type="spellStart"/>
      <w:r w:rsidRPr="007618CF">
        <w:rPr>
          <w:rFonts w:ascii="Times New Roman" w:hAnsi="Times New Roman" w:cs="Times New Roman"/>
          <w:sz w:val="24"/>
          <w:szCs w:val="24"/>
        </w:rPr>
        <w:t>удобоукладываемости</w:t>
      </w:r>
      <w:proofErr w:type="spellEnd"/>
      <w:r w:rsidRPr="007618CF">
        <w:rPr>
          <w:rFonts w:ascii="Times New Roman" w:hAnsi="Times New Roman" w:cs="Times New Roman"/>
          <w:sz w:val="24"/>
          <w:szCs w:val="24"/>
        </w:rPr>
        <w:t xml:space="preserve"> П___, марки по морозостойкости F______, марки по водонепроницаемости W______, выпускаемая серийно по ГОСТ 7473-94, ГОСТ 26633-91,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CF">
        <w:rPr>
          <w:rFonts w:ascii="Times New Roman" w:hAnsi="Times New Roman" w:cs="Times New Roman"/>
          <w:sz w:val="24"/>
          <w:szCs w:val="24"/>
        </w:rPr>
        <w:t>(наименование и адрес организации)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Материалы в виде контрольных серий образцов бетона отобраны для проведения испытаний.</w:t>
      </w: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 xml:space="preserve">Бетонные образцы отобраны от партии продукции, принятой лабораторной службой и должным образом идентифицированной, в соответствии с требованиями </w:t>
      </w:r>
      <w:proofErr w:type="spellStart"/>
      <w:r w:rsidRPr="007618CF">
        <w:rPr>
          <w:rFonts w:ascii="Times New Roman" w:hAnsi="Times New Roman" w:cs="Times New Roman"/>
          <w:sz w:val="24"/>
          <w:szCs w:val="24"/>
        </w:rPr>
        <w:t>___методы</w:t>
      </w:r>
      <w:proofErr w:type="spellEnd"/>
      <w:r w:rsidRPr="007618CF">
        <w:rPr>
          <w:rFonts w:ascii="Times New Roman" w:hAnsi="Times New Roman" w:cs="Times New Roman"/>
          <w:sz w:val="24"/>
          <w:szCs w:val="24"/>
        </w:rPr>
        <w:t xml:space="preserve"> отбора проб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23EB5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CF">
        <w:rPr>
          <w:rFonts w:ascii="Times New Roman" w:hAnsi="Times New Roman" w:cs="Times New Roman"/>
          <w:sz w:val="24"/>
          <w:szCs w:val="24"/>
        </w:rPr>
        <w:t xml:space="preserve">(обозначение нормативного </w:t>
      </w:r>
      <w:proofErr w:type="gramStart"/>
      <w:r w:rsidRPr="007618CF">
        <w:rPr>
          <w:rFonts w:ascii="Times New Roman" w:hAnsi="Times New Roman" w:cs="Times New Roman"/>
          <w:sz w:val="24"/>
          <w:szCs w:val="24"/>
        </w:rPr>
        <w:t>документа</w:t>
      </w:r>
      <w:proofErr w:type="gramEnd"/>
      <w:r w:rsidRPr="007618CF">
        <w:rPr>
          <w:rFonts w:ascii="Times New Roman" w:hAnsi="Times New Roman" w:cs="Times New Roman"/>
          <w:sz w:val="24"/>
          <w:szCs w:val="24"/>
        </w:rPr>
        <w:t xml:space="preserve"> по которому отбирались образцы)</w:t>
      </w: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4"/>
        <w:tblW w:w="0" w:type="auto"/>
        <w:tblInd w:w="108" w:type="dxa"/>
        <w:tblLayout w:type="fixed"/>
        <w:tblLook w:val="04A0"/>
      </w:tblPr>
      <w:tblGrid>
        <w:gridCol w:w="2835"/>
        <w:gridCol w:w="1418"/>
        <w:gridCol w:w="850"/>
        <w:gridCol w:w="993"/>
        <w:gridCol w:w="2099"/>
        <w:gridCol w:w="1268"/>
      </w:tblGrid>
      <w:tr w:rsidR="007618CF" w:rsidRPr="007618CF" w:rsidTr="007618CF">
        <w:tc>
          <w:tcPr>
            <w:tcW w:w="2835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eastAsia="Times New Roman" w:hAnsi="Times New Roman" w:cs="Times New Roman"/>
                <w:szCs w:val="24"/>
              </w:rPr>
              <w:t>Наименование отобранных образцов бетона  (вид, класс, марка, тип), обозначение нормативного документа</w:t>
            </w:r>
          </w:p>
        </w:tc>
        <w:tc>
          <w:tcPr>
            <w:tcW w:w="1418" w:type="dxa"/>
          </w:tcPr>
          <w:p w:rsidR="007618CF" w:rsidRDefault="007618CF" w:rsidP="007618C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618CF">
              <w:rPr>
                <w:rFonts w:ascii="Times New Roman" w:eastAsia="Times New Roman" w:hAnsi="Times New Roman" w:cs="Times New Roman"/>
                <w:szCs w:val="24"/>
              </w:rPr>
              <w:t xml:space="preserve">Дата 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eastAsia="Times New Roman" w:hAnsi="Times New Roman" w:cs="Times New Roman"/>
                <w:szCs w:val="24"/>
              </w:rPr>
              <w:t>изготовления</w:t>
            </w:r>
          </w:p>
        </w:tc>
        <w:tc>
          <w:tcPr>
            <w:tcW w:w="850" w:type="dxa"/>
          </w:tcPr>
          <w:p w:rsidR="007618CF" w:rsidRDefault="007618CF" w:rsidP="007618CF">
            <w:pPr>
              <w:rPr>
                <w:rFonts w:ascii="Times New Roman" w:eastAsia="Times New Roman" w:hAnsi="Times New Roman" w:cs="Times New Roman"/>
                <w:szCs w:val="24"/>
              </w:rPr>
            </w:pPr>
            <w:r w:rsidRPr="007618CF">
              <w:rPr>
                <w:rFonts w:ascii="Times New Roman" w:eastAsia="Times New Roman" w:hAnsi="Times New Roman" w:cs="Times New Roman"/>
                <w:szCs w:val="24"/>
              </w:rPr>
              <w:t xml:space="preserve">Номер 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eastAsia="Times New Roman" w:hAnsi="Times New Roman" w:cs="Times New Roman"/>
                <w:szCs w:val="24"/>
              </w:rPr>
              <w:t>партии</w:t>
            </w:r>
          </w:p>
        </w:tc>
        <w:tc>
          <w:tcPr>
            <w:tcW w:w="993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</w:rPr>
            </w:pPr>
            <w:r w:rsidRPr="007618CF">
              <w:rPr>
                <w:rFonts w:ascii="Times New Roman" w:hAnsi="Times New Roman" w:cs="Times New Roman"/>
              </w:rPr>
              <w:t>Размер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</w:rPr>
            </w:pPr>
            <w:r w:rsidRPr="007618CF">
              <w:rPr>
                <w:rFonts w:ascii="Times New Roman" w:hAnsi="Times New Roman" w:cs="Times New Roman"/>
              </w:rPr>
              <w:t>партии,</w:t>
            </w:r>
          </w:p>
          <w:p w:rsidR="007618CF" w:rsidRPr="007618CF" w:rsidRDefault="007618CF" w:rsidP="007618CF">
            <w:r w:rsidRPr="007618CF">
              <w:rPr>
                <w:rFonts w:ascii="Times New Roman" w:hAnsi="Times New Roman" w:cs="Times New Roman"/>
              </w:rPr>
              <w:t xml:space="preserve">ед. </w:t>
            </w:r>
            <w:proofErr w:type="spellStart"/>
            <w:r w:rsidRPr="007618CF">
              <w:rPr>
                <w:rFonts w:ascii="Times New Roman" w:hAnsi="Times New Roman" w:cs="Times New Roman"/>
              </w:rPr>
              <w:t>изм</w:t>
            </w:r>
            <w:proofErr w:type="spellEnd"/>
            <w:r w:rsidRPr="007618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99" w:type="dxa"/>
          </w:tcPr>
          <w:p w:rsid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 xml:space="preserve">Число 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и размеры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отобранных образцов,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 xml:space="preserve">ед. </w:t>
            </w:r>
            <w:proofErr w:type="spellStart"/>
            <w:r w:rsidRPr="007618CF">
              <w:rPr>
                <w:rFonts w:ascii="Times New Roman" w:hAnsi="Times New Roman" w:cs="Times New Roman"/>
                <w:szCs w:val="24"/>
              </w:rPr>
              <w:t>изм</w:t>
            </w:r>
            <w:proofErr w:type="spellEnd"/>
            <w:r w:rsidRPr="007618CF">
              <w:rPr>
                <w:rFonts w:ascii="Times New Roman" w:hAnsi="Times New Roman" w:cs="Times New Roman"/>
                <w:szCs w:val="24"/>
              </w:rPr>
              <w:t>.</w:t>
            </w:r>
          </w:p>
        </w:tc>
        <w:tc>
          <w:tcPr>
            <w:tcW w:w="1268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eastAsia="Times New Roman" w:hAnsi="Times New Roman" w:cs="Times New Roman"/>
                <w:szCs w:val="24"/>
              </w:rPr>
              <w:t>Маркировка образцов бетона</w:t>
            </w:r>
          </w:p>
        </w:tc>
      </w:tr>
      <w:tr w:rsidR="007618CF" w:rsidRPr="007618CF" w:rsidTr="007618CF">
        <w:tc>
          <w:tcPr>
            <w:tcW w:w="2835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Бетонная смесь тяжелого (мелкозернистого) бетона готовая к употреблению:</w:t>
            </w:r>
          </w:p>
          <w:p w:rsid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БСГ В___,</w:t>
            </w:r>
            <w:proofErr w:type="gramStart"/>
            <w:r w:rsidRPr="007618CF">
              <w:rPr>
                <w:rFonts w:ascii="Times New Roman" w:hAnsi="Times New Roman" w:cs="Times New Roman"/>
                <w:szCs w:val="24"/>
              </w:rPr>
              <w:t>П</w:t>
            </w:r>
            <w:proofErr w:type="gramEnd"/>
            <w:r w:rsidRPr="007618CF">
              <w:rPr>
                <w:rFonts w:ascii="Times New Roman" w:hAnsi="Times New Roman" w:cs="Times New Roman"/>
                <w:szCs w:val="24"/>
              </w:rPr>
              <w:t>___,F___, W___</w:t>
            </w:r>
          </w:p>
          <w:p w:rsid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ГОСТ 7473-2010,</w:t>
            </w:r>
          </w:p>
          <w:p w:rsid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ГОСТ 26633-91</w:t>
            </w:r>
          </w:p>
        </w:tc>
        <w:tc>
          <w:tcPr>
            <w:tcW w:w="1418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7618CF" w:rsidRDefault="007618CF" w:rsidP="00761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8CF" w:rsidRDefault="007618CF" w:rsidP="00761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8CF" w:rsidRDefault="007618CF" w:rsidP="00761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8CF" w:rsidRDefault="007618CF" w:rsidP="00761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4664"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Pr="007A466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2099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 xml:space="preserve">Бетонная смесь в объеме ______ </w:t>
            </w:r>
            <w:proofErr w:type="gramStart"/>
            <w:r w:rsidRPr="007618CF">
              <w:rPr>
                <w:rFonts w:ascii="Times New Roman" w:hAnsi="Times New Roman" w:cs="Times New Roman"/>
                <w:szCs w:val="24"/>
              </w:rPr>
              <w:t>л</w:t>
            </w:r>
            <w:proofErr w:type="gramEnd"/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_______ шт.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100х100х100мм;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______ шт.</w:t>
            </w: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Cs w:val="24"/>
              </w:rPr>
            </w:pPr>
          </w:p>
          <w:p w:rsidR="007618CF" w:rsidRPr="007618CF" w:rsidRDefault="007618CF" w:rsidP="007618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18CF">
              <w:rPr>
                <w:rFonts w:ascii="Times New Roman" w:hAnsi="Times New Roman" w:cs="Times New Roman"/>
                <w:szCs w:val="24"/>
              </w:rPr>
              <w:t>150х150х150мм</w:t>
            </w:r>
          </w:p>
        </w:tc>
        <w:tc>
          <w:tcPr>
            <w:tcW w:w="1268" w:type="dxa"/>
          </w:tcPr>
          <w:p w:rsidR="007618CF" w:rsidRPr="007618CF" w:rsidRDefault="007618CF" w:rsidP="007618C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CF">
        <w:rPr>
          <w:rFonts w:ascii="Times New Roman" w:hAnsi="Times New Roman" w:cs="Times New Roman"/>
          <w:sz w:val="24"/>
          <w:szCs w:val="24"/>
        </w:rPr>
        <w:t>Председатель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_________________ 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(подпись) (Ф.И.О.)</w:t>
      </w: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18CF">
        <w:rPr>
          <w:rFonts w:ascii="Times New Roman" w:hAnsi="Times New Roman" w:cs="Times New Roman"/>
          <w:sz w:val="24"/>
          <w:szCs w:val="24"/>
        </w:rPr>
        <w:lastRenderedPageBreak/>
        <w:t xml:space="preserve">Члены комиссии: 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_________________ 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(подпись) (Ф.И.О.)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__________________ 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(подпись) (Ф.И.О.)</w:t>
      </w:r>
    </w:p>
    <w:p w:rsidR="007618CF" w:rsidRDefault="007618CF" w:rsidP="007618C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Представитель заказчика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__________________ ____________________</w:t>
      </w:r>
    </w:p>
    <w:p w:rsidR="007618CF" w:rsidRPr="007618CF" w:rsidRDefault="007618CF" w:rsidP="007618CF">
      <w:pPr>
        <w:rPr>
          <w:rFonts w:ascii="Times New Roman" w:hAnsi="Times New Roman" w:cs="Times New Roman"/>
          <w:sz w:val="24"/>
          <w:szCs w:val="24"/>
        </w:rPr>
      </w:pPr>
      <w:r w:rsidRPr="007618CF">
        <w:rPr>
          <w:rFonts w:ascii="Times New Roman" w:hAnsi="Times New Roman" w:cs="Times New Roman"/>
          <w:sz w:val="24"/>
          <w:szCs w:val="24"/>
        </w:rPr>
        <w:t>(подпись) (Ф.И.О.)</w:t>
      </w:r>
    </w:p>
    <w:p w:rsidR="007618CF" w:rsidRPr="007618CF" w:rsidRDefault="007618CF">
      <w:pPr>
        <w:rPr>
          <w:rFonts w:ascii="Times New Roman" w:hAnsi="Times New Roman" w:cs="Times New Roman"/>
          <w:sz w:val="24"/>
          <w:szCs w:val="24"/>
        </w:rPr>
      </w:pPr>
    </w:p>
    <w:sectPr w:rsidR="007618CF" w:rsidRPr="007618CF" w:rsidSect="00CE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618CF"/>
    <w:rsid w:val="000E2C35"/>
    <w:rsid w:val="001E54EA"/>
    <w:rsid w:val="0020385B"/>
    <w:rsid w:val="00444CCE"/>
    <w:rsid w:val="007618CF"/>
    <w:rsid w:val="00CA72DE"/>
    <w:rsid w:val="00CE5171"/>
    <w:rsid w:val="00D63F6B"/>
    <w:rsid w:val="00EF7DA0"/>
    <w:rsid w:val="00F6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bCs/>
        <w:color w:val="000000" w:themeColor="text1"/>
        <w:szCs w:val="32"/>
        <w:lang w:val="ru-R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8CF"/>
    <w:pPr>
      <w:ind w:left="720"/>
      <w:contextualSpacing/>
    </w:pPr>
  </w:style>
  <w:style w:type="table" w:styleId="a4">
    <w:name w:val="Table Grid"/>
    <w:basedOn w:val="a1"/>
    <w:uiPriority w:val="59"/>
    <w:rsid w:val="007618C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2022-02-01T13:43:00Z</dcterms:created>
  <dcterms:modified xsi:type="dcterms:W3CDTF">2022-02-01T13:51:00Z</dcterms:modified>
</cp:coreProperties>
</file>