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PM Connect API Documents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task I’ve used the Yii2 framework. I chose this as it allows for rapid development of APIs. What I’ve developed can be roughly equated to one day’s effort(including the docs). Hopefully this will give you a good idea of what can achieve on any given day in the office. At the end of they day I could keep adding features but then I’d never end up handing the code over.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I’ve included dummy data in the DB. If you wish to generate more, run “php yii seed” in the root project folder on the command 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 the files in a folder called pmconnect in the web folder of a server. For development I used XAMPP VM for OSX as it’s very fast to set up. Create a database called “pmconnect” and import the sql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actions return JSON. All responses return a status mode. 200 with a data array on success. 400 with an error message with an invalid request.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re-subscribe or create a subscription, use the action: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../</w:t>
      </w:r>
      <w:r w:rsidDel="00000000" w:rsidR="00000000" w:rsidRPr="00000000">
        <w:rPr>
          <w:shd w:fill="fafafa" w:val="clear"/>
          <w:rtl w:val="0"/>
        </w:rPr>
        <w:t xml:space="preserve">pmconnect/web/api/subscribe?product_id=product id here&amp;msisdn=phone or alias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unsubscribe, use this action:</w:t>
      </w:r>
    </w:p>
    <w:p w:rsidR="00000000" w:rsidDel="00000000" w:rsidP="00000000" w:rsidRDefault="00000000" w:rsidRPr="00000000">
      <w:pPr>
        <w:contextualSpacing w:val="0"/>
        <w:rPr>
          <w:shd w:fill="fafafa" w:val="clear"/>
        </w:rPr>
      </w:pPr>
      <w:r w:rsidDel="00000000" w:rsidR="00000000" w:rsidRPr="00000000">
        <w:rPr>
          <w:rtl w:val="0"/>
        </w:rPr>
        <w:t xml:space="preserve">../</w:t>
      </w:r>
      <w:r w:rsidDel="00000000" w:rsidR="00000000" w:rsidRPr="00000000">
        <w:rPr>
          <w:shd w:fill="fafafa" w:val="clear"/>
          <w:rtl w:val="0"/>
        </w:rPr>
        <w:t xml:space="preserve">pmconnect/web/api/unsubscribe?product_id=product id here&amp;msisdn=phone number or alias here</w:t>
      </w:r>
    </w:p>
    <w:p w:rsidR="00000000" w:rsidDel="00000000" w:rsidP="00000000" w:rsidRDefault="00000000" w:rsidRPr="00000000">
      <w:pPr>
        <w:contextualSpacing w:val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To search, us this action:</w:t>
      </w:r>
    </w:p>
    <w:p w:rsidR="00000000" w:rsidDel="00000000" w:rsidP="00000000" w:rsidRDefault="00000000" w:rsidRPr="00000000">
      <w:pPr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../http://localhost:8080/pmconnect/web/api/search?product_id=product id here&amp;msisdn=phone number or alias here</w:t>
      </w:r>
    </w:p>
    <w:p w:rsidR="00000000" w:rsidDel="00000000" w:rsidP="00000000" w:rsidRDefault="00000000" w:rsidRPr="00000000">
      <w:pPr>
        <w:contextualSpacing w:val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Only one needs to be set as per the specification. It either returns a single subscription or several depending on if both parameters are set or not. Subscriptions returned with their status, start date and end date. </w:t>
      </w:r>
    </w:p>
    <w:p w:rsidR="00000000" w:rsidDel="00000000" w:rsidP="00000000" w:rsidRDefault="00000000" w:rsidRPr="00000000">
      <w:pPr>
        <w:contextualSpacing w:val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Caveats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this is is a test, I thought it would be worth noting what hasn’t been included.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I’ve not modified the htaccess file so the public directory points to Yii2’s standard web folder.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Further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Validation outside of what the framework offers.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API key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Unit testing.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management system for users, subscriptions and products.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done via migrations.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