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982" w:rsidRPr="00855982" w:rsidRDefault="00E27BD6" w:rsidP="00855982">
      <w:pPr>
        <w:pStyle w:val="Heading1"/>
      </w:pPr>
      <w:r>
        <w:rPr>
          <w:noProof/>
        </w:rPr>
        <mc:AlternateContent>
          <mc:Choice Requires="wps">
            <w:drawing>
              <wp:anchor distT="0" distB="0" distL="114300" distR="114300" simplePos="0" relativeHeight="251659264" behindDoc="0" locked="0" layoutInCell="1" allowOverlap="1" wp14:anchorId="768712D7" wp14:editId="36EAC96E">
                <wp:simplePos x="0" y="0"/>
                <wp:positionH relativeFrom="margin">
                  <wp:align>left</wp:align>
                </wp:positionH>
                <wp:positionV relativeFrom="paragraph">
                  <wp:posOffset>0</wp:posOffset>
                </wp:positionV>
                <wp:extent cx="5200650" cy="9048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5200650" cy="904875"/>
                        </a:xfrm>
                        <a:prstGeom prst="rect">
                          <a:avLst/>
                        </a:prstGeom>
                        <a:noFill/>
                        <a:ln>
                          <a:noFill/>
                        </a:ln>
                        <a:effectLst/>
                      </wps:spPr>
                      <wps:txbx>
                        <w:txbxContent>
                          <w:p w:rsidR="00E27BD6" w:rsidRPr="00E27BD6" w:rsidRDefault="00290B2B" w:rsidP="00E27BD6">
                            <w:pPr>
                              <w:pStyle w:val="Title"/>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Angular</w:t>
                            </w:r>
                            <w:r w:rsidR="00E27BD6" w:rsidRPr="00E27BD6">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Testing </w:t>
                            </w:r>
                            <w:r w:rsidR="00E27BD6" w:rsidRPr="00E27BD6">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R&amp;D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712D7" id="_x0000_t202" coordsize="21600,21600" o:spt="202" path="m,l,21600r21600,l21600,xe">
                <v:stroke joinstyle="miter"/>
                <v:path gradientshapeok="t" o:connecttype="rect"/>
              </v:shapetype>
              <v:shape id="Text Box 1" o:spid="_x0000_s1026" type="#_x0000_t202" style="position:absolute;margin-left:0;margin-top:0;width:409.5pt;height:71.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" filled="f" stroked="f">
                <v:fill o:detectmouseclick="t"/>
                <v:textbox>
                  <w:txbxContent>
                    <w:p w:rsidR="00E27BD6" w:rsidRPr="00E27BD6" w:rsidRDefault="00290B2B" w:rsidP="00E27BD6">
                      <w:pPr>
                        <w:pStyle w:val="Title"/>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Angular</w:t>
                      </w:r>
                      <w:r w:rsidR="00E27BD6" w:rsidRPr="00E27BD6">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Testing </w:t>
                      </w:r>
                      <w:r w:rsidR="00E27BD6" w:rsidRPr="00E27BD6">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R&amp;D</w:t>
                      </w:r>
                    </w:p>
                  </w:txbxContent>
                </v:textbox>
                <w10:wrap type="square" anchorx="margin"/>
              </v:shape>
            </w:pict>
          </mc:Fallback>
        </mc:AlternateContent>
      </w:r>
    </w:p>
    <w:p w:rsidR="00E27BD6" w:rsidRDefault="00E27BD6" w:rsidP="00E27BD6">
      <w:pPr>
        <w:pStyle w:val="Heading1"/>
      </w:pPr>
    </w:p>
    <w:p w:rsidR="00E27BD6" w:rsidRPr="00E27BD6" w:rsidRDefault="00E27BD6" w:rsidP="00E27BD6">
      <w:pPr>
        <w:pStyle w:val="Heading1"/>
        <w:rPr>
          <w:color w:val="0070C0"/>
        </w:rPr>
      </w:pPr>
      <w:r w:rsidRPr="00E27BD6">
        <w:rPr>
          <w:color w:val="0070C0"/>
        </w:rPr>
        <w:t>Co</w:t>
      </w:r>
      <w:r w:rsidRPr="00E27BD6">
        <w:rPr>
          <w:color w:val="0070C0"/>
        </w:rPr>
        <w:t>ntinuous integration (CI)</w:t>
      </w:r>
    </w:p>
    <w:p w:rsidR="00855982" w:rsidRDefault="00C936DF" w:rsidP="00C936DF">
      <w:r>
        <w:t>The underlying idea is to commit small chunks of code at a time and test them</w:t>
      </w:r>
      <w:r w:rsidR="006B4FD9">
        <w:t xml:space="preserve"> gradually as they come</w:t>
      </w:r>
      <w:r>
        <w:t>, to avoid putting together a lot o</w:t>
      </w:r>
      <w:r w:rsidR="006B4FD9">
        <w:t>f code at the same time and having</w:t>
      </w:r>
      <w:r>
        <w:t xml:space="preserve"> to face hell debugging.</w:t>
      </w:r>
      <w:r w:rsidR="00F12F7C">
        <w:t xml:space="preserve"> </w:t>
      </w:r>
      <w:r w:rsidR="00754D0E">
        <w:t xml:space="preserve">In our case, we wish to maintain CI for unit testing, the code may compile, but we also want the unit tests to pass without someone having to manually execute them every single time. </w:t>
      </w:r>
    </w:p>
    <w:p w:rsidR="00C936DF" w:rsidRDefault="00C936DF" w:rsidP="00C936DF">
      <w:r>
        <w:t>Some of the frameworks for CI</w:t>
      </w:r>
      <w:r w:rsidR="00503FFF">
        <w:t xml:space="preserve"> (can slow down some tests)</w:t>
      </w:r>
      <w:r>
        <w:t>:</w:t>
      </w:r>
    </w:p>
    <w:p w:rsidR="00C936DF" w:rsidRDefault="00C936DF" w:rsidP="00C936DF">
      <w:pPr>
        <w:pStyle w:val="ListParagraph"/>
        <w:numPr>
          <w:ilvl w:val="0"/>
          <w:numId w:val="33"/>
        </w:numPr>
      </w:pPr>
      <w:r>
        <w:t>Travis CI</w:t>
      </w:r>
      <w:r w:rsidR="006B4FD9">
        <w:t xml:space="preserve"> (paid service, unless open source</w:t>
      </w:r>
      <w:r w:rsidR="00DE06FF">
        <w:t xml:space="preserve"> project</w:t>
      </w:r>
      <w:r w:rsidR="006B4FD9">
        <w:t>)</w:t>
      </w:r>
      <w:r w:rsidR="00DE06FF">
        <w:t>: it is more of a monitoring service that continuously look for new commits on your GitHub repo</w:t>
      </w:r>
      <w:r w:rsidR="009B2A74">
        <w:t xml:space="preserve"> and run tests on them</w:t>
      </w:r>
      <w:r w:rsidR="00DE06FF">
        <w:t>.</w:t>
      </w:r>
      <w:r w:rsidR="009B2A74">
        <w:t xml:space="preserve"> Setup is done with a </w:t>
      </w:r>
      <w:r w:rsidR="009B2A74">
        <w:rPr>
          <w:rFonts w:ascii="Arial" w:hAnsi="Arial" w:cs="Arial"/>
          <w:i/>
          <w:iCs/>
          <w:color w:val="222222"/>
          <w:sz w:val="21"/>
          <w:szCs w:val="21"/>
          <w:shd w:val="clear" w:color="auto" w:fill="FFFFFF"/>
        </w:rPr>
        <w:t>.</w:t>
      </w:r>
      <w:proofErr w:type="spellStart"/>
      <w:r w:rsidR="009B2A74">
        <w:rPr>
          <w:rFonts w:ascii="Arial" w:hAnsi="Arial" w:cs="Arial"/>
          <w:i/>
          <w:iCs/>
          <w:color w:val="222222"/>
          <w:sz w:val="21"/>
          <w:szCs w:val="21"/>
          <w:shd w:val="clear" w:color="auto" w:fill="FFFFFF"/>
        </w:rPr>
        <w:t>travis.yml</w:t>
      </w:r>
      <w:proofErr w:type="spellEnd"/>
      <w:r w:rsidR="009B2A74">
        <w:t xml:space="preserve"> file at the root of the project.</w:t>
      </w:r>
    </w:p>
    <w:p w:rsidR="00C936DF" w:rsidRDefault="00C936DF" w:rsidP="00C936DF">
      <w:pPr>
        <w:pStyle w:val="ListParagraph"/>
        <w:numPr>
          <w:ilvl w:val="0"/>
          <w:numId w:val="33"/>
        </w:numPr>
      </w:pPr>
      <w:r>
        <w:t>Semaphore</w:t>
      </w:r>
      <w:r w:rsidR="005E1181">
        <w:t>: works with GitHub</w:t>
      </w:r>
    </w:p>
    <w:p w:rsidR="00C936DF" w:rsidRDefault="00C936DF" w:rsidP="00C936DF">
      <w:pPr>
        <w:pStyle w:val="ListParagraph"/>
        <w:numPr>
          <w:ilvl w:val="0"/>
          <w:numId w:val="33"/>
        </w:numPr>
      </w:pPr>
      <w:r>
        <w:t>Jenkins</w:t>
      </w:r>
      <w:r w:rsidR="006902CF">
        <w:t>: can download extension to work with TFS</w:t>
      </w:r>
    </w:p>
    <w:p w:rsidR="009B5799" w:rsidRDefault="009B5799" w:rsidP="009B5799">
      <w:pPr>
        <w:pStyle w:val="ListParagraph"/>
      </w:pPr>
      <w:hyperlink r:id="rId10" w:history="1">
        <w:r w:rsidRPr="00697FCA">
          <w:rPr>
            <w:rStyle w:val="Hyperlink"/>
          </w:rPr>
          <w:t>https://github.com/jenkinsci/tfs-plugin/blob/master/README.md</w:t>
        </w:r>
      </w:hyperlink>
    </w:p>
    <w:p w:rsidR="00CA0C15" w:rsidRDefault="00CA0C15" w:rsidP="009B5799">
      <w:pPr>
        <w:pStyle w:val="ListParagraph"/>
      </w:pPr>
      <w:hyperlink r:id="rId11" w:history="1">
        <w:r w:rsidRPr="00697FCA">
          <w:rPr>
            <w:rStyle w:val="Hyperlink"/>
          </w:rPr>
          <w:t>https://medium.com/aubergine-solutions/continuous-integration-for-angular-with-angular-cli-jenkins-phantomjs-34a870fa096f</w:t>
        </w:r>
      </w:hyperlink>
      <w:r>
        <w:t xml:space="preserve"> (guide)</w:t>
      </w:r>
    </w:p>
    <w:p w:rsidR="009B5799" w:rsidRDefault="009B5799" w:rsidP="009B5799">
      <w:pPr>
        <w:pStyle w:val="ListParagraph"/>
      </w:pPr>
    </w:p>
    <w:p w:rsidR="00C936DF" w:rsidRDefault="00C936DF" w:rsidP="00C936DF">
      <w:pPr>
        <w:pStyle w:val="ListParagraph"/>
        <w:numPr>
          <w:ilvl w:val="0"/>
          <w:numId w:val="33"/>
        </w:numPr>
      </w:pPr>
      <w:r>
        <w:t>Circle CI</w:t>
      </w:r>
      <w:r w:rsidR="006B4FD9">
        <w:t xml:space="preserve"> (paid service, unless open source project)</w:t>
      </w:r>
      <w:r w:rsidR="009B2A74">
        <w:t xml:space="preserve">: works with GitHub and </w:t>
      </w:r>
      <w:proofErr w:type="spellStart"/>
      <w:r w:rsidR="009B2A74">
        <w:t>Bitbucket</w:t>
      </w:r>
      <w:proofErr w:type="spellEnd"/>
      <w:r w:rsidR="009B2A74">
        <w:t>. Whenever a new commit comes in, it builds the project and run tests on it. The team is given a report of the bugs. Automated deployment available</w:t>
      </w:r>
    </w:p>
    <w:p w:rsidR="005E1181" w:rsidRDefault="005E1181" w:rsidP="005E1181">
      <w:pPr>
        <w:pStyle w:val="ListParagraph"/>
      </w:pPr>
    </w:p>
    <w:p w:rsidR="005E1181" w:rsidRDefault="005E1181" w:rsidP="005E1181">
      <w:pPr>
        <w:pStyle w:val="ListParagraph"/>
      </w:pPr>
      <w:r>
        <w:t>For a comparison of CI solutions, see:</w:t>
      </w:r>
    </w:p>
    <w:p w:rsidR="005E1181" w:rsidRDefault="005E1181" w:rsidP="005E1181">
      <w:pPr>
        <w:pStyle w:val="ListParagraph"/>
      </w:pPr>
      <w:hyperlink r:id="rId12" w:history="1">
        <w:r w:rsidRPr="00697FCA">
          <w:rPr>
            <w:rStyle w:val="Hyperlink"/>
          </w:rPr>
          <w:t>https://en.wikipedia.org/wiki/Comparison_of_continuous_integration_software</w:t>
        </w:r>
      </w:hyperlink>
    </w:p>
    <w:p w:rsidR="005E1181" w:rsidRDefault="005E1181" w:rsidP="005E1181">
      <w:pPr>
        <w:pStyle w:val="ListParagraph"/>
      </w:pPr>
    </w:p>
    <w:p w:rsidR="00C936DF" w:rsidRDefault="000D7D75" w:rsidP="00C936DF">
      <w:r>
        <w:t>Extra notes:</w:t>
      </w:r>
    </w:p>
    <w:p w:rsidR="000D7D75" w:rsidRPr="00F12F7C" w:rsidRDefault="000D7D75" w:rsidP="000D7D75">
      <w:pPr>
        <w:pStyle w:val="ListParagraph"/>
        <w:numPr>
          <w:ilvl w:val="0"/>
          <w:numId w:val="42"/>
        </w:numPr>
      </w:pPr>
      <w:r>
        <w:t xml:space="preserve">Angular CLI is capable </w:t>
      </w:r>
      <w:r>
        <w:t>of code coverage reports,</w:t>
      </w:r>
      <w:r>
        <w:rPr>
          <w:rFonts w:ascii="Helvetica" w:hAnsi="Helvetica" w:cs="Helvetica"/>
          <w:spacing w:val="5"/>
          <w:sz w:val="21"/>
          <w:szCs w:val="21"/>
          <w:shd w:val="clear" w:color="auto" w:fill="FAFAFA"/>
        </w:rPr>
        <w:t xml:space="preserve"> </w:t>
      </w:r>
      <w:r w:rsidRPr="000D7D75">
        <w:rPr>
          <w:rFonts w:cstheme="minorHAnsi"/>
          <w:spacing w:val="5"/>
        </w:rPr>
        <w:t>which</w:t>
      </w:r>
      <w:r w:rsidRPr="000D7D75">
        <w:rPr>
          <w:rFonts w:cstheme="minorHAnsi"/>
          <w:spacing w:val="5"/>
        </w:rPr>
        <w:t xml:space="preserve"> show</w:t>
      </w:r>
      <w:r w:rsidRPr="000D7D75">
        <w:rPr>
          <w:rFonts w:cstheme="minorHAnsi"/>
          <w:spacing w:val="5"/>
        </w:rPr>
        <w:t>s</w:t>
      </w:r>
      <w:r w:rsidRPr="000D7D75">
        <w:rPr>
          <w:rFonts w:cstheme="minorHAnsi"/>
          <w:spacing w:val="5"/>
        </w:rPr>
        <w:t xml:space="preserve"> any parts of our code base that ma</w:t>
      </w:r>
      <w:r>
        <w:rPr>
          <w:rFonts w:cstheme="minorHAnsi"/>
          <w:spacing w:val="5"/>
        </w:rPr>
        <w:t>y not be properly tested by</w:t>
      </w:r>
      <w:r w:rsidRPr="000D7D75">
        <w:rPr>
          <w:rFonts w:cstheme="minorHAnsi"/>
          <w:spacing w:val="5"/>
        </w:rPr>
        <w:t xml:space="preserve"> unit tests.</w:t>
      </w:r>
    </w:p>
    <w:p w:rsidR="00F12F7C" w:rsidRPr="00F12F7C" w:rsidRDefault="00F12F7C" w:rsidP="00F12F7C">
      <w:pPr>
        <w:pStyle w:val="ListParagraph"/>
        <w:numPr>
          <w:ilvl w:val="0"/>
          <w:numId w:val="42"/>
        </w:numPr>
        <w:shd w:val="clear" w:color="auto" w:fill="FAFAFA"/>
        <w:spacing w:before="100" w:beforeAutospacing="1" w:after="100" w:afterAutospacing="1" w:line="360" w:lineRule="atLeast"/>
        <w:rPr>
          <w:rFonts w:eastAsia="Times New Roman" w:cstheme="minorHAnsi"/>
          <w:spacing w:val="5"/>
          <w:lang w:eastAsia="zh-CN"/>
        </w:rPr>
      </w:pPr>
      <w:r w:rsidRPr="00F12F7C">
        <w:rPr>
          <w:rFonts w:eastAsia="Times New Roman" w:cstheme="minorHAnsi"/>
          <w:spacing w:val="5"/>
          <w:lang w:eastAsia="zh-CN"/>
        </w:rPr>
        <w:t>The CLI takes care of Jasmine and karma configuration for you.</w:t>
      </w:r>
    </w:p>
    <w:p w:rsidR="00F12F7C" w:rsidRPr="00F12F7C" w:rsidRDefault="00F12F7C" w:rsidP="00F12F7C">
      <w:pPr>
        <w:pStyle w:val="ListParagraph"/>
        <w:numPr>
          <w:ilvl w:val="0"/>
          <w:numId w:val="42"/>
        </w:numPr>
        <w:shd w:val="clear" w:color="auto" w:fill="FAFAFA"/>
        <w:spacing w:before="100" w:beforeAutospacing="1" w:after="100" w:afterAutospacing="1" w:line="360" w:lineRule="atLeast"/>
        <w:rPr>
          <w:rFonts w:eastAsia="Times New Roman" w:cstheme="minorHAnsi"/>
          <w:spacing w:val="5"/>
          <w:lang w:eastAsia="zh-CN"/>
        </w:rPr>
      </w:pPr>
      <w:r w:rsidRPr="00F12F7C">
        <w:rPr>
          <w:rFonts w:eastAsia="Times New Roman" w:cstheme="minorHAnsi"/>
          <w:spacing w:val="5"/>
          <w:lang w:eastAsia="zh-CN"/>
        </w:rPr>
        <w:t>You can fine-tune many options by editing the karma.conf.js and the </w:t>
      </w:r>
      <w:proofErr w:type="spellStart"/>
      <w:r w:rsidRPr="00F12F7C">
        <w:rPr>
          <w:rFonts w:eastAsia="Times New Roman" w:cstheme="minorHAnsi"/>
          <w:spacing w:val="5"/>
          <w:lang w:eastAsia="zh-CN"/>
        </w:rPr>
        <w:t>test.ts</w:t>
      </w:r>
      <w:proofErr w:type="spellEnd"/>
      <w:r w:rsidRPr="00F12F7C">
        <w:rPr>
          <w:rFonts w:eastAsia="Times New Roman" w:cstheme="minorHAnsi"/>
          <w:spacing w:val="5"/>
          <w:lang w:eastAsia="zh-CN"/>
        </w:rPr>
        <w:t> files in the </w:t>
      </w:r>
      <w:proofErr w:type="spellStart"/>
      <w:r w:rsidRPr="00F12F7C">
        <w:rPr>
          <w:rFonts w:eastAsia="Times New Roman" w:cstheme="minorHAnsi"/>
          <w:spacing w:val="5"/>
          <w:lang w:eastAsia="zh-CN"/>
        </w:rPr>
        <w:t>src</w:t>
      </w:r>
      <w:proofErr w:type="spellEnd"/>
      <w:r w:rsidRPr="00F12F7C">
        <w:rPr>
          <w:rFonts w:eastAsia="Times New Roman" w:cstheme="minorHAnsi"/>
          <w:spacing w:val="5"/>
          <w:lang w:eastAsia="zh-CN"/>
        </w:rPr>
        <w:t>/ folder.</w:t>
      </w:r>
    </w:p>
    <w:p w:rsidR="00C936DF" w:rsidRPr="00E27BD6" w:rsidRDefault="00C936DF" w:rsidP="00C936DF">
      <w:pPr>
        <w:pStyle w:val="Heading1"/>
        <w:rPr>
          <w:color w:val="336600"/>
        </w:rPr>
      </w:pPr>
      <w:r w:rsidRPr="00E27BD6">
        <w:rPr>
          <w:color w:val="336600"/>
        </w:rPr>
        <w:t>Karma</w:t>
      </w:r>
    </w:p>
    <w:p w:rsidR="0040718C" w:rsidRDefault="0040718C" w:rsidP="0040718C">
      <w:pPr>
        <w:pStyle w:val="ListParagraph"/>
        <w:numPr>
          <w:ilvl w:val="0"/>
          <w:numId w:val="32"/>
        </w:numPr>
      </w:pPr>
      <w:r>
        <w:t>A tool that simulates a web server and executes source code against test code</w:t>
      </w:r>
    </w:p>
    <w:p w:rsidR="00E0120D" w:rsidRDefault="00E0120D" w:rsidP="0040718C">
      <w:pPr>
        <w:pStyle w:val="ListParagraph"/>
        <w:numPr>
          <w:ilvl w:val="0"/>
          <w:numId w:val="32"/>
        </w:numPr>
      </w:pPr>
      <w:r>
        <w:t xml:space="preserve">The Angular CLI command, ng test, launches </w:t>
      </w:r>
      <w:r w:rsidR="00F12F7C" w:rsidRPr="00F122C8">
        <w:rPr>
          <w:color w:val="336600"/>
        </w:rPr>
        <w:t>Karma</w:t>
      </w:r>
      <w:r w:rsidR="00F12F7C">
        <w:t xml:space="preserve"> test runner</w:t>
      </w:r>
    </w:p>
    <w:p w:rsidR="00C936DF" w:rsidRDefault="00C936DF" w:rsidP="0040718C">
      <w:pPr>
        <w:pStyle w:val="ListParagraph"/>
        <w:numPr>
          <w:ilvl w:val="0"/>
          <w:numId w:val="32"/>
        </w:numPr>
      </w:pPr>
      <w:r>
        <w:lastRenderedPageBreak/>
        <w:t xml:space="preserve">Has support for Travis, Semaphore and Jenkins for </w:t>
      </w:r>
      <w:r w:rsidRPr="00E27BD6">
        <w:rPr>
          <w:color w:val="0070C0"/>
        </w:rPr>
        <w:t>CI</w:t>
      </w:r>
    </w:p>
    <w:p w:rsidR="00C936DF" w:rsidRPr="00C936DF" w:rsidRDefault="00C936DF" w:rsidP="00C936DF">
      <w:pPr>
        <w:pStyle w:val="ListParagraph"/>
        <w:numPr>
          <w:ilvl w:val="0"/>
          <w:numId w:val="32"/>
        </w:numPr>
        <w:rPr>
          <w:rFonts w:cstheme="minorHAnsi"/>
          <w:color w:val="000000" w:themeColor="text1"/>
        </w:rPr>
      </w:pPr>
      <w:r w:rsidRPr="00C936DF">
        <w:rPr>
          <w:rFonts w:cstheme="minorHAnsi"/>
          <w:color w:val="000000" w:themeColor="text1"/>
          <w:sz w:val="23"/>
          <w:szCs w:val="23"/>
        </w:rPr>
        <w:t xml:space="preserve">When the browsers connect, </w:t>
      </w:r>
      <w:r w:rsidRPr="00F122C8">
        <w:rPr>
          <w:rFonts w:cstheme="minorHAnsi"/>
          <w:color w:val="336600"/>
          <w:sz w:val="23"/>
          <w:szCs w:val="23"/>
        </w:rPr>
        <w:t>Karma</w:t>
      </w:r>
      <w:r w:rsidRPr="00C936DF">
        <w:rPr>
          <w:rFonts w:cstheme="minorHAnsi"/>
          <w:color w:val="000000" w:themeColor="text1"/>
          <w:sz w:val="23"/>
          <w:szCs w:val="23"/>
        </w:rPr>
        <w:t xml:space="preserve"> serves a 'client.html' page; when this page runs in the browser it connects back to the server via </w:t>
      </w:r>
      <w:proofErr w:type="spellStart"/>
      <w:r w:rsidRPr="00C936DF">
        <w:rPr>
          <w:rFonts w:cstheme="minorHAnsi"/>
          <w:color w:val="000000" w:themeColor="text1"/>
          <w:sz w:val="23"/>
          <w:szCs w:val="23"/>
        </w:rPr>
        <w:t>websockets</w:t>
      </w:r>
      <w:proofErr w:type="spellEnd"/>
    </w:p>
    <w:p w:rsidR="00C936DF" w:rsidRPr="00CA0C15" w:rsidRDefault="00C936DF" w:rsidP="00CA0C15">
      <w:pPr>
        <w:pStyle w:val="ListParagraph"/>
        <w:numPr>
          <w:ilvl w:val="0"/>
          <w:numId w:val="32"/>
        </w:numPr>
        <w:rPr>
          <w:rFonts w:cstheme="minorHAnsi"/>
          <w:color w:val="000000" w:themeColor="text1"/>
        </w:rPr>
      </w:pPr>
      <w:r w:rsidRPr="00C936DF">
        <w:rPr>
          <w:rFonts w:cstheme="minorHAnsi"/>
          <w:color w:val="000000" w:themeColor="text1"/>
          <w:sz w:val="23"/>
          <w:szCs w:val="23"/>
          <w:shd w:val="clear" w:color="auto" w:fill="FFFFFF"/>
        </w:rPr>
        <w:t>This page includes the test framework adapter, the code to be tested, and the test code</w:t>
      </w:r>
    </w:p>
    <w:p w:rsidR="00C936DF" w:rsidRPr="00E27BD6" w:rsidRDefault="00C936DF" w:rsidP="00C936DF">
      <w:pPr>
        <w:pStyle w:val="Heading1"/>
        <w:rPr>
          <w:color w:val="8DC182" w:themeColor="accent4" w:themeTint="99"/>
        </w:rPr>
      </w:pPr>
      <w:r w:rsidRPr="00E27BD6">
        <w:rPr>
          <w:color w:val="8DC182" w:themeColor="accent4" w:themeTint="99"/>
        </w:rPr>
        <w:t>Jasmine</w:t>
      </w:r>
    </w:p>
    <w:p w:rsidR="00C936DF" w:rsidRDefault="00C936DF" w:rsidP="00C936DF">
      <w:pPr>
        <w:pStyle w:val="ListParagraph"/>
        <w:numPr>
          <w:ilvl w:val="0"/>
          <w:numId w:val="35"/>
        </w:numPr>
        <w:rPr>
          <w:rFonts w:cstheme="minorHAnsi"/>
          <w:color w:val="000000" w:themeColor="text1"/>
        </w:rPr>
      </w:pPr>
      <w:r>
        <w:rPr>
          <w:rFonts w:cstheme="minorHAnsi"/>
          <w:color w:val="000000" w:themeColor="text1"/>
        </w:rPr>
        <w:t xml:space="preserve">An open-source JavaScript testing framework </w:t>
      </w:r>
    </w:p>
    <w:p w:rsidR="00E0120D" w:rsidRDefault="00E0120D" w:rsidP="00C936DF">
      <w:pPr>
        <w:pStyle w:val="ListParagraph"/>
        <w:numPr>
          <w:ilvl w:val="0"/>
          <w:numId w:val="35"/>
        </w:numPr>
        <w:rPr>
          <w:rFonts w:cstheme="minorHAnsi"/>
          <w:color w:val="000000" w:themeColor="text1"/>
        </w:rPr>
      </w:pPr>
      <w:r>
        <w:rPr>
          <w:rFonts w:cstheme="minorHAnsi"/>
          <w:color w:val="000000" w:themeColor="text1"/>
        </w:rPr>
        <w:t>Angular CLI uses</w:t>
      </w:r>
      <w:r w:rsidRPr="009739AC">
        <w:rPr>
          <w:rFonts w:cstheme="minorHAnsi"/>
          <w:color w:val="8DC182" w:themeColor="accent4" w:themeTint="99"/>
        </w:rPr>
        <w:t xml:space="preserve"> Jasmine </w:t>
      </w:r>
      <w:r>
        <w:rPr>
          <w:rFonts w:cstheme="minorHAnsi"/>
          <w:color w:val="000000" w:themeColor="text1"/>
        </w:rPr>
        <w:t>framework</w:t>
      </w:r>
    </w:p>
    <w:p w:rsidR="00807131" w:rsidRDefault="00807131" w:rsidP="00C936DF">
      <w:pPr>
        <w:pStyle w:val="ListParagraph"/>
        <w:numPr>
          <w:ilvl w:val="0"/>
          <w:numId w:val="35"/>
        </w:numPr>
        <w:rPr>
          <w:rFonts w:cstheme="minorHAnsi"/>
          <w:color w:val="000000" w:themeColor="text1"/>
        </w:rPr>
      </w:pPr>
      <w:r>
        <w:rPr>
          <w:rFonts w:cstheme="minorHAnsi"/>
          <w:color w:val="000000" w:themeColor="text1"/>
        </w:rPr>
        <w:t>We write all of our unit tests in this framework</w:t>
      </w:r>
    </w:p>
    <w:p w:rsidR="00C936DF" w:rsidRDefault="00C936DF" w:rsidP="00C936DF">
      <w:pPr>
        <w:pStyle w:val="ListParagraph"/>
        <w:numPr>
          <w:ilvl w:val="0"/>
          <w:numId w:val="35"/>
        </w:numPr>
        <w:rPr>
          <w:rFonts w:cstheme="minorHAnsi"/>
          <w:color w:val="000000" w:themeColor="text1"/>
        </w:rPr>
      </w:pPr>
      <w:r>
        <w:rPr>
          <w:rFonts w:cstheme="minorHAnsi"/>
          <w:color w:val="000000" w:themeColor="text1"/>
        </w:rPr>
        <w:t xml:space="preserve">Expectations in Jasmine are adapted to understand promises (wait for promises to resolve before executing the expectations) </w:t>
      </w:r>
    </w:p>
    <w:p w:rsidR="0040718C" w:rsidRDefault="0040718C" w:rsidP="00C936DF">
      <w:pPr>
        <w:pStyle w:val="ListParagraph"/>
        <w:numPr>
          <w:ilvl w:val="0"/>
          <w:numId w:val="35"/>
        </w:numPr>
        <w:rPr>
          <w:rFonts w:cstheme="minorHAnsi"/>
          <w:color w:val="000000" w:themeColor="text1"/>
        </w:rPr>
      </w:pPr>
      <w:r>
        <w:rPr>
          <w:rFonts w:cstheme="minorHAnsi"/>
          <w:color w:val="000000" w:themeColor="text1"/>
        </w:rPr>
        <w:t>Supports spies, which can be used to mocks services or individual functions</w:t>
      </w:r>
    </w:p>
    <w:p w:rsidR="0040718C" w:rsidRDefault="0040718C" w:rsidP="00C936DF">
      <w:pPr>
        <w:pStyle w:val="ListParagraph"/>
        <w:numPr>
          <w:ilvl w:val="0"/>
          <w:numId w:val="35"/>
        </w:numPr>
        <w:rPr>
          <w:rFonts w:cstheme="minorHAnsi"/>
          <w:color w:val="000000" w:themeColor="text1"/>
        </w:rPr>
      </w:pPr>
      <w:r>
        <w:rPr>
          <w:rFonts w:cstheme="minorHAnsi"/>
          <w:color w:val="000000" w:themeColor="text1"/>
        </w:rPr>
        <w:t>Supports asynchronous testing</w:t>
      </w:r>
    </w:p>
    <w:p w:rsidR="000D7D75" w:rsidRPr="000D7D75" w:rsidRDefault="0040718C" w:rsidP="00C936DF">
      <w:pPr>
        <w:pStyle w:val="ListParagraph"/>
        <w:numPr>
          <w:ilvl w:val="0"/>
          <w:numId w:val="35"/>
        </w:numPr>
        <w:rPr>
          <w:rFonts w:cstheme="minorHAnsi"/>
          <w:color w:val="000000" w:themeColor="text1"/>
          <w:sz w:val="24"/>
        </w:rPr>
      </w:pPr>
      <w:r w:rsidRPr="0040718C">
        <w:rPr>
          <w:rFonts w:cstheme="minorHAnsi"/>
          <w:color w:val="222222"/>
          <w:szCs w:val="21"/>
          <w:shd w:val="clear" w:color="auto" w:fill="FFFFFF"/>
        </w:rPr>
        <w:t>B</w:t>
      </w:r>
      <w:r w:rsidRPr="0040718C">
        <w:rPr>
          <w:rFonts w:cstheme="minorHAnsi"/>
          <w:color w:val="222222"/>
          <w:szCs w:val="21"/>
          <w:shd w:val="clear" w:color="auto" w:fill="FFFFFF"/>
        </w:rPr>
        <w:t>uilt-in matchers include</w:t>
      </w:r>
      <w:r w:rsidR="000D7D75">
        <w:rPr>
          <w:rFonts w:cstheme="minorHAnsi"/>
          <w:color w:val="222222"/>
          <w:szCs w:val="21"/>
          <w:shd w:val="clear" w:color="auto" w:fill="FFFFFF"/>
        </w:rPr>
        <w:t>:</w:t>
      </w:r>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40718C" w:rsidRPr="000D7D75">
        <w:rPr>
          <w:rFonts w:cstheme="minorHAnsi"/>
          <w:color w:val="222222"/>
          <w:szCs w:val="21"/>
          <w:shd w:val="clear" w:color="auto" w:fill="FFFFFF"/>
        </w:rPr>
        <w:t>toBe</w:t>
      </w:r>
      <w:proofErr w:type="spellEnd"/>
      <w:r w:rsidR="0040718C" w:rsidRPr="000D7D75">
        <w:rPr>
          <w:rFonts w:cstheme="minorHAnsi"/>
          <w:color w:val="222222"/>
          <w:szCs w:val="21"/>
          <w:shd w:val="clear" w:color="auto" w:fill="FFFFFF"/>
        </w:rPr>
        <w:t xml:space="preserve"> (checks if two things are the same object)</w:t>
      </w:r>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toBeTruthy</w:t>
      </w:r>
      <w:proofErr w:type="spellEnd"/>
      <w:r w:rsidR="0040718C" w:rsidRPr="000D7D75">
        <w:rPr>
          <w:rFonts w:cstheme="minorHAnsi"/>
          <w:color w:val="222222"/>
          <w:szCs w:val="21"/>
          <w:shd w:val="clear" w:color="auto" w:fill="FFFFFF"/>
        </w:rPr>
        <w:t xml:space="preserve"> </w:t>
      </w:r>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toBeFalsy</w:t>
      </w:r>
      <w:proofErr w:type="spellEnd"/>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toContain</w:t>
      </w:r>
      <w:proofErr w:type="spellEnd"/>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toBeDefined</w:t>
      </w:r>
      <w:proofErr w:type="spellEnd"/>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toBeUndefined</w:t>
      </w:r>
      <w:proofErr w:type="spellEnd"/>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toBeNull</w:t>
      </w:r>
      <w:proofErr w:type="spellEnd"/>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toBeNaN</w:t>
      </w:r>
      <w:proofErr w:type="spellEnd"/>
    </w:p>
    <w:p w:rsidR="000D7D75" w:rsidRDefault="00E0120D" w:rsidP="00E0120D">
      <w:pPr>
        <w:pStyle w:val="ListParagraph"/>
        <w:numPr>
          <w:ilvl w:val="2"/>
          <w:numId w:val="43"/>
        </w:numPr>
        <w:rPr>
          <w:rFonts w:cstheme="minorHAnsi"/>
          <w:color w:val="222222"/>
          <w:szCs w:val="21"/>
          <w:shd w:val="clear" w:color="auto" w:fill="FFFFFF"/>
        </w:rPr>
      </w:pPr>
      <w:r>
        <w:rPr>
          <w:rFonts w:cstheme="minorHAnsi"/>
          <w:color w:val="222222"/>
          <w:szCs w:val="21"/>
          <w:shd w:val="clear" w:color="auto" w:fill="FFFFFF"/>
        </w:rPr>
        <w:t xml:space="preserve"> </w:t>
      </w:r>
      <w:proofErr w:type="spellStart"/>
      <w:r w:rsidR="000D7D75">
        <w:rPr>
          <w:rFonts w:cstheme="minorHAnsi"/>
          <w:color w:val="222222"/>
          <w:szCs w:val="21"/>
          <w:shd w:val="clear" w:color="auto" w:fill="FFFFFF"/>
        </w:rPr>
        <w:t>toBeGreaterThan</w:t>
      </w:r>
      <w:proofErr w:type="spellEnd"/>
    </w:p>
    <w:p w:rsidR="000D7D75" w:rsidRDefault="000D7D75" w:rsidP="00E0120D">
      <w:pPr>
        <w:pStyle w:val="ListParagraph"/>
        <w:numPr>
          <w:ilvl w:val="2"/>
          <w:numId w:val="43"/>
        </w:numPr>
        <w:rPr>
          <w:rFonts w:cstheme="minorHAnsi"/>
          <w:color w:val="222222"/>
          <w:szCs w:val="21"/>
          <w:shd w:val="clear" w:color="auto" w:fill="FFFFFF"/>
        </w:rPr>
      </w:pPr>
      <w:proofErr w:type="spellStart"/>
      <w:r>
        <w:rPr>
          <w:rFonts w:cstheme="minorHAnsi"/>
          <w:color w:val="222222"/>
          <w:szCs w:val="21"/>
          <w:shd w:val="clear" w:color="auto" w:fill="FFFFFF"/>
        </w:rPr>
        <w:t>toBeLessThan</w:t>
      </w:r>
    </w:p>
    <w:p w:rsidR="000D7D75" w:rsidRPr="00E0120D" w:rsidRDefault="0040718C" w:rsidP="00E0120D">
      <w:pPr>
        <w:pStyle w:val="ListParagraph"/>
        <w:numPr>
          <w:ilvl w:val="2"/>
          <w:numId w:val="43"/>
        </w:numPr>
        <w:rPr>
          <w:rFonts w:cstheme="minorHAnsi"/>
          <w:color w:val="222222"/>
          <w:szCs w:val="21"/>
          <w:shd w:val="clear" w:color="auto" w:fill="FFFFFF"/>
        </w:rPr>
      </w:pPr>
      <w:r w:rsidRPr="000D7D75">
        <w:rPr>
          <w:rFonts w:cstheme="minorHAnsi"/>
          <w:color w:val="222222"/>
          <w:szCs w:val="21"/>
          <w:shd w:val="clear" w:color="auto" w:fill="FFFFFF"/>
        </w:rPr>
        <w:t>toBeCloseTo</w:t>
      </w:r>
      <w:proofErr w:type="spellEnd"/>
      <w:r w:rsidR="00E0120D">
        <w:rPr>
          <w:rFonts w:cstheme="minorHAnsi"/>
          <w:color w:val="222222"/>
          <w:szCs w:val="21"/>
          <w:shd w:val="clear" w:color="auto" w:fill="FFFFFF"/>
        </w:rPr>
        <w:t xml:space="preserve"> </w:t>
      </w:r>
      <w:r w:rsidR="00E0120D" w:rsidRPr="00E0120D">
        <w:rPr>
          <w:rFonts w:cstheme="minorHAnsi"/>
          <w:color w:val="222222"/>
          <w:shd w:val="clear" w:color="auto" w:fill="FFFFFF"/>
        </w:rPr>
        <w:t>(</w:t>
      </w:r>
      <w:r w:rsidR="00E0120D" w:rsidRPr="00E0120D">
        <w:rPr>
          <w:rFonts w:cstheme="minorHAnsi"/>
          <w:color w:val="222222"/>
          <w:shd w:val="clear" w:color="auto" w:fill="FFFFFF"/>
        </w:rPr>
        <w:t>accepts two parameters and checks if a number is close to the first parameter, given a certain amount of decimal precision as indicated by the second parameter</w:t>
      </w:r>
      <w:r w:rsidR="00E0120D" w:rsidRPr="00E0120D">
        <w:rPr>
          <w:rFonts w:cstheme="minorHAnsi"/>
          <w:color w:val="222222"/>
          <w:shd w:val="clear" w:color="auto" w:fill="FFFFFF"/>
        </w:rPr>
        <w:t>)</w:t>
      </w:r>
    </w:p>
    <w:p w:rsidR="00C936DF" w:rsidRPr="003C56E4" w:rsidRDefault="0040718C" w:rsidP="003C56E4">
      <w:pPr>
        <w:pStyle w:val="ListParagraph"/>
        <w:numPr>
          <w:ilvl w:val="2"/>
          <w:numId w:val="43"/>
        </w:numPr>
        <w:rPr>
          <w:rFonts w:cstheme="minorHAnsi"/>
          <w:color w:val="000000" w:themeColor="text1"/>
          <w:sz w:val="24"/>
        </w:rPr>
      </w:pPr>
      <w:proofErr w:type="spellStart"/>
      <w:r w:rsidRPr="000D7D75">
        <w:rPr>
          <w:rFonts w:cstheme="minorHAnsi"/>
          <w:color w:val="222222"/>
          <w:szCs w:val="21"/>
          <w:shd w:val="clear" w:color="auto" w:fill="FFFFFF"/>
        </w:rPr>
        <w:t>ToEqual</w:t>
      </w:r>
      <w:proofErr w:type="spellEnd"/>
      <w:r w:rsidRPr="000D7D75">
        <w:rPr>
          <w:rFonts w:cstheme="minorHAnsi"/>
          <w:color w:val="222222"/>
          <w:szCs w:val="21"/>
          <w:shd w:val="clear" w:color="auto" w:fill="FFFFFF"/>
        </w:rPr>
        <w:t xml:space="preserve"> (checks the values of 2 things)</w:t>
      </w:r>
    </w:p>
    <w:p w:rsidR="00C936DF" w:rsidRPr="00855982" w:rsidRDefault="00C936DF" w:rsidP="00C936DF">
      <w:pPr>
        <w:pStyle w:val="Heading1"/>
      </w:pPr>
      <w:r>
        <w:t>Protractor</w:t>
      </w:r>
    </w:p>
    <w:p w:rsidR="00C936DF" w:rsidRDefault="00C936DF" w:rsidP="00C936DF">
      <w:pPr>
        <w:pStyle w:val="ListParagraph"/>
        <w:numPr>
          <w:ilvl w:val="0"/>
          <w:numId w:val="38"/>
        </w:numPr>
        <w:rPr>
          <w:rFonts w:cstheme="minorHAnsi"/>
          <w:color w:val="000000" w:themeColor="text1"/>
        </w:rPr>
      </w:pPr>
      <w:r>
        <w:rPr>
          <w:rFonts w:cstheme="minorHAnsi"/>
          <w:color w:val="000000" w:themeColor="text1"/>
        </w:rPr>
        <w:t xml:space="preserve">A node.js program </w:t>
      </w:r>
      <w:r w:rsidR="004258D5">
        <w:rPr>
          <w:rFonts w:cstheme="minorHAnsi"/>
          <w:color w:val="000000" w:themeColor="text1"/>
        </w:rPr>
        <w:t>that is an e2e framework</w:t>
      </w:r>
    </w:p>
    <w:p w:rsidR="00C936DF" w:rsidRDefault="00C936DF" w:rsidP="00C936DF">
      <w:pPr>
        <w:pStyle w:val="ListParagraph"/>
        <w:numPr>
          <w:ilvl w:val="0"/>
          <w:numId w:val="38"/>
        </w:numPr>
        <w:rPr>
          <w:rFonts w:cstheme="minorHAnsi"/>
          <w:color w:val="000000" w:themeColor="text1"/>
        </w:rPr>
      </w:pPr>
      <w:r>
        <w:rPr>
          <w:rFonts w:cstheme="minorHAnsi"/>
          <w:color w:val="000000" w:themeColor="text1"/>
        </w:rPr>
        <w:t xml:space="preserve">By default, uses </w:t>
      </w:r>
      <w:r w:rsidRPr="00E27BD6">
        <w:rPr>
          <w:rFonts w:cstheme="minorHAnsi"/>
          <w:color w:val="8DC182" w:themeColor="accent4" w:themeTint="99"/>
        </w:rPr>
        <w:t>Jasmine</w:t>
      </w:r>
      <w:r>
        <w:rPr>
          <w:rFonts w:cstheme="minorHAnsi"/>
          <w:color w:val="000000" w:themeColor="text1"/>
        </w:rPr>
        <w:t xml:space="preserve"> testing framework </w:t>
      </w:r>
    </w:p>
    <w:p w:rsidR="006B4FD9" w:rsidRDefault="006B4FD9" w:rsidP="00C936DF">
      <w:pPr>
        <w:pStyle w:val="ListParagraph"/>
        <w:numPr>
          <w:ilvl w:val="0"/>
          <w:numId w:val="38"/>
        </w:numPr>
        <w:rPr>
          <w:rFonts w:cstheme="minorHAnsi"/>
          <w:color w:val="000000" w:themeColor="text1"/>
        </w:rPr>
      </w:pPr>
      <w:r>
        <w:rPr>
          <w:rFonts w:cstheme="minorHAnsi"/>
          <w:color w:val="000000" w:themeColor="text1"/>
        </w:rPr>
        <w:t xml:space="preserve">Is a wrapper around </w:t>
      </w:r>
      <w:proofErr w:type="spellStart"/>
      <w:r>
        <w:rPr>
          <w:rFonts w:cstheme="minorHAnsi"/>
          <w:color w:val="000000" w:themeColor="text1"/>
        </w:rPr>
        <w:t>WebDriverJS</w:t>
      </w:r>
      <w:proofErr w:type="spellEnd"/>
      <w:r>
        <w:rPr>
          <w:rFonts w:cstheme="minorHAnsi"/>
          <w:color w:val="000000" w:themeColor="text1"/>
        </w:rPr>
        <w:t>, which uses a promise manager allowing us to write code in a synchronous fashion</w:t>
      </w:r>
    </w:p>
    <w:p w:rsidR="006B4FD9" w:rsidRDefault="006B4FD9" w:rsidP="00C936DF">
      <w:pPr>
        <w:pStyle w:val="ListParagraph"/>
        <w:numPr>
          <w:ilvl w:val="0"/>
          <w:numId w:val="38"/>
        </w:numPr>
        <w:rPr>
          <w:rFonts w:cstheme="minorHAnsi"/>
          <w:color w:val="000000" w:themeColor="text1"/>
        </w:rPr>
      </w:pPr>
      <w:r>
        <w:rPr>
          <w:rFonts w:cstheme="minorHAnsi"/>
          <w:color w:val="000000" w:themeColor="text1"/>
        </w:rPr>
        <w:t xml:space="preserve">Adapts </w:t>
      </w:r>
      <w:r w:rsidRPr="009739AC">
        <w:rPr>
          <w:rFonts w:cstheme="minorHAnsi"/>
          <w:color w:val="8DC182" w:themeColor="accent4" w:themeTint="99"/>
        </w:rPr>
        <w:t>Jasmine</w:t>
      </w:r>
      <w:r>
        <w:rPr>
          <w:rFonts w:cstheme="minorHAnsi"/>
          <w:color w:val="000000" w:themeColor="text1"/>
        </w:rPr>
        <w:t xml:space="preserve"> so that each spec automatically waits until the control flow is empt</w:t>
      </w:r>
      <w:r w:rsidR="00754D0E">
        <w:rPr>
          <w:rFonts w:cstheme="minorHAnsi"/>
          <w:color w:val="000000" w:themeColor="text1"/>
        </w:rPr>
        <w:t xml:space="preserve">y before exiting, making e2e possible as e2e often involves executing an action and waiting for promises to resolve. </w:t>
      </w:r>
    </w:p>
    <w:p w:rsidR="006B4FD9" w:rsidRDefault="006B4FD9" w:rsidP="00C936DF">
      <w:pPr>
        <w:pStyle w:val="ListParagraph"/>
        <w:numPr>
          <w:ilvl w:val="0"/>
          <w:numId w:val="38"/>
        </w:numPr>
        <w:rPr>
          <w:rFonts w:cstheme="minorHAnsi"/>
          <w:color w:val="000000" w:themeColor="text1"/>
        </w:rPr>
      </w:pPr>
      <w:r>
        <w:rPr>
          <w:rFonts w:cstheme="minorHAnsi"/>
          <w:color w:val="000000" w:themeColor="text1"/>
        </w:rPr>
        <w:t xml:space="preserve">A work flow is comprised of </w:t>
      </w:r>
      <w:proofErr w:type="spellStart"/>
      <w:proofErr w:type="gramStart"/>
      <w:r>
        <w:rPr>
          <w:rFonts w:cstheme="minorHAnsi"/>
          <w:color w:val="000000" w:themeColor="text1"/>
        </w:rPr>
        <w:t>beforeEach</w:t>
      </w:r>
      <w:proofErr w:type="spellEnd"/>
      <w:r>
        <w:rPr>
          <w:rFonts w:cstheme="minorHAnsi"/>
          <w:color w:val="000000" w:themeColor="text1"/>
        </w:rPr>
        <w:t>(</w:t>
      </w:r>
      <w:proofErr w:type="gramEnd"/>
      <w:r>
        <w:rPr>
          <w:rFonts w:cstheme="minorHAnsi"/>
          <w:color w:val="000000" w:themeColor="text1"/>
        </w:rPr>
        <w:t xml:space="preserve">), </w:t>
      </w:r>
      <w:proofErr w:type="spellStart"/>
      <w:r>
        <w:rPr>
          <w:rFonts w:cstheme="minorHAnsi"/>
          <w:color w:val="000000" w:themeColor="text1"/>
        </w:rPr>
        <w:t>afterEach</w:t>
      </w:r>
      <w:proofErr w:type="spellEnd"/>
      <w:r>
        <w:rPr>
          <w:rFonts w:cstheme="minorHAnsi"/>
          <w:color w:val="000000" w:themeColor="text1"/>
        </w:rPr>
        <w:t>() and the individual tests, it()</w:t>
      </w:r>
      <w:r w:rsidR="00F12F7C">
        <w:rPr>
          <w:rFonts w:cstheme="minorHAnsi"/>
          <w:color w:val="000000" w:themeColor="text1"/>
        </w:rPr>
        <w:t xml:space="preserve"> in our case</w:t>
      </w:r>
      <w:r>
        <w:rPr>
          <w:rFonts w:cstheme="minorHAnsi"/>
          <w:color w:val="000000" w:themeColor="text1"/>
        </w:rPr>
        <w:t>. It is a queue of pending promises that helps organize the execution</w:t>
      </w:r>
      <w:r w:rsidR="0040718C">
        <w:rPr>
          <w:rFonts w:cstheme="minorHAnsi"/>
          <w:color w:val="000000" w:themeColor="text1"/>
        </w:rPr>
        <w:t>.</w:t>
      </w:r>
    </w:p>
    <w:p w:rsidR="00F12F7C" w:rsidRDefault="00F12F7C" w:rsidP="00F12F7C">
      <w:pPr>
        <w:pStyle w:val="ListParagraph"/>
        <w:rPr>
          <w:rFonts w:cstheme="minorHAnsi"/>
          <w:color w:val="000000" w:themeColor="text1"/>
        </w:rPr>
      </w:pPr>
    </w:p>
    <w:p w:rsidR="00F12F7C" w:rsidRPr="00855982" w:rsidRDefault="00F12F7C" w:rsidP="00F12F7C">
      <w:pPr>
        <w:pStyle w:val="Heading1"/>
      </w:pPr>
      <w:r>
        <w:lastRenderedPageBreak/>
        <w:t>Unit Tests</w:t>
      </w:r>
    </w:p>
    <w:p w:rsidR="00F12F7C" w:rsidRDefault="00F12F7C" w:rsidP="00F12F7C">
      <w:pPr>
        <w:pStyle w:val="ListParagraph"/>
        <w:numPr>
          <w:ilvl w:val="0"/>
          <w:numId w:val="45"/>
        </w:numPr>
        <w:rPr>
          <w:rFonts w:cstheme="minorHAnsi"/>
          <w:color w:val="000000" w:themeColor="text1"/>
        </w:rPr>
      </w:pPr>
      <w:r>
        <w:rPr>
          <w:rFonts w:cstheme="minorHAnsi"/>
          <w:color w:val="000000" w:themeColor="text1"/>
        </w:rPr>
        <w:t>Tests a unit in isolation. In our case, this is an individual Angular component most of the times but it can also be a function.</w:t>
      </w:r>
    </w:p>
    <w:p w:rsidR="00F12F7C" w:rsidRDefault="003C56E4" w:rsidP="003C56E4">
      <w:pPr>
        <w:pStyle w:val="ListParagraph"/>
        <w:numPr>
          <w:ilvl w:val="0"/>
          <w:numId w:val="45"/>
        </w:numPr>
        <w:rPr>
          <w:rFonts w:cstheme="minorHAnsi"/>
          <w:color w:val="000000" w:themeColor="text1"/>
        </w:rPr>
      </w:pPr>
      <w:r>
        <w:rPr>
          <w:rFonts w:cstheme="minorHAnsi"/>
          <w:color w:val="000000" w:themeColor="text1"/>
        </w:rPr>
        <w:t xml:space="preserve">Involves mocking a lot, as we are mainly interested in one unit’s functionality at a time. </w:t>
      </w:r>
      <w:r w:rsidR="00E27BD6">
        <w:rPr>
          <w:rFonts w:cstheme="minorHAnsi"/>
          <w:color w:val="000000" w:themeColor="text1"/>
        </w:rPr>
        <w:t>If we wish to test a component with many</w:t>
      </w:r>
      <w:r w:rsidR="00503FFF">
        <w:rPr>
          <w:rFonts w:cstheme="minorHAnsi"/>
          <w:color w:val="000000" w:themeColor="text1"/>
        </w:rPr>
        <w:t xml:space="preserve"> dependencies, we use </w:t>
      </w:r>
      <w:r>
        <w:rPr>
          <w:rFonts w:cstheme="minorHAnsi"/>
          <w:color w:val="000000" w:themeColor="text1"/>
        </w:rPr>
        <w:t>mock</w:t>
      </w:r>
      <w:r w:rsidR="00503FFF">
        <w:rPr>
          <w:rFonts w:cstheme="minorHAnsi"/>
          <w:color w:val="000000" w:themeColor="text1"/>
        </w:rPr>
        <w:t>s and spies on</w:t>
      </w:r>
      <w:r>
        <w:rPr>
          <w:rFonts w:cstheme="minorHAnsi"/>
          <w:color w:val="000000" w:themeColor="text1"/>
        </w:rPr>
        <w:t xml:space="preserve"> those dependencies.</w:t>
      </w:r>
    </w:p>
    <w:p w:rsidR="00A82E2C" w:rsidRPr="00290B2B" w:rsidRDefault="00A82E2C" w:rsidP="003C56E4">
      <w:pPr>
        <w:pStyle w:val="ListParagraph"/>
        <w:numPr>
          <w:ilvl w:val="0"/>
          <w:numId w:val="45"/>
        </w:numPr>
        <w:rPr>
          <w:rFonts w:cstheme="minorHAnsi"/>
          <w:color w:val="000000" w:themeColor="text1"/>
        </w:rPr>
      </w:pPr>
      <w:r>
        <w:rPr>
          <w:rFonts w:cstheme="minorHAnsi"/>
          <w:color w:val="000000" w:themeColor="text1"/>
        </w:rPr>
        <w:t>The simplest form of test</w:t>
      </w:r>
      <w:r w:rsidR="000767B1">
        <w:rPr>
          <w:rFonts w:cstheme="minorHAnsi"/>
          <w:color w:val="000000" w:themeColor="text1"/>
        </w:rPr>
        <w:t>s</w:t>
      </w:r>
      <w:r>
        <w:rPr>
          <w:rFonts w:cstheme="minorHAnsi"/>
          <w:color w:val="000000" w:themeColor="text1"/>
        </w:rPr>
        <w:t>, easy to write and understand</w:t>
      </w:r>
    </w:p>
    <w:p w:rsidR="003C56E4" w:rsidRPr="00855982" w:rsidRDefault="003C56E4" w:rsidP="003C56E4">
      <w:pPr>
        <w:pStyle w:val="Heading1"/>
      </w:pPr>
      <w:r>
        <w:t>e2e</w:t>
      </w:r>
    </w:p>
    <w:p w:rsidR="003C56E4" w:rsidRDefault="003C56E4" w:rsidP="003C56E4">
      <w:pPr>
        <w:pStyle w:val="ListParagraph"/>
        <w:numPr>
          <w:ilvl w:val="0"/>
          <w:numId w:val="36"/>
        </w:numPr>
        <w:rPr>
          <w:rFonts w:cstheme="minorHAnsi"/>
          <w:color w:val="000000" w:themeColor="text1"/>
        </w:rPr>
      </w:pPr>
      <w:r>
        <w:rPr>
          <w:rFonts w:cstheme="minorHAnsi"/>
          <w:color w:val="000000" w:themeColor="text1"/>
        </w:rPr>
        <w:t>Stands for end-to-end testing</w:t>
      </w:r>
    </w:p>
    <w:p w:rsidR="003C56E4" w:rsidRDefault="003C56E4" w:rsidP="003C56E4">
      <w:pPr>
        <w:pStyle w:val="ListParagraph"/>
        <w:numPr>
          <w:ilvl w:val="0"/>
          <w:numId w:val="36"/>
        </w:numPr>
        <w:rPr>
          <w:rFonts w:cstheme="minorHAnsi"/>
          <w:color w:val="000000" w:themeColor="text1"/>
        </w:rPr>
      </w:pPr>
      <w:r>
        <w:rPr>
          <w:rFonts w:cstheme="minorHAnsi"/>
          <w:color w:val="000000" w:themeColor="text1"/>
        </w:rPr>
        <w:t>Can be implemented using Protractor</w:t>
      </w:r>
      <w:r w:rsidR="004258D5">
        <w:rPr>
          <w:rFonts w:cstheme="minorHAnsi"/>
          <w:color w:val="000000" w:themeColor="text1"/>
        </w:rPr>
        <w:t xml:space="preserve"> framework</w:t>
      </w:r>
    </w:p>
    <w:p w:rsidR="003C56E4" w:rsidRDefault="003C56E4" w:rsidP="003C56E4">
      <w:pPr>
        <w:pStyle w:val="ListParagraph"/>
        <w:numPr>
          <w:ilvl w:val="0"/>
          <w:numId w:val="36"/>
        </w:numPr>
        <w:rPr>
          <w:rFonts w:cstheme="minorHAnsi"/>
          <w:color w:val="000000" w:themeColor="text1"/>
        </w:rPr>
      </w:pPr>
      <w:r>
        <w:rPr>
          <w:rFonts w:cstheme="minorHAnsi"/>
          <w:color w:val="000000" w:themeColor="text1"/>
        </w:rPr>
        <w:t>We g</w:t>
      </w:r>
      <w:r>
        <w:rPr>
          <w:rFonts w:cstheme="minorHAnsi"/>
          <w:color w:val="000000" w:themeColor="text1"/>
        </w:rPr>
        <w:t>radually move away from mocking</w:t>
      </w:r>
      <w:r>
        <w:rPr>
          <w:rFonts w:cstheme="minorHAnsi"/>
          <w:color w:val="000000" w:themeColor="text1"/>
        </w:rPr>
        <w:t xml:space="preserve"> in e2e</w:t>
      </w:r>
      <w:r>
        <w:rPr>
          <w:rFonts w:cstheme="minorHAnsi"/>
          <w:color w:val="000000" w:themeColor="text1"/>
        </w:rPr>
        <w:t xml:space="preserve">, as we </w:t>
      </w:r>
      <w:r>
        <w:rPr>
          <w:rFonts w:cstheme="minorHAnsi"/>
          <w:color w:val="000000" w:themeColor="text1"/>
        </w:rPr>
        <w:t xml:space="preserve">are interested in </w:t>
      </w:r>
      <w:r>
        <w:rPr>
          <w:rFonts w:cstheme="minorHAnsi"/>
          <w:color w:val="000000" w:themeColor="text1"/>
        </w:rPr>
        <w:t>test</w:t>
      </w:r>
      <w:r>
        <w:rPr>
          <w:rFonts w:cstheme="minorHAnsi"/>
          <w:color w:val="000000" w:themeColor="text1"/>
        </w:rPr>
        <w:t>ing</w:t>
      </w:r>
      <w:r>
        <w:rPr>
          <w:rFonts w:cstheme="minorHAnsi"/>
          <w:color w:val="000000" w:themeColor="text1"/>
        </w:rPr>
        <w:t xml:space="preserve"> the actual functionality of the units together </w:t>
      </w:r>
    </w:p>
    <w:p w:rsidR="00503FFF" w:rsidRDefault="00503FFF" w:rsidP="003C56E4">
      <w:pPr>
        <w:pStyle w:val="ListParagraph"/>
        <w:numPr>
          <w:ilvl w:val="0"/>
          <w:numId w:val="36"/>
        </w:numPr>
        <w:rPr>
          <w:rFonts w:cstheme="minorHAnsi"/>
          <w:color w:val="000000" w:themeColor="text1"/>
        </w:rPr>
      </w:pPr>
      <w:r>
        <w:rPr>
          <w:rFonts w:cstheme="minorHAnsi"/>
          <w:color w:val="000000" w:themeColor="text1"/>
        </w:rPr>
        <w:t>Usually slower to run</w:t>
      </w:r>
      <w:r w:rsidR="000767B1">
        <w:rPr>
          <w:rFonts w:cstheme="minorHAnsi"/>
          <w:color w:val="000000" w:themeColor="text1"/>
        </w:rPr>
        <w:t>, as it tries to test whole application</w:t>
      </w:r>
    </w:p>
    <w:p w:rsidR="00DE06FF" w:rsidRDefault="00DE06FF" w:rsidP="003C56E4">
      <w:pPr>
        <w:pStyle w:val="ListParagraph"/>
        <w:numPr>
          <w:ilvl w:val="0"/>
          <w:numId w:val="36"/>
        </w:numPr>
        <w:rPr>
          <w:rFonts w:cstheme="minorHAnsi"/>
          <w:color w:val="000000" w:themeColor="text1"/>
        </w:rPr>
      </w:pPr>
      <w:r>
        <w:rPr>
          <w:rFonts w:cstheme="minorHAnsi"/>
          <w:color w:val="000000" w:themeColor="text1"/>
        </w:rPr>
        <w:t>Applicable when for example, testing that the router navigates to a specific page and that the view is re-rendered accordingly</w:t>
      </w:r>
    </w:p>
    <w:p w:rsidR="00A82E2C" w:rsidRDefault="00A82E2C" w:rsidP="00A82E2C">
      <w:pPr>
        <w:pStyle w:val="NormalWeb"/>
        <w:numPr>
          <w:ilvl w:val="0"/>
          <w:numId w:val="36"/>
        </w:numPr>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E2E tests are great for high-level validation of the entire system. But they can't give you the comprehensive test coverage that you'd expect from unit tests.</w:t>
      </w:r>
    </w:p>
    <w:p w:rsidR="00A82E2C" w:rsidRDefault="00A82E2C" w:rsidP="00A82E2C">
      <w:pPr>
        <w:pStyle w:val="NormalWeb"/>
        <w:numPr>
          <w:ilvl w:val="0"/>
          <w:numId w:val="36"/>
        </w:numPr>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E2E tests are difficult to write and perform poorly compared to unit tests. They break easily, often due to changes or misbehavior far removed from the site of breakage.</w:t>
      </w:r>
    </w:p>
    <w:p w:rsidR="00A82E2C" w:rsidRDefault="00A82E2C" w:rsidP="00A82E2C">
      <w:pPr>
        <w:pStyle w:val="NormalWeb"/>
        <w:numPr>
          <w:ilvl w:val="0"/>
          <w:numId w:val="36"/>
        </w:numPr>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E2E tests can't easily reveal how your components behave when things go wrong, such as missing or bad data, lost connectivity, and remote service failures.</w:t>
      </w:r>
    </w:p>
    <w:p w:rsidR="00A82E2C" w:rsidRDefault="00A82E2C" w:rsidP="00A82E2C">
      <w:pPr>
        <w:pStyle w:val="NormalWeb"/>
        <w:numPr>
          <w:ilvl w:val="0"/>
          <w:numId w:val="36"/>
        </w:numPr>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E2E tests for apps that update a database, send an invoice, or charge a credit card require special tricks and back-doors to prevent accidental corruption of remote resources. It can even be hard to navigate to the component you want to test.</w:t>
      </w:r>
    </w:p>
    <w:p w:rsidR="00A82E2C" w:rsidRPr="00A82E2C" w:rsidRDefault="00A82E2C" w:rsidP="00A82E2C">
      <w:pPr>
        <w:pStyle w:val="NormalWeb"/>
        <w:numPr>
          <w:ilvl w:val="0"/>
          <w:numId w:val="36"/>
        </w:numPr>
        <w:shd w:val="clear" w:color="auto" w:fill="FAFAFA"/>
        <w:spacing w:line="360" w:lineRule="atLeast"/>
        <w:rPr>
          <w:rFonts w:ascii="Helvetica" w:hAnsi="Helvetica" w:cs="Helvetica"/>
          <w:spacing w:val="5"/>
          <w:sz w:val="21"/>
          <w:szCs w:val="21"/>
        </w:rPr>
      </w:pPr>
      <w:r>
        <w:rPr>
          <w:rFonts w:ascii="Helvetica" w:hAnsi="Helvetica" w:cs="Helvetica"/>
          <w:spacing w:val="5"/>
          <w:sz w:val="21"/>
          <w:szCs w:val="21"/>
        </w:rPr>
        <w:t>Because of these many obstacles, you should test DOM interaction with unit testing techniques as much as possible.</w:t>
      </w:r>
      <w:bookmarkStart w:id="0" w:name="_GoBack"/>
      <w:bookmarkEnd w:id="0"/>
    </w:p>
    <w:p w:rsidR="003C56E4" w:rsidRPr="003C56E4" w:rsidRDefault="003C56E4" w:rsidP="003C56E4">
      <w:pPr>
        <w:rPr>
          <w:rFonts w:cstheme="minorHAnsi"/>
          <w:color w:val="000000" w:themeColor="text1"/>
        </w:rPr>
      </w:pPr>
    </w:p>
    <w:p w:rsidR="00F12F7C" w:rsidRPr="00855982" w:rsidRDefault="00F12F7C" w:rsidP="00F12F7C">
      <w:pPr>
        <w:pStyle w:val="Heading1"/>
      </w:pPr>
      <w:r>
        <w:t>Integration</w:t>
      </w:r>
      <w:r>
        <w:t xml:space="preserve"> Tests</w:t>
      </w:r>
    </w:p>
    <w:p w:rsidR="00F12F7C" w:rsidRDefault="009739AC" w:rsidP="008147E4">
      <w:pPr>
        <w:pStyle w:val="ListParagraph"/>
        <w:numPr>
          <w:ilvl w:val="0"/>
          <w:numId w:val="46"/>
        </w:numPr>
        <w:rPr>
          <w:rFonts w:cstheme="minorHAnsi"/>
          <w:color w:val="000000" w:themeColor="text1"/>
        </w:rPr>
      </w:pPr>
      <w:r>
        <w:rPr>
          <w:rFonts w:cstheme="minorHAnsi"/>
          <w:color w:val="000000" w:themeColor="text1"/>
        </w:rPr>
        <w:t>Tests the interaction of many units together as a group</w:t>
      </w:r>
      <w:r w:rsidR="00DE06FF">
        <w:rPr>
          <w:rFonts w:cstheme="minorHAnsi"/>
          <w:color w:val="000000" w:themeColor="text1"/>
        </w:rPr>
        <w:t>. In our case, the interaction between the Angular c</w:t>
      </w:r>
      <w:r w:rsidR="00AC2F01">
        <w:rPr>
          <w:rFonts w:cstheme="minorHAnsi"/>
          <w:color w:val="000000" w:themeColor="text1"/>
        </w:rPr>
        <w:t xml:space="preserve">omponents and with the backend logic. </w:t>
      </w:r>
    </w:p>
    <w:p w:rsidR="00DE06FF" w:rsidRDefault="00DE06FF" w:rsidP="008147E4">
      <w:pPr>
        <w:pStyle w:val="ListParagraph"/>
        <w:numPr>
          <w:ilvl w:val="0"/>
          <w:numId w:val="46"/>
        </w:numPr>
        <w:rPr>
          <w:rFonts w:cstheme="minorHAnsi"/>
          <w:color w:val="000000" w:themeColor="text1"/>
        </w:rPr>
      </w:pPr>
      <w:r>
        <w:rPr>
          <w:rFonts w:cstheme="minorHAnsi"/>
          <w:color w:val="000000" w:themeColor="text1"/>
        </w:rPr>
        <w:t>Should be done after unit tests passed</w:t>
      </w:r>
    </w:p>
    <w:p w:rsidR="0055750D" w:rsidRPr="00A82E2C" w:rsidRDefault="0055750D" w:rsidP="008147E4">
      <w:pPr>
        <w:pStyle w:val="ListParagraph"/>
        <w:numPr>
          <w:ilvl w:val="0"/>
          <w:numId w:val="46"/>
        </w:numPr>
        <w:rPr>
          <w:rFonts w:cstheme="minorHAnsi"/>
          <w:color w:val="000000" w:themeColor="text1"/>
        </w:rPr>
      </w:pPr>
      <w:r>
        <w:rPr>
          <w:rFonts w:cstheme="minorHAnsi"/>
          <w:color w:val="000000" w:themeColor="text1"/>
        </w:rPr>
        <w:t>Big Bang approach:</w:t>
      </w:r>
      <w:r w:rsidRPr="00A82E2C">
        <w:rPr>
          <w:rFonts w:cstheme="minorHAnsi"/>
          <w:color w:val="000000" w:themeColor="text1"/>
        </w:rPr>
        <w:t xml:space="preserve"> </w:t>
      </w:r>
      <w:r w:rsidR="00A82E2C" w:rsidRPr="00A82E2C">
        <w:rPr>
          <w:rFonts w:cstheme="minorHAnsi"/>
          <w:color w:val="000000" w:themeColor="text1"/>
          <w:shd w:val="clear" w:color="auto" w:fill="FFFFFF"/>
        </w:rPr>
        <w:t>all or most of the units are combined together a</w:t>
      </w:r>
      <w:r w:rsidR="00807131">
        <w:rPr>
          <w:rFonts w:cstheme="minorHAnsi"/>
          <w:color w:val="000000" w:themeColor="text1"/>
          <w:shd w:val="clear" w:color="auto" w:fill="FFFFFF"/>
        </w:rPr>
        <w:t>nd tested in</w:t>
      </w:r>
      <w:r w:rsidR="00A82E2C" w:rsidRPr="00A82E2C">
        <w:rPr>
          <w:rFonts w:cstheme="minorHAnsi"/>
          <w:color w:val="000000" w:themeColor="text1"/>
          <w:shd w:val="clear" w:color="auto" w:fill="FFFFFF"/>
        </w:rPr>
        <w:t xml:space="preserve"> one go</w:t>
      </w:r>
    </w:p>
    <w:p w:rsidR="00A82E2C" w:rsidRPr="00A82E2C" w:rsidRDefault="00A82E2C" w:rsidP="008147E4">
      <w:pPr>
        <w:pStyle w:val="ListParagraph"/>
        <w:numPr>
          <w:ilvl w:val="0"/>
          <w:numId w:val="46"/>
        </w:numPr>
        <w:rPr>
          <w:rFonts w:cstheme="minorHAnsi"/>
          <w:color w:val="000000" w:themeColor="text1"/>
        </w:rPr>
      </w:pPr>
      <w:r w:rsidRPr="00A82E2C">
        <w:rPr>
          <w:rStyle w:val="Emphasis"/>
          <w:rFonts w:cstheme="minorHAnsi"/>
          <w:color w:val="000000" w:themeColor="text1"/>
          <w:shd w:val="clear" w:color="auto" w:fill="FFFFFF"/>
        </w:rPr>
        <w:t>Top Down</w:t>
      </w:r>
      <w:r w:rsidRPr="00A82E2C">
        <w:rPr>
          <w:rStyle w:val="Emphasis"/>
          <w:rFonts w:cstheme="minorHAnsi"/>
          <w:color w:val="000000" w:themeColor="text1"/>
          <w:shd w:val="clear" w:color="auto" w:fill="FFFFFF"/>
        </w:rPr>
        <w:t xml:space="preserve"> approach: </w:t>
      </w:r>
      <w:r w:rsidRPr="00A82E2C">
        <w:rPr>
          <w:rFonts w:cstheme="minorHAnsi"/>
          <w:color w:val="000000" w:themeColor="text1"/>
          <w:shd w:val="clear" w:color="auto" w:fill="FFFFFF"/>
        </w:rPr>
        <w:t>where top-level units are tested first and lower level units are tested step by step after that</w:t>
      </w:r>
    </w:p>
    <w:p w:rsidR="00A82E2C" w:rsidRPr="00A82E2C" w:rsidRDefault="00A82E2C" w:rsidP="00A82E2C">
      <w:pPr>
        <w:pStyle w:val="ListParagraph"/>
        <w:numPr>
          <w:ilvl w:val="0"/>
          <w:numId w:val="46"/>
        </w:numPr>
        <w:rPr>
          <w:rFonts w:cstheme="minorHAnsi"/>
          <w:color w:val="000000" w:themeColor="text1"/>
        </w:rPr>
      </w:pPr>
      <w:r w:rsidRPr="00A82E2C">
        <w:rPr>
          <w:rStyle w:val="Emphasis"/>
          <w:rFonts w:cstheme="minorHAnsi"/>
          <w:color w:val="000000" w:themeColor="text1"/>
          <w:shd w:val="clear" w:color="auto" w:fill="FFFFFF"/>
        </w:rPr>
        <w:lastRenderedPageBreak/>
        <w:t>B</w:t>
      </w:r>
      <w:r w:rsidRPr="00A82E2C">
        <w:rPr>
          <w:rStyle w:val="Emphasis"/>
          <w:rFonts w:cstheme="minorHAnsi"/>
          <w:color w:val="000000" w:themeColor="text1"/>
          <w:shd w:val="clear" w:color="auto" w:fill="FFFFFF"/>
        </w:rPr>
        <w:t>ottom Up</w:t>
      </w:r>
      <w:r>
        <w:rPr>
          <w:rFonts w:cstheme="minorHAnsi"/>
          <w:color w:val="000000" w:themeColor="text1"/>
          <w:shd w:val="clear" w:color="auto" w:fill="FFFFFF"/>
        </w:rPr>
        <w:t> </w:t>
      </w:r>
      <w:r w:rsidRPr="00A82E2C">
        <w:rPr>
          <w:rFonts w:cstheme="minorHAnsi"/>
          <w:color w:val="000000" w:themeColor="text1"/>
          <w:shd w:val="clear" w:color="auto" w:fill="FFFFFF"/>
        </w:rPr>
        <w:t>approach</w:t>
      </w:r>
      <w:r>
        <w:rPr>
          <w:rFonts w:cstheme="minorHAnsi"/>
          <w:color w:val="000000" w:themeColor="text1"/>
          <w:shd w:val="clear" w:color="auto" w:fill="FFFFFF"/>
        </w:rPr>
        <w:t xml:space="preserve">: </w:t>
      </w:r>
      <w:r w:rsidRPr="00A82E2C">
        <w:rPr>
          <w:rFonts w:cstheme="minorHAnsi"/>
          <w:color w:val="000000" w:themeColor="text1"/>
          <w:shd w:val="clear" w:color="auto" w:fill="FFFFFF"/>
        </w:rPr>
        <w:t>bottom level units are tested first and upper-level units step by step after that. </w:t>
      </w:r>
    </w:p>
    <w:p w:rsidR="00A82E2C" w:rsidRPr="00A82E2C" w:rsidRDefault="00A82E2C" w:rsidP="00A82E2C">
      <w:pPr>
        <w:pStyle w:val="ListParagraph"/>
        <w:numPr>
          <w:ilvl w:val="0"/>
          <w:numId w:val="46"/>
        </w:numPr>
        <w:rPr>
          <w:rFonts w:cstheme="minorHAnsi"/>
          <w:color w:val="000000" w:themeColor="text1"/>
        </w:rPr>
      </w:pPr>
      <w:r w:rsidRPr="00A82E2C">
        <w:rPr>
          <w:rFonts w:eastAsia="Times New Roman" w:cstheme="minorHAnsi"/>
          <w:i/>
          <w:iCs/>
          <w:color w:val="000000" w:themeColor="text1"/>
          <w:lang w:eastAsia="zh-CN"/>
        </w:rPr>
        <w:t>Sandwich/Hybrid</w:t>
      </w:r>
      <w:r w:rsidRPr="00A82E2C">
        <w:rPr>
          <w:rFonts w:eastAsia="Times New Roman" w:cstheme="minorHAnsi"/>
          <w:color w:val="000000" w:themeColor="text1"/>
          <w:lang w:eastAsia="zh-CN"/>
        </w:rPr>
        <w:t> is an approach to Integration Testing which is a combination of Top Down and Bottom Up approaches.</w:t>
      </w:r>
    </w:p>
    <w:p w:rsidR="00A82E2C" w:rsidRPr="00A82E2C" w:rsidRDefault="00A82E2C" w:rsidP="00A82E2C">
      <w:pPr>
        <w:pStyle w:val="ListParagraph"/>
        <w:numPr>
          <w:ilvl w:val="0"/>
          <w:numId w:val="46"/>
        </w:numPr>
        <w:rPr>
          <w:rFonts w:cstheme="minorHAnsi"/>
          <w:color w:val="000000" w:themeColor="text1"/>
        </w:rPr>
      </w:pPr>
      <w:r w:rsidRPr="00A82E2C">
        <w:rPr>
          <w:rStyle w:val="Strong"/>
          <w:rFonts w:cstheme="minorHAnsi"/>
          <w:color w:val="000000" w:themeColor="text1"/>
          <w:shd w:val="clear" w:color="auto" w:fill="FFFFFF"/>
        </w:rPr>
        <w:t>component integration testing: </w:t>
      </w:r>
      <w:r w:rsidRPr="00A82E2C">
        <w:rPr>
          <w:rFonts w:cstheme="minorHAnsi"/>
          <w:color w:val="000000" w:themeColor="text1"/>
          <w:shd w:val="clear" w:color="auto" w:fill="FFFFFF"/>
        </w:rPr>
        <w:t>Testing performed to expose defects in the interfaces and</w:t>
      </w:r>
      <w:r w:rsidRPr="00A82E2C">
        <w:rPr>
          <w:rFonts w:cstheme="minorHAnsi"/>
          <w:color w:val="000000" w:themeColor="text1"/>
        </w:rPr>
        <w:br/>
      </w:r>
      <w:r w:rsidRPr="00A82E2C">
        <w:rPr>
          <w:rFonts w:cstheme="minorHAnsi"/>
          <w:color w:val="000000" w:themeColor="text1"/>
          <w:shd w:val="clear" w:color="auto" w:fill="FFFFFF"/>
        </w:rPr>
        <w:t>interaction between integrated components</w:t>
      </w:r>
    </w:p>
    <w:p w:rsidR="00A82E2C" w:rsidRDefault="00A82E2C" w:rsidP="00A82E2C">
      <w:pPr>
        <w:ind w:left="360"/>
        <w:rPr>
          <w:rFonts w:cstheme="minorHAnsi"/>
          <w:color w:val="000000" w:themeColor="text1"/>
        </w:rPr>
      </w:pPr>
    </w:p>
    <w:p w:rsidR="00A82E2C" w:rsidRDefault="001C0CDB" w:rsidP="00A82E2C">
      <w:pPr>
        <w:ind w:left="360"/>
        <w:rPr>
          <w:rFonts w:cstheme="minorHAnsi"/>
          <w:color w:val="000000" w:themeColor="text1"/>
        </w:rPr>
      </w:pPr>
      <w:r>
        <w:rPr>
          <w:rFonts w:cstheme="minorHAnsi"/>
          <w:color w:val="000000" w:themeColor="text1"/>
        </w:rPr>
        <w:t xml:space="preserve">Main </w:t>
      </w:r>
      <w:r w:rsidR="00A82E2C">
        <w:rPr>
          <w:rFonts w:cstheme="minorHAnsi"/>
          <w:color w:val="000000" w:themeColor="text1"/>
        </w:rPr>
        <w:t xml:space="preserve">Sources: </w:t>
      </w:r>
    </w:p>
    <w:p w:rsidR="00A82E2C" w:rsidRDefault="00A82E2C" w:rsidP="00A82E2C">
      <w:pPr>
        <w:ind w:left="360"/>
        <w:rPr>
          <w:rFonts w:cstheme="minorHAnsi"/>
          <w:color w:val="000000" w:themeColor="text1"/>
        </w:rPr>
      </w:pPr>
      <w:hyperlink r:id="rId13" w:history="1">
        <w:r w:rsidRPr="00697FCA">
          <w:rPr>
            <w:rStyle w:val="Hyperlink"/>
            <w:rFonts w:cstheme="minorHAnsi"/>
          </w:rPr>
          <w:t>https://angular.io/guide/testing</w:t>
        </w:r>
      </w:hyperlink>
    </w:p>
    <w:p w:rsidR="00A82E2C" w:rsidRDefault="000767B1" w:rsidP="00A82E2C">
      <w:pPr>
        <w:ind w:left="360"/>
        <w:rPr>
          <w:rFonts w:cstheme="minorHAnsi"/>
          <w:color w:val="000000" w:themeColor="text1"/>
        </w:rPr>
      </w:pPr>
      <w:hyperlink r:id="rId14" w:history="1">
        <w:r w:rsidRPr="00697FCA">
          <w:rPr>
            <w:rStyle w:val="Hyperlink"/>
            <w:rFonts w:cstheme="minorHAnsi"/>
          </w:rPr>
          <w:t>https://hackernoon.com/testing-your-frontend-code-part-i-introduction-7e307eac4446</w:t>
        </w:r>
      </w:hyperlink>
    </w:p>
    <w:p w:rsidR="000767B1" w:rsidRDefault="000767B1" w:rsidP="00A82E2C">
      <w:pPr>
        <w:ind w:left="360"/>
        <w:rPr>
          <w:rFonts w:cstheme="minorHAnsi"/>
          <w:color w:val="000000" w:themeColor="text1"/>
        </w:rPr>
      </w:pPr>
      <w:hyperlink r:id="rId15" w:history="1">
        <w:r w:rsidRPr="00697FCA">
          <w:rPr>
            <w:rStyle w:val="Hyperlink"/>
            <w:rFonts w:cstheme="minorHAnsi"/>
          </w:rPr>
          <w:t>http://softwaretestingfundamentals.com/integration-testing/</w:t>
        </w:r>
      </w:hyperlink>
    </w:p>
    <w:p w:rsidR="000767B1" w:rsidRDefault="000767B1" w:rsidP="00A82E2C">
      <w:pPr>
        <w:ind w:left="360"/>
        <w:rPr>
          <w:rFonts w:cstheme="minorHAnsi"/>
          <w:color w:val="000000" w:themeColor="text1"/>
        </w:rPr>
      </w:pPr>
    </w:p>
    <w:p w:rsidR="000767B1" w:rsidRDefault="00807131" w:rsidP="00A82E2C">
      <w:pPr>
        <w:ind w:left="360"/>
        <w:rPr>
          <w:rFonts w:cstheme="minorHAnsi"/>
          <w:color w:val="000000" w:themeColor="text1"/>
        </w:rPr>
      </w:pPr>
      <w:hyperlink r:id="rId16" w:history="1">
        <w:r w:rsidRPr="00697FCA">
          <w:rPr>
            <w:rStyle w:val="Hyperlink"/>
            <w:rFonts w:cstheme="minorHAnsi"/>
          </w:rPr>
          <w:t>https://en.wikipedia.org/wiki/Jasmine_(JavaScript_testing_framework)</w:t>
        </w:r>
      </w:hyperlink>
    </w:p>
    <w:p w:rsidR="00807131" w:rsidRPr="00A82E2C" w:rsidRDefault="00807131" w:rsidP="00A82E2C">
      <w:pPr>
        <w:ind w:left="360"/>
        <w:rPr>
          <w:rFonts w:cstheme="minorHAnsi"/>
          <w:color w:val="000000" w:themeColor="text1"/>
        </w:rPr>
      </w:pPr>
      <w:r w:rsidRPr="00807131">
        <w:rPr>
          <w:rFonts w:cstheme="minorHAnsi"/>
          <w:color w:val="000000" w:themeColor="text1"/>
        </w:rPr>
        <w:t>https://jasmine.github.io/2.9/introduction</w:t>
      </w:r>
    </w:p>
    <w:sectPr w:rsidR="00807131" w:rsidRPr="00A82E2C" w:rsidSect="00855982">
      <w:foot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08E" w:rsidRDefault="0072708E" w:rsidP="00855982">
      <w:pPr>
        <w:spacing w:after="0" w:line="240" w:lineRule="auto"/>
      </w:pPr>
      <w:r>
        <w:separator/>
      </w:r>
    </w:p>
  </w:endnote>
  <w:endnote w:type="continuationSeparator" w:id="0">
    <w:p w:rsidR="0072708E" w:rsidRDefault="0072708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126A0">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08E" w:rsidRDefault="0072708E" w:rsidP="00855982">
      <w:pPr>
        <w:spacing w:after="0" w:line="240" w:lineRule="auto"/>
      </w:pPr>
      <w:r>
        <w:separator/>
      </w:r>
    </w:p>
  </w:footnote>
  <w:footnote w:type="continuationSeparator" w:id="0">
    <w:p w:rsidR="0072708E" w:rsidRDefault="0072708E"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6A13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C7A45F3"/>
    <w:multiLevelType w:val="hybridMultilevel"/>
    <w:tmpl w:val="36A236E8"/>
    <w:lvl w:ilvl="0" w:tplc="6D248F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EA0D8E"/>
    <w:multiLevelType w:val="hybridMultilevel"/>
    <w:tmpl w:val="5FAA710E"/>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BA2B17"/>
    <w:multiLevelType w:val="multilevel"/>
    <w:tmpl w:val="8D1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E4858"/>
    <w:multiLevelType w:val="hybridMultilevel"/>
    <w:tmpl w:val="2BB2C7D8"/>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1747B"/>
    <w:multiLevelType w:val="hybridMultilevel"/>
    <w:tmpl w:val="BBECF234"/>
    <w:lvl w:ilvl="0" w:tplc="5F08508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1A7810"/>
    <w:multiLevelType w:val="hybridMultilevel"/>
    <w:tmpl w:val="BB486E12"/>
    <w:lvl w:ilvl="0" w:tplc="5F08508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BB30F6"/>
    <w:multiLevelType w:val="hybridMultilevel"/>
    <w:tmpl w:val="32CC4DD4"/>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6E6470"/>
    <w:multiLevelType w:val="hybridMultilevel"/>
    <w:tmpl w:val="B1B2A0AC"/>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256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5985DEF"/>
    <w:multiLevelType w:val="hybridMultilevel"/>
    <w:tmpl w:val="4582096E"/>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6509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5D448A3"/>
    <w:multiLevelType w:val="hybridMultilevel"/>
    <w:tmpl w:val="B14E795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6CCA4017"/>
    <w:multiLevelType w:val="hybridMultilevel"/>
    <w:tmpl w:val="E6804140"/>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145572"/>
    <w:multiLevelType w:val="hybridMultilevel"/>
    <w:tmpl w:val="6BDAF61E"/>
    <w:lvl w:ilvl="0" w:tplc="5F08508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40A7B52"/>
    <w:multiLevelType w:val="hybridMultilevel"/>
    <w:tmpl w:val="7BE0B734"/>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702D8"/>
    <w:multiLevelType w:val="hybridMultilevel"/>
    <w:tmpl w:val="90F699A8"/>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32751A"/>
    <w:multiLevelType w:val="hybridMultilevel"/>
    <w:tmpl w:val="8DFA2C0A"/>
    <w:lvl w:ilvl="0" w:tplc="5F0850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0"/>
  </w:num>
  <w:num w:numId="14">
    <w:abstractNumId w:val="24"/>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8"/>
  </w:num>
  <w:num w:numId="29">
    <w:abstractNumId w:val="23"/>
  </w:num>
  <w:num w:numId="30">
    <w:abstractNumId w:val="14"/>
  </w:num>
  <w:num w:numId="31">
    <w:abstractNumId w:val="28"/>
  </w:num>
  <w:num w:numId="32">
    <w:abstractNumId w:val="34"/>
  </w:num>
  <w:num w:numId="33">
    <w:abstractNumId w:val="26"/>
  </w:num>
  <w:num w:numId="34">
    <w:abstractNumId w:val="21"/>
  </w:num>
  <w:num w:numId="35">
    <w:abstractNumId w:val="35"/>
  </w:num>
  <w:num w:numId="36">
    <w:abstractNumId w:val="31"/>
  </w:num>
  <w:num w:numId="37">
    <w:abstractNumId w:val="32"/>
  </w:num>
  <w:num w:numId="38">
    <w:abstractNumId w:val="20"/>
  </w:num>
  <w:num w:numId="39">
    <w:abstractNumId w:val="30"/>
  </w:num>
  <w:num w:numId="40">
    <w:abstractNumId w:val="27"/>
  </w:num>
  <w:num w:numId="41">
    <w:abstractNumId w:val="29"/>
  </w:num>
  <w:num w:numId="42">
    <w:abstractNumId w:val="16"/>
  </w:num>
  <w:num w:numId="43">
    <w:abstractNumId w:val="11"/>
  </w:num>
  <w:num w:numId="44">
    <w:abstractNumId w:val="22"/>
  </w:num>
  <w:num w:numId="45">
    <w:abstractNumId w:val="33"/>
  </w:num>
  <w:num w:numId="46">
    <w:abstractNumId w:val="2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DF"/>
    <w:rsid w:val="000126A0"/>
    <w:rsid w:val="000767B1"/>
    <w:rsid w:val="000D7D75"/>
    <w:rsid w:val="001C0CDB"/>
    <w:rsid w:val="001C2C34"/>
    <w:rsid w:val="001D4362"/>
    <w:rsid w:val="00290B2B"/>
    <w:rsid w:val="003C56E4"/>
    <w:rsid w:val="0040718C"/>
    <w:rsid w:val="004258D5"/>
    <w:rsid w:val="00503FFF"/>
    <w:rsid w:val="0055750D"/>
    <w:rsid w:val="005E1181"/>
    <w:rsid w:val="006902CF"/>
    <w:rsid w:val="006B4FD9"/>
    <w:rsid w:val="0072708E"/>
    <w:rsid w:val="00754D0E"/>
    <w:rsid w:val="007833A7"/>
    <w:rsid w:val="00807131"/>
    <w:rsid w:val="008147E4"/>
    <w:rsid w:val="00855982"/>
    <w:rsid w:val="009739AC"/>
    <w:rsid w:val="009B2A74"/>
    <w:rsid w:val="009B5799"/>
    <w:rsid w:val="00A10484"/>
    <w:rsid w:val="00A82E2C"/>
    <w:rsid w:val="00AC2F01"/>
    <w:rsid w:val="00B25BE7"/>
    <w:rsid w:val="00C936DF"/>
    <w:rsid w:val="00CA0C15"/>
    <w:rsid w:val="00DE06FF"/>
    <w:rsid w:val="00E0120D"/>
    <w:rsid w:val="00E27BD6"/>
    <w:rsid w:val="00F122C8"/>
    <w:rsid w:val="00F12F7C"/>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2E4A6-8D6A-41AD-A89C-5F72EA23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936DF"/>
    <w:pPr>
      <w:ind w:left="720"/>
      <w:contextualSpacing/>
    </w:pPr>
  </w:style>
  <w:style w:type="paragraph" w:styleId="NormalWeb">
    <w:name w:val="Normal (Web)"/>
    <w:basedOn w:val="Normal"/>
    <w:uiPriority w:val="99"/>
    <w:unhideWhenUsed/>
    <w:rsid w:val="00F12F7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A82E2C"/>
    <w:rPr>
      <w:i/>
      <w:iCs/>
    </w:rPr>
  </w:style>
  <w:style w:type="character" w:styleId="Strong">
    <w:name w:val="Strong"/>
    <w:basedOn w:val="DefaultParagraphFont"/>
    <w:uiPriority w:val="22"/>
    <w:qFormat/>
    <w:rsid w:val="00A82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88798">
      <w:bodyDiv w:val="1"/>
      <w:marLeft w:val="0"/>
      <w:marRight w:val="0"/>
      <w:marTop w:val="0"/>
      <w:marBottom w:val="0"/>
      <w:divBdr>
        <w:top w:val="none" w:sz="0" w:space="0" w:color="auto"/>
        <w:left w:val="none" w:sz="0" w:space="0" w:color="auto"/>
        <w:bottom w:val="none" w:sz="0" w:space="0" w:color="auto"/>
        <w:right w:val="none" w:sz="0" w:space="0" w:color="auto"/>
      </w:divBdr>
    </w:div>
    <w:div w:id="1411348791">
      <w:bodyDiv w:val="1"/>
      <w:marLeft w:val="0"/>
      <w:marRight w:val="0"/>
      <w:marTop w:val="0"/>
      <w:marBottom w:val="0"/>
      <w:divBdr>
        <w:top w:val="none" w:sz="0" w:space="0" w:color="auto"/>
        <w:left w:val="none" w:sz="0" w:space="0" w:color="auto"/>
        <w:bottom w:val="none" w:sz="0" w:space="0" w:color="auto"/>
        <w:right w:val="none" w:sz="0" w:space="0" w:color="auto"/>
      </w:divBdr>
    </w:div>
    <w:div w:id="19090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guide/testin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Comparison_of_continuous_integration_softwar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Jasmine_(JavaScript_testing_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aubergine-solutions/continuous-integration-for-angular-with-angular-cli-jenkins-phantomjs-34a870fa096f" TargetMode="External"/><Relationship Id="rId5" Type="http://schemas.openxmlformats.org/officeDocument/2006/relationships/styles" Target="styles.xml"/><Relationship Id="rId15" Type="http://schemas.openxmlformats.org/officeDocument/2006/relationships/hyperlink" Target="http://softwaretestingfundamentals.com/integration-testing/" TargetMode="External"/><Relationship Id="rId10" Type="http://schemas.openxmlformats.org/officeDocument/2006/relationships/hyperlink" Target="https://github.com/jenkinsci/tfs-plugin/blob/master/README.md"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ckernoon.com/testing-your-frontend-code-part-i-introduction-7e307eac44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ya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F3"/>
    <w:rsid w:val="00C1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29A705DE14631A509BB3F8B1D88AF">
    <w:name w:val="E2929A705DE14631A509BB3F8B1D88AF"/>
  </w:style>
  <w:style w:type="paragraph" w:customStyle="1" w:styleId="8310FA64F7B34563A6A71603993406F7">
    <w:name w:val="8310FA64F7B34563A6A71603993406F7"/>
  </w:style>
  <w:style w:type="paragraph" w:customStyle="1" w:styleId="2A296D3936414398B456518D5E2D96A9">
    <w:name w:val="2A296D3936414398B456518D5E2D96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1406</TotalTime>
  <Pages>1</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Yue Yang</dc:creator>
  <cp:lastModifiedBy>Yue Yang</cp:lastModifiedBy>
  <cp:revision>10</cp:revision>
  <dcterms:created xsi:type="dcterms:W3CDTF">2018-11-29T16:47:00Z</dcterms:created>
  <dcterms:modified xsi:type="dcterms:W3CDTF">2018-11-30T22:17:00Z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