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Precision and Recall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say the pile has 15 animals: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10 Cats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 Dogs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you picked 8 animals from the pile: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6 are Cats (Correct selections – "True Positives")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 are Dogs (Mistakes – "False Positives")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There are still 4 Cats left in the pile (Missed – "False Negatives").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qb5z0w169eu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Precision: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Out of the 8 animals you picked, 6 are actually cats, so </w:t>
      </w:r>
      <w:r w:rsidDel="00000000" w:rsidR="00000000" w:rsidRPr="00000000">
        <w:rPr>
          <w:b w:val="1"/>
          <w:rtl w:val="0"/>
        </w:rPr>
        <w:t xml:space="preserve">Precision = 6/8 = 75%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j1nunegn7lo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Recall: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Out of the total 10 cats in the pile, you found 6, so </w:t>
      </w:r>
      <w:r w:rsidDel="00000000" w:rsidR="00000000" w:rsidRPr="00000000">
        <w:rPr>
          <w:b w:val="1"/>
          <w:rtl w:val="0"/>
        </w:rPr>
        <w:t xml:space="preserve">Recall = 6/10 = 60%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52g706hq9w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Precision: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Precision is the proportion of </w:t>
      </w:r>
      <w:r w:rsidDel="00000000" w:rsidR="00000000" w:rsidRPr="00000000">
        <w:rPr>
          <w:b w:val="1"/>
          <w:rtl w:val="0"/>
        </w:rPr>
        <w:t xml:space="preserve">correctly identified positive results</w:t>
      </w:r>
      <w:r w:rsidDel="00000000" w:rsidR="00000000" w:rsidRPr="00000000">
        <w:rPr>
          <w:rtl w:val="0"/>
        </w:rPr>
        <w:t xml:space="preserve"> (True Positives) out of </w:t>
      </w:r>
      <w:r w:rsidDel="00000000" w:rsidR="00000000" w:rsidRPr="00000000">
        <w:rPr>
          <w:b w:val="1"/>
          <w:rtl w:val="0"/>
        </w:rPr>
        <w:t xml:space="preserve">all the results we labeled as positive</w:t>
      </w:r>
      <w:r w:rsidDel="00000000" w:rsidR="00000000" w:rsidRPr="00000000">
        <w:rPr>
          <w:rtl w:val="0"/>
        </w:rPr>
        <w:t xml:space="preserve">.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/>
        <w:drawing>
          <wp:inline distB="114300" distT="114300" distL="114300" distR="114300">
            <wp:extent cx="3343275" cy="4762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whb8sh7l4u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Recall: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Recall is the proportion of </w:t>
      </w:r>
      <w:r w:rsidDel="00000000" w:rsidR="00000000" w:rsidRPr="00000000">
        <w:rPr>
          <w:b w:val="1"/>
          <w:rtl w:val="0"/>
        </w:rPr>
        <w:t xml:space="preserve">correctly identified positive results</w:t>
      </w:r>
      <w:r w:rsidDel="00000000" w:rsidR="00000000" w:rsidRPr="00000000">
        <w:rPr>
          <w:rtl w:val="0"/>
        </w:rPr>
        <w:t xml:space="preserve"> (True Positives) out of </w:t>
      </w:r>
      <w:r w:rsidDel="00000000" w:rsidR="00000000" w:rsidRPr="00000000">
        <w:rPr>
          <w:b w:val="1"/>
          <w:rtl w:val="0"/>
        </w:rPr>
        <w:t xml:space="preserve">all actual positives</w:t>
      </w:r>
      <w:r w:rsidDel="00000000" w:rsidR="00000000" w:rsidRPr="00000000">
        <w:rPr>
          <w:rtl w:val="0"/>
        </w:rPr>
        <w:t xml:space="preserve"> in the dataset.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/>
        <w:drawing>
          <wp:inline distB="114300" distT="114300" distL="114300" distR="114300">
            <wp:extent cx="2914650" cy="609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t151v3ti72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Let's say we’re trying to classify whether emails are </w:t>
      </w:r>
      <w:r w:rsidDel="00000000" w:rsidR="00000000" w:rsidRPr="00000000">
        <w:rPr>
          <w:b w:val="1"/>
          <w:rtl w:val="0"/>
        </w:rPr>
        <w:t xml:space="preserve">spam</w:t>
      </w:r>
      <w:r w:rsidDel="00000000" w:rsidR="00000000" w:rsidRPr="00000000">
        <w:rPr>
          <w:rtl w:val="0"/>
        </w:rPr>
        <w:t xml:space="preserve"> (positive) or </w:t>
      </w:r>
      <w:r w:rsidDel="00000000" w:rsidR="00000000" w:rsidRPr="00000000">
        <w:rPr>
          <w:b w:val="1"/>
          <w:rtl w:val="0"/>
        </w:rPr>
        <w:t xml:space="preserve">not spam</w:t>
      </w:r>
      <w:r w:rsidDel="00000000" w:rsidR="00000000" w:rsidRPr="00000000">
        <w:rPr>
          <w:rtl w:val="0"/>
        </w:rPr>
        <w:t xml:space="preserve"> (negative). We have a dataset of 20 emails: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12 are actually spam (positive cases).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8 are not spam (negative cases).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build a classifier and make the following predictions: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predicted that 10 emails are spam.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8 of them are actually spam</w:t>
      </w:r>
      <w:r w:rsidDel="00000000" w:rsidR="00000000" w:rsidRPr="00000000">
        <w:rPr>
          <w:rtl w:val="0"/>
        </w:rPr>
        <w:t xml:space="preserve"> (True Positives).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2 of them are not spam</w:t>
      </w:r>
      <w:r w:rsidDel="00000000" w:rsidR="00000000" w:rsidRPr="00000000">
        <w:rPr>
          <w:rtl w:val="0"/>
        </w:rPr>
        <w:t xml:space="preserve"> (False Positives).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missed </w:t>
      </w:r>
      <w:r w:rsidDel="00000000" w:rsidR="00000000" w:rsidRPr="00000000">
        <w:rPr>
          <w:b w:val="1"/>
          <w:rtl w:val="0"/>
        </w:rPr>
        <w:t xml:space="preserve">4 spam emails</w:t>
      </w:r>
      <w:r w:rsidDel="00000000" w:rsidR="00000000" w:rsidRPr="00000000">
        <w:rPr>
          <w:rtl w:val="0"/>
        </w:rPr>
        <w:t xml:space="preserve"> (False Negatives).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let's calculate </w:t>
      </w:r>
      <w:r w:rsidDel="00000000" w:rsidR="00000000" w:rsidRPr="00000000">
        <w:rPr>
          <w:b w:val="1"/>
          <w:rtl w:val="0"/>
        </w:rPr>
        <w:t xml:space="preserve">precision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recall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rodihtvftsp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Precision: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Precision focuses on </w:t>
      </w:r>
      <w:r w:rsidDel="00000000" w:rsidR="00000000" w:rsidRPr="00000000">
        <w:rPr>
          <w:b w:val="1"/>
          <w:rtl w:val="0"/>
        </w:rPr>
        <w:t xml:space="preserve">what you predicted as spam</w:t>
      </w:r>
      <w:r w:rsidDel="00000000" w:rsidR="00000000" w:rsidRPr="00000000">
        <w:rPr>
          <w:rtl w:val="0"/>
        </w:rPr>
        <w:t xml:space="preserve"> (positive) and how many of those predictions were actually correct. 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38725" cy="4667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So, your </w:t>
      </w:r>
      <w:r w:rsidDel="00000000" w:rsidR="00000000" w:rsidRPr="00000000">
        <w:rPr>
          <w:b w:val="1"/>
          <w:rtl w:val="0"/>
        </w:rPr>
        <w:t xml:space="preserve">precision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80%</w:t>
      </w:r>
      <w:r w:rsidDel="00000000" w:rsidR="00000000" w:rsidRPr="00000000">
        <w:rPr>
          <w:rtl w:val="0"/>
        </w:rPr>
        <w:t xml:space="preserve">, meaning that </w:t>
      </w:r>
      <w:r w:rsidDel="00000000" w:rsidR="00000000" w:rsidRPr="00000000">
        <w:rPr>
          <w:b w:val="1"/>
          <w:rtl w:val="0"/>
        </w:rPr>
        <w:t xml:space="preserve">80% of the emails you predicted as spam were actually spam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59c71xlleiq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Recall: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Recall focuses on </w:t>
      </w:r>
      <w:r w:rsidDel="00000000" w:rsidR="00000000" w:rsidRPr="00000000">
        <w:rPr>
          <w:b w:val="1"/>
          <w:rtl w:val="0"/>
        </w:rPr>
        <w:t xml:space="preserve">all the actual spam emails</w:t>
      </w:r>
      <w:r w:rsidDel="00000000" w:rsidR="00000000" w:rsidRPr="00000000">
        <w:rPr>
          <w:rtl w:val="0"/>
        </w:rPr>
        <w:t xml:space="preserve"> and measures how many of those you correctly identified.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48300" cy="3714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So, your </w:t>
      </w:r>
      <w:r w:rsidDel="00000000" w:rsidR="00000000" w:rsidRPr="00000000">
        <w:rPr>
          <w:b w:val="1"/>
          <w:rtl w:val="0"/>
        </w:rPr>
        <w:t xml:space="preserve">recall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66.67%</w:t>
      </w:r>
      <w:r w:rsidDel="00000000" w:rsidR="00000000" w:rsidRPr="00000000">
        <w:rPr>
          <w:rtl w:val="0"/>
        </w:rPr>
        <w:t xml:space="preserve">, meaning that </w:t>
      </w:r>
      <w:r w:rsidDel="00000000" w:rsidR="00000000" w:rsidRPr="00000000">
        <w:rPr>
          <w:b w:val="1"/>
          <w:rtl w:val="0"/>
        </w:rPr>
        <w:t xml:space="preserve">you correctly identified about 67% of all the actual spam emails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