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8694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14:paraId="31B1B96D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14:paraId="0A236663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14:paraId="0B1BAB00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14:paraId="3F7BD9F8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САПР</w:t>
      </w:r>
    </w:p>
    <w:p w14:paraId="0D65D710" w14:textId="77777777" w:rsidR="001B6633" w:rsidRDefault="001B6633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</w:p>
    <w:p w14:paraId="16F83DBB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C64FC4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92E5B33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26D8A98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1F6AC59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E2BA3B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B34D6EF" w14:textId="77777777" w:rsidR="001B6633" w:rsidRDefault="00D739D6">
      <w:pPr>
        <w:pStyle w:val="Times142"/>
        <w:spacing w:line="360" w:lineRule="auto"/>
        <w:jc w:val="center"/>
        <w:rPr>
          <w:b/>
          <w:bCs/>
          <w:caps/>
        </w:rPr>
      </w:pPr>
      <w:r>
        <w:rPr>
          <w:b/>
          <w:bCs/>
          <w:caps/>
        </w:rPr>
        <w:t>отчет</w:t>
      </w:r>
    </w:p>
    <w:p w14:paraId="452669CA" w14:textId="40407308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EE77B3">
        <w:rPr>
          <w:b/>
          <w:bCs/>
          <w:sz w:val="28"/>
          <w:szCs w:val="28"/>
        </w:rPr>
        <w:t>4</w:t>
      </w:r>
    </w:p>
    <w:p w14:paraId="6DB5317D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«Компьютерная графика»</w:t>
      </w:r>
    </w:p>
    <w:p w14:paraId="5B3870B6" w14:textId="3CE77D36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 xml:space="preserve">Тема: </w:t>
      </w:r>
      <w:r w:rsidR="00EE77B3">
        <w:rPr>
          <w:b/>
          <w:bCs/>
          <w:spacing w:val="5"/>
          <w:sz w:val="28"/>
          <w:szCs w:val="28"/>
        </w:rPr>
        <w:t>Исследования алгоритмов отсечения отрезков и многоугольников окнами разного вида.</w:t>
      </w:r>
    </w:p>
    <w:p w14:paraId="1F48C9F7" w14:textId="06BB6C83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EE77B3">
        <w:rPr>
          <w:b/>
          <w:bCs/>
          <w:sz w:val="28"/>
          <w:szCs w:val="28"/>
        </w:rPr>
        <w:t>4</w:t>
      </w:r>
    </w:p>
    <w:p w14:paraId="4678C606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22519DF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026A32A" w14:textId="77777777" w:rsidR="001B6633" w:rsidRDefault="001B6633">
      <w:pPr>
        <w:spacing w:line="360" w:lineRule="auto"/>
        <w:ind w:firstLine="709"/>
        <w:rPr>
          <w:sz w:val="28"/>
          <w:szCs w:val="28"/>
        </w:rPr>
      </w:pPr>
    </w:p>
    <w:p w14:paraId="554E5B3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A0D7E4E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TableNormal"/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16"/>
        <w:gridCol w:w="2464"/>
        <w:gridCol w:w="3380"/>
      </w:tblGrid>
      <w:tr w:rsidR="001B6633" w14:paraId="2B5254D6" w14:textId="77777777" w:rsidTr="00705B71">
        <w:trPr>
          <w:trHeight w:val="692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B35AD1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Студенты гр. 7301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AFCDA8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789" w:type="dxa"/>
              <w:bottom w:w="80" w:type="dxa"/>
              <w:right w:w="80" w:type="dxa"/>
            </w:tcMar>
            <w:vAlign w:val="bottom"/>
          </w:tcPr>
          <w:p w14:paraId="647175AE" w14:textId="77777777" w:rsidR="001B6633" w:rsidRDefault="00D739D6" w:rsidP="00705B71">
            <w:pPr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Гарцев Е.А.</w:t>
            </w:r>
          </w:p>
          <w:p w14:paraId="6FBC7145" w14:textId="77777777" w:rsidR="001B6633" w:rsidRDefault="00D739D6" w:rsidP="00705B71">
            <w:pPr>
              <w:ind w:left="709"/>
            </w:pPr>
            <w:r>
              <w:rPr>
                <w:sz w:val="28"/>
                <w:szCs w:val="28"/>
              </w:rPr>
              <w:t xml:space="preserve">Литвинов К.Л. </w:t>
            </w:r>
          </w:p>
        </w:tc>
      </w:tr>
      <w:tr w:rsidR="001B6633" w14:paraId="75EEF037" w14:textId="77777777" w:rsidTr="00705B71">
        <w:trPr>
          <w:trHeight w:val="507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8D5775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0E272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BF912" w14:textId="77777777" w:rsidR="001B6633" w:rsidRDefault="00D739D6">
            <w:pPr>
              <w:ind w:firstLine="709"/>
              <w:jc w:val="right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</w:rPr>
              <w:t>Матвеева И. В.</w:t>
            </w:r>
          </w:p>
        </w:tc>
      </w:tr>
    </w:tbl>
    <w:p w14:paraId="189E2BEF" w14:textId="77777777" w:rsidR="001B6633" w:rsidRDefault="001B6633" w:rsidP="00705B71">
      <w:pPr>
        <w:spacing w:line="360" w:lineRule="auto"/>
        <w:rPr>
          <w:sz w:val="28"/>
          <w:szCs w:val="28"/>
        </w:rPr>
      </w:pPr>
    </w:p>
    <w:p w14:paraId="0708384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8E548C9" w14:textId="77777777" w:rsidR="00EE77B3" w:rsidRDefault="00EE77B3">
      <w:pPr>
        <w:spacing w:line="360" w:lineRule="auto"/>
        <w:ind w:firstLine="709"/>
        <w:jc w:val="center"/>
        <w:rPr>
          <w:sz w:val="28"/>
          <w:szCs w:val="28"/>
        </w:rPr>
      </w:pPr>
    </w:p>
    <w:p w14:paraId="6163EE6E" w14:textId="69BBE8F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D6A1531" w14:textId="3F2626EE" w:rsidR="00EE77B3" w:rsidRDefault="00D739D6" w:rsidP="00EE77B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2020 г.</w:t>
      </w:r>
    </w:p>
    <w:p w14:paraId="24D8CCE1" w14:textId="5F3E8B12" w:rsidR="001B6633" w:rsidRDefault="00D739D6">
      <w:pPr>
        <w:spacing w:line="360" w:lineRule="auto"/>
        <w:ind w:firstLine="709"/>
        <w:rPr>
          <w:b/>
          <w:bCs/>
          <w:caps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2C38AAE2" w14:textId="6AC40A62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EE77B3">
        <w:rPr>
          <w:sz w:val="28"/>
          <w:szCs w:val="28"/>
        </w:rPr>
        <w:t>отсекать отрезки и многоугольники при помощи различных алгоритмов.</w:t>
      </w:r>
    </w:p>
    <w:p w14:paraId="15005D19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A003603" w14:textId="7777777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3B239A0E" w14:textId="671E724A" w:rsidR="00EE77B3" w:rsidRPr="00EE77B3" w:rsidRDefault="00EE77B3" w:rsidP="00EE77B3">
      <w:pPr>
        <w:pStyle w:val="a9"/>
        <w:spacing w:line="360" w:lineRule="auto"/>
        <w:ind w:firstLine="709"/>
        <w:rPr>
          <w:sz w:val="28"/>
          <w:szCs w:val="28"/>
        </w:rPr>
      </w:pPr>
      <w:r w:rsidRPr="00EE77B3">
        <w:rPr>
          <w:sz w:val="28"/>
          <w:szCs w:val="28"/>
        </w:rPr>
        <w:t xml:space="preserve">Обеспечить реализацию алгоритма отсечения массива произвольных отрезков заданным прямоугольным окном с использование метода половинного деления. Вначале следует вывести на экран сгенерированные отрезки полностью, а затем другим цветом или яркостью те, которые полностью или частично попадают в область окна. </w:t>
      </w:r>
    </w:p>
    <w:p w14:paraId="7652473D" w14:textId="7777777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Математическая модель</w:t>
      </w:r>
    </w:p>
    <w:p w14:paraId="4D83EE63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70B092" w14:textId="4D961665" w:rsidR="001B6633" w:rsidRDefault="00E346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строится необходимое количество отрезков на плоскости. После этого пользователь задаёт размер и координаты левой верхней вершины окна.</w:t>
      </w:r>
      <w:r w:rsidR="00D739D6">
        <w:rPr>
          <w:sz w:val="28"/>
          <w:szCs w:val="28"/>
        </w:rPr>
        <w:t xml:space="preserve"> </w:t>
      </w:r>
    </w:p>
    <w:p w14:paraId="2F3F8FAC" w14:textId="77777777" w:rsidR="00E40B1D" w:rsidRDefault="00EB0119" w:rsidP="00E40B1D">
      <w:pPr>
        <w:spacing w:line="360" w:lineRule="auto"/>
        <w:ind w:firstLine="709"/>
        <w:jc w:val="both"/>
        <w:rPr>
          <w:sz w:val="28"/>
          <w:szCs w:val="28"/>
        </w:rPr>
      </w:pPr>
      <w:r w:rsidRPr="00E40B1D">
        <w:rPr>
          <w:sz w:val="28"/>
          <w:szCs w:val="28"/>
        </w:rPr>
        <w:t xml:space="preserve">Начинаем работу алгоритма с </w:t>
      </w:r>
      <w:r w:rsidR="00E40B1D" w:rsidRPr="00E40B1D">
        <w:rPr>
          <w:sz w:val="28"/>
          <w:szCs w:val="28"/>
        </w:rPr>
        <w:t>анализа тривиально невидимых и полностью видимых отрезков</w:t>
      </w:r>
      <w:r w:rsidR="00E40B1D">
        <w:rPr>
          <w:sz w:val="28"/>
          <w:szCs w:val="28"/>
        </w:rPr>
        <w:t xml:space="preserve"> по отношению к окну при помощи определения 4-х битовыми кодами концов каждого отрезка. Если отрезок является таковым, то алгоритм переходит к анализу следующего отрезка. Если же отрезок пересекается окном, то алгоритм переходит на второй этап своей работы.</w:t>
      </w:r>
    </w:p>
    <w:p w14:paraId="6E31D0A4" w14:textId="6195147B" w:rsidR="00E40B1D" w:rsidRPr="00E40B1D" w:rsidRDefault="00E40B1D" w:rsidP="00E40B1D">
      <w:pPr>
        <w:spacing w:line="360" w:lineRule="auto"/>
        <w:ind w:firstLine="709"/>
        <w:jc w:val="both"/>
        <w:rPr>
          <w:sz w:val="28"/>
          <w:szCs w:val="28"/>
        </w:rPr>
      </w:pPr>
      <w:r w:rsidRPr="00E40B1D">
        <w:rPr>
          <w:sz w:val="28"/>
          <w:szCs w:val="28"/>
        </w:rPr>
        <w:t>Второй этап начинается с нахождения средней точки анализируемого отрезка. Далее при помощи перевода в 4-х битовые коды начинает работу алгоритм деления отрезка пополам, который сравнивает каждую половину, находит невидимую, отбрасывает её и делит пополам видимую часть. Деление осуществляется до тех пор, пока не выйдут на границу окна, либо пока длина отрезка не станет равной или меньше одного пикселя</w:t>
      </w:r>
      <w:r>
        <w:rPr>
          <w:sz w:val="28"/>
          <w:szCs w:val="28"/>
        </w:rPr>
        <w:t xml:space="preserve">. Результатом работы этого алгоритма будут две видимые точки, по которым можно построить видимый отрезок. </w:t>
      </w:r>
    </w:p>
    <w:p w14:paraId="0F3EB3E7" w14:textId="081E1805" w:rsidR="00E40B1D" w:rsidRPr="00E40B1D" w:rsidRDefault="00E40B1D">
      <w:pPr>
        <w:spacing w:line="360" w:lineRule="auto"/>
        <w:ind w:firstLine="709"/>
        <w:jc w:val="both"/>
        <w:rPr>
          <w:sz w:val="28"/>
          <w:szCs w:val="28"/>
        </w:rPr>
      </w:pPr>
    </w:p>
    <w:p w14:paraId="5F32C4A7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381E210" w14:textId="77777777" w:rsidR="00DA0FF0" w:rsidRDefault="00DA0F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AF1EEC" w14:textId="2FAEE48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19A91FC0" w14:textId="017278C8" w:rsidR="001B6633" w:rsidRDefault="00D739D6" w:rsidP="00DA0F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Данная работа выполнялась на языке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 с использованием </w:t>
      </w:r>
      <w:r>
        <w:rPr>
          <w:sz w:val="28"/>
          <w:szCs w:val="28"/>
          <w:shd w:val="clear" w:color="auto" w:fill="FFFFFF"/>
          <w:lang w:val="en-US"/>
        </w:rPr>
        <w:t>PyQT</w:t>
      </w:r>
      <w:r w:rsidR="0097560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реализации интерфейса, </w:t>
      </w:r>
      <w:r w:rsidR="00DA0FF0">
        <w:rPr>
          <w:sz w:val="28"/>
          <w:szCs w:val="28"/>
          <w:shd w:val="clear" w:color="auto" w:fill="FFFFFF"/>
          <w:lang w:val="en-US"/>
        </w:rPr>
        <w:t>pyqtgraph</w:t>
      </w:r>
      <w:r w:rsidR="00DA0FF0" w:rsidRPr="00DA0FF0">
        <w:rPr>
          <w:sz w:val="28"/>
          <w:szCs w:val="28"/>
          <w:shd w:val="clear" w:color="auto" w:fill="FFFFFF"/>
        </w:rPr>
        <w:t xml:space="preserve"> </w:t>
      </w:r>
      <w:r w:rsidR="00DA0FF0">
        <w:rPr>
          <w:sz w:val="28"/>
          <w:szCs w:val="28"/>
          <w:shd w:val="clear" w:color="auto" w:fill="FFFFFF"/>
        </w:rPr>
        <w:t>для удобного построения и отображения примитивов на двумерной плоскости</w:t>
      </w:r>
      <w:r>
        <w:rPr>
          <w:sz w:val="28"/>
          <w:szCs w:val="28"/>
          <w:shd w:val="clear" w:color="auto" w:fill="FFFFFF"/>
        </w:rPr>
        <w:t xml:space="preserve">, а также системных встроенных библиотек </w:t>
      </w:r>
      <w:r>
        <w:rPr>
          <w:sz w:val="28"/>
          <w:szCs w:val="28"/>
          <w:shd w:val="clear" w:color="auto" w:fill="FFFFFF"/>
          <w:lang w:val="en-US"/>
        </w:rPr>
        <w:t>sys</w:t>
      </w:r>
      <w:r w:rsidR="00DA0FF0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design</w:t>
      </w:r>
      <w:r w:rsidR="00DA0FF0">
        <w:rPr>
          <w:sz w:val="28"/>
          <w:szCs w:val="28"/>
          <w:shd w:val="clear" w:color="auto" w:fill="FFFFFF"/>
        </w:rPr>
        <w:t xml:space="preserve"> и </w:t>
      </w:r>
      <w:r w:rsidR="00DA0FF0">
        <w:rPr>
          <w:sz w:val="28"/>
          <w:szCs w:val="28"/>
          <w:shd w:val="clear" w:color="auto" w:fill="FFFFFF"/>
          <w:lang w:val="en-US"/>
        </w:rPr>
        <w:t>math</w:t>
      </w:r>
      <w:r w:rsidR="00DA0FF0">
        <w:rPr>
          <w:sz w:val="28"/>
          <w:szCs w:val="28"/>
          <w:shd w:val="clear" w:color="auto" w:fill="FFFFFF"/>
        </w:rPr>
        <w:t>.</w:t>
      </w:r>
    </w:p>
    <w:p w14:paraId="0833BE54" w14:textId="2359D38B" w:rsidR="001B6633" w:rsidRDefault="00D739D6" w:rsidP="00DA0FF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реализовано следующее: </w:t>
      </w:r>
    </w:p>
    <w:p w14:paraId="48154620" w14:textId="77777777" w:rsidR="00DA0FF0" w:rsidRPr="00DA0FF0" w:rsidRDefault="00DA0FF0" w:rsidP="00DA0FF0">
      <w:pPr>
        <w:ind w:firstLine="709"/>
        <w:rPr>
          <w:sz w:val="28"/>
          <w:szCs w:val="28"/>
          <w:lang w:val="en-US"/>
        </w:rPr>
      </w:pPr>
    </w:p>
    <w:p w14:paraId="44194B1F" w14:textId="426EAC6B" w:rsidR="001B6633" w:rsidRDefault="00DA0F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количество отрезков, строящихся на плоскости, вместе с координатами их вершин.</w:t>
      </w:r>
    </w:p>
    <w:p w14:paraId="1963BD5B" w14:textId="5FF52A5F" w:rsidR="001B6633" w:rsidRDefault="00DA0F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параметры прямоугольного окна: координаты левой верхней вершины, а также высоту и ширину в пикселях.</w:t>
      </w:r>
    </w:p>
    <w:p w14:paraId="08172016" w14:textId="25F60D4A" w:rsidR="001B6633" w:rsidRPr="00DA0FF0" w:rsidRDefault="00DA0FF0" w:rsidP="00590A3D">
      <w:pPr>
        <w:pStyle w:val="a7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Построение и отображение</w:t>
      </w:r>
      <w:r w:rsidRPr="00DA0FF0">
        <w:rPr>
          <w:sz w:val="28"/>
          <w:szCs w:val="28"/>
        </w:rPr>
        <w:t xml:space="preserve"> </w:t>
      </w:r>
      <w:r>
        <w:rPr>
          <w:sz w:val="28"/>
          <w:szCs w:val="28"/>
        </w:rPr>
        <w:t>отрезков и окна на дисплее, а также отсечение отрезков или их участков, находящихся в пределах окна.</w:t>
      </w:r>
    </w:p>
    <w:p w14:paraId="7A368E62" w14:textId="77777777" w:rsidR="001B6633" w:rsidRDefault="00D739D6">
      <w:p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A012DC1" w14:textId="605BF1A9" w:rsidR="001B6633" w:rsidRDefault="00D739D6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 получен опыт </w:t>
      </w:r>
      <w:r w:rsidR="00DA0FF0">
        <w:rPr>
          <w:sz w:val="28"/>
          <w:szCs w:val="28"/>
        </w:rPr>
        <w:t>отсечения отрезков и многоугольников различного вида при помощи использования различных алгоритмов.</w:t>
      </w:r>
    </w:p>
    <w:p w14:paraId="3A450B2C" w14:textId="77777777" w:rsidR="001B6633" w:rsidRDefault="00D739D6">
      <w:pPr>
        <w:spacing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5CA6A75" w14:textId="77777777" w:rsidR="001B6633" w:rsidRPr="00705B71" w:rsidRDefault="00D739D6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705B7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4162CB51" w14:textId="77777777" w:rsidR="001B6633" w:rsidRPr="00705B71" w:rsidRDefault="001B663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061EC0D7" w14:textId="123345B6" w:rsidR="001B6633" w:rsidRPr="00705B71" w:rsidRDefault="00D739D6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lab</w:t>
      </w:r>
      <w:r w:rsidR="00590A3D">
        <w:rPr>
          <w:i/>
          <w:iCs/>
          <w:sz w:val="28"/>
          <w:szCs w:val="28"/>
          <w:lang w:val="en-US"/>
        </w:rPr>
        <w:t>4</w:t>
      </w:r>
      <w:r>
        <w:rPr>
          <w:i/>
          <w:iCs/>
          <w:sz w:val="28"/>
          <w:szCs w:val="28"/>
          <w:lang w:val="en-US"/>
        </w:rPr>
        <w:t>.py</w:t>
      </w:r>
    </w:p>
    <w:p w14:paraId="10B718C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</w:t>
      </w:r>
    </w:p>
    <w:p w14:paraId="5B3F8760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</w:p>
    <w:p w14:paraId="2F39675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pointToCode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window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483E129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T = []</w:t>
      </w:r>
    </w:p>
    <w:p w14:paraId="105B846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T.append(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&lt; 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1F3CFB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T.append(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&gt; 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17581D2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T.append(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&lt; 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40207F1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T.append(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&gt; 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CF77A4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T</w:t>
      </w:r>
    </w:p>
    <w:p w14:paraId="4D1B95F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6551533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log_prod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code1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code2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91B11A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p 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</w:p>
    <w:p w14:paraId="1E81227D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i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range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5B14E1C3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p += code1[i] &amp; code2[i]</w:t>
      </w:r>
    </w:p>
    <w:p w14:paraId="4B25D333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52431C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</w:t>
      </w:r>
    </w:p>
    <w:p w14:paraId="5897835A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796F38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is_visible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bar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rect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05096819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590A3D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"""Видимость - 0 = невидимый</w:t>
      </w:r>
    </w:p>
    <w:p w14:paraId="54EB49B1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                   1 = видимый</w:t>
      </w:r>
    </w:p>
    <w:p w14:paraId="6176F77F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                   2 = частично видимый"""</w:t>
      </w:r>
    </w:p>
    <w:p w14:paraId="2C01A811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</w:t>
      </w:r>
      <w:r w:rsidRPr="00590A3D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вычисление кодов концевых точек отрезка</w:t>
      </w:r>
    </w:p>
    <w:p w14:paraId="5699615A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s1 = </w:t>
      </w:r>
      <w:r w:rsidRPr="00590A3D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</w:rPr>
        <w:t>sum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(pointToCode(bar[</w:t>
      </w:r>
      <w:r w:rsidRPr="00590A3D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], rect))</w:t>
      </w:r>
    </w:p>
    <w:p w14:paraId="553896F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s2 =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sum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(pointToCode(bar[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7704FA7D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50A8F6A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590A3D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предположим, что отрезок частично видим</w:t>
      </w:r>
    </w:p>
    <w:p w14:paraId="512C8EAD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vis = </w:t>
      </w:r>
      <w:r w:rsidRPr="00590A3D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2</w:t>
      </w:r>
    </w:p>
    <w:p w14:paraId="356A7364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4FD9966C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</w:t>
      </w:r>
      <w:r w:rsidRPr="00590A3D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проверка полной видимости отрезка</w:t>
      </w:r>
    </w:p>
    <w:p w14:paraId="696C97EE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</w:t>
      </w:r>
      <w:r w:rsidRPr="00590A3D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if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</w:t>
      </w:r>
      <w:r w:rsidRPr="00590A3D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not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s1 </w:t>
      </w:r>
      <w:r w:rsidRPr="00590A3D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and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</w:t>
      </w:r>
      <w:r w:rsidRPr="00590A3D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not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s2:</w:t>
      </w:r>
    </w:p>
    <w:p w14:paraId="060D787B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vis = </w:t>
      </w:r>
      <w:r w:rsidRPr="00590A3D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</w:p>
    <w:p w14:paraId="4DD3B331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</w:t>
      </w:r>
      <w:r w:rsidRPr="00590A3D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else</w:t>
      </w: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:</w:t>
      </w:r>
    </w:p>
    <w:p w14:paraId="4D8E3498" w14:textId="77777777" w:rsidR="00590A3D" w:rsidRPr="00590A3D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590A3D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проверка тривиальной невидимости отрезка</w:t>
      </w:r>
    </w:p>
    <w:p w14:paraId="6384843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590A3D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 = log_prod(pointToCode(bar[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rect), pointToCode(bar[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6DD1C38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 !=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3478BD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vis 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</w:p>
    <w:p w14:paraId="0ACD1AD1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98A77A0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vis</w:t>
      </w:r>
    </w:p>
    <w:p w14:paraId="501C1BB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15F957D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midPoint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lines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rect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tol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AF6D91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result = []</w:t>
      </w:r>
    </w:p>
    <w:p w14:paraId="5AF32AC9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lines:</w:t>
      </w:r>
    </w:p>
    <w:p w14:paraId="3DBD3C4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FBE792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&gt;=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]:</w:t>
      </w:r>
    </w:p>
    <w:p w14:paraId="693A0B8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tempX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2D935B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tempY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11EFDC52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9E3FA0D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9FC8A6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tempX</w:t>
      </w:r>
    </w:p>
    <w:p w14:paraId="68568EC5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tempY</w:t>
      </w:r>
    </w:p>
    <w:p w14:paraId="5BB0176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D7F6DB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s1 =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sum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6CA1CDE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s2 =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sum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166482B1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8F6724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p = log_prod(pointToCode(line[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rect), 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118AED8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9C8194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s1 ==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and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s2 ==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C7FB26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result.append(line)</w:t>
      </w:r>
    </w:p>
    <w:p w14:paraId="39ED11C9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break</w:t>
      </w:r>
    </w:p>
    <w:p w14:paraId="56D00E1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 !=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06BA039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break</w:t>
      </w:r>
    </w:p>
    <w:p w14:paraId="29289345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s1!=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and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s2!=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4A6889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tempX1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53D40B5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tempY1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8C3B85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tempX2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578389C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tempY2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C490BD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957A5D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leftBorder = find_left_border(line, rect, tol)</w:t>
      </w:r>
    </w:p>
    <w:p w14:paraId="42833E8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rightBorder = find_right_border([[tempX1, tempY1], [tempX2, tempY2]], rect, tol)</w:t>
      </w:r>
    </w:p>
    <w:p w14:paraId="40032ED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529C25B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leftBorder[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E11F061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leftBorder[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513F927A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rightBorder[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EE338FA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rightBorder[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E0D7C7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66C395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result.append(line)</w:t>
      </w:r>
    </w:p>
    <w:p w14:paraId="20E1B31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s1==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0D9FB74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tempX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4346A3F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tempY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80D02AA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62BF59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border = find_left_border(line, rect, tol)</w:t>
      </w:r>
    </w:p>
    <w:p w14:paraId="0F7AA1A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E97D223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tempX</w:t>
      </w:r>
    </w:p>
    <w:p w14:paraId="51658672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tempY</w:t>
      </w:r>
    </w:p>
    <w:p w14:paraId="3EE3957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BE9A5B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D87FD49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result.append(line)</w:t>
      </w:r>
    </w:p>
    <w:p w14:paraId="350C80C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s2==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3BB5596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tempX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73317E9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tempY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E29238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B44E2B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border = find_right_border(line, rect, tol)</w:t>
      </w:r>
    </w:p>
    <w:p w14:paraId="2CBB2755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2E0A3F9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tempX</w:t>
      </w:r>
    </w:p>
    <w:p w14:paraId="1EFF54D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tempY</w:t>
      </w:r>
    </w:p>
    <w:p w14:paraId="446747C0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493863B2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border[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1355806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result.append(line)</w:t>
      </w:r>
    </w:p>
    <w:p w14:paraId="522CAA7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69575E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result</w:t>
      </w:r>
    </w:p>
    <w:p w14:paraId="7ED8AF0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9BF7B6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find_left_border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rect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tol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1EE12E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while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math.sqrt((line[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-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**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+ 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-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**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&gt; tol:</w:t>
      </w:r>
    </w:p>
    <w:p w14:paraId="45591F9C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midLine = [(line[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+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/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+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/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71E73C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temp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64C2D13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midLine</w:t>
      </w:r>
    </w:p>
    <w:p w14:paraId="236A09F2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p = log_prod(pointToCode(line[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rect), 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360C4CCD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 !=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0EB1DAE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</w:t>
      </w:r>
    </w:p>
    <w:p w14:paraId="26DE6172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midLine</w:t>
      </w:r>
    </w:p>
    <w:p w14:paraId="3C4D25F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</w:t>
      </w:r>
    </w:p>
    <w:p w14:paraId="76B61625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27C8A18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find_right_border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rect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tol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ECA8FEA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while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math.sqrt((line[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-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**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+ 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-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**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&gt; tol:</w:t>
      </w:r>
    </w:p>
    <w:p w14:paraId="7BFFCBA3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midLine = [(line[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+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/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+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/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1F341EE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temp =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2D936DE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midLine</w:t>
      </w:r>
    </w:p>
    <w:p w14:paraId="0BEBD771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p = log_prod(pointToCode(line[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rect), pointToCode(line[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rect))</w:t>
      </w:r>
    </w:p>
    <w:p w14:paraId="71B4B714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 !=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3CE080D6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temp</w:t>
      </w:r>
    </w:p>
    <w:p w14:paraId="0BBB7447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midLine</w:t>
      </w:r>
    </w:p>
    <w:p w14:paraId="316875CD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F7C012F" w14:textId="77777777" w:rsidR="00590A3D" w:rsidRPr="001C6D93" w:rsidRDefault="00590A3D" w:rsidP="00590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line</w:t>
      </w:r>
    </w:p>
    <w:p w14:paraId="6A9C7967" w14:textId="77777777" w:rsidR="001B6633" w:rsidRPr="001C6D93" w:rsidRDefault="001B6633" w:rsidP="001C6D9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Theme="minorHAnsi" w:eastAsia="Times" w:hAnsiTheme="minorHAnsi" w:cs="Times"/>
          <w:b/>
          <w:bCs/>
          <w:color w:val="D6DEEB"/>
          <w:sz w:val="24"/>
          <w:szCs w:val="24"/>
          <w:shd w:val="clear" w:color="auto" w:fill="FFFFFF"/>
          <w:lang w:val="en-US"/>
        </w:rPr>
      </w:pPr>
    </w:p>
    <w:p w14:paraId="0FEA5291" w14:textId="07F24D8E" w:rsidR="001B6633" w:rsidRDefault="00D739D6" w:rsidP="001C6D93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 w:rsidR="001C6D93">
        <w:rPr>
          <w:i/>
          <w:iCs/>
          <w:sz w:val="28"/>
          <w:szCs w:val="28"/>
          <w:lang w:val="en-US"/>
        </w:rPr>
        <w:t>gui_lab4</w:t>
      </w:r>
      <w:r>
        <w:rPr>
          <w:i/>
          <w:iCs/>
          <w:sz w:val="28"/>
          <w:szCs w:val="28"/>
          <w:lang w:val="en-US"/>
        </w:rPr>
        <w:t>.py</w:t>
      </w:r>
    </w:p>
    <w:p w14:paraId="67388B8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design</w:t>
      </w:r>
    </w:p>
    <w:p w14:paraId="7F4EA75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PyQt5.QtWidgets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QApplication, QMainWindow, QPushButton, QMessageBox</w:t>
      </w:r>
    </w:p>
    <w:p w14:paraId="0775BB6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PyQt5.QtGui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QIcon</w:t>
      </w:r>
    </w:p>
    <w:p w14:paraId="4AA2098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PyQt5.QtCore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pyqtSlot</w:t>
      </w:r>
    </w:p>
    <w:p w14:paraId="4555182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PyQt5.QtGui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QPainter, QColor, QBrush</w:t>
      </w:r>
    </w:p>
    <w:p w14:paraId="6C8B5C6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lab4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396531B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pyqtgraph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PlotWidget, plot, mkPen, mkColor</w:t>
      </w:r>
    </w:p>
    <w:p w14:paraId="7A30FFD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pyqtgraph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as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pg</w:t>
      </w:r>
    </w:p>
    <w:p w14:paraId="44D3A41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64AB6D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sys</w:t>
      </w:r>
    </w:p>
    <w:p w14:paraId="7B54F73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59D2A7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App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QMainWindow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design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973BCB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81BF1B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__init__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31460D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super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().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__init__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0FD3881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117F95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.setupUi(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FC4B66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self.dotsButton.clicked.connect(self.dotsPushed)</w:t>
      </w:r>
    </w:p>
    <w:p w14:paraId="489556D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self.bezierButton.clicked.connect(self.bezierPushed)</w:t>
      </w:r>
    </w:p>
    <w:p w14:paraId="243076E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24D5F3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.pushButton.clicked.connect(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.buttonPushed)</w:t>
      </w:r>
    </w:p>
    <w:p w14:paraId="1D4BAEA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.linesTableButton.clicked.connect(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.lines_button_pushed)</w:t>
      </w:r>
    </w:p>
    <w:p w14:paraId="7B773FE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.sectionButton.clicked.connect(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.section_pushed)</w:t>
      </w:r>
    </w:p>
    <w:p w14:paraId="28DBBD4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0F98C3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.graphicsView.setBackground(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'w'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085B72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 = []</w:t>
      </w:r>
    </w:p>
    <w:p w14:paraId="34D05FC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.foundLines = []</w:t>
      </w:r>
    </w:p>
    <w:p w14:paraId="38F85FB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 = []</w:t>
      </w:r>
    </w:p>
    <w:p w14:paraId="2B7CCF5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E2A161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.rectXLeft.setText(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str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F9F3F8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.rectYLeft.setText(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str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7B544A7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.widthEdit.setText(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str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6BBAD60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.lengthEdit.setText(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str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79B1E05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7F7ADE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@pyqtSlot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33D6C04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lines_button_pushed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509BED7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try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08F2B20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n =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int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.linesEdit.text())</w:t>
      </w:r>
    </w:p>
    <w:p w14:paraId="61A3587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n &lt;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52854BA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raise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ValueError</w:t>
      </w:r>
    </w:p>
    <w:p w14:paraId="5EB44CF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except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ValueError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5FA616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.lines.clear()</w:t>
      </w:r>
    </w:p>
    <w:p w14:paraId="3177579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 = QMessageBox()</w:t>
      </w:r>
    </w:p>
    <w:p w14:paraId="4A67943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msg.setIcon(QMessageBox.Critical)</w:t>
      </w:r>
    </w:p>
    <w:p w14:paraId="02ADFED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msg.setText(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8153C9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msg.setInformativeText(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'Неправильно введено число точек'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11C159B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    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msg.setWindowTitle(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19AFC6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msg.exec_()</w:t>
      </w:r>
    </w:p>
    <w:p w14:paraId="71D19CC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</w:p>
    <w:p w14:paraId="1177B82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8E0D62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.tableWidget.setRowCount(n)</w:t>
      </w:r>
    </w:p>
    <w:p w14:paraId="2483BD0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.tableWidget.setColumnCount(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CF6A35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self.tableWidget.resizeColumnsToContents()</w:t>
      </w:r>
    </w:p>
    <w:p w14:paraId="4CE5CBA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.tableWidget.setHorizontalHeaderLabels([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'x1'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'y1'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'x2'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'y2'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</w:t>
      </w:r>
    </w:p>
    <w:p w14:paraId="26C2873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.tableWidget.setVerticalHeaderLabels([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'P'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+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str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(i+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i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range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(n)])</w:t>
      </w:r>
    </w:p>
    <w:p w14:paraId="0FCAB9C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F46BF5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@pyqtSlot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0828677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buttonPushed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115424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.lines.clear()</w:t>
      </w:r>
    </w:p>
    <w:p w14:paraId="779C6AA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try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6B509E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i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range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.tableWidget.rowCount()):</w:t>
      </w:r>
    </w:p>
    <w:p w14:paraId="2A49861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.lines.append([[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.tableWidget.item(i,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).text()),</w:t>
      </w:r>
    </w:p>
    <w:p w14:paraId="61A8CE8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           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.tableWidget.item(i,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).text())],</w:t>
      </w:r>
    </w:p>
    <w:p w14:paraId="2409070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           [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.tableWidget.item(i,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).text()),</w:t>
      </w:r>
    </w:p>
    <w:p w14:paraId="095EC76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           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.tableWidget.item(i,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).text())]])</w:t>
      </w:r>
    </w:p>
    <w:p w14:paraId="141353B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except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Exception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47F62E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.lines.clear()</w:t>
      </w:r>
    </w:p>
    <w:p w14:paraId="6602266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 = QMessageBox()</w:t>
      </w:r>
    </w:p>
    <w:p w14:paraId="7B896D7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msg.setIcon(QMessageBox.Critical)</w:t>
      </w:r>
    </w:p>
    <w:p w14:paraId="6238E20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msg.setText(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B439C6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msg.setInformativeText(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Неправильно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введены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точек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BD4EDC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    msg.setWindowTitle(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2B369A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msg.exec_()</w:t>
      </w:r>
    </w:p>
    <w:p w14:paraId="57E9DF0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</w:p>
    <w:p w14:paraId="421DC67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B53A28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try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28F63C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 =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.rectXLeft.text())</w:t>
      </w:r>
    </w:p>
    <w:p w14:paraId="71F35C0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 =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.rectYLeft.text())</w:t>
      </w:r>
    </w:p>
    <w:p w14:paraId="201E3BC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length =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.lengthEdit.text())</w:t>
      </w:r>
    </w:p>
    <w:p w14:paraId="42E7326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width =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.widthEdit.text())</w:t>
      </w:r>
    </w:p>
    <w:p w14:paraId="3A858AB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027342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 = [x, x + width, y, y - length]</w:t>
      </w:r>
    </w:p>
    <w:p w14:paraId="6B093D7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except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Exception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5C881B5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.lines.clear()</w:t>
      </w:r>
    </w:p>
    <w:p w14:paraId="6C8E482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 = QMessageBox()</w:t>
      </w:r>
    </w:p>
    <w:p w14:paraId="2972CEB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msg.setIcon(QMessageBox.Critical)</w:t>
      </w:r>
    </w:p>
    <w:p w14:paraId="347043E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msg.setText(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1EABCF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msg.setInformativeText(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Неправильно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введены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точек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55FBF0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msg.setWindowTitle(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5300F9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msg.exec_()</w:t>
      </w:r>
    </w:p>
    <w:p w14:paraId="0FD3C9F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</w:p>
    <w:p w14:paraId="4AF89B1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#self.lines = [[[15, 15], [15, 5]]]</w:t>
      </w:r>
    </w:p>
    <w:p w14:paraId="3E63AE2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Window</w:t>
      </w:r>
    </w:p>
    <w:p w14:paraId="111E043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First = Xleft, Second = Xright</w:t>
      </w:r>
    </w:p>
    <w:p w14:paraId="47945BD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Third = Yup, Fourth = Ydown</w:t>
      </w:r>
    </w:p>
    <w:p w14:paraId="21951BB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 = 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055A4B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.drawScene()</w:t>
      </w:r>
    </w:p>
    <w:p w14:paraId="209D84E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60186F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drawScene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linesPen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=mkPen(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'k'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)):</w:t>
      </w:r>
    </w:p>
    <w:p w14:paraId="13A45A4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.graphicsView.clear()</w:t>
      </w:r>
    </w:p>
    <w:p w14:paraId="2328ECE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pen = mkPen(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'r'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41524D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Up</w:t>
      </w:r>
    </w:p>
    <w:p w14:paraId="6A3364E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.graphicsView.plot([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=pen)</w:t>
      </w:r>
    </w:p>
    <w:p w14:paraId="50B21A0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Down</w:t>
      </w:r>
    </w:p>
    <w:p w14:paraId="5B9D55E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.graphicsView.plot([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=pen)</w:t>
      </w:r>
    </w:p>
    <w:p w14:paraId="3DF59D8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Left</w:t>
      </w:r>
    </w:p>
    <w:p w14:paraId="12A9A56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.graphicsView.plot([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=pen)</w:t>
      </w:r>
    </w:p>
    <w:p w14:paraId="113C2ED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Right</w:t>
      </w:r>
    </w:p>
    <w:p w14:paraId="4CDD218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.graphicsView.plot([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[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=pen)</w:t>
      </w:r>
    </w:p>
    <w:p w14:paraId="5A5C1FD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B3D84B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Draw lines</w:t>
      </w:r>
    </w:p>
    <w:p w14:paraId="221960F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.lines:</w:t>
      </w:r>
    </w:p>
    <w:p w14:paraId="42AA6AB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.graphicsView.plot([line[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[line[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=mkPen(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'k'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1ECD50D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A317D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section_pushed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CD6040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.foundLines = midPoint(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.lines,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.window,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96606A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.drawNewLines()</w:t>
      </w:r>
    </w:p>
    <w:p w14:paraId="3A19A9F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599D07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drawNewLines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8DED1A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Draw lines</w:t>
      </w:r>
    </w:p>
    <w:p w14:paraId="171EA40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.foundLines:</w:t>
      </w:r>
    </w:p>
    <w:p w14:paraId="0D8773C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.graphicsView.plot([line[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[line[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line[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][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pen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=mkPen(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'g'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2071DEA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B77977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__name__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==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'__main__'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5F99DA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app = QApplication(sys.argv)</w:t>
      </w:r>
    </w:p>
    <w:p w14:paraId="14229E3D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ex = App()</w:t>
      </w:r>
    </w:p>
    <w:p w14:paraId="0F1D39F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ex.show()</w:t>
      </w:r>
    </w:p>
    <w:p w14:paraId="6F458E39" w14:textId="4416FCB1" w:rsid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sys.exit(app.exec_())</w:t>
      </w:r>
    </w:p>
    <w:p w14:paraId="40E8EA7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5BA96B1D" w14:textId="77777777" w:rsidR="001B6633" w:rsidRPr="00705B71" w:rsidRDefault="00D739D6" w:rsidP="001C6D93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  <w:r>
        <w:rPr>
          <w:i/>
          <w:iCs/>
          <w:sz w:val="28"/>
          <w:szCs w:val="28"/>
          <w:lang w:val="en-US"/>
        </w:rPr>
        <w:t>Файл design.py</w:t>
      </w:r>
    </w:p>
    <w:p w14:paraId="44C0995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-*- coding: utf-8 -*-</w:t>
      </w:r>
    </w:p>
    <w:p w14:paraId="2BC6D68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620B69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Form implementation generated from reading ui file 'design.ui'</w:t>
      </w:r>
    </w:p>
    <w:p w14:paraId="30086AA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4DF09FA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Created by: PyQt5 UI code generator 5.14.1</w:t>
      </w:r>
    </w:p>
    <w:p w14:paraId="23297D5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09BB65B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WARNING! All changes made in this file will be lost!</w:t>
      </w:r>
    </w:p>
    <w:p w14:paraId="753A5D9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B2585E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QtCore, QtGui, QtWidgets</w:t>
      </w:r>
    </w:p>
    <w:p w14:paraId="498FE31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pyqtgraph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PlotWidget</w:t>
      </w:r>
    </w:p>
    <w:p w14:paraId="3007A4D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04BFB3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object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6DF1336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setupUi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594E397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8FF102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MainWindow.resize(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823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597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C1B690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 = QtWidgets.QWidget(MainWindow)</w:t>
      </w:r>
    </w:p>
    <w:p w14:paraId="229A237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"centralwidget"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E4F5CD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 = PlotWidget(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15AA021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.graphicsView.setGeometry(QtCore.QRect(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421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481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6201A7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.graphicsView.setObjectName(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"graphicsView"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8A3C10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 = QtWidgets.QWidget(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0D30670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.gridLayoutWidget.setGeometry(QtCore.QRect(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440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376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481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14EC862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"gridLayoutWidget"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0E44D0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 = QtWidgets.QGridLayout(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616B055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.gridLayout.setContentsMargins(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1B8BC9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"gridLayout"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7289CF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.rectYLeft = QtWidgets.QLineEdit(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3C1B7A7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.rectYLeft.setObjectName(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"rectYLeft"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535F7E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.rectYLeft,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27530F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.pushButton = QtWidgets.QPushButton(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64E5375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.pushButton.setObjectName(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"pushButton"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889183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.pushButton,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E72E06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 = QtWidgets.QTableWidget(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2816C06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"tableWidget"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BDF2C9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.tableWidget.setColumnCount(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BBE978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.tableWidget.setRowCount(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9C763B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.tableWidget,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14854B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.lengthEdit = QtWidgets.QLineEdit(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2EE7D5E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.lengthEdit.setObjectName(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"lengthEdit"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F054FA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.lengthEdit,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9CD08D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.label_3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29D8034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.label_3.setObjectName(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"label_3"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F02B45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.label_3,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5CCC5D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1BCDD1D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"label_2"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1F7388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440B20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.sectionButton = QtWidgets.QPushButton(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00FB146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.sectionButton.setObjectName(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"sectionButton"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B4AAD6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.sectionButton,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AEB172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.label_6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67E4AE4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.label_6.setObjectName(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"label_6"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AFDC11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.label_6,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3E56228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.widthEdit = QtWidgets.QLineEdit(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11F340F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.widthEdit.setObjectName(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"widthEdit"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C112D6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.widthEdit,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A07E68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1C2339D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E6E7F2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0113F7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.label_4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70BD27A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.label_4.setObjectName(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"label_4"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3A60C1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.label_4,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42A24E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.label_5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.gridLayoutWidget)</w:t>
      </w:r>
    </w:p>
    <w:p w14:paraId="4FD73A6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.label_5.setObjectName(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"label_5"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0EE8D5B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.label_5,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8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155AB15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.rectXLeft = QtWidgets.QLineEdit(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.gridLayoutWidget)</w:t>
      </w:r>
    </w:p>
    <w:p w14:paraId="5351CF0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.rectXLeft.setObjectName(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"rectXLeft"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04807F37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.rectXLeft,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7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509D068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.linesEdit = QtWidgets.QLineEdit(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.gridLayoutWidget)</w:t>
      </w:r>
    </w:p>
    <w:p w14:paraId="330FF63B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.linesEdit.setObjectName(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"linesEdit"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06660E1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.linesEdit,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1436C42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.label_7 = QtWidgets.QLabel(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.gridLayoutWidget)</w:t>
      </w:r>
    </w:p>
    <w:p w14:paraId="14109A9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.label_7.setObjectName(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"label_7"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5C0734B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.label_7,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1B7E7AF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.linesTableButton = QtWidgets.QPushButton(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.gridLayoutWidget)</w:t>
      </w:r>
    </w:p>
    <w:p w14:paraId="5E3F524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.linesTableButton.setObjectName(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"linesTableButton"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3E45639C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.gridLayout.addWidget(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.linesTableButton,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070B3962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MainWindow.setCentralWidget(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.centralwidget)</w:t>
      </w:r>
    </w:p>
    <w:p w14:paraId="54A512A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.menubar = QtWidgets.QMenuBar(MainWindow)</w:t>
      </w:r>
    </w:p>
    <w:p w14:paraId="5BCA923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.menubar.setGeometry(QtCore.QRect(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823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22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0559707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.menubar.setObjectName(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"menubar"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533BC564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MainWindow.setMenuBar(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.menubar)</w:t>
      </w:r>
    </w:p>
    <w:p w14:paraId="3710707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.statusbar = QtWidgets.QStatusBar(MainWindow)</w:t>
      </w:r>
    </w:p>
    <w:p w14:paraId="0CB71E4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.statusbar.setObjectName(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"statusbar"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6810971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MainWindow.setStatusBar(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.statusbar)</w:t>
      </w:r>
    </w:p>
    <w:p w14:paraId="5F80B09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6703278F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.retranslateUi(MainWindow)</w:t>
      </w:r>
    </w:p>
    <w:p w14:paraId="7F11743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QtCore.QMetaObject.connectSlotsByName(MainWindow)</w:t>
      </w:r>
    </w:p>
    <w:p w14:paraId="5BA41E9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4236AB79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def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</w:t>
      </w:r>
      <w:r w:rsidRPr="001C6D93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</w:rPr>
        <w:t>retranslateUi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</w:rPr>
        <w:t>MainWindow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):</w:t>
      </w:r>
    </w:p>
    <w:p w14:paraId="465D1D4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_translate = QtCore.QCoreApplication.translate</w:t>
      </w:r>
    </w:p>
    <w:p w14:paraId="7D38B183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lastRenderedPageBreak/>
        <w:t>        MainWindow.setWindowTitle(_translate(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02FED97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.pushButton.setText(_translate(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"Построить отрезки и прямоугольник"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05E8786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.label_3.setText(_translate(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"Верхний левый угол по у"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4260C62A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.label_2.setText(_translate(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"Верхний левый угол по х"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159F1E8E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.sectionButton.setText(_translate(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"Отсечь"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1463E7F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.label_6.setText(_translate(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"Введите координаты отрезков"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57C6689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"Введите параметры прямоугольника"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71A72060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.label_4.setText(_translate(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"Длина"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3391F391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.label_5.setText(_translate(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"Ширина"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0139E2B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.label_7.setText(_translate(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"Введите количество отрезков"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24BB1C36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1C6D93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.linesTableButton.setText(_translate(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"MainWindow"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1C6D93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"Ввести координаты отрезков"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))</w:t>
      </w:r>
    </w:p>
    <w:p w14:paraId="3936110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from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pyqtgraph </w:t>
      </w:r>
      <w:r w:rsidRPr="001C6D93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import</w:t>
      </w:r>
      <w:r w:rsidRPr="001C6D93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PlotWidget</w:t>
      </w:r>
    </w:p>
    <w:p w14:paraId="6A37C425" w14:textId="77777777" w:rsidR="001C6D93" w:rsidRPr="001C6D93" w:rsidRDefault="001C6D93" w:rsidP="001C6D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27D028E2" w14:textId="77777777" w:rsidR="001B6633" w:rsidRDefault="001B6633" w:rsidP="001C6D9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</w:pPr>
    </w:p>
    <w:sectPr w:rsidR="001B663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99721" w14:textId="77777777" w:rsidR="00A66C7A" w:rsidRDefault="00A66C7A">
      <w:r>
        <w:separator/>
      </w:r>
    </w:p>
  </w:endnote>
  <w:endnote w:type="continuationSeparator" w:id="0">
    <w:p w14:paraId="052473A3" w14:textId="77777777" w:rsidR="00A66C7A" w:rsidRDefault="00A6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36E9" w14:textId="77777777" w:rsidR="00590A3D" w:rsidRDefault="00590A3D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9774" w14:textId="77777777" w:rsidR="00590A3D" w:rsidRDefault="00590A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62F1" w14:textId="77777777" w:rsidR="00A66C7A" w:rsidRDefault="00A66C7A">
      <w:r>
        <w:separator/>
      </w:r>
    </w:p>
  </w:footnote>
  <w:footnote w:type="continuationSeparator" w:id="0">
    <w:p w14:paraId="7A82E3B8" w14:textId="77777777" w:rsidR="00A66C7A" w:rsidRDefault="00A6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F76F" w14:textId="77777777" w:rsidR="00590A3D" w:rsidRDefault="00590A3D">
    <w:pPr>
      <w:pStyle w:val="a4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C8CAD" w14:textId="77777777" w:rsidR="00590A3D" w:rsidRDefault="00590A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69F"/>
    <w:multiLevelType w:val="hybridMultilevel"/>
    <w:tmpl w:val="50403602"/>
    <w:styleLink w:val="1"/>
    <w:lvl w:ilvl="0" w:tplc="519EA0B2">
      <w:start w:val="1"/>
      <w:numFmt w:val="decimal"/>
      <w:lvlText w:val="%1."/>
      <w:lvlJc w:val="left"/>
      <w:pPr>
        <w:tabs>
          <w:tab w:val="num" w:pos="1975"/>
        </w:tabs>
        <w:ind w:left="568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343114">
      <w:start w:val="1"/>
      <w:numFmt w:val="lowerLetter"/>
      <w:lvlText w:val="%2."/>
      <w:lvlJc w:val="left"/>
      <w:pPr>
        <w:tabs>
          <w:tab w:val="num" w:pos="2847"/>
        </w:tabs>
        <w:ind w:left="1440" w:firstLine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8511A">
      <w:start w:val="1"/>
      <w:numFmt w:val="lowerRoman"/>
      <w:lvlText w:val="%3."/>
      <w:lvlJc w:val="left"/>
      <w:pPr>
        <w:tabs>
          <w:tab w:val="num" w:pos="3567"/>
        </w:tabs>
        <w:ind w:left="2160" w:firstLine="7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31C">
      <w:start w:val="1"/>
      <w:numFmt w:val="decimal"/>
      <w:lvlText w:val="%4."/>
      <w:lvlJc w:val="left"/>
      <w:pPr>
        <w:tabs>
          <w:tab w:val="num" w:pos="4287"/>
        </w:tabs>
        <w:ind w:left="2880" w:firstLine="7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502">
      <w:start w:val="1"/>
      <w:numFmt w:val="lowerLetter"/>
      <w:lvlText w:val="%5."/>
      <w:lvlJc w:val="left"/>
      <w:pPr>
        <w:tabs>
          <w:tab w:val="num" w:pos="5007"/>
        </w:tabs>
        <w:ind w:left="3600" w:firstLine="7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E676CC">
      <w:start w:val="1"/>
      <w:numFmt w:val="lowerRoman"/>
      <w:lvlText w:val="%6."/>
      <w:lvlJc w:val="left"/>
      <w:pPr>
        <w:tabs>
          <w:tab w:val="num" w:pos="5727"/>
        </w:tabs>
        <w:ind w:left="4320" w:firstLine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E5278">
      <w:start w:val="1"/>
      <w:numFmt w:val="decimal"/>
      <w:lvlText w:val="%7."/>
      <w:lvlJc w:val="left"/>
      <w:pPr>
        <w:tabs>
          <w:tab w:val="num" w:pos="6447"/>
        </w:tabs>
        <w:ind w:left="5040" w:firstLine="7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2B0B0">
      <w:start w:val="1"/>
      <w:numFmt w:val="lowerLetter"/>
      <w:lvlText w:val="%8."/>
      <w:lvlJc w:val="left"/>
      <w:pPr>
        <w:tabs>
          <w:tab w:val="num" w:pos="7167"/>
        </w:tabs>
        <w:ind w:left="5760" w:firstLine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0E8CC">
      <w:start w:val="1"/>
      <w:numFmt w:val="lowerRoman"/>
      <w:lvlText w:val="%9."/>
      <w:lvlJc w:val="left"/>
      <w:pPr>
        <w:tabs>
          <w:tab w:val="num" w:pos="7887"/>
        </w:tabs>
        <w:ind w:left="6480" w:firstLine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9203D"/>
    <w:multiLevelType w:val="hybridMultilevel"/>
    <w:tmpl w:val="50403602"/>
    <w:numStyleLink w:val="1"/>
  </w:abstractNum>
  <w:num w:numId="1">
    <w:abstractNumId w:val="0"/>
  </w:num>
  <w:num w:numId="2">
    <w:abstractNumId w:val="1"/>
    <w:lvlOverride w:ilvl="0">
      <w:lvl w:ilvl="0" w:tplc="A8C07132">
        <w:start w:val="1"/>
        <w:numFmt w:val="decimal"/>
        <w:lvlText w:val="%1."/>
        <w:lvlJc w:val="left"/>
        <w:pPr>
          <w:tabs>
            <w:tab w:val="num" w:pos="1975"/>
          </w:tabs>
          <w:ind w:left="568" w:firstLine="709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33"/>
    <w:rsid w:val="001B6633"/>
    <w:rsid w:val="001C6D93"/>
    <w:rsid w:val="00470C85"/>
    <w:rsid w:val="00590A3D"/>
    <w:rsid w:val="005E1839"/>
    <w:rsid w:val="00705B71"/>
    <w:rsid w:val="00975601"/>
    <w:rsid w:val="00A66C7A"/>
    <w:rsid w:val="00C54B10"/>
    <w:rsid w:val="00D739D6"/>
    <w:rsid w:val="00DA0FF0"/>
    <w:rsid w:val="00E34682"/>
    <w:rsid w:val="00E40B1D"/>
    <w:rsid w:val="00EB0119"/>
    <w:rsid w:val="00E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38A8"/>
  <w15:docId w15:val="{F9527E93-7BD2-4EFD-9691-DE522A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mes142">
    <w:name w:val="Times14_РИО2"/>
    <w:pPr>
      <w:tabs>
        <w:tab w:val="left" w:pos="709"/>
      </w:tabs>
      <w:spacing w:line="312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Normal (Web)"/>
    <w:basedOn w:val="a"/>
    <w:uiPriority w:val="99"/>
    <w:semiHidden/>
    <w:unhideWhenUsed/>
    <w:rsid w:val="00EE77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Kendrick</dc:creator>
  <cp:lastModifiedBy>Kendrick</cp:lastModifiedBy>
  <cp:revision>8</cp:revision>
  <dcterms:created xsi:type="dcterms:W3CDTF">2020-04-11T10:35:00Z</dcterms:created>
  <dcterms:modified xsi:type="dcterms:W3CDTF">2020-04-11T13:33:00Z</dcterms:modified>
</cp:coreProperties>
</file>