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400"/>
              <w:left w:type="dxa" w:w="600"/>
              <w:bottom w:type="dxa" w:w="400"/>
              <w:right w:type="dxa" w:w="6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GENNOOR AI TRAINING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8"/>
                <w:szCs w:val="28"/>
              </w:rPr>
              <w:t xml:space="preserve">SMB Prospecting &amp; End-to-End Outreach Strategy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India • UAE • Saudi Arabia  |  Retail &amp; E-Commerce Sector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20"/>
                <w:szCs w:val="20"/>
              </w:rPr>
              <w:t xml:space="preserve">Prepared: May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Executive Summary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report provides Gennoor (gennoor.com) with a complete go-to-market playbook for selling AI training and enablement services to small and medium businesses (SMBs) in the Retail and E-Commerce sector across India, UAE, and Saudi Arabia. It covers the 50 hand-picked leads identified through intent-based prospecting, the ideal outreach strategy by persona, and a phase-by-phase sales process from first touch to contract close.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Lead Snapshot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Leads Identified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prospects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leads (HR Directors, L&amp;D Heads, Ops Directors)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 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 leads (HR Managers, Ops Managers)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Priority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 leads (other operations roles)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Geography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 (49 leads), UAE (1 lead)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Retail, Online Retail, Fashion, Food &amp; Beverage, Marketplaces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Company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11–500 employees (SMB focused)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Vibe Prospecting | Intent-filtered for AI &amp; Training topics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Section 1: Ideal Customer Profile (ICP)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Your strongest leads share the following profile characteristics. Use this to qualify inbound leads and prioritise outreach.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1.1 Company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Ideal Fit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Industry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Retail, E-Commerce, Fashion, FMCG, Food Retail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20–500 employees (large enough to need training; small enough to move fast)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 (tier 1 &amp; 2 cities), UAE (Dubai/Abu Dhabi), KSA (Riyadh/Jeddah)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Growth Stage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Scaling, post-funding, or undergoing digital transformation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Pain Signal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Hiring in HR/L&amp;D department, low AI adoption, manual ops processes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ERP, WhatsApp for business, Google Workspace or Microsoft 365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1.2 Buyer Personas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Persona A: HR / People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 Manager, Human Resources Manager, HR Director, People Ops Lead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Pain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don’t know how to use AI tools; fear of being replaced; no training budget clarity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They Care About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Retention, upskilling, team productivity, compliance, cost-effective L&amp;D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Power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Recommends and approves training vendors; often has budget authority up to ₹5L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Hook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"Your team can be AI-ready in 4 weeks — without disrupting daily operations."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Persona B: L&amp;D / Training Lead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L&amp;D Manager, Training Manager, Head of Learning &amp; Development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Pain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structured AI curriculum; existing vendors don’t understand their business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They Care About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content, measurable outcomes, employee engagement, certification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Power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— often owns the training calendar and vendor shortlisting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Hook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"We build AI training programmes specifically for retail &amp; e-commerce teams — from warehouse to boardroom."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Persona C: Operations Director / COO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Operations Manager, COO, Head of Operations, Operations Director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Pain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 bottlenecks; teams not leveraging AI tools they already pay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They Care About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Cost reduction, speed, process automation, competitive advantage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 Power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Budget owner; can greenlight pilot programmes directly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Hook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"Ops teams using AI tools process 40% faster. We can show your team how in a half-day workshop."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Section 2: Outreach Strategy by Channel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2.1 LinkedIn Outreach (Primary Channel)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LinkedIn is the highest-ROI channel for reaching HR, L&amp;D, and Ops professionals in India and the GCC. Follow this sequence: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Step 1 — Connection Request (Day 1)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Send a personalised connection request. Keep it under 300 characters. Do NOT pitch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Template (HR/L&amp;D):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Hi [Name], I help retail &amp; e-commerce teams in India get AI-ready — without any tech background needed. Keen to connect and share a resource that might be useful for your team.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Step 2 — Welcome Message (Day 3, after connection accepted)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Now introduce yourself briefly and offer value — a free resource, a relevant insight, or a question.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Template (Ops):</w:t>
            </w:r>
          </w:p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Thanks for connecting, [Name]! I run Gennoor — we help ops teams at retail/e-commerce companies like [Company] actually use AI tools in their day-to-day (think ChatGPT for inventory analysis, reporting automation, etc.). Happy to share a quick case study if useful?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Step 3 — Follow-Up / Soft Ask (Day 7–10)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If they engage, move to a soft ask: a 20-minute discovery call, a free workshop slot, or a PDF resource.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"Would a free 20-min AI Readiness Assessment call be useful for your team? We have helped 3 retail companies in India get their teams confident with AI tools in under a month. Happy to share what worked."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2.2 Email Outreach (Secondary Channel)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Use email after you have a company website domain. Cold email works best for Director/Head-level prospects who may not be active on LinkedIn.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Subject 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"Quick AI training question for [Company] team" — personalised, low-friction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Length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Under 150 words. One clear CTA only.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Opening 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something specific: their product, a news item, or their team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Value Prop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sentence: what you do + proof + outcome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"Can I send you a 2-page overview?" or "Open to a 15-min call this week?"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Follow-ups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emails max: Day 1, Day 5, Day 12. Subject: "Re: [original subject]"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Tuesday–Thursday, 9–11 AM local time performs best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2.3 WhatsApp Outreach (India-Specific)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In India, WhatsApp is a highly effective business channel, especially for SMBs. Use it after a LinkedIn connection or email exchange has been established. Never cold-WhatsApp — always warm up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Keep messages under 3 sentences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voice notes for personalisation (30–60 seconds)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 a short video or PDF as the opening 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Always include your website: gennoor.com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Section 3: End-to-End Sales Process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3.1 Phase Overview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Awareness &amp; First Touch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on the radar; establish credibility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Days 1–7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Discovery Call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Understand pain points and budget signals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Days 8–14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Free Pilot / Workshop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Deliver instant value; create internal champion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Days 15–25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Proposal &amp; Negotiation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Present ROI-backed proposal; handle objections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Days 26–35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Phase 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 &amp; Onboarding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Sign contract; kick off programme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Days 36–45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3.2 Phase 1: Awareness &amp; First Touch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Goal: Be visible and credible before you ask for anything.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Action: </w:t>
      </w:r>
      <w:r>
        <w:rPr>
          <w:rFonts w:ascii="Arial" w:cs="Arial" w:eastAsia="Arial" w:hAnsi="Arial"/>
          <w:sz w:val="22"/>
          <w:szCs w:val="22"/>
        </w:rPr>
        <w:t xml:space="preserve">Send LinkedIn connection request with personalised note (use templates from Section 2.1)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Action: </w:t>
      </w:r>
      <w:r>
        <w:rPr>
          <w:rFonts w:ascii="Arial" w:cs="Arial" w:eastAsia="Arial" w:hAnsi="Arial"/>
          <w:sz w:val="22"/>
          <w:szCs w:val="22"/>
        </w:rPr>
        <w:t xml:space="preserve">Comment meaningfully on their LinkedIn posts if they are active (builds familiarity)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Action: </w:t>
      </w:r>
      <w:r>
        <w:rPr>
          <w:rFonts w:ascii="Arial" w:cs="Arial" w:eastAsia="Arial" w:hAnsi="Arial"/>
          <w:sz w:val="22"/>
          <w:szCs w:val="22"/>
        </w:rPr>
        <w:t xml:space="preserve">Share a relevant piece of content (your own blog, a stat about AI adoption in retail)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Action: </w:t>
      </w:r>
      <w:r>
        <w:rPr>
          <w:rFonts w:ascii="Arial" w:cs="Arial" w:eastAsia="Arial" w:hAnsi="Arial"/>
          <w:sz w:val="22"/>
          <w:szCs w:val="22"/>
        </w:rPr>
        <w:t xml:space="preserve">Tag them or mention their company in a LinkedIn post about AI training trends in India/GCC</w:t>
      </w:r>
    </w:p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materials to have ready: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1-page Gennoor overview PDF (what you do, who you've helped, gennoor.com)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LinkedIn profile optimised: headline = "AI Training for Retail &amp; E-Commerce Teams | India &amp; GCC"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3–5 LinkedIn posts or articles demonstrating your expertise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3.3 Phase 2: Discovery Call (20–30 mins)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Goal: Understand their situation, qualify budget, and identify the internal champion.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Discovery Call Framework (SPIN Lite)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Questions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Situation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"How does your team currently handle staff training? Do you have a dedicated L&amp;D budget?"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Problem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"What’s the biggest challenge when it comes to keeping your team productive with new tools?"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Implication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"If this isn’t addressed, how does it impact your operations / hiring / customer service?"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Need-Payoff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"If your team could use AI tools confidently by next month, what would that mean for the business?"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qualification criteria: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Team size 15+ employees (minimum viable training group)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 a training budget or open to creating one (even ₹2–5L is workable)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Decision-maker is in the call OR can bring them in for a follow-up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 expressed a pain point around AI adoption, efficiency, or upskilling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3.4 Phase 3: Free Pilot / Workshop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your most powerful conversion tool. Offer a free 90-minute AI Awareness Workshop for a small group (5–15 people). This creates internal evangelists and demonstrates value before any money changes hands.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Workshop Structure (90 minutes)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0–10 mins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Welcome &amp; What is AI? (myths vs. reality for non-tech teams)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10–30 mins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 Demo: ChatGPT for retail tasks (product descriptions, customer emails, reports)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30–50 mins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Hands-on: Participants try 3 AI tools relevant to their role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50–70 mins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Q&amp;A + "What could AI do for your team?" group discussion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70–85 mins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Gennoor programme overview + next steps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85–90 mins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 form + calendar link for follow-up call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Delivery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In-person (preferred for India tier 1 cities: Mumbai, Delhi, Bengaluru, Hyderabad)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Virtual via Zoom/Google Meet (for tier 2 cities, UAE, KSA)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Hybrid: presenter in office, remote attendees on screen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3.5 Phase 4: Proposal &amp; Objection Handling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Proposal Structure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Executive Summary — their pain + your solution in 3 bullets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Programme Design — modules, delivery format, duration, team size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Outcomes &amp; Metrics — what measurable change will they see?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Investment — pricing tiers (starter / full programme / enterprise)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ROI Estimate — time saved × hourly rate × team size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Next Steps — single clear CTA: "Sign by [date] and we start within 2 weeks"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Common Objections &amp;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"We don’t have budget right now"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"Totally understand. Our starter programme starts at ₹75,000 for a team of 20. Many clients recover that in the first month through time savings alone."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"Our team is not tech-savvy"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"That’s exactly who we design for. Zero tech background required. If they use a smartphone, they can use AI tools."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"We need to think about it"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"Of course. Can I send you a one-pager on what 3 similar retail teams experienced in the first 30 days? That might help the decision."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"We tried AI before and it didn’t stick"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"Most programmes fail because they’re generic. We build everything around your specific workflows and team roles."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"Can we do this internally?"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"You absolutely can. We can also train your internal trainer so you’re self-sufficient after 3 months."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54360"/>
          <w:sz w:val="28"/>
          <w:szCs w:val="28"/>
        </w:rPr>
        <w:t xml:space="preserve">3.6 Phase 5: Close &amp; Onboarding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Once verbal agreement is reached: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contract via email within 24 hours of verbal confirmation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Issue invoice: 50% upfront, 50% on programme completion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Schedule kick-off call within 5 business days of payment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Send pre-programme survey to understand team’s current AI familiarity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Deliver welcome pack: programme schedule, tools list, WhatsApp group invite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programme, gather feedback weekly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Issue completion certificates via Gennoor branded template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Request LinkedIn testimonial and referral within 2 weeks of programme end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Section 4: Suggested Pricing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  <w:gridCol w:w="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360"/>
        <w:gridCol w:w="2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Starter Workshop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90-min awareness session for up to 20 staff. Covers AI basics, live demos, hands-on practice.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₹75,000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Foundations Programme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4-week programme (8 sessions). Role-specific modules for ops, HR, customer service, and management.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₹3,50,000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 Enablement (Full)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8-week deep-dive with custom curriculum, manager training, internal champion coaching, and certification.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₹7,50,000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Train-the-Trainer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Equip your internal L&amp;D lead to deliver AI training independently. Includes curriculum, slides &amp; facilitation guide.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₹1,50,000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Retainer / Ongoing Support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Monthly access: office hours, content updates, new tool walkthroughs, and team check-ins.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₹35,000/mo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Note: UAE and Saudi Arabia pricing should be converted to AED/SAR and may be 20–30% higher given local market rates and purchasing power.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Section 5: 30-Day Outreach Execution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16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LinkedIn connection requests to all 50 leads. Prioritise 15 High-priority first.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Build network; start visibility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connections 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welcome messages to all accepted connections. Share a Gennoor resource (PDF or post).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Initiate conversations; qualify interest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20+ responses targeted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discovery calls with warm leads. Run 2–3 free pilot workshops for most interested SMBs.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Qualify and convert top 5–8 leads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 calls + 2 workshops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Week 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Send proposals to workshop attendees. Follow up on unanswered LinkedIn messages via email.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Move to close; expand pipeline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2–3 proposals sent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Month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 first 1–2 paid clients. Ask for referrals. Post testimonials on LinkedIn.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 revenue + social proof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1–2 clients signed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Section 6: Content &amp; Credibility Assets to Build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Before outreach, ensure these assets exist. Leads will check your profile before responding.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LinkedIn Company Page for Gennoor with 5+ posts about AI training in retail/e-commerce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Personal LinkedIn posts: "What I learned running AI workshops in India’s retail sector"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1-page PDF: "The Gennoor AI Readiness Assessment" — shareable in DMs and emails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Gennoor.com landing page with: what you do, who it is for, how it works, testimonials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 short video testimonials (60–90 sec) from past workshop participants or pilot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Case study PDF: one real example of a team that upskilled with measurable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WhatsApp Business profile with clear description, website, and professional photo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276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Recommended Next Steps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the Prioritised Leads Excel sheet and start with the 15 High-priority prospects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 the Outreach Tracker sheet to log every contact and response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Customise the LinkedIn and email templates with specific company/person details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Book your first 2 free pilot workshops within the next 14 days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 one piece of content on LinkedIn this week referencing AI in retail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Revisit this pipeline monthly and refresh leads using the same prospecting criteria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436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Ready to start? Visit gennoor.com or reach out to begin your first AI training engagement.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 |  gennoor.com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6" w:space="4"/>
      </w:pBdr>
    </w:pPr>
    <w:r>
      <w:rPr>
        <w:rFonts w:ascii="Arial" w:cs="Arial" w:eastAsia="Arial" w:hAnsi="Arial"/>
        <w:b/>
        <w:bCs/>
        <w:color w:val="1A5276"/>
        <w:sz w:val="20"/>
        <w:szCs w:val="20"/>
      </w:rPr>
      <w:t xml:space="preserve">Gennoor AI Training</w:t>
    </w:r>
    <w:r>
      <w:rPr>
        <w:rFonts w:ascii="Arial" w:cs="Arial" w:eastAsia="Arial" w:hAnsi="Arial"/>
        <w:color w:val="555555"/>
        <w:sz w:val="20"/>
        <w:szCs w:val="20"/>
      </w:rPr>
      <w:t xml:space="preserve">  |  Prospecting &amp; Outreach Strategy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543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2026-05-10T08:15:44.091Z</dcterms:created>
  <dcterms:modified xsi:type="dcterms:W3CDTF">2026-05-10T08:15:44.091Z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