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Agentic Configuration Reviewer</w:t>
      </w:r>
    </w:p>
    <w:p>
      <w:r>
        <w:t>Review infrastructure and application configuration before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2 days (8 hours per day)</w:t>
            </w:r>
          </w:p>
        </w:tc>
        <w:tc>
          <w:tcPr>
            <w:tcW w:type="dxa" w:w="3213"/>
          </w:tcPr>
          <w:p>
            <w:r>
              <w:t>Intermediate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DevSecOps, platform and cloud engineers, infrastructure-as-code authors, security champions in engineering teams.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Terraform or Kubernetes YAML basics</w:t>
      </w:r>
    </w:p>
    <w:p>
      <w:pPr>
        <w:pStyle w:val="ListBullet"/>
      </w:pPr>
      <w:r>
        <w:t>Git and pull-request workflow</w:t>
      </w:r>
    </w:p>
    <w:p>
      <w:pPr>
        <w:pStyle w:val="ListBullet"/>
      </w:pPr>
      <w:r>
        <w:t>Python fundamentals</w:t>
      </w:r>
    </w:p>
    <w:p>
      <w:pPr>
        <w:pStyle w:val="ListBullet"/>
      </w:pPr>
      <w:r>
        <w:t>Policy-as-code concepts are helpful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Parse and normalize Terraform plan output and Kubernetes YAML while preserving file, line and resource provenance</w:t>
      </w:r>
    </w:p>
    <w:p>
      <w:pPr>
        <w:pStyle w:val="ListBullet"/>
      </w:pPr>
      <w:r>
        <w:t>Combine deterministic policy rules with AI-assisted context and explanation</w:t>
      </w:r>
    </w:p>
    <w:p>
      <w:pPr>
        <w:pStyle w:val="ListBullet"/>
      </w:pPr>
      <w:r>
        <w:t>Generate minimal remediation diffs and validate them with native tooling</w:t>
      </w:r>
    </w:p>
    <w:p>
      <w:pPr>
        <w:pStyle w:val="ListBullet"/>
      </w:pPr>
      <w:r>
        <w:t>Integrate review results into a pull request as read-only comments that never auto-merge</w:t>
      </w:r>
    </w:p>
    <w:p>
      <w:pPr>
        <w:pStyle w:val="ListBullet"/>
      </w:pPr>
      <w:r>
        <w:t>Build a rule test suite and measure precision, missed cases and noisy alerts</w:t>
      </w:r>
    </w:p>
    <w:p>
      <w:pPr>
        <w:pStyle w:val="Heading1"/>
      </w:pPr>
      <w:r>
        <w:t>Tools and technologies</w:t>
      </w:r>
    </w:p>
    <w:p>
      <w:r>
        <w:t>Claude, Terraform, Kubernetes, YAML, JSON, Python, GitHub, GitHub Actions, pytest, Trivy, Snyk.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Supported formats, parsers and provenance</w:t>
      </w:r>
    </w:p>
    <w:p>
      <w:pPr>
        <w:pStyle w:val="ListBullet"/>
      </w:pPr>
      <w:r>
        <w:t>Start with Terraform JSON plan output and Kubernetes YAML; no promise of universal understanding</w:t>
      </w:r>
    </w:p>
    <w:p>
      <w:pPr>
        <w:pStyle w:val="ListBullet"/>
      </w:pPr>
      <w:r>
        <w:t>Native parsers and established libraries; file, line, resource ID and source context on every finding</w:t>
      </w:r>
    </w:p>
    <w:p>
      <w:pPr>
        <w:pStyle w:val="ListBullet"/>
      </w:pPr>
      <w:r>
        <w:t>Malformed-input tests</w:t>
      </w:r>
    </w:p>
    <w:p>
      <w:r>
        <w:rPr>
          <w:b/>
        </w:rPr>
        <w:t xml:space="preserve">Hands-on lab: </w:t>
      </w:r>
      <w:r>
        <w:t>Implement the parser adapters and prove provenance survives normalization.</w:t>
      </w:r>
    </w:p>
    <w:p>
      <w:r>
        <w:rPr>
          <w:b/>
        </w:rPr>
        <w:t xml:space="preserve">Deliverable: </w:t>
      </w:r>
      <w:r>
        <w:t>Parsers with provenance.</w:t>
      </w:r>
    </w:p>
    <w:p>
      <w:pPr>
        <w:pStyle w:val="Heading3"/>
      </w:pPr>
      <w:r>
        <w:t>Module 2: Deterministic policy rules</w:t>
      </w:r>
    </w:p>
    <w:p>
      <w:pPr>
        <w:pStyle w:val="ListBullet"/>
      </w:pPr>
      <w:r>
        <w:t>A small ruleset for clearly testable issues: public exposure, privileged workloads, overly broad permissions</w:t>
      </w:r>
    </w:p>
    <w:p>
      <w:pPr>
        <w:pStyle w:val="ListBullet"/>
      </w:pPr>
      <w:r>
        <w:t>Rules with stable IDs, severity, rationale, references, exceptions and test cases</w:t>
      </w:r>
    </w:p>
    <w:p>
      <w:pPr>
        <w:pStyle w:val="ListBullet"/>
      </w:pPr>
      <w:r>
        <w:t>The LLM is never the authority on whether a rule is violated</w:t>
      </w:r>
    </w:p>
    <w:p>
      <w:r>
        <w:rPr>
          <w:b/>
        </w:rPr>
        <w:t xml:space="preserve">Hands-on lab: </w:t>
      </w:r>
      <w:r>
        <w:t>Write the rules and their fixtures, including secure configurations to measure false positives.</w:t>
      </w:r>
    </w:p>
    <w:p>
      <w:r>
        <w:rPr>
          <w:b/>
        </w:rPr>
        <w:t xml:space="preserve">Deliverable: </w:t>
      </w:r>
      <w:r>
        <w:t>Deterministic configuration scanner.</w:t>
      </w:r>
    </w:p>
    <w:p>
      <w:pPr>
        <w:pStyle w:val="Heading3"/>
      </w:pPr>
      <w:r>
        <w:t>Module 3: AI explanations in a strict schema</w:t>
      </w:r>
    </w:p>
    <w:p>
      <w:pPr>
        <w:pStyle w:val="ListBullet"/>
      </w:pPr>
      <w:r>
        <w:t>The model receives the parsed resource and rule evidence</w:t>
      </w:r>
    </w:p>
    <w:p>
      <w:pPr>
        <w:pStyle w:val="ListBullet"/>
      </w:pPr>
      <w:r>
        <w:t>Concise explanation, uncertainty and remediation rationale in a strict schema</w:t>
      </w:r>
    </w:p>
    <w:p>
      <w:pPr>
        <w:pStyle w:val="ListBullet"/>
      </w:pPr>
      <w:r>
        <w:t>Structured outputs, evidence grounding, uncertainty handling</w:t>
      </w:r>
    </w:p>
    <w:p>
      <w:r>
        <w:rPr>
          <w:b/>
        </w:rPr>
        <w:t xml:space="preserve">Hands-on lab: </w:t>
      </w:r>
      <w:r>
        <w:t>Add the explanation agent and verify it cannot change a policy outcome.</w:t>
      </w:r>
    </w:p>
    <w:p>
      <w:r>
        <w:rPr>
          <w:b/>
        </w:rPr>
        <w:t xml:space="preserve">Deliverable: </w:t>
      </w:r>
      <w:r>
        <w:t>AI-augmented review report.</w:t>
      </w:r>
    </w:p>
    <w:p>
      <w:pPr>
        <w:pStyle w:val="Heading2"/>
      </w:pPr>
      <w:r>
        <w:t>Day 2</w:t>
      </w:r>
    </w:p>
    <w:p>
      <w:pPr>
        <w:pStyle w:val="Heading3"/>
      </w:pPr>
      <w:r>
        <w:t>Module 4: Candidate diffs and native validation</w:t>
      </w:r>
    </w:p>
    <w:p>
      <w:pPr>
        <w:pStyle w:val="ListBullet"/>
      </w:pPr>
      <w:r>
        <w:t>Minimal patches only for supported cases; no rewriting unrelated files</w:t>
      </w:r>
    </w:p>
    <w:p>
      <w:pPr>
        <w:pStyle w:val="ListBullet"/>
      </w:pPr>
      <w:r>
        <w:t>Formatting, syntax validation, native tooling, policy checks and tests on the modified configuration</w:t>
      </w:r>
    </w:p>
    <w:p>
      <w:pPr>
        <w:pStyle w:val="ListBullet"/>
      </w:pPr>
      <w:r>
        <w:t>Regression tests and exception handling</w:t>
      </w:r>
    </w:p>
    <w:p>
      <w:r>
        <w:rPr>
          <w:b/>
        </w:rPr>
        <w:t xml:space="preserve">Hands-on lab: </w:t>
      </w:r>
      <w:r>
        <w:t>Generate and validate a fix for each finding; watch an invalid patch get rejected.</w:t>
      </w:r>
    </w:p>
    <w:p>
      <w:r>
        <w:rPr>
          <w:b/>
        </w:rPr>
        <w:t xml:space="preserve">Deliverable: </w:t>
      </w:r>
      <w:r>
        <w:t>Validated patch workflow.</w:t>
      </w:r>
    </w:p>
    <w:p>
      <w:pPr>
        <w:pStyle w:val="Heading3"/>
      </w:pPr>
      <w:r>
        <w:t>Module 5: Pull-request integration, read-only by default</w:t>
      </w:r>
    </w:p>
    <w:p>
      <w:pPr>
        <w:pStyle w:val="ListBullet"/>
      </w:pPr>
      <w:r>
        <w:t>Local review report first, then a mock pull-request comment</w:t>
      </w:r>
    </w:p>
    <w:p>
      <w:pPr>
        <w:pStyle w:val="ListBullet"/>
      </w:pPr>
      <w:r>
        <w:t>Real integrations only with a sandbox account and explicit authorization; never auto-merge</w:t>
      </w:r>
    </w:p>
    <w:p>
      <w:pPr>
        <w:pStyle w:val="ListBullet"/>
      </w:pPr>
      <w:r>
        <w:t>Safe handling of untrusted repository content; audit trail</w:t>
      </w:r>
    </w:p>
    <w:p>
      <w:r>
        <w:rPr>
          <w:b/>
        </w:rPr>
        <w:t xml:space="preserve">Hands-on lab: </w:t>
      </w:r>
      <w:r>
        <w:t>Wire the reviewer into a sandbox repository's pull requests with a CI workflow.</w:t>
      </w:r>
    </w:p>
    <w:p>
      <w:r>
        <w:rPr>
          <w:b/>
        </w:rPr>
        <w:t xml:space="preserve">Deliverable: </w:t>
      </w:r>
      <w:r>
        <w:t>CI-integrated reviewer.</w:t>
      </w:r>
    </w:p>
    <w:p>
      <w:pPr>
        <w:pStyle w:val="Heading3"/>
      </w:pPr>
      <w:r>
        <w:t>Module 6: Evaluation, developer experience and capstone</w:t>
      </w:r>
    </w:p>
    <w:p>
      <w:pPr>
        <w:pStyle w:val="ListBullet"/>
      </w:pPr>
      <w:r>
        <w:t>Precision and recall on the fixture set, unsupported statements, patch validity, review noise</w:t>
      </w:r>
    </w:p>
    <w:p>
      <w:pPr>
        <w:pStyle w:val="ListBullet"/>
      </w:pPr>
      <w:r>
        <w:t>Developer UX and productization</w:t>
      </w:r>
    </w:p>
    <w:p>
      <w:pPr>
        <w:pStyle w:val="ListBullet"/>
      </w:pPr>
      <w:r>
        <w:t>Capstone demo and limitations</w:t>
      </w:r>
    </w:p>
    <w:p>
      <w:r>
        <w:rPr>
          <w:b/>
        </w:rPr>
        <w:t xml:space="preserve">Hands-on lab: </w:t>
      </w:r>
      <w:r>
        <w:t>Run the evaluation, tune noise, and present the working configuration reviewer.</w:t>
      </w:r>
    </w:p>
    <w:p>
      <w:r>
        <w:rPr>
          <w:b/>
        </w:rPr>
        <w:t xml:space="preserve">Deliverable: </w:t>
      </w:r>
      <w:r>
        <w:t>Working configuration reviewer.</w:t>
      </w:r>
    </w:p>
    <w:p>
      <w:pPr>
        <w:pStyle w:val="Heading1"/>
      </w:pPr>
      <w:r>
        <w:t>Capstone project</w:t>
      </w:r>
    </w:p>
    <w:p>
      <w:r>
        <w:t>A developer workflow that parses supported configuration files, runs deterministic policy checks, uses AI for context and remediation drafts, validates proposed changes natively, and comments on a pull request without ever merging.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Configuration Reviewer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