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Certificate Renewal Automation with Claude</w:t>
      </w:r>
    </w:p>
    <w:p>
      <w:r>
        <w:t>From expiring certificate to renewed, validated and audited binding on every load balancer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Enterprise IT and network operations teams, load balancer and ADC engineers, PKI and certificate owners, network automation leads, in India and worldwide.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Working knowledge of at least one load balancer platform (F5, NetScaler, Radware or similar)</w:t>
      </w:r>
    </w:p>
    <w:p>
      <w:pPr>
        <w:pStyle w:val="ListBullet"/>
      </w:pPr>
      <w:r>
        <w:t>TLS basics: keys, certificates, chains, SANs and expiry</w:t>
      </w:r>
    </w:p>
    <w:p>
      <w:pPr>
        <w:pStyle w:val="ListBullet"/>
      </w:pPr>
      <w:r>
        <w:t>Basic Python and Git</w:t>
      </w:r>
    </w:p>
    <w:p>
      <w:pPr>
        <w:pStyle w:val="ListBullet"/>
      </w:pPr>
      <w:r>
        <w:t>Familiarity with an AI coding assistant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Explain the certificate lifecycle as each load balancer platform implements it and where renewal outages really come from</w:t>
      </w:r>
    </w:p>
    <w:p>
      <w:pPr>
        <w:pStyle w:val="ListBullet"/>
      </w:pPr>
      <w:r>
        <w:t>Set up Claude Code, the Claude Agent SDK and an MCP server as a safe workbench for certificate operations</w:t>
      </w:r>
    </w:p>
    <w:p>
      <w:pPr>
        <w:pStyle w:val="ListBullet"/>
      </w:pPr>
      <w:r>
        <w:t>Build a typed certificate inventory from F5 iControl REST, NetScaler NITRO, Radware Alteon and other load balancers (Anaya LB)</w:t>
      </w:r>
    </w:p>
    <w:p>
      <w:pPr>
        <w:pStyle w:val="ListBullet"/>
      </w:pPr>
      <w:r>
        <w:t>Use a Claude planning agent to draft renewal plans as structured JSON and open ServiceNow change records with citations to inventory evidence</w:t>
      </w:r>
    </w:p>
    <w:p>
      <w:pPr>
        <w:pStyle w:val="ListBullet"/>
      </w:pPr>
      <w:r>
        <w:t>Write deterministic, pytest-covered executors that upload, install, bind and verify certificates per platform</w:t>
      </w:r>
    </w:p>
    <w:p>
      <w:pPr>
        <w:pStyle w:val="ListBullet"/>
      </w:pPr>
      <w:r>
        <w:t>Enforce guardrails, human approval, pre- and post-checks, automatic rollback and an audit trail reviewable through GitHub pull requests and Actions</w:t>
      </w:r>
    </w:p>
    <w:p>
      <w:pPr>
        <w:pStyle w:val="Heading1"/>
      </w:pPr>
      <w:r>
        <w:t>Tools and technologies</w:t>
      </w:r>
    </w:p>
    <w:p>
      <w:r>
        <w:t>Claude Code, Claude Agent SDK and MCP, Python, F5 BIG-IP iControl REST / tmsh, Citrix NetScaler NITRO API, Radware Alteon, ACME lab CA and TLS certificates, ServiceNow Table API / Flow Designer, pytest, GitHub, GitHub Actions.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Certificate lifecycle on load balancers and the automation baseline</w:t>
      </w:r>
    </w:p>
    <w:p>
      <w:pPr>
        <w:pStyle w:val="ListBullet"/>
      </w:pPr>
      <w:r>
        <w:t>How each platform stores and binds certificates: F5 client-ssl profiles and virtual servers, NetScaler sslcertkey and sslvserver bindings, Radware Alteon certificate repository and SSL policies, other load balancers (Anaya LB)</w:t>
      </w:r>
    </w:p>
    <w:p>
      <w:pPr>
        <w:pStyle w:val="ListBullet"/>
      </w:pPr>
      <w:r>
        <w:t>Where renewal outages come from: wrong chain, mismatched key, binding missed on a standby, HA sync skipped</w:t>
      </w:r>
    </w:p>
    <w:p>
      <w:pPr>
        <w:pStyle w:val="ListBullet"/>
      </w:pPr>
      <w:r>
        <w:t>The operating pattern for the whole course: Claude plans, drafts and explains; deterministic code executes; a human approves; everything is logged</w:t>
      </w:r>
    </w:p>
    <w:p>
      <w:pPr>
        <w:pStyle w:val="ListBullet"/>
      </w:pPr>
      <w:r>
        <w:t>Lab estate walkthrough: lb-f5-01, lb-ns-01, lb-rw-01, an ACME lab CA and a ServiceNow developer instance</w:t>
      </w:r>
    </w:p>
    <w:p>
      <w:r>
        <w:rPr>
          <w:b/>
        </w:rPr>
        <w:t xml:space="preserve">Hands-on lab: </w:t>
      </w:r>
      <w:r>
        <w:t>Renew one certificate by hand on the F5 and the NetScaler lab devices, record every step and every point where a mistake could cause an outage.</w:t>
      </w:r>
    </w:p>
    <w:p>
      <w:r>
        <w:rPr>
          <w:b/>
        </w:rPr>
        <w:t xml:space="preserve">Deliverable: </w:t>
      </w:r>
      <w:r>
        <w:t>Manual renewal runbook and failure-point map.</w:t>
      </w:r>
    </w:p>
    <w:p>
      <w:pPr>
        <w:pStyle w:val="Heading3"/>
      </w:pPr>
      <w:r>
        <w:t>Module 2: Setting up Claude Code, the Agent SDK and MCP for certificate work</w:t>
      </w:r>
    </w:p>
    <w:p>
      <w:pPr>
        <w:pStyle w:val="ListBullet"/>
      </w:pPr>
      <w:r>
        <w:t>Claude Code project setup: CLAUDE.md with estate conventions, naming rules for certificate objects, and what the agent may never do</w:t>
      </w:r>
    </w:p>
    <w:p>
      <w:pPr>
        <w:pStyle w:val="ListBullet"/>
      </w:pPr>
      <w:r>
        <w:t>Claude Agent SDK in Python: defining tools with JSON schemas, forcing structured JSON outputs, handling tool-use loops</w:t>
      </w:r>
    </w:p>
    <w:p>
      <w:pPr>
        <w:pStyle w:val="ListBullet"/>
      </w:pPr>
      <w:r>
        <w:t>An MCP server exposing read-only inventory tools (list_certs, get_expiry, get_bindings) and no write tools</w:t>
      </w:r>
    </w:p>
    <w:p>
      <w:pPr>
        <w:pStyle w:val="ListBullet"/>
      </w:pPr>
      <w:r>
        <w:t>Secrets handling: device credentials in environment variables and a vault, never in prompts or repositories</w:t>
      </w:r>
    </w:p>
    <w:p>
      <w:r>
        <w:rPr>
          <w:b/>
        </w:rPr>
        <w:t xml:space="preserve">Hands-on lab: </w:t>
      </w:r>
      <w:r>
        <w:t>Build the read-only certificate MCP server, connect it to Claude Code and ask Claude to explain the bindings on lb-f5-01 without changing anything.</w:t>
      </w:r>
    </w:p>
    <w:p>
      <w:r>
        <w:rPr>
          <w:b/>
        </w:rPr>
        <w:t xml:space="preserve">Deliverable: </w:t>
      </w:r>
      <w:r>
        <w:t>Working agent workbench with read-only MCP tools.</w:t>
      </w:r>
    </w:p>
    <w:p>
      <w:pPr>
        <w:pStyle w:val="Heading3"/>
      </w:pPr>
      <w:r>
        <w:t>Module 3: Certificate inventory and expiry discovery across platforms</w:t>
      </w:r>
    </w:p>
    <w:p>
      <w:pPr>
        <w:pStyle w:val="ListBullet"/>
      </w:pPr>
      <w:r>
        <w:t>F5 iControl REST: /mgmt/tm/sys/file/ssl-cert, /mgmt/tm/ltm/profile/client-ssl and virtual server lookups; tmsh equivalents for verification</w:t>
      </w:r>
    </w:p>
    <w:p>
      <w:pPr>
        <w:pStyle w:val="ListBullet"/>
      </w:pPr>
      <w:r>
        <w:t>NetScaler NITRO: /nitro/v1/config/sslcertkey and sslvserver_sslcertkey_binding; Radware Alteon REST API certificate and SSL policy objects; an adapter interface for other load balancers (Anaya LB)</w:t>
      </w:r>
    </w:p>
    <w:p>
      <w:pPr>
        <w:pStyle w:val="ListBullet"/>
      </w:pPr>
      <w:r>
        <w:t>A typed inventory record: device, platform, certificate name, subject and SANs, chain, expiry, bound virtual servers, owner, confidence</w:t>
      </w:r>
    </w:p>
    <w:p>
      <w:pPr>
        <w:pStyle w:val="ListBullet"/>
      </w:pPr>
      <w:r>
        <w:t>Claude drafts the collectors; you review the diffs and run pytest against recorded API responses</w:t>
      </w:r>
    </w:p>
    <w:p>
      <w:r>
        <w:rPr>
          <w:b/>
        </w:rPr>
        <w:t xml:space="preserve">Hands-on lab: </w:t>
      </w:r>
      <w:r>
        <w:t>Build the multi-platform inventory collector and produce a single expiry report for the lab estate with unknowns marked explicitly.</w:t>
      </w:r>
    </w:p>
    <w:p>
      <w:r>
        <w:rPr>
          <w:b/>
        </w:rPr>
        <w:t xml:space="preserve">Deliverable: </w:t>
      </w:r>
      <w:r>
        <w:t>Certificate inventory and expiry report.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Renewal planning agent and ServiceNow change records</w:t>
      </w:r>
    </w:p>
    <w:p>
      <w:pPr>
        <w:pStyle w:val="ListBullet"/>
      </w:pPr>
      <w:r>
        <w:t>Planning agent: group certificates by expiry window, owner and platform; propose order, maintenance window and blast radius as structured JSON</w:t>
      </w:r>
    </w:p>
    <w:p>
      <w:pPr>
        <w:pStyle w:val="ListBullet"/>
      </w:pPr>
      <w:r>
        <w:t>Mandatory citations to inventory rows; unknowns (missing owner, unverified binding) block the plan instead of being guessed</w:t>
      </w:r>
    </w:p>
    <w:p>
      <w:pPr>
        <w:pStyle w:val="ListBullet"/>
      </w:pPr>
      <w:r>
        <w:t>Opening and updating change_request via the ServiceNow Table API; triggering an approval path in Flow Designer</w:t>
      </w:r>
    </w:p>
    <w:p>
      <w:pPr>
        <w:pStyle w:val="ListBullet"/>
      </w:pPr>
      <w:r>
        <w:t>Requesting the new certificate from the ACME lab CA or an internal CA request with CSR generated by code, not by the model</w:t>
      </w:r>
    </w:p>
    <w:p>
      <w:r>
        <w:rPr>
          <w:b/>
        </w:rPr>
        <w:t xml:space="preserve">Hands-on lab: </w:t>
      </w:r>
      <w:r>
        <w:t>Run the planning agent on the inventory, inspect the JSON plan, and watch it open a change record that cites the exact certificates it will touch.</w:t>
      </w:r>
    </w:p>
    <w:p>
      <w:r>
        <w:rPr>
          <w:b/>
        </w:rPr>
        <w:t xml:space="preserve">Deliverable: </w:t>
      </w:r>
      <w:r>
        <w:t>Renewal planning agent and change-record integration.</w:t>
      </w:r>
    </w:p>
    <w:p>
      <w:pPr>
        <w:pStyle w:val="Heading3"/>
      </w:pPr>
      <w:r>
        <w:t>Module 5: Deterministic executor: F5 BIG-IP with iControl REST and tmsh</w:t>
      </w:r>
    </w:p>
    <w:p>
      <w:pPr>
        <w:pStyle w:val="ListBullet"/>
      </w:pPr>
      <w:r>
        <w:t>Upload key and certificate through /mgmt/shared/file-transfer/uploads, then create sys file ssl-key and ssl-cert objects</w:t>
      </w:r>
    </w:p>
    <w:p>
      <w:pPr>
        <w:pStyle w:val="ListBullet"/>
      </w:pPr>
      <w:r>
        <w:t>Update the client-ssl profile cert-key-chain and confirm virtual server bindings; verify with tmsh list ltm profile client-ssl</w:t>
      </w:r>
    </w:p>
    <w:p>
      <w:pPr>
        <w:pStyle w:val="ListBullet"/>
      </w:pPr>
      <w:r>
        <w:t>Idempotency, naming with date suffixes, and config sync across the HA pair before declaring success</w:t>
      </w:r>
    </w:p>
    <w:p>
      <w:pPr>
        <w:pStyle w:val="ListBullet"/>
      </w:pPr>
      <w:r>
        <w:t>pytest with recorded iControl responses; Claude drafts code, explains each call, and never holds the credentials</w:t>
      </w:r>
    </w:p>
    <w:p>
      <w:r>
        <w:rPr>
          <w:b/>
        </w:rPr>
        <w:t xml:space="preserve">Hands-on lab: </w:t>
      </w:r>
      <w:r>
        <w:t>Build and test the F5 executor against a mock iControl endpoint, then run it against lb-f5-01 in dry-run and live modes.</w:t>
      </w:r>
    </w:p>
    <w:p>
      <w:r>
        <w:rPr>
          <w:b/>
        </w:rPr>
        <w:t xml:space="preserve">Deliverable: </w:t>
      </w:r>
      <w:r>
        <w:t>Tested F5 certificate executor.</w:t>
      </w:r>
    </w:p>
    <w:p>
      <w:pPr>
        <w:pStyle w:val="Heading3"/>
      </w:pPr>
      <w:r>
        <w:t>Module 6: Deterministic executors: NetScaler NITRO, Radware Alteon and other load balancers (Anaya LB)</w:t>
      </w:r>
    </w:p>
    <w:p>
      <w:pPr>
        <w:pStyle w:val="ListBullet"/>
      </w:pPr>
      <w:r>
        <w:t>NITRO API: upload with systemfile, add or update sslcertkey, bind to sslvserver, save config; handling HA primary-only writes</w:t>
      </w:r>
    </w:p>
    <w:p>
      <w:pPr>
        <w:pStyle w:val="ListBullet"/>
      </w:pPr>
      <w:r>
        <w:t>Radware Alteon: certificate import and SSL policy update through the Alteon REST API, with apply and save as explicit steps</w:t>
      </w:r>
    </w:p>
    <w:p>
      <w:pPr>
        <w:pStyle w:val="ListBullet"/>
      </w:pPr>
      <w:r>
        <w:t>Adapter pattern for other load balancers (Anaya LB): one interface, one contract test suite, platform-specific implementation</w:t>
      </w:r>
    </w:p>
    <w:p>
      <w:pPr>
        <w:pStyle w:val="ListBullet"/>
      </w:pPr>
      <w:r>
        <w:t>A common executor contract: plan in, result and evidence out, every call logged with request and response IDs</w:t>
      </w:r>
    </w:p>
    <w:p>
      <w:r>
        <w:rPr>
          <w:b/>
        </w:rPr>
        <w:t xml:space="preserve">Hands-on lab: </w:t>
      </w:r>
      <w:r>
        <w:t>Implement the NetScaler and Radware executors, prove all three platforms pass the same contract tests, and stub the adapter for other load balancers (Anaya LB).</w:t>
      </w:r>
    </w:p>
    <w:p>
      <w:r>
        <w:rPr>
          <w:b/>
        </w:rPr>
        <w:t xml:space="preserve">Deliverable: </w:t>
      </w:r>
      <w:r>
        <w:t>Multi-platform executor library with contract tests.</w:t>
      </w:r>
    </w:p>
    <w:p>
      <w:pPr>
        <w:pStyle w:val="Heading2"/>
      </w:pPr>
      <w:r>
        <w:t>Day 3</w:t>
      </w:r>
    </w:p>
    <w:p>
      <w:pPr>
        <w:pStyle w:val="Heading3"/>
      </w:pPr>
      <w:r>
        <w:t>Module 7: Guardrails, approvals and audit for certificate changes</w:t>
      </w:r>
    </w:p>
    <w:p>
      <w:pPr>
        <w:pStyle w:val="ListBullet"/>
      </w:pPr>
      <w:r>
        <w:t>Policy checks before any write: approved change in ServiceNow, maintenance window open, device on allow list, HA healthy and in sync</w:t>
      </w:r>
    </w:p>
    <w:p>
      <w:pPr>
        <w:pStyle w:val="ListBullet"/>
      </w:pPr>
      <w:r>
        <w:t>Human approval gate: the approver sees the plan, the diff of bindings and the rollback command; the agent cannot self-approve</w:t>
      </w:r>
    </w:p>
    <w:p>
      <w:pPr>
        <w:pStyle w:val="ListBullet"/>
      </w:pPr>
      <w:r>
        <w:t>Scope limits: the model proposes, executors refuse anything outside the plan, and credentials never pass through Claude</w:t>
      </w:r>
    </w:p>
    <w:p>
      <w:pPr>
        <w:pStyle w:val="ListBullet"/>
      </w:pPr>
      <w:r>
        <w:t>Audit log of prompts, tool calls, device responses, approver and timestamps; evidence attached back to the change record</w:t>
      </w:r>
    </w:p>
    <w:p>
      <w:r>
        <w:rPr>
          <w:b/>
        </w:rPr>
        <w:t xml:space="preserve">Hands-on lab: </w:t>
      </w:r>
      <w:r>
        <w:t>Attempt a renewal without an approved change and outside the window, and watch each guardrail block it with a logged reason.</w:t>
      </w:r>
    </w:p>
    <w:p>
      <w:r>
        <w:rPr>
          <w:b/>
        </w:rPr>
        <w:t xml:space="preserve">Deliverable: </w:t>
      </w:r>
      <w:r>
        <w:t>Guardrail policy module and audit trail.</w:t>
      </w:r>
    </w:p>
    <w:p>
      <w:pPr>
        <w:pStyle w:val="Heading3"/>
      </w:pPr>
      <w:r>
        <w:t>Module 8: Pre- and post-checks, rollback and the GitHub pipeline</w:t>
      </w:r>
    </w:p>
    <w:p>
      <w:pPr>
        <w:pStyle w:val="ListBullet"/>
      </w:pPr>
      <w:r>
        <w:t>Pre-checks: current TLS handshake per virtual server, chain validation, key-certificate match, HA sync status</w:t>
      </w:r>
    </w:p>
    <w:p>
      <w:pPr>
        <w:pStyle w:val="ListBullet"/>
      </w:pPr>
      <w:r>
        <w:t>Post-checks: new serial served on every virtual server, OCSP and chain valid, no handshake errors; automatic rollback to the previous object on failure</w:t>
      </w:r>
    </w:p>
    <w:p>
      <w:pPr>
        <w:pStyle w:val="ListBullet"/>
      </w:pPr>
      <w:r>
        <w:t>GitHub pull request per renewal plan with Claude-written summary; GitHub Actions runs pytest, the dry run and the post-check report</w:t>
      </w:r>
    </w:p>
    <w:p>
      <w:pPr>
        <w:pStyle w:val="ListBullet"/>
      </w:pPr>
      <w:r>
        <w:t>Scheduling renewals ahead of expiry and reporting to the certificate owner</w:t>
      </w:r>
    </w:p>
    <w:p>
      <w:r>
        <w:rPr>
          <w:b/>
        </w:rPr>
        <w:t xml:space="preserve">Hands-on lab: </w:t>
      </w:r>
      <w:r>
        <w:t>Break the chain on purpose, watch the post-check fail and the rollback restore service, then ship a clean renewal through the pull request pipeline.</w:t>
      </w:r>
    </w:p>
    <w:p>
      <w:r>
        <w:rPr>
          <w:b/>
        </w:rPr>
        <w:t xml:space="preserve">Deliverable: </w:t>
      </w:r>
      <w:r>
        <w:t>Validation, rollback and CI pipeline.</w:t>
      </w:r>
    </w:p>
    <w:p>
      <w:pPr>
        <w:pStyle w:val="Heading3"/>
      </w:pPr>
      <w:r>
        <w:t>Module 9: Capstone: end-to-end certificate renewal across the lab estate</w:t>
      </w:r>
    </w:p>
    <w:p>
      <w:pPr>
        <w:pStyle w:val="ListBullet"/>
      </w:pPr>
      <w:r>
        <w:t>Inventory in, approved and validated renewals out on F5, NetScaler, Radware and other load balancers (Anaya LB)</w:t>
      </w:r>
    </w:p>
    <w:p>
      <w:pPr>
        <w:pStyle w:val="ListBullet"/>
      </w:pPr>
      <w:r>
        <w:t>No install without an approved change and a named approver; every step in the audit log</w:t>
      </w:r>
    </w:p>
    <w:p>
      <w:pPr>
        <w:pStyle w:val="ListBullet"/>
      </w:pPr>
      <w:r>
        <w:t>Acceptance review, limitations statement and team demo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renewal pipeline and operator runbook.</w:t>
      </w:r>
    </w:p>
    <w:p>
      <w:pPr>
        <w:pStyle w:val="Heading1"/>
      </w:pPr>
      <w:r>
        <w:t>Capstone project</w:t>
      </w:r>
    </w:p>
    <w:p>
      <w:r>
        <w:t>A repeatable pipeline that discovers expiring certificates across F5, NetScaler, Radware and other load balancers (Anaya LB), has Claude draft a cited renewal plan and ServiceNow change, installs through deterministic tested executors only after human approval, validates every binding, rolls back on failure and leaves a complete audit trail.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Renewal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