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637ba19c694043" /><Relationship Type="http://schemas.openxmlformats.org/package/2006/relationships/metadata/core-properties" Target="/docProps/core.xml" Id="Rb99c72f5dabb43f0" /><Relationship Type="http://schemas.openxmlformats.org/officeDocument/2006/relationships/extended-properties" Target="/docProps/app.xml" Id="Rea8e1e1e1f4745d0" /><Relationship Type="http://schemas.openxmlformats.org/officeDocument/2006/relationships/custom-properties" Target="/docProps/custom.xml" Id="R970b625e1a8c4aa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Multipage page-field fixture</w:t>
      </w:r>
    </w:p>
    <w:p w14:paraId="00100002" w14:textId="00100003">
      <w:pPr>
        <w:pStyle w:val="Heading1"/>
      </w:pPr>
      <w:bookmarkStart w:name="_Toc174aebf3" w:id="2"/>
      <w:r>
        <w:rPr/>
        <w:t xml:space="preserve">Section One</w:t>
      </w:r>
      <w:bookmarkEnd w:id="2"/>
    </w:p>
    <w:p w14:paraId="00100004" w14:textId="00100005">
      <w:pPr/>
      <w:r>
        <w:rPr/>
        <w:t xml:space="preserve">Body text on page one.</w:t>
      </w:r>
    </w:p>
    <w:p w14:paraId="00100006" w14:textId="00100007">
      <w:r>
        <w:br w:type="page"/>
      </w:r>
    </w:p>
    <w:p w14:paraId="00100008" w14:textId="00100009">
      <w:pPr>
        <w:pStyle w:val="Heading1"/>
      </w:pPr>
      <w:bookmarkStart w:name="_Toc6a5dd677" w:id="3"/>
      <w:r>
        <w:rPr/>
        <w:t xml:space="preserve">Section Two</w:t>
      </w:r>
      <w:bookmarkEnd w:id="3"/>
    </w:p>
    <w:p w14:paraId="0010000A" w14:textId="0010000B">
      <w:pPr/>
      <w:r>
        <w:rPr/>
        <w:t xml:space="preserve">Body text on page two.</w:t>
      </w:r>
    </w:p>
    <w:p w14:paraId="0010000C" w14:textId="0010000D">
      <w:r>
        <w:br w:type="page"/>
      </w:r>
    </w:p>
    <w:p w14:paraId="0010000E" w14:textId="0010000F">
      <w:pPr>
        <w:pStyle w:val="Heading1"/>
      </w:pPr>
      <w:bookmarkStart w:name="_Toce11914a0" w:id="4"/>
      <w:r>
        <w:rPr/>
        <w:t xml:space="preserve">Section Three</w:t>
      </w:r>
      <w:bookmarkEnd w:id="4"/>
    </w:p>
    <w:p w14:paraId="00100010" w14:textId="00100011">
      <w:pPr/>
      <w:r>
        <w:rPr/>
        <w:t xml:space="preserve">Bookmark target paragraph: </w:t>
      </w:r>
    </w:p>
    <w:p w14:paraId="00100012" w14:textId="00100013">
      <w:bookmarkStart w:name="target" w:id="1"/>
      <w:r>
        <w:t xml:space="preserve">TARGET</w:t>
      </w:r>
      <w:bookmarkEnd w:id="1"/>
    </w:p>
    <w:p w14:paraId="00100014" w14:textId="00100015">
      <w:pPr/>
      <w:r>
        <w:rPr/>
        <w:t xml:space="preserve">Body text still on page three.</w:t>
      </w:r>
    </w:p>
    <w:p w14:paraId="00100016" w14:textId="00100017">
      <w:r>
        <w:br w:type="page"/>
      </w:r>
    </w:p>
    <w:p w14:paraId="00100018" w14:textId="00100019">
      <w:pPr>
        <w:pStyle w:val="Heading1"/>
      </w:pPr>
      <w:bookmarkStart w:name="_Tocae302a1b" w:id="5"/>
      <w:r>
        <w:rPr/>
        <w:t xml:space="preserve">Section Four</w:t>
      </w:r>
      <w:bookmarkEnd w:id="5"/>
    </w:p>
    <w:p w14:paraId="0010001A" w14:textId="0010001C">
      <w:pPr/>
      <w:r>
        <w:rPr/>
        <w:t xml:space="preserve">Reference to target is on page </w:t>
      </w:r>
      <w:r>
        <w:fldChar w:fldCharType="begin"/>
      </w:r>
      <w:r>
        <w:instrText xml:space="preserve"> PAGEREF target \h </w:instrText>
      </w:r>
      <w:r>
        <w:fldChar w:fldCharType="separate"/>
      </w:r>
      <w:r>
        <w:t xml:space="preserve">1</w:t>
      </w:r>
      <w:r>
        <w:fldChar w:fldCharType="end"/>
      </w:r>
    </w:p>
    <w:p w14:paraId="0010001D" w14:textId="0010001E">
      <w:pPr>
        <w:pStyle w:val="TOCHeading"/>
      </w:pPr>
      <w:r>
        <w:t>Contents</w:t>
      </w:r>
    </w:p>
    <w:p w14:paraId="0010001F" w14:textId="00100020">
      <w:r>
        <w:fldChar w:fldCharType="begin"/>
      </w:r>
      <w:r>
        <w:instrText xml:space="preserve"> TOC \o "1-2" \h \u </w:instrText>
      </w:r>
      <w:r>
        <w:fldChar w:fldCharType="separate"/>
      </w:r>
    </w:p>
    <w:p w14:paraId="00100026" w14:textId="00100027">
      <w:pPr>
        <w:pStyle w:val="TOC1"/>
      </w:pPr>
      <w:hyperlink w:history="true" w:anchor="_Toc174aebf3">
        <w:r>
          <w:t xml:space="preserve">Section One</w:t>
        </w:r>
        <w:r>
          <w:tab/>
        </w:r>
        <w:r>
          <w:fldChar w:fldCharType="begin"/>
        </w:r>
        <w:r>
          <w:instrText xml:space="preserve"> PAGEREF _Toc174aebf3 \h </w:instrText>
        </w:r>
        <w:r>
          <w:fldChar w:fldCharType="separate"/>
        </w:r>
        <w:r>
          <w:t xml:space="preserve">1</w:t>
        </w:r>
        <w:r>
          <w:fldChar w:fldCharType="end"/>
        </w:r>
      </w:hyperlink>
    </w:p>
    <w:p w14:paraId="00100028" w14:textId="00100029">
      <w:pPr>
        <w:pStyle w:val="TOC1"/>
      </w:pPr>
      <w:hyperlink w:history="true" w:anchor="_Toc6a5dd677">
        <w:r>
          <w:t xml:space="preserve">Section Two</w:t>
        </w:r>
        <w:r>
          <w:tab/>
        </w:r>
        <w:r>
          <w:fldChar w:fldCharType="begin"/>
        </w:r>
        <w:r>
          <w:instrText xml:space="preserve"> PAGEREF _Toc6a5dd677 \h </w:instrText>
        </w:r>
        <w:r>
          <w:fldChar w:fldCharType="separate"/>
        </w:r>
        <w:r>
          <w:t xml:space="preserve">2</w:t>
        </w:r>
        <w:r>
          <w:fldChar w:fldCharType="end"/>
        </w:r>
      </w:hyperlink>
    </w:p>
    <w:p w14:paraId="0010002A" w14:textId="0010002B">
      <w:pPr>
        <w:pStyle w:val="TOC1"/>
      </w:pPr>
      <w:hyperlink w:history="true" w:anchor="_Toce11914a0">
        <w:r>
          <w:t xml:space="preserve">Section Three</w:t>
        </w:r>
        <w:r>
          <w:tab/>
        </w:r>
        <w:r>
          <w:fldChar w:fldCharType="begin"/>
        </w:r>
        <w:r>
          <w:instrText xml:space="preserve"> PAGEREF _Toce11914a0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 w14:paraId="0010002C" w14:textId="0010002D">
      <w:pPr>
        <w:pStyle w:val="TOC1"/>
      </w:pPr>
      <w:hyperlink w:history="true" w:anchor="_Tocae302a1b">
        <w:r>
          <w:t xml:space="preserve">Section Four</w:t>
        </w:r>
        <w:r>
          <w:tab/>
        </w:r>
        <w:r>
          <w:fldChar w:fldCharType="begin"/>
        </w:r>
        <w:r>
          <w:instrText xml:space="preserve"> PAGEREF _Tocae302a1b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</w:p>
    <w:p w14:paraId="0010002E" w14:textId="0010002F">
      <w:r>
        <w:fldChar w:fldCharType="end"/>
      </w:r>
    </w:p>
    <w:sectPr>
      <w:footerReference w:type="default" r:id="R6abe166ac463471d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21" w14:textId="00100025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66bda4145084839" /><Relationship Type="http://schemas.openxmlformats.org/officeDocument/2006/relationships/styles" Target="/word/styles.xml" Id="R267df7c8cccf4696" /><Relationship Type="http://schemas.openxmlformats.org/officeDocument/2006/relationships/theme" Target="/word/theme/theme1.xml" Id="Rf702e21856d74281" /><Relationship Type="http://schemas.openxmlformats.org/officeDocument/2006/relationships/numbering" Target="/word/numbering.xml" Id="R7a7a810287c142bb" /><Relationship Type="http://schemas.openxmlformats.org/officeDocument/2006/relationships/footer" Target="/word/footer1.xml" Id="R6abe166ac46347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  <ap:Pages>5</ap:Page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2026-09-30T17:42:25Z</dcterms:created>
  <cp:lastModifiedBy>OfficeCLI</cp:lastModifiedBy>
  <dcterms:modified xsi:type="dcterms:W3CDTF">2026-09-30T17:42:25Z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2026-09-30T17:42:40Z</vt:lpwstr>
  </op:property>
</op:Properties>
</file>