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b5e38cef5b4c8c" /><Relationship Type="http://schemas.openxmlformats.org/package/2006/relationships/metadata/core-properties" Target="/docProps/core.xml" Id="R2fe819b675f34502" /><Relationship Type="http://schemas.openxmlformats.org/officeDocument/2006/relationships/extended-properties" Target="/docProps/app.xml" Id="Rd371491e22b34c8c" /><Relationship Type="http://schemas.openxmlformats.org/officeDocument/2006/relationships/custom-properties" Target="/docProps/custom.xml" Id="Re718f14a910142e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piecewise definition with a cases brace:</w:t>
      </w:r>
    </w:p>
    <w:p w14:paraId="00100002" w14:textId="00100003">
      <m:oMathPara>
        <m:oMath>
          <m:r>
            <m:t xml:space="preserve">|x| = 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 xml:space="preserve">x</m:t>
                    </m:r>
                  </m:e>
                  <m:e>
                    <m:r>
                      <m:t xml:space="preserve">x </m:t>
                    </m:r>
                    <m:r>
                      <m:t xml:space="preserve">≥</m:t>
                    </m:r>
                    <m:r>
                      <m:t xml:space="preserve"> 0</m:t>
                    </m:r>
                  </m:e>
                </m:mr>
                <m:mr>
                  <m:e>
                    <m:r>
                      <m:t xml:space="preserve">-x</m:t>
                    </m:r>
                  </m:e>
                  <m:e>
                    <m:r>
                      <m:t xml:space="preserve">x &lt; 0</m:t>
                    </m:r>
                  </m:e>
                </m:mr>
              </m:m>
            </m:e>
          </m:d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d11c1a94dc04a8b" /><Relationship Type="http://schemas.openxmlformats.org/officeDocument/2006/relationships/styles" Target="/word/styles.xml" Id="Raa21d1c506294189" /><Relationship Type="http://schemas.openxmlformats.org/officeDocument/2006/relationships/theme" Target="/word/theme/theme1.xml" Id="R48629c43cee84a52" /><Relationship Type="http://schemas.openxmlformats.org/officeDocument/2006/relationships/numbering" Target="/word/numbering.xml" Id="Re2b2066258ee43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2026-09-30T17:40:34Z</dcterms:created>
  <cp:lastModifiedBy>OfficeCLI</cp:lastModifiedBy>
  <dcterms:modified xsi:type="dcterms:W3CDTF">2026-09-30T17:40:34Z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2026-09-30T17:40:37Z</vt:lpwstr>
  </op:property>
</op:Properties>
</file>