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0244" w:rsidRDefault="00010244" w:rsidP="00010244">
      <w:pPr>
        <w:jc w:val="center"/>
      </w:pPr>
      <w:r>
        <w:t>ИНСТИТУТ ИНТЕЛЛЕКТУАЛЬНЫХ КИБЕРНЕТИЧЕСКИХ СИСТЕМ</w:t>
      </w:r>
    </w:p>
    <w:p w:rsidR="00010244" w:rsidRDefault="00010244" w:rsidP="00010244">
      <w:pPr>
        <w:jc w:val="center"/>
      </w:pPr>
      <w:r>
        <w:t>КАФЕДРА КОМПЬЮТЕРНЫХ СИСТЕМ И ТЕХНОЛОГИЙ</w:t>
      </w:r>
    </w:p>
    <w:p w:rsidR="00010244" w:rsidRDefault="00010244" w:rsidP="00010244">
      <w:pPr>
        <w:jc w:val="center"/>
      </w:pPr>
    </w:p>
    <w:p w:rsidR="00010244" w:rsidRDefault="00010244" w:rsidP="00010244">
      <w:pPr>
        <w:jc w:val="right"/>
      </w:pPr>
      <w:r w:rsidRPr="00010244">
        <w:t>ОДОБРЕНО</w:t>
      </w:r>
      <w:r w:rsidRPr="00010244">
        <w:br/>
      </w:r>
      <w:r w:rsidRPr="00010244">
        <w:br/>
        <w:t>протокол № 18 / 03</w:t>
      </w:r>
      <w:r w:rsidRPr="00010244">
        <w:br/>
      </w:r>
      <w:r w:rsidRPr="00010244">
        <w:br/>
        <w:t>от « 31 » мая 2018 г.</w:t>
      </w:r>
    </w:p>
    <w:p w:rsidR="00010244" w:rsidRDefault="00010244" w:rsidP="00010244"/>
    <w:p w:rsidR="00010244" w:rsidRDefault="00010244" w:rsidP="00010244">
      <w:pPr>
        <w:jc w:val="center"/>
      </w:pPr>
    </w:p>
    <w:p w:rsidR="00010244" w:rsidRPr="004A7415" w:rsidRDefault="00010244" w:rsidP="00010244">
      <w:pPr>
        <w:jc w:val="center"/>
        <w:rPr>
          <w:b/>
          <w:lang w:val="en-US"/>
        </w:rPr>
      </w:pPr>
      <w:r w:rsidRPr="00010244">
        <w:rPr>
          <w:b/>
        </w:rPr>
        <w:t xml:space="preserve">РАБОЧАЯ ПРОГРАММА </w:t>
      </w:r>
      <w:r w:rsidR="004A7415">
        <w:rPr>
          <w:b/>
        </w:rPr>
        <w:t>ПРАКТИК</w:t>
      </w:r>
    </w:p>
    <w:p w:rsidR="00010244" w:rsidRDefault="00010244" w:rsidP="00010244">
      <w:pPr>
        <w:jc w:val="center"/>
        <w:rPr>
          <w:b/>
        </w:rPr>
      </w:pPr>
    </w:p>
    <w:p w:rsidR="00010244" w:rsidRPr="00010244" w:rsidRDefault="00010244" w:rsidP="00010244">
      <w:pPr>
        <w:jc w:val="center"/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77"/>
        <w:gridCol w:w="5494"/>
      </w:tblGrid>
      <w:tr w:rsidR="00010244" w:rsidRPr="00010244" w:rsidTr="00F16511">
        <w:trPr>
          <w:trHeight w:val="1134"/>
        </w:trPr>
        <w:tc>
          <w:tcPr>
            <w:tcW w:w="4077" w:type="dxa"/>
          </w:tcPr>
          <w:p w:rsidR="00010244" w:rsidRPr="00010244" w:rsidRDefault="00010244" w:rsidP="00010244">
            <w:r w:rsidRPr="00010244">
              <w:t>Направление подготовки (специальность)</w:t>
            </w:r>
          </w:p>
        </w:tc>
        <w:tc>
          <w:tcPr>
            <w:tcW w:w="5494" w:type="dxa"/>
          </w:tcPr>
          <w:p w:rsidR="00010244" w:rsidRPr="00010244" w:rsidRDefault="00010244" w:rsidP="00010244">
            <w:r w:rsidRPr="00010244">
              <w:t>09.03.01 Информатика и вычислительная техника</w:t>
            </w:r>
          </w:p>
        </w:tc>
      </w:tr>
      <w:tr w:rsidR="00010244" w:rsidRPr="00010244" w:rsidTr="00F16511">
        <w:trPr>
          <w:trHeight w:val="992"/>
        </w:trPr>
        <w:tc>
          <w:tcPr>
            <w:tcW w:w="4077" w:type="dxa"/>
          </w:tcPr>
          <w:p w:rsidR="00010244" w:rsidRPr="00010244" w:rsidRDefault="00010244" w:rsidP="00010244">
            <w:r w:rsidRPr="00010244">
              <w:t>Профиль подготовки (при его наличии)</w:t>
            </w:r>
          </w:p>
        </w:tc>
        <w:tc>
          <w:tcPr>
            <w:tcW w:w="5494" w:type="dxa"/>
          </w:tcPr>
          <w:p w:rsidR="00010244" w:rsidRPr="00010244" w:rsidRDefault="00010244" w:rsidP="00010244"/>
        </w:tc>
      </w:tr>
      <w:tr w:rsidR="00010244" w:rsidRPr="00010244" w:rsidTr="00F16511">
        <w:trPr>
          <w:trHeight w:val="1557"/>
        </w:trPr>
        <w:tc>
          <w:tcPr>
            <w:tcW w:w="4077" w:type="dxa"/>
          </w:tcPr>
          <w:p w:rsidR="00010244" w:rsidRPr="00010244" w:rsidRDefault="00010244" w:rsidP="00010244">
            <w:r w:rsidRPr="00010244">
              <w:t>Наименование образовательной программы (специализация)</w:t>
            </w:r>
          </w:p>
        </w:tc>
        <w:tc>
          <w:tcPr>
            <w:tcW w:w="5494" w:type="dxa"/>
          </w:tcPr>
          <w:p w:rsidR="00010244" w:rsidRPr="00010244" w:rsidRDefault="00010244" w:rsidP="00010244">
            <w:r w:rsidRPr="00010244">
              <w:t>Защищенные высокопроизводительные вычислительные системы</w:t>
            </w:r>
          </w:p>
        </w:tc>
      </w:tr>
      <w:tr w:rsidR="00010244" w:rsidRPr="00010244" w:rsidTr="00F16511">
        <w:trPr>
          <w:trHeight w:val="1012"/>
        </w:trPr>
        <w:tc>
          <w:tcPr>
            <w:tcW w:w="4077" w:type="dxa"/>
          </w:tcPr>
          <w:p w:rsidR="00010244" w:rsidRPr="00010244" w:rsidRDefault="00010244" w:rsidP="00010244">
            <w:r w:rsidRPr="00010244">
              <w:t>Квалификация (степень) выпускника</w:t>
            </w:r>
          </w:p>
        </w:tc>
        <w:tc>
          <w:tcPr>
            <w:tcW w:w="5494" w:type="dxa"/>
          </w:tcPr>
          <w:p w:rsidR="00010244" w:rsidRPr="00010244" w:rsidRDefault="00010244" w:rsidP="00010244">
            <w:r w:rsidRPr="00010244">
              <w:t>Бакалавр</w:t>
            </w:r>
          </w:p>
        </w:tc>
      </w:tr>
      <w:tr w:rsidR="00010244" w:rsidRPr="00010244" w:rsidTr="00010244">
        <w:tc>
          <w:tcPr>
            <w:tcW w:w="4077" w:type="dxa"/>
          </w:tcPr>
          <w:p w:rsidR="00010244" w:rsidRPr="00010244" w:rsidRDefault="00010244" w:rsidP="00010244">
            <w:r w:rsidRPr="00010244">
              <w:t>Форма обучения</w:t>
            </w:r>
          </w:p>
        </w:tc>
        <w:tc>
          <w:tcPr>
            <w:tcW w:w="5494" w:type="dxa"/>
          </w:tcPr>
          <w:p w:rsidR="00010244" w:rsidRPr="00010244" w:rsidRDefault="004A7415" w:rsidP="00010244">
            <w:r w:rsidRPr="00010244">
              <w:t>О</w:t>
            </w:r>
            <w:r w:rsidR="00010244" w:rsidRPr="00010244">
              <w:t>чная</w:t>
            </w:r>
          </w:p>
        </w:tc>
      </w:tr>
    </w:tbl>
    <w:p w:rsidR="00E976C4" w:rsidRDefault="00E976C4" w:rsidP="00010244">
      <w:r w:rsidRPr="00010244">
        <w:br w:type="page"/>
      </w:r>
    </w:p>
    <w:p w:rsidR="005E66C0" w:rsidRPr="005E66C0" w:rsidRDefault="005E66C0" w:rsidP="00010244">
      <w:pPr>
        <w:rPr>
          <w:b/>
        </w:rPr>
      </w:pPr>
      <w:r w:rsidRPr="005E66C0">
        <w:rPr>
          <w:b/>
        </w:rPr>
        <w:lastRenderedPageBreak/>
        <w:t>Учебная (получение первичных умений и навыков научно-исследовательской деятельности) практика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57"/>
        <w:gridCol w:w="957"/>
        <w:gridCol w:w="957"/>
        <w:gridCol w:w="957"/>
        <w:gridCol w:w="957"/>
        <w:gridCol w:w="957"/>
        <w:gridCol w:w="957"/>
        <w:gridCol w:w="957"/>
        <w:gridCol w:w="957"/>
        <w:gridCol w:w="958"/>
      </w:tblGrid>
      <w:tr w:rsidR="00F66786" w:rsidTr="00F66786">
        <w:trPr>
          <w:cantSplit/>
          <w:trHeight w:val="2116"/>
        </w:trPr>
        <w:tc>
          <w:tcPr>
            <w:tcW w:w="957" w:type="dxa"/>
            <w:textDirection w:val="btLr"/>
          </w:tcPr>
          <w:p w:rsidR="00F66786" w:rsidRPr="00F66786" w:rsidRDefault="00F66786" w:rsidP="00F66786">
            <w:pPr>
              <w:ind w:left="113" w:right="113"/>
              <w:rPr>
                <w:b/>
              </w:rPr>
            </w:pPr>
            <w:r w:rsidRPr="00F66786">
              <w:rPr>
                <w:b/>
              </w:rPr>
              <w:t>Семестр</w:t>
            </w:r>
          </w:p>
        </w:tc>
        <w:tc>
          <w:tcPr>
            <w:tcW w:w="957" w:type="dxa"/>
            <w:textDirection w:val="btLr"/>
          </w:tcPr>
          <w:p w:rsidR="00F66786" w:rsidRPr="00F66786" w:rsidRDefault="00F66786" w:rsidP="00F66786">
            <w:pPr>
              <w:ind w:left="113" w:right="113"/>
              <w:rPr>
                <w:b/>
              </w:rPr>
            </w:pPr>
            <w:proofErr w:type="spellStart"/>
            <w:r w:rsidRPr="00F66786">
              <w:rPr>
                <w:b/>
              </w:rPr>
              <w:t>Интерактив</w:t>
            </w:r>
            <w:proofErr w:type="spellEnd"/>
          </w:p>
        </w:tc>
        <w:tc>
          <w:tcPr>
            <w:tcW w:w="957" w:type="dxa"/>
            <w:textDirection w:val="btLr"/>
          </w:tcPr>
          <w:p w:rsidR="00F66786" w:rsidRPr="00F66786" w:rsidRDefault="00F66786" w:rsidP="00F66786">
            <w:pPr>
              <w:ind w:left="113" w:right="113"/>
              <w:rPr>
                <w:b/>
              </w:rPr>
            </w:pPr>
            <w:r w:rsidRPr="00F66786">
              <w:rPr>
                <w:b/>
              </w:rPr>
              <w:t>Трудоемкость, кред.</w:t>
            </w:r>
          </w:p>
        </w:tc>
        <w:tc>
          <w:tcPr>
            <w:tcW w:w="957" w:type="dxa"/>
            <w:textDirection w:val="btLr"/>
          </w:tcPr>
          <w:p w:rsidR="00F66786" w:rsidRPr="00F66786" w:rsidRDefault="00F66786" w:rsidP="00F66786">
            <w:pPr>
              <w:ind w:left="113" w:right="113"/>
              <w:rPr>
                <w:b/>
              </w:rPr>
            </w:pPr>
            <w:r w:rsidRPr="00F66786">
              <w:rPr>
                <w:b/>
              </w:rPr>
              <w:t>Общий объем курса, час.</w:t>
            </w:r>
          </w:p>
        </w:tc>
        <w:tc>
          <w:tcPr>
            <w:tcW w:w="957" w:type="dxa"/>
            <w:textDirection w:val="btLr"/>
          </w:tcPr>
          <w:p w:rsidR="00F66786" w:rsidRPr="00F66786" w:rsidRDefault="00F66786" w:rsidP="00F66786">
            <w:pPr>
              <w:ind w:left="113" w:right="113"/>
              <w:rPr>
                <w:b/>
              </w:rPr>
            </w:pPr>
            <w:r w:rsidRPr="00F66786">
              <w:rPr>
                <w:b/>
              </w:rPr>
              <w:t>Лекции, час.</w:t>
            </w:r>
          </w:p>
        </w:tc>
        <w:tc>
          <w:tcPr>
            <w:tcW w:w="957" w:type="dxa"/>
            <w:textDirection w:val="btLr"/>
          </w:tcPr>
          <w:p w:rsidR="00F66786" w:rsidRPr="00F66786" w:rsidRDefault="00F66786" w:rsidP="00F66786">
            <w:pPr>
              <w:ind w:left="113" w:right="113"/>
              <w:rPr>
                <w:b/>
              </w:rPr>
            </w:pPr>
            <w:r w:rsidRPr="00F66786">
              <w:rPr>
                <w:b/>
              </w:rPr>
              <w:t>Практич. занятия, час.</w:t>
            </w:r>
          </w:p>
        </w:tc>
        <w:tc>
          <w:tcPr>
            <w:tcW w:w="957" w:type="dxa"/>
            <w:textDirection w:val="btLr"/>
          </w:tcPr>
          <w:p w:rsidR="00F66786" w:rsidRPr="00F66786" w:rsidRDefault="00F66786" w:rsidP="00F66786">
            <w:pPr>
              <w:ind w:left="113" w:right="113"/>
              <w:rPr>
                <w:b/>
              </w:rPr>
            </w:pPr>
            <w:r w:rsidRPr="00F66786">
              <w:rPr>
                <w:b/>
              </w:rPr>
              <w:t>Лаборат. работы, час.</w:t>
            </w:r>
          </w:p>
        </w:tc>
        <w:tc>
          <w:tcPr>
            <w:tcW w:w="957" w:type="dxa"/>
            <w:textDirection w:val="btLr"/>
          </w:tcPr>
          <w:p w:rsidR="00F66786" w:rsidRPr="00F66786" w:rsidRDefault="00F66786" w:rsidP="00F66786">
            <w:pPr>
              <w:ind w:left="113" w:right="113"/>
              <w:rPr>
                <w:b/>
              </w:rPr>
            </w:pPr>
            <w:r w:rsidRPr="00F66786">
              <w:rPr>
                <w:b/>
              </w:rPr>
              <w:t>СРС, час.</w:t>
            </w:r>
          </w:p>
        </w:tc>
        <w:tc>
          <w:tcPr>
            <w:tcW w:w="957" w:type="dxa"/>
            <w:textDirection w:val="btLr"/>
          </w:tcPr>
          <w:p w:rsidR="00F66786" w:rsidRPr="00F66786" w:rsidRDefault="00F66786" w:rsidP="00F66786">
            <w:pPr>
              <w:ind w:left="113" w:right="113"/>
              <w:rPr>
                <w:b/>
              </w:rPr>
            </w:pPr>
            <w:r w:rsidRPr="00F66786">
              <w:rPr>
                <w:b/>
              </w:rPr>
              <w:t>КСР, час.</w:t>
            </w:r>
          </w:p>
        </w:tc>
        <w:tc>
          <w:tcPr>
            <w:tcW w:w="958" w:type="dxa"/>
            <w:textDirection w:val="btLr"/>
          </w:tcPr>
          <w:p w:rsidR="00F66786" w:rsidRPr="00F66786" w:rsidRDefault="00F66786" w:rsidP="00F66786">
            <w:pPr>
              <w:ind w:left="113" w:right="113"/>
              <w:rPr>
                <w:b/>
              </w:rPr>
            </w:pPr>
            <w:r w:rsidRPr="00F66786">
              <w:rPr>
                <w:b/>
              </w:rPr>
              <w:t>Форма(ы) контроля, экз./зач./КР/КП</w:t>
            </w:r>
          </w:p>
        </w:tc>
      </w:tr>
      <w:tr w:rsidR="00F66786" w:rsidTr="00F66786">
        <w:trPr>
          <w:trHeight w:val="552"/>
        </w:trPr>
        <w:tc>
          <w:tcPr>
            <w:tcW w:w="957" w:type="dxa"/>
          </w:tcPr>
          <w:p w:rsidR="00F66786" w:rsidRDefault="004A7415">
            <w:r>
              <w:t>7</w:t>
            </w:r>
          </w:p>
        </w:tc>
        <w:tc>
          <w:tcPr>
            <w:tcW w:w="957" w:type="dxa"/>
          </w:tcPr>
          <w:p w:rsidR="00F66786" w:rsidRDefault="001E184E">
            <w:r>
              <w:t>72</w:t>
            </w:r>
          </w:p>
        </w:tc>
        <w:tc>
          <w:tcPr>
            <w:tcW w:w="957" w:type="dxa"/>
          </w:tcPr>
          <w:p w:rsidR="00F66786" w:rsidRDefault="001E184E">
            <w:r>
              <w:t>4</w:t>
            </w:r>
          </w:p>
        </w:tc>
        <w:tc>
          <w:tcPr>
            <w:tcW w:w="957" w:type="dxa"/>
          </w:tcPr>
          <w:p w:rsidR="00F66786" w:rsidRDefault="001E184E">
            <w:r>
              <w:t>144</w:t>
            </w:r>
          </w:p>
        </w:tc>
        <w:tc>
          <w:tcPr>
            <w:tcW w:w="957" w:type="dxa"/>
          </w:tcPr>
          <w:p w:rsidR="00F66786" w:rsidRDefault="00F66786"/>
        </w:tc>
        <w:tc>
          <w:tcPr>
            <w:tcW w:w="957" w:type="dxa"/>
          </w:tcPr>
          <w:p w:rsidR="00F66786" w:rsidRDefault="001E184E">
            <w:r>
              <w:t>72</w:t>
            </w:r>
          </w:p>
        </w:tc>
        <w:tc>
          <w:tcPr>
            <w:tcW w:w="957" w:type="dxa"/>
          </w:tcPr>
          <w:p w:rsidR="00F66786" w:rsidRDefault="00F66786"/>
        </w:tc>
        <w:tc>
          <w:tcPr>
            <w:tcW w:w="957" w:type="dxa"/>
          </w:tcPr>
          <w:p w:rsidR="00F66786" w:rsidRDefault="001E184E">
            <w:r>
              <w:t>72</w:t>
            </w:r>
          </w:p>
        </w:tc>
        <w:tc>
          <w:tcPr>
            <w:tcW w:w="957" w:type="dxa"/>
          </w:tcPr>
          <w:p w:rsidR="00F66786" w:rsidRDefault="00F66786"/>
        </w:tc>
        <w:tc>
          <w:tcPr>
            <w:tcW w:w="958" w:type="dxa"/>
          </w:tcPr>
          <w:p w:rsidR="00F66786" w:rsidRDefault="001E184E">
            <w:proofErr w:type="spellStart"/>
            <w:r>
              <w:t>зач</w:t>
            </w:r>
            <w:proofErr w:type="spellEnd"/>
            <w:r>
              <w:t>.</w:t>
            </w:r>
          </w:p>
        </w:tc>
      </w:tr>
    </w:tbl>
    <w:p w:rsidR="0019056A" w:rsidRPr="005E66C0" w:rsidRDefault="0019056A">
      <w:pPr>
        <w:rPr>
          <w:b/>
        </w:rPr>
      </w:pPr>
    </w:p>
    <w:p w:rsidR="005E66C0" w:rsidRPr="005E66C0" w:rsidRDefault="005E66C0">
      <w:pPr>
        <w:rPr>
          <w:b/>
        </w:rPr>
      </w:pPr>
      <w:r w:rsidRPr="005E66C0">
        <w:rPr>
          <w:b/>
        </w:rPr>
        <w:t>Производственная (технологическая) практика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57"/>
        <w:gridCol w:w="957"/>
        <w:gridCol w:w="957"/>
        <w:gridCol w:w="957"/>
        <w:gridCol w:w="957"/>
        <w:gridCol w:w="957"/>
        <w:gridCol w:w="957"/>
        <w:gridCol w:w="957"/>
        <w:gridCol w:w="957"/>
        <w:gridCol w:w="958"/>
      </w:tblGrid>
      <w:tr w:rsidR="005E66C0" w:rsidTr="002435EF">
        <w:trPr>
          <w:cantSplit/>
          <w:trHeight w:val="2116"/>
        </w:trPr>
        <w:tc>
          <w:tcPr>
            <w:tcW w:w="957" w:type="dxa"/>
            <w:textDirection w:val="btLr"/>
          </w:tcPr>
          <w:p w:rsidR="005E66C0" w:rsidRPr="00F66786" w:rsidRDefault="005E66C0" w:rsidP="002435EF">
            <w:pPr>
              <w:ind w:left="113" w:right="113"/>
              <w:rPr>
                <w:b/>
              </w:rPr>
            </w:pPr>
            <w:r w:rsidRPr="00F66786">
              <w:rPr>
                <w:b/>
              </w:rPr>
              <w:t>Семестр</w:t>
            </w:r>
          </w:p>
        </w:tc>
        <w:tc>
          <w:tcPr>
            <w:tcW w:w="957" w:type="dxa"/>
            <w:textDirection w:val="btLr"/>
          </w:tcPr>
          <w:p w:rsidR="005E66C0" w:rsidRPr="00F66786" w:rsidRDefault="005E66C0" w:rsidP="002435EF">
            <w:pPr>
              <w:ind w:left="113" w:right="113"/>
              <w:rPr>
                <w:b/>
              </w:rPr>
            </w:pPr>
            <w:proofErr w:type="spellStart"/>
            <w:r w:rsidRPr="00F66786">
              <w:rPr>
                <w:b/>
              </w:rPr>
              <w:t>Интерактив</w:t>
            </w:r>
            <w:proofErr w:type="spellEnd"/>
          </w:p>
        </w:tc>
        <w:tc>
          <w:tcPr>
            <w:tcW w:w="957" w:type="dxa"/>
            <w:textDirection w:val="btLr"/>
          </w:tcPr>
          <w:p w:rsidR="005E66C0" w:rsidRPr="00F66786" w:rsidRDefault="005E66C0" w:rsidP="002435EF">
            <w:pPr>
              <w:ind w:left="113" w:right="113"/>
              <w:rPr>
                <w:b/>
              </w:rPr>
            </w:pPr>
            <w:r w:rsidRPr="00F66786">
              <w:rPr>
                <w:b/>
              </w:rPr>
              <w:t xml:space="preserve">Трудоемкость, </w:t>
            </w:r>
            <w:proofErr w:type="spellStart"/>
            <w:r w:rsidRPr="00F66786">
              <w:rPr>
                <w:b/>
              </w:rPr>
              <w:t>кред</w:t>
            </w:r>
            <w:proofErr w:type="spellEnd"/>
            <w:r w:rsidRPr="00F66786">
              <w:rPr>
                <w:b/>
              </w:rPr>
              <w:t>.</w:t>
            </w:r>
          </w:p>
        </w:tc>
        <w:tc>
          <w:tcPr>
            <w:tcW w:w="957" w:type="dxa"/>
            <w:textDirection w:val="btLr"/>
          </w:tcPr>
          <w:p w:rsidR="005E66C0" w:rsidRPr="00F66786" w:rsidRDefault="005E66C0" w:rsidP="002435EF">
            <w:pPr>
              <w:ind w:left="113" w:right="113"/>
              <w:rPr>
                <w:b/>
              </w:rPr>
            </w:pPr>
            <w:r w:rsidRPr="00F66786">
              <w:rPr>
                <w:b/>
              </w:rPr>
              <w:t>Общий объем курса, час.</w:t>
            </w:r>
          </w:p>
        </w:tc>
        <w:tc>
          <w:tcPr>
            <w:tcW w:w="957" w:type="dxa"/>
            <w:textDirection w:val="btLr"/>
          </w:tcPr>
          <w:p w:rsidR="005E66C0" w:rsidRPr="00F66786" w:rsidRDefault="005E66C0" w:rsidP="002435EF">
            <w:pPr>
              <w:ind w:left="113" w:right="113"/>
              <w:rPr>
                <w:b/>
              </w:rPr>
            </w:pPr>
            <w:r w:rsidRPr="00F66786">
              <w:rPr>
                <w:b/>
              </w:rPr>
              <w:t>Лекции, час.</w:t>
            </w:r>
          </w:p>
        </w:tc>
        <w:tc>
          <w:tcPr>
            <w:tcW w:w="957" w:type="dxa"/>
            <w:textDirection w:val="btLr"/>
          </w:tcPr>
          <w:p w:rsidR="005E66C0" w:rsidRPr="00F66786" w:rsidRDefault="005E66C0" w:rsidP="002435EF">
            <w:pPr>
              <w:ind w:left="113" w:right="113"/>
              <w:rPr>
                <w:b/>
              </w:rPr>
            </w:pPr>
            <w:proofErr w:type="spellStart"/>
            <w:r w:rsidRPr="00F66786">
              <w:rPr>
                <w:b/>
              </w:rPr>
              <w:t>Практич</w:t>
            </w:r>
            <w:proofErr w:type="spellEnd"/>
            <w:r w:rsidRPr="00F66786">
              <w:rPr>
                <w:b/>
              </w:rPr>
              <w:t>. занятия, час.</w:t>
            </w:r>
          </w:p>
        </w:tc>
        <w:tc>
          <w:tcPr>
            <w:tcW w:w="957" w:type="dxa"/>
            <w:textDirection w:val="btLr"/>
          </w:tcPr>
          <w:p w:rsidR="005E66C0" w:rsidRPr="00F66786" w:rsidRDefault="005E66C0" w:rsidP="002435EF">
            <w:pPr>
              <w:ind w:left="113" w:right="113"/>
              <w:rPr>
                <w:b/>
              </w:rPr>
            </w:pPr>
            <w:proofErr w:type="spellStart"/>
            <w:r w:rsidRPr="00F66786">
              <w:rPr>
                <w:b/>
              </w:rPr>
              <w:t>Лаборат</w:t>
            </w:r>
            <w:proofErr w:type="spellEnd"/>
            <w:r w:rsidRPr="00F66786">
              <w:rPr>
                <w:b/>
              </w:rPr>
              <w:t>. работы, час.</w:t>
            </w:r>
          </w:p>
        </w:tc>
        <w:tc>
          <w:tcPr>
            <w:tcW w:w="957" w:type="dxa"/>
            <w:textDirection w:val="btLr"/>
          </w:tcPr>
          <w:p w:rsidR="005E66C0" w:rsidRPr="00F66786" w:rsidRDefault="005E66C0" w:rsidP="002435EF">
            <w:pPr>
              <w:ind w:left="113" w:right="113"/>
              <w:rPr>
                <w:b/>
              </w:rPr>
            </w:pPr>
            <w:r w:rsidRPr="00F66786">
              <w:rPr>
                <w:b/>
              </w:rPr>
              <w:t>СРС, час.</w:t>
            </w:r>
          </w:p>
        </w:tc>
        <w:tc>
          <w:tcPr>
            <w:tcW w:w="957" w:type="dxa"/>
            <w:textDirection w:val="btLr"/>
          </w:tcPr>
          <w:p w:rsidR="005E66C0" w:rsidRPr="00F66786" w:rsidRDefault="005E66C0" w:rsidP="002435EF">
            <w:pPr>
              <w:ind w:left="113" w:right="113"/>
              <w:rPr>
                <w:b/>
              </w:rPr>
            </w:pPr>
            <w:r w:rsidRPr="00F66786">
              <w:rPr>
                <w:b/>
              </w:rPr>
              <w:t>КСР, час.</w:t>
            </w:r>
          </w:p>
        </w:tc>
        <w:tc>
          <w:tcPr>
            <w:tcW w:w="958" w:type="dxa"/>
            <w:textDirection w:val="btLr"/>
          </w:tcPr>
          <w:p w:rsidR="005E66C0" w:rsidRPr="00F66786" w:rsidRDefault="005E66C0" w:rsidP="002435EF">
            <w:pPr>
              <w:ind w:left="113" w:right="113"/>
              <w:rPr>
                <w:b/>
              </w:rPr>
            </w:pPr>
            <w:r w:rsidRPr="00F66786">
              <w:rPr>
                <w:b/>
              </w:rPr>
              <w:t>Форма(ы) контроля, экз./</w:t>
            </w:r>
            <w:proofErr w:type="spellStart"/>
            <w:r w:rsidRPr="00F66786">
              <w:rPr>
                <w:b/>
              </w:rPr>
              <w:t>зач</w:t>
            </w:r>
            <w:proofErr w:type="spellEnd"/>
            <w:r w:rsidRPr="00F66786">
              <w:rPr>
                <w:b/>
              </w:rPr>
              <w:t>./КР/КП</w:t>
            </w:r>
          </w:p>
        </w:tc>
      </w:tr>
      <w:tr w:rsidR="001E184E" w:rsidTr="002435EF">
        <w:trPr>
          <w:trHeight w:val="552"/>
        </w:trPr>
        <w:tc>
          <w:tcPr>
            <w:tcW w:w="957" w:type="dxa"/>
          </w:tcPr>
          <w:p w:rsidR="001E184E" w:rsidRDefault="001E184E" w:rsidP="001E184E">
            <w:r>
              <w:t>8</w:t>
            </w:r>
          </w:p>
        </w:tc>
        <w:tc>
          <w:tcPr>
            <w:tcW w:w="957" w:type="dxa"/>
          </w:tcPr>
          <w:p w:rsidR="001E184E" w:rsidRDefault="001E184E" w:rsidP="001E184E">
            <w:r>
              <w:t>180</w:t>
            </w:r>
          </w:p>
        </w:tc>
        <w:tc>
          <w:tcPr>
            <w:tcW w:w="957" w:type="dxa"/>
          </w:tcPr>
          <w:p w:rsidR="001E184E" w:rsidRDefault="001E184E" w:rsidP="001E184E">
            <w:r>
              <w:t>10</w:t>
            </w:r>
          </w:p>
        </w:tc>
        <w:tc>
          <w:tcPr>
            <w:tcW w:w="957" w:type="dxa"/>
          </w:tcPr>
          <w:p w:rsidR="001E184E" w:rsidRDefault="001E184E" w:rsidP="001E184E">
            <w:r>
              <w:t>360</w:t>
            </w:r>
          </w:p>
        </w:tc>
        <w:tc>
          <w:tcPr>
            <w:tcW w:w="957" w:type="dxa"/>
          </w:tcPr>
          <w:p w:rsidR="001E184E" w:rsidRDefault="001E184E" w:rsidP="001E184E"/>
        </w:tc>
        <w:tc>
          <w:tcPr>
            <w:tcW w:w="957" w:type="dxa"/>
          </w:tcPr>
          <w:p w:rsidR="001E184E" w:rsidRDefault="001E184E" w:rsidP="001E184E">
            <w:r>
              <w:t>180</w:t>
            </w:r>
          </w:p>
        </w:tc>
        <w:tc>
          <w:tcPr>
            <w:tcW w:w="957" w:type="dxa"/>
          </w:tcPr>
          <w:p w:rsidR="001E184E" w:rsidRDefault="001E184E" w:rsidP="001E184E"/>
        </w:tc>
        <w:tc>
          <w:tcPr>
            <w:tcW w:w="957" w:type="dxa"/>
          </w:tcPr>
          <w:p w:rsidR="001E184E" w:rsidRDefault="001E184E" w:rsidP="001E184E">
            <w:r>
              <w:t>180</w:t>
            </w:r>
          </w:p>
        </w:tc>
        <w:tc>
          <w:tcPr>
            <w:tcW w:w="957" w:type="dxa"/>
          </w:tcPr>
          <w:p w:rsidR="001E184E" w:rsidRDefault="001E184E" w:rsidP="001E184E"/>
        </w:tc>
        <w:tc>
          <w:tcPr>
            <w:tcW w:w="958" w:type="dxa"/>
          </w:tcPr>
          <w:p w:rsidR="001E184E" w:rsidRDefault="001E184E" w:rsidP="001E184E">
            <w:proofErr w:type="spellStart"/>
            <w:r>
              <w:t>зач</w:t>
            </w:r>
            <w:proofErr w:type="spellEnd"/>
            <w:r>
              <w:t>.</w:t>
            </w:r>
          </w:p>
        </w:tc>
      </w:tr>
    </w:tbl>
    <w:p w:rsidR="005E66C0" w:rsidRDefault="005E66C0"/>
    <w:p w:rsidR="005E66C0" w:rsidRPr="005E66C0" w:rsidRDefault="005E66C0">
      <w:pPr>
        <w:rPr>
          <w:b/>
        </w:rPr>
      </w:pPr>
      <w:r>
        <w:rPr>
          <w:b/>
        </w:rPr>
        <w:t>П</w:t>
      </w:r>
      <w:r w:rsidRPr="005E66C0">
        <w:rPr>
          <w:b/>
        </w:rPr>
        <w:t>роизводственная (преддипломная) практика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57"/>
        <w:gridCol w:w="957"/>
        <w:gridCol w:w="957"/>
        <w:gridCol w:w="957"/>
        <w:gridCol w:w="957"/>
        <w:gridCol w:w="957"/>
        <w:gridCol w:w="957"/>
        <w:gridCol w:w="957"/>
        <w:gridCol w:w="957"/>
        <w:gridCol w:w="958"/>
      </w:tblGrid>
      <w:tr w:rsidR="005E66C0" w:rsidTr="002435EF">
        <w:trPr>
          <w:cantSplit/>
          <w:trHeight w:val="2116"/>
        </w:trPr>
        <w:tc>
          <w:tcPr>
            <w:tcW w:w="957" w:type="dxa"/>
            <w:textDirection w:val="btLr"/>
          </w:tcPr>
          <w:p w:rsidR="005E66C0" w:rsidRPr="00F66786" w:rsidRDefault="005E66C0" w:rsidP="002435EF">
            <w:pPr>
              <w:ind w:left="113" w:right="113"/>
              <w:rPr>
                <w:b/>
              </w:rPr>
            </w:pPr>
            <w:r w:rsidRPr="00F66786">
              <w:rPr>
                <w:b/>
              </w:rPr>
              <w:t>Семестр</w:t>
            </w:r>
          </w:p>
        </w:tc>
        <w:tc>
          <w:tcPr>
            <w:tcW w:w="957" w:type="dxa"/>
            <w:textDirection w:val="btLr"/>
          </w:tcPr>
          <w:p w:rsidR="005E66C0" w:rsidRPr="00F66786" w:rsidRDefault="005E66C0" w:rsidP="002435EF">
            <w:pPr>
              <w:ind w:left="113" w:right="113"/>
              <w:rPr>
                <w:b/>
              </w:rPr>
            </w:pPr>
            <w:proofErr w:type="spellStart"/>
            <w:r w:rsidRPr="00F66786">
              <w:rPr>
                <w:b/>
              </w:rPr>
              <w:t>Интерактив</w:t>
            </w:r>
            <w:proofErr w:type="spellEnd"/>
          </w:p>
        </w:tc>
        <w:tc>
          <w:tcPr>
            <w:tcW w:w="957" w:type="dxa"/>
            <w:textDirection w:val="btLr"/>
          </w:tcPr>
          <w:p w:rsidR="005E66C0" w:rsidRPr="00F66786" w:rsidRDefault="005E66C0" w:rsidP="002435EF">
            <w:pPr>
              <w:ind w:left="113" w:right="113"/>
              <w:rPr>
                <w:b/>
              </w:rPr>
            </w:pPr>
            <w:r w:rsidRPr="00F66786">
              <w:rPr>
                <w:b/>
              </w:rPr>
              <w:t xml:space="preserve">Трудоемкость, </w:t>
            </w:r>
            <w:proofErr w:type="spellStart"/>
            <w:r w:rsidRPr="00F66786">
              <w:rPr>
                <w:b/>
              </w:rPr>
              <w:t>кред</w:t>
            </w:r>
            <w:proofErr w:type="spellEnd"/>
            <w:r w:rsidRPr="00F66786">
              <w:rPr>
                <w:b/>
              </w:rPr>
              <w:t>.</w:t>
            </w:r>
          </w:p>
        </w:tc>
        <w:tc>
          <w:tcPr>
            <w:tcW w:w="957" w:type="dxa"/>
            <w:textDirection w:val="btLr"/>
          </w:tcPr>
          <w:p w:rsidR="005E66C0" w:rsidRPr="00F66786" w:rsidRDefault="005E66C0" w:rsidP="002435EF">
            <w:pPr>
              <w:ind w:left="113" w:right="113"/>
              <w:rPr>
                <w:b/>
              </w:rPr>
            </w:pPr>
            <w:r w:rsidRPr="00F66786">
              <w:rPr>
                <w:b/>
              </w:rPr>
              <w:t>Общий объем курса, час.</w:t>
            </w:r>
          </w:p>
        </w:tc>
        <w:tc>
          <w:tcPr>
            <w:tcW w:w="957" w:type="dxa"/>
            <w:textDirection w:val="btLr"/>
          </w:tcPr>
          <w:p w:rsidR="005E66C0" w:rsidRPr="00F66786" w:rsidRDefault="005E66C0" w:rsidP="002435EF">
            <w:pPr>
              <w:ind w:left="113" w:right="113"/>
              <w:rPr>
                <w:b/>
              </w:rPr>
            </w:pPr>
            <w:r w:rsidRPr="00F66786">
              <w:rPr>
                <w:b/>
              </w:rPr>
              <w:t>Лекции, час.</w:t>
            </w:r>
          </w:p>
        </w:tc>
        <w:tc>
          <w:tcPr>
            <w:tcW w:w="957" w:type="dxa"/>
            <w:textDirection w:val="btLr"/>
          </w:tcPr>
          <w:p w:rsidR="005E66C0" w:rsidRPr="00F66786" w:rsidRDefault="005E66C0" w:rsidP="002435EF">
            <w:pPr>
              <w:ind w:left="113" w:right="113"/>
              <w:rPr>
                <w:b/>
              </w:rPr>
            </w:pPr>
            <w:proofErr w:type="spellStart"/>
            <w:r w:rsidRPr="00F66786">
              <w:rPr>
                <w:b/>
              </w:rPr>
              <w:t>Практич</w:t>
            </w:r>
            <w:proofErr w:type="spellEnd"/>
            <w:r w:rsidRPr="00F66786">
              <w:rPr>
                <w:b/>
              </w:rPr>
              <w:t>. занятия, час.</w:t>
            </w:r>
          </w:p>
        </w:tc>
        <w:tc>
          <w:tcPr>
            <w:tcW w:w="957" w:type="dxa"/>
            <w:textDirection w:val="btLr"/>
          </w:tcPr>
          <w:p w:rsidR="005E66C0" w:rsidRPr="00F66786" w:rsidRDefault="005E66C0" w:rsidP="002435EF">
            <w:pPr>
              <w:ind w:left="113" w:right="113"/>
              <w:rPr>
                <w:b/>
              </w:rPr>
            </w:pPr>
            <w:proofErr w:type="spellStart"/>
            <w:r w:rsidRPr="00F66786">
              <w:rPr>
                <w:b/>
              </w:rPr>
              <w:t>Лаборат</w:t>
            </w:r>
            <w:proofErr w:type="spellEnd"/>
            <w:r w:rsidRPr="00F66786">
              <w:rPr>
                <w:b/>
              </w:rPr>
              <w:t>. работы, час.</w:t>
            </w:r>
          </w:p>
        </w:tc>
        <w:tc>
          <w:tcPr>
            <w:tcW w:w="957" w:type="dxa"/>
            <w:textDirection w:val="btLr"/>
          </w:tcPr>
          <w:p w:rsidR="005E66C0" w:rsidRPr="00F66786" w:rsidRDefault="005E66C0" w:rsidP="002435EF">
            <w:pPr>
              <w:ind w:left="113" w:right="113"/>
              <w:rPr>
                <w:b/>
              </w:rPr>
            </w:pPr>
            <w:r w:rsidRPr="00F66786">
              <w:rPr>
                <w:b/>
              </w:rPr>
              <w:t>СРС, час.</w:t>
            </w:r>
          </w:p>
        </w:tc>
        <w:tc>
          <w:tcPr>
            <w:tcW w:w="957" w:type="dxa"/>
            <w:textDirection w:val="btLr"/>
          </w:tcPr>
          <w:p w:rsidR="005E66C0" w:rsidRPr="00F66786" w:rsidRDefault="005E66C0" w:rsidP="002435EF">
            <w:pPr>
              <w:ind w:left="113" w:right="113"/>
              <w:rPr>
                <w:b/>
              </w:rPr>
            </w:pPr>
            <w:r w:rsidRPr="00F66786">
              <w:rPr>
                <w:b/>
              </w:rPr>
              <w:t>КСР, час.</w:t>
            </w:r>
          </w:p>
        </w:tc>
        <w:tc>
          <w:tcPr>
            <w:tcW w:w="958" w:type="dxa"/>
            <w:textDirection w:val="btLr"/>
          </w:tcPr>
          <w:p w:rsidR="005E66C0" w:rsidRPr="00F66786" w:rsidRDefault="005E66C0" w:rsidP="002435EF">
            <w:pPr>
              <w:ind w:left="113" w:right="113"/>
              <w:rPr>
                <w:b/>
              </w:rPr>
            </w:pPr>
            <w:r w:rsidRPr="00F66786">
              <w:rPr>
                <w:b/>
              </w:rPr>
              <w:t>Форма(ы) контроля, экз./</w:t>
            </w:r>
            <w:proofErr w:type="spellStart"/>
            <w:r w:rsidRPr="00F66786">
              <w:rPr>
                <w:b/>
              </w:rPr>
              <w:t>зач</w:t>
            </w:r>
            <w:proofErr w:type="spellEnd"/>
            <w:r w:rsidRPr="00F66786">
              <w:rPr>
                <w:b/>
              </w:rPr>
              <w:t>./КР/КП</w:t>
            </w:r>
          </w:p>
        </w:tc>
      </w:tr>
      <w:tr w:rsidR="005E66C0" w:rsidTr="002435EF">
        <w:trPr>
          <w:trHeight w:val="552"/>
        </w:trPr>
        <w:tc>
          <w:tcPr>
            <w:tcW w:w="957" w:type="dxa"/>
          </w:tcPr>
          <w:p w:rsidR="005E66C0" w:rsidRDefault="005E66C0" w:rsidP="002435EF">
            <w:r>
              <w:t>8</w:t>
            </w:r>
          </w:p>
        </w:tc>
        <w:tc>
          <w:tcPr>
            <w:tcW w:w="957" w:type="dxa"/>
          </w:tcPr>
          <w:p w:rsidR="005E66C0" w:rsidRDefault="001E184E" w:rsidP="002435EF">
            <w:r>
              <w:t>108</w:t>
            </w:r>
          </w:p>
        </w:tc>
        <w:tc>
          <w:tcPr>
            <w:tcW w:w="957" w:type="dxa"/>
          </w:tcPr>
          <w:p w:rsidR="005E66C0" w:rsidRDefault="001E184E" w:rsidP="002435EF">
            <w:r>
              <w:t>6</w:t>
            </w:r>
          </w:p>
        </w:tc>
        <w:tc>
          <w:tcPr>
            <w:tcW w:w="957" w:type="dxa"/>
          </w:tcPr>
          <w:p w:rsidR="005E66C0" w:rsidRDefault="001E184E" w:rsidP="002435EF">
            <w:r>
              <w:t>216</w:t>
            </w:r>
          </w:p>
        </w:tc>
        <w:tc>
          <w:tcPr>
            <w:tcW w:w="957" w:type="dxa"/>
          </w:tcPr>
          <w:p w:rsidR="005E66C0" w:rsidRDefault="005E66C0" w:rsidP="002435EF"/>
        </w:tc>
        <w:tc>
          <w:tcPr>
            <w:tcW w:w="957" w:type="dxa"/>
          </w:tcPr>
          <w:p w:rsidR="005E66C0" w:rsidRDefault="001E184E" w:rsidP="002435EF">
            <w:r>
              <w:t>108</w:t>
            </w:r>
          </w:p>
        </w:tc>
        <w:tc>
          <w:tcPr>
            <w:tcW w:w="957" w:type="dxa"/>
          </w:tcPr>
          <w:p w:rsidR="005E66C0" w:rsidRDefault="005E66C0" w:rsidP="002435EF"/>
        </w:tc>
        <w:tc>
          <w:tcPr>
            <w:tcW w:w="957" w:type="dxa"/>
          </w:tcPr>
          <w:p w:rsidR="005E66C0" w:rsidRDefault="001E184E" w:rsidP="002435EF">
            <w:r>
              <w:t>216</w:t>
            </w:r>
          </w:p>
        </w:tc>
        <w:tc>
          <w:tcPr>
            <w:tcW w:w="957" w:type="dxa"/>
          </w:tcPr>
          <w:p w:rsidR="005E66C0" w:rsidRDefault="005E66C0" w:rsidP="002435EF"/>
        </w:tc>
        <w:tc>
          <w:tcPr>
            <w:tcW w:w="958" w:type="dxa"/>
          </w:tcPr>
          <w:p w:rsidR="005E66C0" w:rsidRDefault="001E184E" w:rsidP="002435EF">
            <w:proofErr w:type="spellStart"/>
            <w:r>
              <w:t>зач</w:t>
            </w:r>
            <w:proofErr w:type="spellEnd"/>
            <w:r>
              <w:t>.</w:t>
            </w:r>
          </w:p>
        </w:tc>
      </w:tr>
    </w:tbl>
    <w:p w:rsidR="005E66C0" w:rsidRDefault="005E66C0"/>
    <w:p w:rsidR="00F66786" w:rsidRDefault="00F66786">
      <w:r>
        <w:t>Группа</w:t>
      </w:r>
      <w:r w:rsidRPr="004A7415">
        <w:t xml:space="preserve">: </w:t>
      </w:r>
      <w:r>
        <w:t>Б17-503</w:t>
      </w:r>
    </w:p>
    <w:p w:rsidR="00F66786" w:rsidRPr="00305144" w:rsidRDefault="00F66786" w:rsidP="00305144">
      <w:pPr>
        <w:pStyle w:val="aa"/>
      </w:pPr>
      <w:r w:rsidRPr="00305144">
        <w:t>АННОТАЦИЯ</w:t>
      </w:r>
    </w:p>
    <w:p w:rsidR="00EE5B2A" w:rsidRDefault="004A7415">
      <w:pPr>
        <w:pStyle w:val="a8"/>
      </w:pPr>
      <w:r>
        <w:t>Практики</w:t>
      </w:r>
      <w:r w:rsidR="00940673">
        <w:t xml:space="preserve"> проводится с целью знакомства студентов с основными направлениями выполняемых научных работ </w:t>
      </w:r>
      <w:r>
        <w:t xml:space="preserve">и практической деятельности </w:t>
      </w:r>
      <w:r w:rsidR="00940673">
        <w:t>на кафедре</w:t>
      </w:r>
      <w:r>
        <w:t xml:space="preserve"> и базовых предприятиях</w:t>
      </w:r>
      <w:r w:rsidR="00940673">
        <w:t>, полученными научно-практическими результатами и достижениями кафедры</w:t>
      </w:r>
      <w:r>
        <w:t xml:space="preserve"> и базовых предприятий</w:t>
      </w:r>
      <w:r w:rsidR="00940673">
        <w:t xml:space="preserve">. </w:t>
      </w:r>
      <w:r>
        <w:t>Практики введены</w:t>
      </w:r>
      <w:r w:rsidR="00940673">
        <w:t xml:space="preserve"> в учебный процесс с целью ориентирования студентов в области научных направлений </w:t>
      </w:r>
      <w:r>
        <w:t xml:space="preserve">и практической деятельности в сфере информатики и </w:t>
      </w:r>
      <w:r>
        <w:lastRenderedPageBreak/>
        <w:t xml:space="preserve">вычислительной техники, а также </w:t>
      </w:r>
      <w:r w:rsidR="00940673">
        <w:t>мотивации студентов к углубленному изучению как базовых, так и профессиональных дисциплин.</w:t>
      </w:r>
    </w:p>
    <w:p w:rsidR="004A7415" w:rsidRDefault="004A7415" w:rsidP="004A7415">
      <w:pPr>
        <w:pStyle w:val="a8"/>
      </w:pPr>
      <w:r>
        <w:t>В соответствии с образовательным стандартом НИЯУ МИФИ (ОС НИЯУ МИФИ) по направлению подготовки «Информатика и вычислительная техника» предусмотрены следующие формы практик:</w:t>
      </w:r>
    </w:p>
    <w:p w:rsidR="004A7415" w:rsidRDefault="004A7415" w:rsidP="004A7415">
      <w:pPr>
        <w:pStyle w:val="a8"/>
      </w:pPr>
      <w:r>
        <w:t>•</w:t>
      </w:r>
      <w:r>
        <w:tab/>
        <w:t>учебная (получение первичных умений и навыков научно-исследовательской деятельности) практика;</w:t>
      </w:r>
    </w:p>
    <w:p w:rsidR="004A7415" w:rsidRDefault="004A7415" w:rsidP="004A7415">
      <w:pPr>
        <w:pStyle w:val="a8"/>
      </w:pPr>
      <w:r>
        <w:t>•</w:t>
      </w:r>
      <w:r>
        <w:tab/>
        <w:t>производственная (технологическая) практика;</w:t>
      </w:r>
    </w:p>
    <w:p w:rsidR="004A7415" w:rsidRDefault="004A7415" w:rsidP="004A7415">
      <w:pPr>
        <w:pStyle w:val="a8"/>
      </w:pPr>
      <w:r>
        <w:t>•</w:t>
      </w:r>
      <w:r>
        <w:tab/>
        <w:t>производственная (преддипломная) практика.</w:t>
      </w:r>
    </w:p>
    <w:p w:rsidR="004A7415" w:rsidRDefault="004A7415">
      <w:pPr>
        <w:pStyle w:val="a8"/>
      </w:pPr>
    </w:p>
    <w:p w:rsidR="005151A7" w:rsidRDefault="00246A65" w:rsidP="005151A7">
      <w:pPr>
        <w:pStyle w:val="ac"/>
      </w:pPr>
      <w:r>
        <w:t>1.</w:t>
      </w:r>
      <w:r w:rsidRPr="00246A65">
        <w:tab/>
      </w:r>
      <w:r w:rsidR="005151A7">
        <w:t>ЦЕЛИ ОСВОЕНИЯ УЧЕБНОЙ ДИСЦИПЛИНЫ</w:t>
      </w:r>
    </w:p>
    <w:p w:rsidR="004A7415" w:rsidRDefault="004A7415" w:rsidP="004A7415">
      <w:pPr>
        <w:pStyle w:val="a8"/>
      </w:pPr>
      <w:r>
        <w:t>Целями учебной (получение первичных умений и навыков научно-исследовательской деятельности) практики являются:</w:t>
      </w:r>
    </w:p>
    <w:p w:rsidR="004A7415" w:rsidRDefault="004A7415" w:rsidP="004A7415">
      <w:pPr>
        <w:pStyle w:val="a8"/>
      </w:pPr>
      <w:r>
        <w:t>•</w:t>
      </w:r>
      <w:r>
        <w:tab/>
        <w:t>закрепление и углубление теоретических знаний, полученных в процессе обучения;</w:t>
      </w:r>
    </w:p>
    <w:p w:rsidR="004A7415" w:rsidRDefault="004A7415" w:rsidP="004A7415">
      <w:pPr>
        <w:pStyle w:val="a8"/>
      </w:pPr>
      <w:r>
        <w:t>•</w:t>
      </w:r>
      <w:r>
        <w:tab/>
        <w:t xml:space="preserve">приобретение практических навыков и умений в проектно-конструкторской, проектно-технологической, научно-педагогической, монтажно-наладочной, </w:t>
      </w:r>
      <w:proofErr w:type="spellStart"/>
      <w:r>
        <w:t>сервисно</w:t>
      </w:r>
      <w:proofErr w:type="spellEnd"/>
      <w:r>
        <w:t>-эксплуатационной, научно-исследовательской и инновационной профессиональной деятельности в области высокопроизводительных компьютерных систем и технологий.</w:t>
      </w:r>
    </w:p>
    <w:p w:rsidR="004A7415" w:rsidRDefault="004A7415" w:rsidP="004A7415">
      <w:pPr>
        <w:pStyle w:val="a8"/>
      </w:pPr>
    </w:p>
    <w:p w:rsidR="004A7415" w:rsidRDefault="004A7415" w:rsidP="004A7415">
      <w:pPr>
        <w:pStyle w:val="a8"/>
      </w:pPr>
      <w:r>
        <w:t>Целями производственной (технологической) практики являются:</w:t>
      </w:r>
    </w:p>
    <w:p w:rsidR="004A7415" w:rsidRDefault="004A7415" w:rsidP="004A7415">
      <w:pPr>
        <w:pStyle w:val="a8"/>
      </w:pPr>
      <w:r>
        <w:t>•</w:t>
      </w:r>
      <w:r>
        <w:tab/>
        <w:t>закрепление и углубление теоретических знаний, полученных в процессе обучения;</w:t>
      </w:r>
    </w:p>
    <w:p w:rsidR="004A7415" w:rsidRDefault="004A7415" w:rsidP="004A7415">
      <w:pPr>
        <w:pStyle w:val="a8"/>
      </w:pPr>
      <w:r>
        <w:t>•</w:t>
      </w:r>
      <w:r>
        <w:tab/>
        <w:t xml:space="preserve">углубление практических навыков и умений в проектно-конструкторской, проектно-технологической, научно-педагогической, монтажно-наладочной, </w:t>
      </w:r>
      <w:proofErr w:type="spellStart"/>
      <w:r>
        <w:t>сервисно</w:t>
      </w:r>
      <w:proofErr w:type="spellEnd"/>
      <w:r>
        <w:t>-эксплуатационной, научно-исследовательской и инновационной профессиональной деятельности в области высокопроизводительных компьютерных систем и технологий.</w:t>
      </w:r>
    </w:p>
    <w:p w:rsidR="004A7415" w:rsidRDefault="004A7415" w:rsidP="004A7415">
      <w:pPr>
        <w:pStyle w:val="a8"/>
      </w:pPr>
    </w:p>
    <w:p w:rsidR="004A7415" w:rsidRDefault="004A7415" w:rsidP="004A7415">
      <w:pPr>
        <w:pStyle w:val="a8"/>
      </w:pPr>
      <w:r>
        <w:t>Целями производственной (преддипломной) практики являются:</w:t>
      </w:r>
    </w:p>
    <w:p w:rsidR="004A7415" w:rsidRDefault="004A7415" w:rsidP="004A7415">
      <w:pPr>
        <w:pStyle w:val="a8"/>
      </w:pPr>
      <w:r>
        <w:t>•</w:t>
      </w:r>
      <w:r>
        <w:tab/>
        <w:t>закрепление и углубление теоретических знаний, полученных в процессе обучения;</w:t>
      </w:r>
    </w:p>
    <w:p w:rsidR="004A7415" w:rsidRDefault="004A7415" w:rsidP="004A7415">
      <w:pPr>
        <w:pStyle w:val="a8"/>
      </w:pPr>
      <w:r>
        <w:t>•</w:t>
      </w:r>
      <w:r>
        <w:tab/>
        <w:t xml:space="preserve">углубление практических навыков и умений в проектно-конструкторской, проектно-технологической, научно-педагогической, монтажно-наладочной, </w:t>
      </w:r>
      <w:proofErr w:type="spellStart"/>
      <w:r>
        <w:t>сервисно</w:t>
      </w:r>
      <w:proofErr w:type="spellEnd"/>
      <w:r>
        <w:t>-эксплуатационной, научно-исследовательской и инновационной профессиональной деятельности в области высокопроизводительных компьютерных систем и технологий;</w:t>
      </w:r>
    </w:p>
    <w:p w:rsidR="00EE5B2A" w:rsidRDefault="004A7415" w:rsidP="004A7415">
      <w:pPr>
        <w:pStyle w:val="a8"/>
      </w:pPr>
      <w:r>
        <w:t>•</w:t>
      </w:r>
      <w:r>
        <w:tab/>
        <w:t>сбор информационного материала для выполнения заключительного этапа обучения – выпускной квалификационной работы.</w:t>
      </w:r>
    </w:p>
    <w:p w:rsidR="00706EB8" w:rsidRDefault="00246A65" w:rsidP="00706EB8">
      <w:pPr>
        <w:pStyle w:val="ac"/>
      </w:pPr>
      <w:r>
        <w:t>2.</w:t>
      </w:r>
      <w:r w:rsidRPr="00246A65">
        <w:tab/>
      </w:r>
      <w:r w:rsidR="00706EB8" w:rsidRPr="00706EB8">
        <w:t>МЕСТО УЧЕБНОЙ ДИСЦИПЛИНЫ В СТРУКТУРЕ ООП ВО</w:t>
      </w:r>
    </w:p>
    <w:p w:rsidR="00EE5B2A" w:rsidRDefault="00842C01">
      <w:pPr>
        <w:pStyle w:val="a8"/>
      </w:pPr>
      <w:r>
        <w:t>Практики</w:t>
      </w:r>
      <w:r w:rsidR="00940673">
        <w:t xml:space="preserve"> относится к вариативной части учебного плана.</w:t>
      </w:r>
    </w:p>
    <w:p w:rsidR="00706EB8" w:rsidRDefault="00706EB8" w:rsidP="00C37590">
      <w:pPr>
        <w:pStyle w:val="a8"/>
      </w:pPr>
    </w:p>
    <w:p w:rsidR="002C64DB" w:rsidRDefault="006D0E0A" w:rsidP="006D0E0A">
      <w:pPr>
        <w:pStyle w:val="ac"/>
      </w:pPr>
      <w:r w:rsidRPr="006D0E0A">
        <w:lastRenderedPageBreak/>
        <w:t>3.</w:t>
      </w:r>
      <w:r w:rsidRPr="006D0E0A">
        <w:tab/>
        <w:t>КОМПЕТЕНЦИИ СТУДЕНТА, ФОРМИРУЕМЫЕ В РЕЗУЛЬТАТЕ ОСВОЕНИЯ УЧЕБНОЙ ДИСЦИПЛИНЫ/ОЖИДАЕМЫЕ РЕЗУЛЬТАТЫ ОБРАЗОВАНИЯ И КОМПЕТЕНЦИИ СТУДЕНТА ПО ЗАВЕРШЕНИИ ОСВОЕНИЯ ПРОГРАММЫ УЧЕБНОЙ ДИСЦИПЛИНЫ</w:t>
      </w:r>
    </w:p>
    <w:p w:rsidR="00FC7B70" w:rsidRDefault="00FC7B70" w:rsidP="00FC7B70">
      <w:pPr>
        <w:pStyle w:val="a8"/>
      </w:pPr>
    </w:p>
    <w:p w:rsidR="00EE5B2A" w:rsidRDefault="00940673">
      <w:pPr>
        <w:pStyle w:val="a8"/>
      </w:pPr>
      <w:r>
        <w:t>З-1 основы построения и архитектуры ЭВМ</w:t>
      </w:r>
    </w:p>
    <w:p w:rsidR="00EE5B2A" w:rsidRDefault="00940673">
      <w:pPr>
        <w:pStyle w:val="a8"/>
      </w:pPr>
      <w:r>
        <w:t>З-2 принципы построения, параметры и характеристики цифровых и аналоговых элементов ЭВМ</w:t>
      </w:r>
    </w:p>
    <w:p w:rsidR="00EE5B2A" w:rsidRDefault="00940673">
      <w:pPr>
        <w:pStyle w:val="a8"/>
      </w:pPr>
      <w:r>
        <w:t>З-3 основы ЕСКД</w:t>
      </w:r>
    </w:p>
    <w:p w:rsidR="00EE5B2A" w:rsidRDefault="00940673">
      <w:pPr>
        <w:pStyle w:val="a8"/>
      </w:pPr>
      <w:r>
        <w:t>З-4 технологию разработки алгоритмов и программ, методы отладки и решения задач на ЭВМ в различных режимах</w:t>
      </w:r>
    </w:p>
    <w:p w:rsidR="00EE5B2A" w:rsidRDefault="00940673">
      <w:pPr>
        <w:pStyle w:val="a8"/>
      </w:pPr>
      <w:r>
        <w:t>З-5 основные стандарты в области инфокоммуникационных систем и технологий, в том числе стандарты Единой системы программной документации</w:t>
      </w:r>
    </w:p>
    <w:p w:rsidR="00EE5B2A" w:rsidRDefault="00940673">
      <w:pPr>
        <w:pStyle w:val="a8"/>
      </w:pPr>
      <w:r>
        <w:t>У-1 ставить и решать схемотехнические задачи, связанные с выбором системы элементов при заданных требованиях к параметрам</w:t>
      </w:r>
    </w:p>
    <w:p w:rsidR="00EE5B2A" w:rsidRDefault="00940673">
      <w:pPr>
        <w:pStyle w:val="a8"/>
      </w:pPr>
      <w:r>
        <w:t>У-2 тестировать аппаратные средства</w:t>
      </w:r>
    </w:p>
    <w:p w:rsidR="00EE5B2A" w:rsidRDefault="00940673">
      <w:pPr>
        <w:pStyle w:val="a8"/>
      </w:pPr>
      <w:r>
        <w:t>У-3 ставить задачу и разрабатывать алгоритм ее решения, использовать прикладные системы программирования</w:t>
      </w:r>
    </w:p>
    <w:p w:rsidR="00EE5B2A" w:rsidRDefault="00940673">
      <w:pPr>
        <w:pStyle w:val="a8"/>
      </w:pPr>
      <w:r>
        <w:t>У-4 тестировать разработанное программное обеспечение</w:t>
      </w:r>
    </w:p>
    <w:p w:rsidR="00EE5B2A" w:rsidRDefault="00940673">
      <w:pPr>
        <w:pStyle w:val="a8"/>
      </w:pPr>
      <w:r>
        <w:t>В-1 методами выбора элементной базы для построения различных архитектур вычислительных систем</w:t>
      </w:r>
    </w:p>
    <w:p w:rsidR="00EE5B2A" w:rsidRDefault="00940673">
      <w:pPr>
        <w:pStyle w:val="a8"/>
      </w:pPr>
      <w:r>
        <w:t>В-2 методами и средствами разработки и оформления технической документации</w:t>
      </w:r>
    </w:p>
    <w:p w:rsidR="00EE5B2A" w:rsidRDefault="00940673">
      <w:pPr>
        <w:pStyle w:val="a8"/>
      </w:pPr>
      <w:r>
        <w:t>В-3 языками процедурного и объектно-ориентированного программирования</w:t>
      </w:r>
    </w:p>
    <w:p w:rsidR="00A63548" w:rsidRDefault="00C7438D" w:rsidP="00A63548">
      <w:pPr>
        <w:pStyle w:val="ac"/>
      </w:pPr>
      <w:r>
        <w:t>4</w:t>
      </w:r>
      <w:r w:rsidR="00A63548">
        <w:t>.</w:t>
      </w:r>
      <w:r w:rsidR="00A63548">
        <w:tab/>
        <w:t>ОБРАЗОВАТЕЛЬНЫЕ ТЕХНОЛОГИИ</w:t>
      </w:r>
    </w:p>
    <w:p w:rsidR="00EE5B2A" w:rsidRDefault="00940673">
      <w:pPr>
        <w:pStyle w:val="a8"/>
      </w:pPr>
      <w:r>
        <w:t>При выполнении практик используются технологии, применительно к видам про-фессиональной деятельности: проектно-конструкторской, проектно-технологической, научно-исследовательской и инновационной, научно-педагогической, монтажно-наладочной и сервисно-эксплуатационной, освоенные студентами за весь период обучения, а также научно-производственные технологии, имеющиеся на предприятиях и в организациях по месту прохождения практики. Предприятие согласно заключённому договору с НИЯУ МИФИ должно обеспечить доступ студентам, выполняющим производственную практ</w:t>
      </w:r>
      <w:r w:rsidR="00625E13">
        <w:t>и</w:t>
      </w:r>
      <w:r>
        <w:t>ку, к новейшим технология, аппаратным и программным средствам, имеющимся в его распоряжении.</w:t>
      </w:r>
    </w:p>
    <w:p w:rsidR="00A63548" w:rsidRDefault="00C7438D" w:rsidP="005300F8">
      <w:pPr>
        <w:pStyle w:val="ac"/>
      </w:pPr>
      <w:r>
        <w:t>5</w:t>
      </w:r>
      <w:r w:rsidR="005300F8" w:rsidRPr="005300F8">
        <w:t>.</w:t>
      </w:r>
      <w:r w:rsidR="005300F8" w:rsidRPr="005300F8">
        <w:tab/>
        <w:t>ТРЕБОВАНИЯ К ФОНДУ ОЦЕНОЧНЫХ СРЕДСТВ В РАМКАХ РЕАЛИЗУЕМОЙ ОБРАЗОВАТЕЛЬНОЙ ПРОГРАММЫ</w:t>
      </w:r>
    </w:p>
    <w:p w:rsidR="00EE5B2A" w:rsidRDefault="00940673">
      <w:pPr>
        <w:pStyle w:val="a8"/>
      </w:pPr>
      <w:r>
        <w:t>Целью Фонда оценочных средств является установление соответствия уровня подготовки обучающихся требованиям ОС НИЯУ МИФИ.</w:t>
      </w:r>
    </w:p>
    <w:p w:rsidR="00EE5B2A" w:rsidRDefault="00940673">
      <w:pPr>
        <w:pStyle w:val="a8"/>
      </w:pPr>
      <w:r>
        <w:t>Для достижения поставленной цели Фондом оценочных средств по практике решаются следующие задачи:</w:t>
      </w:r>
    </w:p>
    <w:p w:rsidR="00EE5B2A" w:rsidRDefault="00940673">
      <w:pPr>
        <w:pStyle w:val="a8"/>
      </w:pPr>
      <w:r>
        <w:t>– контроль и управление процессом приобретения обучающимися знаний, умений и навыков предусмотренных в рамках ООП;</w:t>
      </w:r>
    </w:p>
    <w:p w:rsidR="00EE5B2A" w:rsidRDefault="00940673">
      <w:pPr>
        <w:pStyle w:val="a8"/>
      </w:pPr>
      <w:r>
        <w:lastRenderedPageBreak/>
        <w:t>– контроль и оценка степени освоения общекультурных, общепрофессиональных и профессиональных компетенций предусмотренных в рамках ООП;</w:t>
      </w:r>
    </w:p>
    <w:p w:rsidR="00EE5B2A" w:rsidRDefault="00940673">
      <w:pPr>
        <w:pStyle w:val="a8"/>
      </w:pPr>
      <w:r>
        <w:t>– обеспечение соо</w:t>
      </w:r>
      <w:r w:rsidR="009878BC">
        <w:t xml:space="preserve">тветствия результатов обучения </w:t>
      </w:r>
      <w:r>
        <w:t>задачам будущей профессиональной деятельности через совершенствование традиционных и внедрение инновационных методов обучения в образовательный процесс в рамках ООП.</w:t>
      </w:r>
    </w:p>
    <w:p w:rsidR="00A63548" w:rsidRDefault="00C7438D" w:rsidP="005300F8">
      <w:pPr>
        <w:pStyle w:val="ac"/>
      </w:pPr>
      <w:r>
        <w:t>6</w:t>
      </w:r>
      <w:r w:rsidR="005300F8" w:rsidRPr="005300F8">
        <w:t>.</w:t>
      </w:r>
      <w:r w:rsidR="005300F8" w:rsidRPr="005300F8">
        <w:tab/>
        <w:t>УЧЕБНО-МЕТОДИЧЕСКОЕ И ИНФОРМАЦИОННОЕ ОБЕСПЕЧЕНИЕ УЧЕБНОЙ ДИСЦИПЛИНЫ</w:t>
      </w:r>
    </w:p>
    <w:p w:rsidR="005300F8" w:rsidRDefault="005300F8" w:rsidP="005300F8">
      <w:r>
        <w:t>ОСНОВНАЯ ЛИТЕРАТУРА:</w:t>
      </w:r>
    </w:p>
    <w:p w:rsidR="00EE5B2A" w:rsidRDefault="00940673">
      <w:r>
        <w:t>1. ЭИ К 15 Метрология, стандартизация и сертификация. Практикум : учебное пособие, Санкт-Петербург: Лань, 2015</w:t>
      </w:r>
    </w:p>
    <w:p w:rsidR="00EE5B2A" w:rsidRDefault="00940673">
      <w:r>
        <w:t>2. ЭИ Т 18 Современные операционные системы. 3-е изд. : , Санкт-Петербург: Питер, 2013</w:t>
      </w:r>
    </w:p>
    <w:p w:rsidR="00EE5B2A" w:rsidRDefault="00940673">
      <w:r>
        <w:t>3. 004 О-54 Компьютерные сети : принципы, технологии, протоколы: учебное пособие для вузов, В. Г. Олифер, Н. А. Олифер, Москва [и др.]: Питер, 2008</w:t>
      </w:r>
    </w:p>
    <w:p w:rsidR="005300F8" w:rsidRDefault="005300F8" w:rsidP="005300F8"/>
    <w:p w:rsidR="005300F8" w:rsidRDefault="005300F8" w:rsidP="005300F8">
      <w:r>
        <w:t>ДОПОЛНИТЕЛЬНАЯ ЛИТЕРАТУРА:</w:t>
      </w:r>
    </w:p>
    <w:p w:rsidR="00EE5B2A" w:rsidRDefault="00940673">
      <w:r>
        <w:t>1. 004 Т18 Компьютерные сети : , Москва [и др.]: Питер, 2011</w:t>
      </w:r>
    </w:p>
    <w:p w:rsidR="00EE5B2A" w:rsidRDefault="00940673">
      <w:r>
        <w:t>2.  - Единая система программной документации : ГОСТ 19.001-77, 19.701-90, ГОСТ 19.005-85, ГОСТ 19.101-77 - ГОСТ 19.103-77, ГОСТ 19.104-78 - ГОСТ 19.106-78, ГОСТ 19.201-78, ГОСТ 19.202-78, ГОСТ 19.301-79, ГОСТ 19.401-78, ГОСТ 19.402-78, ГОСТ 19.403-79, ГОСТ 19.404-79, ГОСТ 19.501-78, ГОСТ 19.502-78, ГОСТ 19.503-79 - ГОСТ 19.508-79, ГОСТ 19.601-78 - ГОСТ 19.604-78 (СТ СЭВ 1626-79, СТ СЭВ 1627-79, СТ СЭВ 2088-80 - СТ СЭВ 2097-80, СТ СЭВ 3746 - 82, СТ СЭВ 3747-82), , М.: Стандарты, 1988</w:t>
      </w:r>
    </w:p>
    <w:p w:rsidR="00EE5B2A" w:rsidRDefault="00940673">
      <w:r>
        <w:t>3. 004 Т18 Архитектура компьютера : , Э. Таненбаум, Москва [и др.]: Питер, 2013</w:t>
      </w:r>
    </w:p>
    <w:p w:rsidR="005300F8" w:rsidRDefault="005300F8" w:rsidP="005300F8">
      <w:r>
        <w:t>ПРОГРАММНОЕ ОБЕСПЕЧЕНИЕ:</w:t>
      </w:r>
    </w:p>
    <w:p w:rsidR="00EE5B2A" w:rsidRDefault="00940673">
      <w:r>
        <w:t>Специальное программное обеспечение не требуется</w:t>
      </w:r>
    </w:p>
    <w:p w:rsidR="00A63548" w:rsidRDefault="00C7438D" w:rsidP="005300F8">
      <w:pPr>
        <w:pStyle w:val="ac"/>
      </w:pPr>
      <w:r>
        <w:t>7</w:t>
      </w:r>
      <w:bookmarkStart w:id="0" w:name="_GoBack"/>
      <w:bookmarkEnd w:id="0"/>
      <w:r w:rsidR="005300F8" w:rsidRPr="005300F8">
        <w:t>.</w:t>
      </w:r>
      <w:r w:rsidR="005300F8" w:rsidRPr="005300F8">
        <w:tab/>
        <w:t>МАТЕРИАЛЬНО-ТЕХНИЧЕСКОЕ ОБЕСПЕЧЕНИЕ УЧЕБНОЙ ДИСЦИПЛИНЫ</w:t>
      </w:r>
    </w:p>
    <w:p w:rsidR="00EE5B2A" w:rsidRDefault="00940673">
      <w:r>
        <w:t>Специальное материально-техническое обеспечение не требуется</w:t>
      </w:r>
    </w:p>
    <w:p w:rsidR="00EE5B2A" w:rsidRDefault="00940673">
      <w:pPr>
        <w:pStyle w:val="a8"/>
      </w:pPr>
      <w:r>
        <w:t>Рабочая программа дисциплины составлена в соответствии с ОС НИЯУ МИФИ (ФГОС) и учебным планом основной образовательной программы (программ).</w:t>
      </w:r>
    </w:p>
    <w:p w:rsidR="00C604AA" w:rsidRDefault="00C604AA" w:rsidP="00C604AA">
      <w:pPr>
        <w:pStyle w:val="a8"/>
        <w:ind w:firstLine="0"/>
      </w:pPr>
    </w:p>
    <w:p w:rsidR="00C604AA" w:rsidRDefault="00C604AA" w:rsidP="00C604AA">
      <w:pPr>
        <w:pStyle w:val="a8"/>
        <w:ind w:firstLine="0"/>
        <w:rPr>
          <w:lang w:val="en-US"/>
        </w:rPr>
      </w:pPr>
      <w:r>
        <w:t>Автор(ы):</w:t>
      </w:r>
    </w:p>
    <w:p w:rsidR="00C604AA" w:rsidRPr="00C604AA" w:rsidRDefault="00C604AA" w:rsidP="00C604AA">
      <w:pPr>
        <w:pStyle w:val="a8"/>
        <w:ind w:firstLine="0"/>
        <w:rPr>
          <w:lang w:val="en-US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0"/>
        <w:gridCol w:w="5670"/>
        <w:gridCol w:w="4217"/>
      </w:tblGrid>
      <w:tr w:rsidR="00EE5B2A">
        <w:trPr>
          <w:trHeight w:val="1134"/>
        </w:trPr>
        <w:tc>
          <w:tcPr>
            <w:tcW w:w="250" w:type="dxa"/>
          </w:tcPr>
          <w:p w:rsidR="00EE5B2A" w:rsidRDefault="00EE5B2A">
            <w:pPr>
              <w:pStyle w:val="a8"/>
              <w:ind w:firstLine="0"/>
            </w:pPr>
          </w:p>
        </w:tc>
        <w:tc>
          <w:tcPr>
            <w:tcW w:w="5670" w:type="dxa"/>
          </w:tcPr>
          <w:p w:rsidR="00EE5B2A" w:rsidRDefault="00940673">
            <w:r>
              <w:t>Вавренюк Александр Борисович</w:t>
            </w:r>
          </w:p>
        </w:tc>
        <w:tc>
          <w:tcPr>
            <w:tcW w:w="4217" w:type="dxa"/>
          </w:tcPr>
          <w:p w:rsidR="00EE5B2A" w:rsidRDefault="00940673">
            <w:pPr>
              <w:pStyle w:val="a8"/>
              <w:ind w:firstLine="0"/>
              <w:jc w:val="center"/>
              <w:rPr>
                <w:sz w:val="20"/>
                <w:szCs w:val="20"/>
              </w:rPr>
            </w:pPr>
            <w:r>
              <w:t>_______________________</w:t>
            </w:r>
          </w:p>
          <w:p w:rsidR="00EE5B2A" w:rsidRDefault="00940673">
            <w:pPr>
              <w:pStyle w:val="a8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(подпись)</w:t>
            </w:r>
          </w:p>
        </w:tc>
      </w:tr>
    </w:tbl>
    <w:p w:rsidR="00C604AA" w:rsidRDefault="007065DD" w:rsidP="00C604AA">
      <w:pPr>
        <w:pStyle w:val="a8"/>
        <w:ind w:firstLine="0"/>
        <w:rPr>
          <w:lang w:val="en-US"/>
        </w:rPr>
      </w:pPr>
      <w:r>
        <w:t>Рецензент(ы):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0"/>
        <w:gridCol w:w="5670"/>
        <w:gridCol w:w="4217"/>
      </w:tblGrid>
      <w:tr w:rsidR="007065DD" w:rsidTr="00915CF4">
        <w:trPr>
          <w:trHeight w:val="1134"/>
        </w:trPr>
        <w:tc>
          <w:tcPr>
            <w:tcW w:w="250" w:type="dxa"/>
          </w:tcPr>
          <w:p w:rsidR="007065DD" w:rsidRDefault="007065DD" w:rsidP="008C196C">
            <w:pPr>
              <w:pStyle w:val="a8"/>
              <w:ind w:firstLine="0"/>
            </w:pPr>
          </w:p>
        </w:tc>
        <w:tc>
          <w:tcPr>
            <w:tcW w:w="5670" w:type="dxa"/>
          </w:tcPr>
          <w:p w:rsidR="007065DD" w:rsidRDefault="007065DD" w:rsidP="006C6685">
            <w:pPr>
              <w:pStyle w:val="a8"/>
              <w:ind w:firstLine="0"/>
            </w:pPr>
            <w:r>
              <w:t>Чугунков И.В.</w:t>
            </w:r>
          </w:p>
        </w:tc>
        <w:tc>
          <w:tcPr>
            <w:tcW w:w="4217" w:type="dxa"/>
          </w:tcPr>
          <w:p w:rsidR="007065DD" w:rsidRPr="00C604AA" w:rsidRDefault="007065DD" w:rsidP="008C196C">
            <w:pPr>
              <w:pStyle w:val="a8"/>
              <w:ind w:firstLine="0"/>
              <w:jc w:val="center"/>
              <w:rPr>
                <w:sz w:val="20"/>
                <w:szCs w:val="20"/>
                <w:u w:val="single"/>
              </w:rPr>
            </w:pPr>
            <w:r>
              <w:t>_______________________</w:t>
            </w:r>
          </w:p>
          <w:p w:rsidR="007065DD" w:rsidRPr="00C604AA" w:rsidRDefault="007065DD" w:rsidP="008C196C">
            <w:pPr>
              <w:pStyle w:val="a8"/>
              <w:ind w:firstLine="0"/>
              <w:jc w:val="center"/>
              <w:rPr>
                <w:sz w:val="20"/>
                <w:szCs w:val="20"/>
              </w:rPr>
            </w:pPr>
            <w:r w:rsidRPr="00C604AA">
              <w:rPr>
                <w:sz w:val="20"/>
                <w:szCs w:val="20"/>
              </w:rPr>
              <w:t>(подпись)</w:t>
            </w:r>
          </w:p>
        </w:tc>
      </w:tr>
    </w:tbl>
    <w:p w:rsidR="00915CF4" w:rsidRDefault="00915CF4" w:rsidP="00915CF4">
      <w:pPr>
        <w:pStyle w:val="a8"/>
        <w:ind w:firstLine="0"/>
        <w:rPr>
          <w:lang w:val="en-US"/>
        </w:rPr>
      </w:pPr>
    </w:p>
    <w:p w:rsidR="00C604AA" w:rsidRDefault="00C604AA" w:rsidP="00F353CA">
      <w:pPr>
        <w:pStyle w:val="a8"/>
      </w:pPr>
    </w:p>
    <w:p w:rsidR="00C604AA" w:rsidRPr="00915CF4" w:rsidRDefault="00C604AA" w:rsidP="00915CF4">
      <w:pPr>
        <w:pStyle w:val="a8"/>
        <w:ind w:firstLine="0"/>
        <w:rPr>
          <w:lang w:val="en-US"/>
        </w:rPr>
      </w:pPr>
    </w:p>
    <w:sectPr w:rsidR="00C604AA" w:rsidRPr="00915CF4" w:rsidSect="00DB7C18">
      <w:headerReference w:type="first" r:id="rId6"/>
      <w:footerReference w:type="first" r:id="rId7"/>
      <w:pgSz w:w="11906" w:h="16838"/>
      <w:pgMar w:top="1134" w:right="851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7E8F" w:rsidRDefault="00A07E8F" w:rsidP="00E976C4">
      <w:pPr>
        <w:spacing w:after="0" w:line="240" w:lineRule="auto"/>
      </w:pPr>
      <w:r>
        <w:separator/>
      </w:r>
    </w:p>
  </w:endnote>
  <w:endnote w:type="continuationSeparator" w:id="0">
    <w:p w:rsidR="00A07E8F" w:rsidRDefault="00A07E8F" w:rsidP="00E976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76C4" w:rsidRDefault="00E976C4" w:rsidP="00010244">
    <w:pPr>
      <w:pStyle w:val="a5"/>
      <w:jc w:val="center"/>
    </w:pPr>
    <w:r>
      <w:t>Москва,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7E8F" w:rsidRDefault="00A07E8F" w:rsidP="00E976C4">
      <w:pPr>
        <w:spacing w:after="0" w:line="240" w:lineRule="auto"/>
      </w:pPr>
      <w:r>
        <w:separator/>
      </w:r>
    </w:p>
  </w:footnote>
  <w:footnote w:type="continuationSeparator" w:id="0">
    <w:p w:rsidR="00A07E8F" w:rsidRDefault="00A07E8F" w:rsidP="00E976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76C4" w:rsidRPr="00010244" w:rsidRDefault="00010244" w:rsidP="00010244">
    <w:pPr>
      <w:pBdr>
        <w:bottom w:val="single" w:sz="4" w:space="1" w:color="auto"/>
      </w:pBdr>
      <w:jc w:val="center"/>
    </w:pPr>
    <w:r w:rsidRPr="00010244">
      <w:t>Министерство науки и высшего образования Российской Федерации</w:t>
    </w:r>
    <w:r w:rsidRPr="00010244">
      <w:br/>
      <w:t>Федеральное государственное автономное образовательное учреждение</w:t>
    </w:r>
    <w:r w:rsidRPr="00010244">
      <w:br/>
      <w:t>высшего образования</w:t>
    </w:r>
    <w:r w:rsidRPr="00010244">
      <w:br/>
      <w:t>«Национальный исследовательский ядерный университет «МИФИ»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76C4"/>
    <w:rsid w:val="00010244"/>
    <w:rsid w:val="000B12A3"/>
    <w:rsid w:val="000C43E5"/>
    <w:rsid w:val="00130590"/>
    <w:rsid w:val="001378E6"/>
    <w:rsid w:val="0016111A"/>
    <w:rsid w:val="0019056A"/>
    <w:rsid w:val="001E184E"/>
    <w:rsid w:val="001F1CD9"/>
    <w:rsid w:val="001F69D8"/>
    <w:rsid w:val="00246A65"/>
    <w:rsid w:val="00291FBB"/>
    <w:rsid w:val="002924E5"/>
    <w:rsid w:val="002B0D13"/>
    <w:rsid w:val="002C64DB"/>
    <w:rsid w:val="002F201D"/>
    <w:rsid w:val="00305144"/>
    <w:rsid w:val="00375D65"/>
    <w:rsid w:val="003C6B6F"/>
    <w:rsid w:val="003D0B1D"/>
    <w:rsid w:val="00441CD3"/>
    <w:rsid w:val="00495844"/>
    <w:rsid w:val="004A7415"/>
    <w:rsid w:val="004C3304"/>
    <w:rsid w:val="004E0B43"/>
    <w:rsid w:val="004F0B18"/>
    <w:rsid w:val="005151A7"/>
    <w:rsid w:val="005300F8"/>
    <w:rsid w:val="0053126D"/>
    <w:rsid w:val="00564213"/>
    <w:rsid w:val="005A1248"/>
    <w:rsid w:val="005C3C1F"/>
    <w:rsid w:val="005E66C0"/>
    <w:rsid w:val="00625E13"/>
    <w:rsid w:val="006C6685"/>
    <w:rsid w:val="006D0E0A"/>
    <w:rsid w:val="006E493D"/>
    <w:rsid w:val="007065DD"/>
    <w:rsid w:val="00706EB8"/>
    <w:rsid w:val="00722624"/>
    <w:rsid w:val="007621C8"/>
    <w:rsid w:val="007B230C"/>
    <w:rsid w:val="00801846"/>
    <w:rsid w:val="00842C01"/>
    <w:rsid w:val="008E1541"/>
    <w:rsid w:val="00903BD8"/>
    <w:rsid w:val="00907FEF"/>
    <w:rsid w:val="00910534"/>
    <w:rsid w:val="00915CF4"/>
    <w:rsid w:val="00930709"/>
    <w:rsid w:val="00937134"/>
    <w:rsid w:val="00940673"/>
    <w:rsid w:val="00942042"/>
    <w:rsid w:val="00970556"/>
    <w:rsid w:val="009878BC"/>
    <w:rsid w:val="00A07E8F"/>
    <w:rsid w:val="00A63548"/>
    <w:rsid w:val="00AD0305"/>
    <w:rsid w:val="00B700CE"/>
    <w:rsid w:val="00B732D9"/>
    <w:rsid w:val="00B76298"/>
    <w:rsid w:val="00B8175B"/>
    <w:rsid w:val="00BB0E99"/>
    <w:rsid w:val="00C37590"/>
    <w:rsid w:val="00C604AA"/>
    <w:rsid w:val="00C7438D"/>
    <w:rsid w:val="00CA1D34"/>
    <w:rsid w:val="00CA5217"/>
    <w:rsid w:val="00CC452D"/>
    <w:rsid w:val="00D33E43"/>
    <w:rsid w:val="00D377E3"/>
    <w:rsid w:val="00D50D4C"/>
    <w:rsid w:val="00D656A8"/>
    <w:rsid w:val="00D7249F"/>
    <w:rsid w:val="00DB7C18"/>
    <w:rsid w:val="00E976C4"/>
    <w:rsid w:val="00EE2C40"/>
    <w:rsid w:val="00EE5B2A"/>
    <w:rsid w:val="00F15723"/>
    <w:rsid w:val="00F16511"/>
    <w:rsid w:val="00F353CA"/>
    <w:rsid w:val="00F66786"/>
    <w:rsid w:val="00FB4037"/>
    <w:rsid w:val="00FC7B70"/>
    <w:rsid w:val="00FD5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9224FB"/>
  <w15:docId w15:val="{AB15A2F3-FA50-4973-BCDC-796F885CE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10244"/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76C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976C4"/>
  </w:style>
  <w:style w:type="paragraph" w:styleId="a5">
    <w:name w:val="footer"/>
    <w:basedOn w:val="a"/>
    <w:link w:val="a6"/>
    <w:uiPriority w:val="99"/>
    <w:unhideWhenUsed/>
    <w:rsid w:val="00E976C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976C4"/>
  </w:style>
  <w:style w:type="table" w:styleId="a7">
    <w:name w:val="Table Grid"/>
    <w:basedOn w:val="a1"/>
    <w:uiPriority w:val="59"/>
    <w:rsid w:val="000102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8">
    <w:name w:val="Параграф"/>
    <w:basedOn w:val="a"/>
    <w:link w:val="a9"/>
    <w:qFormat/>
    <w:rsid w:val="00D50D4C"/>
    <w:pPr>
      <w:spacing w:after="0"/>
      <w:ind w:firstLine="709"/>
      <w:jc w:val="both"/>
    </w:pPr>
  </w:style>
  <w:style w:type="paragraph" w:customStyle="1" w:styleId="aa">
    <w:name w:val="Аннотация"/>
    <w:basedOn w:val="a"/>
    <w:link w:val="ab"/>
    <w:qFormat/>
    <w:rsid w:val="00FD595A"/>
    <w:pPr>
      <w:spacing w:after="240"/>
      <w:jc w:val="center"/>
    </w:pPr>
    <w:rPr>
      <w:b/>
      <w:caps/>
    </w:rPr>
  </w:style>
  <w:style w:type="character" w:customStyle="1" w:styleId="a9">
    <w:name w:val="Параграф Знак"/>
    <w:basedOn w:val="a0"/>
    <w:link w:val="a8"/>
    <w:rsid w:val="00D50D4C"/>
    <w:rPr>
      <w:rFonts w:ascii="Times New Roman" w:hAnsi="Times New Roman"/>
      <w:sz w:val="24"/>
    </w:rPr>
  </w:style>
  <w:style w:type="paragraph" w:customStyle="1" w:styleId="ac">
    <w:name w:val="Заголовок подраздела"/>
    <w:basedOn w:val="a8"/>
    <w:link w:val="ad"/>
    <w:qFormat/>
    <w:rsid w:val="005300F8"/>
    <w:pPr>
      <w:spacing w:before="360" w:after="240"/>
      <w:jc w:val="left"/>
    </w:pPr>
    <w:rPr>
      <w:b/>
      <w:caps/>
    </w:rPr>
  </w:style>
  <w:style w:type="character" w:customStyle="1" w:styleId="ab">
    <w:name w:val="Аннотация Знак"/>
    <w:basedOn w:val="a0"/>
    <w:link w:val="aa"/>
    <w:rsid w:val="00FD595A"/>
    <w:rPr>
      <w:rFonts w:ascii="Times New Roman" w:hAnsi="Times New Roman"/>
      <w:b/>
      <w:caps/>
      <w:sz w:val="24"/>
    </w:rPr>
  </w:style>
  <w:style w:type="character" w:customStyle="1" w:styleId="ad">
    <w:name w:val="Заголовок подраздела Знак"/>
    <w:basedOn w:val="a9"/>
    <w:link w:val="ac"/>
    <w:rsid w:val="005300F8"/>
    <w:rPr>
      <w:rFonts w:ascii="Times New Roman" w:hAnsi="Times New Roman"/>
      <w:b/>
      <w:caps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6</Pages>
  <Words>1194</Words>
  <Characters>6806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abv</cp:lastModifiedBy>
  <cp:revision>8</cp:revision>
  <dcterms:created xsi:type="dcterms:W3CDTF">2021-05-09T19:28:00Z</dcterms:created>
  <dcterms:modified xsi:type="dcterms:W3CDTF">2021-05-10T10:00:00Z</dcterms:modified>
</cp:coreProperties>
</file>