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E20" w:rsidRDefault="00D83FA8">
      <w:pPr>
        <w:pStyle w:val="a3"/>
        <w:jc w:val="center"/>
      </w:pPr>
      <w:r>
        <w:t>Министерство образования и науки Российской Федерации</w:t>
      </w:r>
    </w:p>
    <w:p w:rsidR="00296E20" w:rsidRDefault="00D83FA8">
      <w:pPr>
        <w:pStyle w:val="a3"/>
        <w:jc w:val="center"/>
      </w:pPr>
      <w:r>
        <w:t>Федеральное государственное автономное образовательное учреждение</w:t>
      </w:r>
    </w:p>
    <w:p w:rsidR="00296E20" w:rsidRDefault="00D83FA8">
      <w:pPr>
        <w:pStyle w:val="a3"/>
        <w:jc w:val="center"/>
      </w:pPr>
      <w:r>
        <w:t>высшего образования</w:t>
      </w:r>
    </w:p>
    <w:p w:rsidR="00296E20" w:rsidRDefault="00D83FA8">
      <w:pPr>
        <w:pStyle w:val="a3"/>
        <w:pBdr>
          <w:bottom w:val="single" w:sz="4" w:space="1" w:color="auto"/>
        </w:pBdr>
        <w:jc w:val="center"/>
      </w:pPr>
      <w:r>
        <w:t>«Национальный исследовательский ядерный университет «МИФИ»</w:t>
      </w:r>
    </w:p>
    <w:p w:rsidR="00296E20" w:rsidRDefault="00296E20">
      <w:pPr>
        <w:pStyle w:val="a3"/>
        <w:jc w:val="center"/>
      </w:pPr>
    </w:p>
    <w:p w:rsidR="00296E20" w:rsidRDefault="00D83FA8">
      <w:pPr>
        <w:pStyle w:val="a3"/>
        <w:spacing w:line="360" w:lineRule="auto"/>
        <w:jc w:val="center"/>
      </w:pPr>
      <w:r>
        <w:t>ФАКУЛЬТЕТ КИБЕРНЕТИКИ И ИНФОРМАЦИОННОЙ БЕЗОПАСНОСТИ</w:t>
      </w:r>
    </w:p>
    <w:p w:rsidR="00296E20" w:rsidRDefault="00D83FA8">
      <w:pPr>
        <w:pStyle w:val="a3"/>
        <w:spacing w:line="360" w:lineRule="auto"/>
        <w:jc w:val="center"/>
      </w:pPr>
      <w:r>
        <w:t>КАФЕДРА КИБЕРНЕТИКИ</w:t>
      </w:r>
    </w:p>
    <w:p w:rsidR="00296E20" w:rsidRDefault="00296E20">
      <w:pPr>
        <w:pStyle w:val="a3"/>
        <w:spacing w:line="360" w:lineRule="auto"/>
        <w:jc w:val="center"/>
      </w:pPr>
    </w:p>
    <w:p w:rsidR="00296E20" w:rsidRDefault="00D83FA8">
      <w:pPr>
        <w:pStyle w:val="a3"/>
        <w:spacing w:line="360" w:lineRule="auto"/>
        <w:jc w:val="center"/>
      </w:pPr>
      <w:r>
        <w:rPr>
          <w:b/>
        </w:rPr>
        <w:t>МЕТОДИЧЕСКИЕ УКАЗАНИЯ ДЛЯ СТУДЕНТОВ</w:t>
      </w:r>
    </w:p>
    <w:p w:rsidR="00296E20" w:rsidRDefault="00D83FA8">
      <w:pPr>
        <w:pStyle w:val="a3"/>
        <w:spacing w:line="360" w:lineRule="auto"/>
        <w:jc w:val="center"/>
      </w:pPr>
      <w:r>
        <w:rPr>
          <w:b/>
        </w:rPr>
        <w:t>ПО ДИСЦИПЛИНЕ</w:t>
      </w:r>
    </w:p>
    <w:p w:rsidR="00296E20" w:rsidRDefault="00D83FA8">
      <w:pPr>
        <w:pStyle w:val="a3"/>
        <w:pBdr>
          <w:bottom w:val="single" w:sz="4" w:space="1" w:color="auto"/>
        </w:pBdr>
        <w:jc w:val="center"/>
      </w:pPr>
      <w:r>
        <w:rPr>
          <w:b/>
        </w:rPr>
        <w:t>Инструментальные средства имитационного моделирования</w:t>
      </w:r>
    </w:p>
    <w:p w:rsidR="00296E20" w:rsidRDefault="00296E20">
      <w:pPr>
        <w:pStyle w:val="a3"/>
        <w:spacing w:line="360" w:lineRule="auto"/>
        <w:jc w:val="center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12"/>
        <w:gridCol w:w="5559"/>
      </w:tblGrid>
      <w:tr w:rsidR="00296E20">
        <w:trPr>
          <w:jc w:val="center"/>
        </w:trPr>
        <w:tc>
          <w:tcPr>
            <w:tcW w:w="0" w:type="auto"/>
          </w:tcPr>
          <w:p w:rsidR="00296E20" w:rsidRDefault="00D83FA8">
            <w:pPr>
              <w:pStyle w:val="a3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296E20" w:rsidRDefault="00D60B29">
            <w:pPr>
              <w:pStyle w:val="a3"/>
            </w:pPr>
            <w:r>
              <w:rPr>
                <w:u w:val="single"/>
              </w:rPr>
              <w:t>09.03.04</w:t>
            </w:r>
            <w:r w:rsidR="00D83FA8">
              <w:rPr>
                <w:u w:val="single"/>
              </w:rPr>
              <w:t xml:space="preserve"> Программная инженерия</w:t>
            </w:r>
          </w:p>
        </w:tc>
      </w:tr>
      <w:tr w:rsidR="00296E20">
        <w:trPr>
          <w:jc w:val="center"/>
        </w:trPr>
        <w:tc>
          <w:tcPr>
            <w:tcW w:w="0" w:type="auto"/>
          </w:tcPr>
          <w:p w:rsidR="00296E20" w:rsidRDefault="00D83FA8">
            <w:pPr>
              <w:pStyle w:val="a3"/>
            </w:pPr>
            <w:r>
              <w:t>Профиль подготовки</w:t>
            </w:r>
          </w:p>
        </w:tc>
        <w:tc>
          <w:tcPr>
            <w:tcW w:w="0" w:type="auto"/>
          </w:tcPr>
          <w:p w:rsidR="00296E20" w:rsidRDefault="00D60B29">
            <w:pPr>
              <w:pStyle w:val="a3"/>
            </w:pPr>
            <w:r w:rsidRPr="00010244">
              <w:t>Математическое и программное обеспечение вычислительных машин и компьютерных сетей</w:t>
            </w:r>
          </w:p>
        </w:tc>
      </w:tr>
      <w:tr w:rsidR="00296E20">
        <w:trPr>
          <w:jc w:val="center"/>
        </w:trPr>
        <w:tc>
          <w:tcPr>
            <w:tcW w:w="0" w:type="auto"/>
          </w:tcPr>
          <w:p w:rsidR="00296E20" w:rsidRDefault="00D83FA8">
            <w:pPr>
              <w:pStyle w:val="a3"/>
            </w:pPr>
            <w:r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:rsidR="00296E20" w:rsidRDefault="00D83FA8">
            <w:pPr>
              <w:pStyle w:val="a3"/>
            </w:pPr>
            <w:r>
              <w:rPr>
                <w:u w:val="single"/>
              </w:rPr>
              <w:t>Математическое и программное обеспечение вычислительных машин и компьютерных сетей</w:t>
            </w:r>
          </w:p>
        </w:tc>
      </w:tr>
      <w:tr w:rsidR="00296E20">
        <w:trPr>
          <w:jc w:val="center"/>
        </w:trPr>
        <w:tc>
          <w:tcPr>
            <w:tcW w:w="0" w:type="auto"/>
          </w:tcPr>
          <w:p w:rsidR="00296E20" w:rsidRDefault="00D83FA8">
            <w:pPr>
              <w:pStyle w:val="a3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296E20" w:rsidRDefault="00D83FA8">
            <w:pPr>
              <w:pStyle w:val="a3"/>
            </w:pPr>
            <w:r>
              <w:rPr>
                <w:u w:val="single"/>
              </w:rPr>
              <w:t>бакалавр</w:t>
            </w:r>
          </w:p>
        </w:tc>
      </w:tr>
      <w:tr w:rsidR="00296E20">
        <w:trPr>
          <w:jc w:val="center"/>
        </w:trPr>
        <w:tc>
          <w:tcPr>
            <w:tcW w:w="0" w:type="auto"/>
          </w:tcPr>
          <w:p w:rsidR="00296E20" w:rsidRDefault="00D83FA8">
            <w:pPr>
              <w:pStyle w:val="a3"/>
            </w:pPr>
            <w:r>
              <w:t>Форма обучения</w:t>
            </w:r>
          </w:p>
        </w:tc>
        <w:tc>
          <w:tcPr>
            <w:tcW w:w="0" w:type="auto"/>
          </w:tcPr>
          <w:p w:rsidR="00296E20" w:rsidRDefault="00D83FA8">
            <w:pPr>
              <w:pStyle w:val="a3"/>
            </w:pPr>
            <w:r>
              <w:rPr>
                <w:u w:val="single"/>
              </w:rPr>
              <w:t>очная</w:t>
            </w:r>
          </w:p>
        </w:tc>
      </w:tr>
    </w:tbl>
    <w:p w:rsidR="00296E20" w:rsidRDefault="00296E20">
      <w:pPr>
        <w:pStyle w:val="a3"/>
        <w:ind w:firstLine="720"/>
      </w:pPr>
    </w:p>
    <w:p w:rsidR="00296E20" w:rsidRDefault="00296E20">
      <w:pPr>
        <w:pStyle w:val="a3"/>
        <w:ind w:firstLine="720"/>
      </w:pPr>
    </w:p>
    <w:p w:rsidR="00296E20" w:rsidRDefault="00D83FA8">
      <w:pPr>
        <w:pStyle w:val="a3"/>
        <w:jc w:val="center"/>
      </w:pPr>
      <w:r>
        <w:rPr>
          <w:b/>
        </w:rPr>
        <w:t>АННОТАЦИЯ</w:t>
      </w:r>
      <w:r>
        <w:cr/>
      </w:r>
    </w:p>
    <w:p w:rsidR="00296E20" w:rsidRDefault="00296E20">
      <w:pPr>
        <w:pStyle w:val="a3"/>
        <w:ind w:firstLine="720"/>
      </w:pPr>
    </w:p>
    <w:p w:rsidR="00296E20" w:rsidRDefault="00D83FA8">
      <w:pPr>
        <w:pStyle w:val="a3"/>
        <w:ind w:firstLine="720"/>
        <w:jc w:val="both"/>
      </w:pPr>
      <w:r>
        <w:t>Целями освоения учебной дисциплины Инструментальные средства имитационного моделирования является введение студентов в проблематику  имитационного моделирования, ознакомление с инженерными основами построения имитационных моделей с помощью современных инструментальных средств.</w:t>
      </w:r>
    </w:p>
    <w:p w:rsidR="00296E20" w:rsidRDefault="00296E20">
      <w:pPr>
        <w:pStyle w:val="a3"/>
        <w:ind w:firstLine="720"/>
      </w:pPr>
    </w:p>
    <w:p w:rsidR="00296E20" w:rsidRDefault="00296E20">
      <w:pPr>
        <w:pStyle w:val="a3"/>
        <w:ind w:firstLine="720"/>
      </w:pPr>
    </w:p>
    <w:p w:rsidR="00296E20" w:rsidRDefault="00296E20">
      <w:pPr>
        <w:pStyle w:val="a3"/>
        <w:ind w:firstLine="720"/>
      </w:pPr>
    </w:p>
    <w:p w:rsidR="00296E20" w:rsidRDefault="00D83FA8">
      <w:pPr>
        <w:pStyle w:val="a3"/>
        <w:jc w:val="center"/>
      </w:pPr>
      <w:r>
        <w:rPr>
          <w:b/>
        </w:rPr>
        <w:t>СТРУКТУРА ДИСЦИПЛИНЫ</w:t>
      </w:r>
    </w:p>
    <w:p w:rsidR="00296E20" w:rsidRDefault="00296E20">
      <w:pPr>
        <w:pStyle w:val="a3"/>
        <w:ind w:firstLine="72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B363D2" w:rsidRPr="00B363D2" w:rsidTr="0003694F">
        <w:trPr>
          <w:cantSplit/>
          <w:trHeight w:val="2116"/>
        </w:trPr>
        <w:tc>
          <w:tcPr>
            <w:tcW w:w="957" w:type="dxa"/>
            <w:textDirection w:val="btLr"/>
          </w:tcPr>
          <w:p w:rsidR="00B363D2" w:rsidRPr="00B363D2" w:rsidRDefault="00B363D2" w:rsidP="0003694F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bookmarkStart w:id="0" w:name="_GoBack"/>
            <w:r w:rsidRPr="00B363D2">
              <w:rPr>
                <w:rFonts w:ascii="Times New Roman" w:hAnsi="Times New Roman" w:cs="Times New Roman"/>
                <w:b/>
              </w:rPr>
              <w:t>Семестр</w:t>
            </w:r>
          </w:p>
        </w:tc>
        <w:tc>
          <w:tcPr>
            <w:tcW w:w="957" w:type="dxa"/>
            <w:textDirection w:val="btLr"/>
          </w:tcPr>
          <w:p w:rsidR="00B363D2" w:rsidRPr="00B363D2" w:rsidRDefault="00B363D2" w:rsidP="0003694F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proofErr w:type="spellStart"/>
            <w:r w:rsidRPr="00B363D2">
              <w:rPr>
                <w:rFonts w:ascii="Times New Roman" w:hAnsi="Times New Roman" w:cs="Times New Roman"/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="00B363D2" w:rsidRPr="00B363D2" w:rsidRDefault="00B363D2" w:rsidP="0003694F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B363D2">
              <w:rPr>
                <w:rFonts w:ascii="Times New Roman" w:hAnsi="Times New Roman" w:cs="Times New Roman"/>
                <w:b/>
              </w:rPr>
              <w:t xml:space="preserve">Трудоемкость, </w:t>
            </w:r>
            <w:proofErr w:type="spellStart"/>
            <w:r w:rsidRPr="00B363D2">
              <w:rPr>
                <w:rFonts w:ascii="Times New Roman" w:hAnsi="Times New Roman" w:cs="Times New Roman"/>
                <w:b/>
              </w:rPr>
              <w:t>кред</w:t>
            </w:r>
            <w:proofErr w:type="spellEnd"/>
            <w:r w:rsidRPr="00B363D2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957" w:type="dxa"/>
            <w:textDirection w:val="btLr"/>
          </w:tcPr>
          <w:p w:rsidR="00B363D2" w:rsidRPr="00B363D2" w:rsidRDefault="00B363D2" w:rsidP="0003694F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B363D2">
              <w:rPr>
                <w:rFonts w:ascii="Times New Roman" w:hAnsi="Times New Roman" w:cs="Times New Roman"/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="00B363D2" w:rsidRPr="00B363D2" w:rsidRDefault="00B363D2" w:rsidP="0003694F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B363D2">
              <w:rPr>
                <w:rFonts w:ascii="Times New Roman" w:hAnsi="Times New Roman" w:cs="Times New Roman"/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="00B363D2" w:rsidRPr="00B363D2" w:rsidRDefault="00B363D2" w:rsidP="0003694F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proofErr w:type="spellStart"/>
            <w:r w:rsidRPr="00B363D2">
              <w:rPr>
                <w:rFonts w:ascii="Times New Roman" w:hAnsi="Times New Roman" w:cs="Times New Roman"/>
                <w:b/>
              </w:rPr>
              <w:t>Практич</w:t>
            </w:r>
            <w:proofErr w:type="spellEnd"/>
            <w:r w:rsidRPr="00B363D2">
              <w:rPr>
                <w:rFonts w:ascii="Times New Roman" w:hAnsi="Times New Roman" w:cs="Times New Roman"/>
                <w:b/>
              </w:rPr>
              <w:t>. занятия, час.</w:t>
            </w:r>
          </w:p>
        </w:tc>
        <w:tc>
          <w:tcPr>
            <w:tcW w:w="957" w:type="dxa"/>
            <w:textDirection w:val="btLr"/>
          </w:tcPr>
          <w:p w:rsidR="00B363D2" w:rsidRPr="00B363D2" w:rsidRDefault="00B363D2" w:rsidP="0003694F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proofErr w:type="spellStart"/>
            <w:r w:rsidRPr="00B363D2">
              <w:rPr>
                <w:rFonts w:ascii="Times New Roman" w:hAnsi="Times New Roman" w:cs="Times New Roman"/>
                <w:b/>
              </w:rPr>
              <w:t>Лаборат</w:t>
            </w:r>
            <w:proofErr w:type="spellEnd"/>
            <w:r w:rsidRPr="00B363D2">
              <w:rPr>
                <w:rFonts w:ascii="Times New Roman" w:hAnsi="Times New Roman" w:cs="Times New Roman"/>
                <w:b/>
              </w:rPr>
              <w:t>. работы, час.</w:t>
            </w:r>
          </w:p>
        </w:tc>
        <w:tc>
          <w:tcPr>
            <w:tcW w:w="957" w:type="dxa"/>
            <w:textDirection w:val="btLr"/>
          </w:tcPr>
          <w:p w:rsidR="00B363D2" w:rsidRPr="00B363D2" w:rsidRDefault="00B363D2" w:rsidP="0003694F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B363D2">
              <w:rPr>
                <w:rFonts w:ascii="Times New Roman" w:hAnsi="Times New Roman" w:cs="Times New Roman"/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="00B363D2" w:rsidRPr="00B363D2" w:rsidRDefault="00B363D2" w:rsidP="0003694F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B363D2">
              <w:rPr>
                <w:rFonts w:ascii="Times New Roman" w:hAnsi="Times New Roman" w:cs="Times New Roman"/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="00B363D2" w:rsidRPr="00B363D2" w:rsidRDefault="00B363D2" w:rsidP="0003694F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B363D2">
              <w:rPr>
                <w:rFonts w:ascii="Times New Roman" w:hAnsi="Times New Roman" w:cs="Times New Roman"/>
                <w:b/>
              </w:rPr>
              <w:t>Форм</w:t>
            </w:r>
            <w:proofErr w:type="gramStart"/>
            <w:r w:rsidRPr="00B363D2">
              <w:rPr>
                <w:rFonts w:ascii="Times New Roman" w:hAnsi="Times New Roman" w:cs="Times New Roman"/>
                <w:b/>
              </w:rPr>
              <w:t>а(</w:t>
            </w:r>
            <w:proofErr w:type="gramEnd"/>
            <w:r w:rsidRPr="00B363D2">
              <w:rPr>
                <w:rFonts w:ascii="Times New Roman" w:hAnsi="Times New Roman" w:cs="Times New Roman"/>
                <w:b/>
              </w:rPr>
              <w:t>ы) контроля, экз./</w:t>
            </w:r>
            <w:proofErr w:type="spellStart"/>
            <w:r w:rsidRPr="00B363D2">
              <w:rPr>
                <w:rFonts w:ascii="Times New Roman" w:hAnsi="Times New Roman" w:cs="Times New Roman"/>
                <w:b/>
              </w:rPr>
              <w:t>зач</w:t>
            </w:r>
            <w:proofErr w:type="spellEnd"/>
            <w:r w:rsidRPr="00B363D2">
              <w:rPr>
                <w:rFonts w:ascii="Times New Roman" w:hAnsi="Times New Roman" w:cs="Times New Roman"/>
                <w:b/>
              </w:rPr>
              <w:t>./</w:t>
            </w:r>
            <w:proofErr w:type="gramStart"/>
            <w:r w:rsidRPr="00B363D2">
              <w:rPr>
                <w:rFonts w:ascii="Times New Roman" w:hAnsi="Times New Roman" w:cs="Times New Roman"/>
                <w:b/>
              </w:rPr>
              <w:t>КР</w:t>
            </w:r>
            <w:proofErr w:type="gramEnd"/>
            <w:r w:rsidRPr="00B363D2">
              <w:rPr>
                <w:rFonts w:ascii="Times New Roman" w:hAnsi="Times New Roman" w:cs="Times New Roman"/>
                <w:b/>
              </w:rPr>
              <w:t>/КП</w:t>
            </w:r>
          </w:p>
        </w:tc>
      </w:tr>
      <w:tr w:rsidR="00B363D2" w:rsidRPr="00B363D2" w:rsidTr="0003694F">
        <w:trPr>
          <w:trHeight w:val="552"/>
        </w:trPr>
        <w:tc>
          <w:tcPr>
            <w:tcW w:w="957" w:type="dxa"/>
          </w:tcPr>
          <w:p w:rsidR="00B363D2" w:rsidRPr="00B363D2" w:rsidRDefault="00B363D2" w:rsidP="0003694F">
            <w:pPr>
              <w:rPr>
                <w:rFonts w:ascii="Times New Roman" w:hAnsi="Times New Roman" w:cs="Times New Roman"/>
              </w:rPr>
            </w:pPr>
            <w:r w:rsidRPr="00B363D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57" w:type="dxa"/>
          </w:tcPr>
          <w:p w:rsidR="00B363D2" w:rsidRPr="00B363D2" w:rsidRDefault="00B363D2" w:rsidP="00036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B363D2" w:rsidRPr="00B363D2" w:rsidRDefault="00B363D2" w:rsidP="0003694F">
            <w:pPr>
              <w:rPr>
                <w:rFonts w:ascii="Times New Roman" w:hAnsi="Times New Roman" w:cs="Times New Roman"/>
              </w:rPr>
            </w:pPr>
            <w:r w:rsidRPr="00B363D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:rsidR="00B363D2" w:rsidRPr="00B363D2" w:rsidRDefault="00B363D2" w:rsidP="0003694F">
            <w:pPr>
              <w:rPr>
                <w:rFonts w:ascii="Times New Roman" w:hAnsi="Times New Roman" w:cs="Times New Roman"/>
              </w:rPr>
            </w:pPr>
            <w:r w:rsidRPr="00B363D2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957" w:type="dxa"/>
          </w:tcPr>
          <w:p w:rsidR="00B363D2" w:rsidRPr="00B363D2" w:rsidRDefault="00B363D2" w:rsidP="0003694F">
            <w:pPr>
              <w:rPr>
                <w:rFonts w:ascii="Times New Roman" w:hAnsi="Times New Roman" w:cs="Times New Roman"/>
              </w:rPr>
            </w:pPr>
            <w:r w:rsidRPr="00B363D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7" w:type="dxa"/>
          </w:tcPr>
          <w:p w:rsidR="00B363D2" w:rsidRPr="00B363D2" w:rsidRDefault="00B363D2" w:rsidP="0003694F">
            <w:pPr>
              <w:rPr>
                <w:rFonts w:ascii="Times New Roman" w:hAnsi="Times New Roman" w:cs="Times New Roman"/>
              </w:rPr>
            </w:pPr>
            <w:r w:rsidRPr="00B363D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57" w:type="dxa"/>
          </w:tcPr>
          <w:p w:rsidR="00B363D2" w:rsidRPr="00B363D2" w:rsidRDefault="00B363D2" w:rsidP="0003694F">
            <w:pPr>
              <w:rPr>
                <w:rFonts w:ascii="Times New Roman" w:hAnsi="Times New Roman" w:cs="Times New Roman"/>
              </w:rPr>
            </w:pPr>
            <w:r w:rsidRPr="00B363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7" w:type="dxa"/>
          </w:tcPr>
          <w:p w:rsidR="00B363D2" w:rsidRPr="00B363D2" w:rsidRDefault="00B363D2" w:rsidP="0003694F">
            <w:pPr>
              <w:rPr>
                <w:rFonts w:ascii="Times New Roman" w:hAnsi="Times New Roman" w:cs="Times New Roman"/>
              </w:rPr>
            </w:pPr>
            <w:r w:rsidRPr="00B363D2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957" w:type="dxa"/>
          </w:tcPr>
          <w:p w:rsidR="00B363D2" w:rsidRPr="00B363D2" w:rsidRDefault="00B363D2" w:rsidP="0003694F">
            <w:pPr>
              <w:rPr>
                <w:rFonts w:ascii="Times New Roman" w:hAnsi="Times New Roman" w:cs="Times New Roman"/>
              </w:rPr>
            </w:pPr>
            <w:r w:rsidRPr="00B363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</w:tcPr>
          <w:p w:rsidR="00B363D2" w:rsidRPr="00B363D2" w:rsidRDefault="00B363D2" w:rsidP="0003694F">
            <w:pPr>
              <w:rPr>
                <w:rFonts w:ascii="Times New Roman" w:hAnsi="Times New Roman" w:cs="Times New Roman"/>
              </w:rPr>
            </w:pPr>
            <w:proofErr w:type="gramStart"/>
            <w:r w:rsidRPr="00B363D2">
              <w:rPr>
                <w:rFonts w:ascii="Times New Roman" w:hAnsi="Times New Roman" w:cs="Times New Roman"/>
              </w:rPr>
              <w:t>З</w:t>
            </w:r>
            <w:proofErr w:type="gramEnd"/>
          </w:p>
        </w:tc>
      </w:tr>
      <w:tr w:rsidR="00B363D2" w:rsidRPr="00B363D2" w:rsidTr="0003694F">
        <w:trPr>
          <w:trHeight w:val="552"/>
        </w:trPr>
        <w:tc>
          <w:tcPr>
            <w:tcW w:w="957" w:type="dxa"/>
          </w:tcPr>
          <w:p w:rsidR="00B363D2" w:rsidRPr="00B363D2" w:rsidRDefault="00B363D2" w:rsidP="0003694F">
            <w:pPr>
              <w:rPr>
                <w:rFonts w:ascii="Times New Roman" w:hAnsi="Times New Roman" w:cs="Times New Roman"/>
              </w:rPr>
            </w:pPr>
            <w:r w:rsidRPr="00B363D2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957" w:type="dxa"/>
          </w:tcPr>
          <w:p w:rsidR="00B363D2" w:rsidRPr="00B363D2" w:rsidRDefault="00B363D2" w:rsidP="0003694F">
            <w:pPr>
              <w:rPr>
                <w:rFonts w:ascii="Times New Roman" w:hAnsi="Times New Roman" w:cs="Times New Roman"/>
              </w:rPr>
            </w:pPr>
            <w:r w:rsidRPr="00B363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7" w:type="dxa"/>
          </w:tcPr>
          <w:p w:rsidR="00B363D2" w:rsidRPr="00B363D2" w:rsidRDefault="00B363D2" w:rsidP="0003694F">
            <w:pPr>
              <w:rPr>
                <w:rFonts w:ascii="Times New Roman" w:hAnsi="Times New Roman" w:cs="Times New Roman"/>
              </w:rPr>
            </w:pPr>
            <w:r w:rsidRPr="00B363D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:rsidR="00B363D2" w:rsidRPr="00B363D2" w:rsidRDefault="00B363D2" w:rsidP="0003694F">
            <w:pPr>
              <w:rPr>
                <w:rFonts w:ascii="Times New Roman" w:hAnsi="Times New Roman" w:cs="Times New Roman"/>
              </w:rPr>
            </w:pPr>
            <w:r w:rsidRPr="00B363D2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957" w:type="dxa"/>
          </w:tcPr>
          <w:p w:rsidR="00B363D2" w:rsidRPr="00B363D2" w:rsidRDefault="00B363D2" w:rsidP="0003694F">
            <w:pPr>
              <w:rPr>
                <w:rFonts w:ascii="Times New Roman" w:hAnsi="Times New Roman" w:cs="Times New Roman"/>
              </w:rPr>
            </w:pPr>
            <w:r w:rsidRPr="00B363D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7" w:type="dxa"/>
          </w:tcPr>
          <w:p w:rsidR="00B363D2" w:rsidRPr="00B363D2" w:rsidRDefault="00B363D2" w:rsidP="0003694F">
            <w:pPr>
              <w:rPr>
                <w:rFonts w:ascii="Times New Roman" w:hAnsi="Times New Roman" w:cs="Times New Roman"/>
              </w:rPr>
            </w:pPr>
            <w:r w:rsidRPr="00B363D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57" w:type="dxa"/>
          </w:tcPr>
          <w:p w:rsidR="00B363D2" w:rsidRPr="00B363D2" w:rsidRDefault="00B363D2" w:rsidP="0003694F">
            <w:pPr>
              <w:rPr>
                <w:rFonts w:ascii="Times New Roman" w:hAnsi="Times New Roman" w:cs="Times New Roman"/>
              </w:rPr>
            </w:pPr>
            <w:r w:rsidRPr="00B363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7" w:type="dxa"/>
          </w:tcPr>
          <w:p w:rsidR="00B363D2" w:rsidRPr="00B363D2" w:rsidRDefault="00B363D2" w:rsidP="0003694F">
            <w:pPr>
              <w:rPr>
                <w:rFonts w:ascii="Times New Roman" w:hAnsi="Times New Roman" w:cs="Times New Roman"/>
              </w:rPr>
            </w:pPr>
            <w:r w:rsidRPr="00B363D2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957" w:type="dxa"/>
          </w:tcPr>
          <w:p w:rsidR="00B363D2" w:rsidRPr="00B363D2" w:rsidRDefault="00B363D2" w:rsidP="0003694F">
            <w:pPr>
              <w:rPr>
                <w:rFonts w:ascii="Times New Roman" w:hAnsi="Times New Roman" w:cs="Times New Roman"/>
              </w:rPr>
            </w:pPr>
            <w:r w:rsidRPr="00B363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</w:tcPr>
          <w:p w:rsidR="00B363D2" w:rsidRPr="00B363D2" w:rsidRDefault="00B363D2" w:rsidP="0003694F">
            <w:pPr>
              <w:rPr>
                <w:rFonts w:ascii="Times New Roman" w:hAnsi="Times New Roman" w:cs="Times New Roman"/>
              </w:rPr>
            </w:pPr>
          </w:p>
        </w:tc>
      </w:tr>
      <w:bookmarkEnd w:id="0"/>
    </w:tbl>
    <w:p w:rsidR="00296E20" w:rsidRDefault="00296E20">
      <w:pPr>
        <w:pStyle w:val="a3"/>
        <w:ind w:firstLine="720"/>
      </w:pPr>
    </w:p>
    <w:p w:rsidR="00296E20" w:rsidRDefault="00296E20">
      <w:pPr>
        <w:pStyle w:val="a3"/>
        <w:ind w:firstLine="720"/>
      </w:pPr>
    </w:p>
    <w:p w:rsidR="00296E20" w:rsidRDefault="00D83FA8">
      <w:pPr>
        <w:pStyle w:val="a3"/>
        <w:jc w:val="center"/>
      </w:pPr>
      <w:r>
        <w:rPr>
          <w:b/>
        </w:rPr>
        <w:lastRenderedPageBreak/>
        <w:t>МЕТОДИЧЕСКИЕ УКАЗАНИЯ</w:t>
      </w:r>
    </w:p>
    <w:p w:rsidR="00296E20" w:rsidRDefault="00296E20">
      <w:pPr>
        <w:pStyle w:val="a3"/>
        <w:jc w:val="center"/>
      </w:pPr>
    </w:p>
    <w:p w:rsidR="00296E20" w:rsidRDefault="00D83FA8">
      <w:pPr>
        <w:pStyle w:val="a3"/>
        <w:ind w:firstLine="720"/>
        <w:jc w:val="both"/>
      </w:pPr>
      <w:r>
        <w:t>В качестве оценочного средства используется 100 бальная семестровая система, учитывающая посещаемость занятий, активность на занятиях, выполнение домашних заданий, контрольных и лабораторных работ, результаты тестирования по каждому разделу. Каждый раздел проходит аттестацию.</w:t>
      </w:r>
    </w:p>
    <w:p w:rsidR="00296E20" w:rsidRDefault="00D83FA8">
      <w:pPr>
        <w:pStyle w:val="a3"/>
        <w:ind w:firstLine="720"/>
        <w:jc w:val="both"/>
      </w:pPr>
      <w:r>
        <w:t>Итоговый балл за раздел 1 (КИ) формируется следующим образом:</w:t>
      </w:r>
    </w:p>
    <w:p w:rsidR="00296E20" w:rsidRDefault="00D83FA8">
      <w:pPr>
        <w:pStyle w:val="a3"/>
        <w:ind w:firstLine="720"/>
        <w:jc w:val="both"/>
      </w:pPr>
      <w:r>
        <w:t>Посещаемость семинарских занятий                       не менее 80%       +5 балл</w:t>
      </w:r>
    </w:p>
    <w:p w:rsidR="00296E20" w:rsidRDefault="00D83FA8">
      <w:pPr>
        <w:pStyle w:val="a3"/>
        <w:ind w:firstLine="720"/>
        <w:jc w:val="both"/>
      </w:pPr>
      <w:r>
        <w:t>Активность на семинарских занятиях                                                    +5 балла</w:t>
      </w:r>
    </w:p>
    <w:p w:rsidR="00296E20" w:rsidRDefault="00D83FA8">
      <w:pPr>
        <w:pStyle w:val="a3"/>
        <w:ind w:firstLine="720"/>
        <w:jc w:val="both"/>
      </w:pPr>
      <w:r>
        <w:t>БДЗ                                                                           выполнено 100%     +15 баллов</w:t>
      </w:r>
    </w:p>
    <w:p w:rsidR="00296E20" w:rsidRDefault="00D83FA8">
      <w:pPr>
        <w:pStyle w:val="a3"/>
        <w:ind w:firstLine="720"/>
        <w:jc w:val="both"/>
      </w:pPr>
      <w:r>
        <w:t>выполнено не менее 75%       +4 балла</w:t>
      </w:r>
    </w:p>
    <w:p w:rsidR="00296E20" w:rsidRDefault="00D83FA8">
      <w:pPr>
        <w:pStyle w:val="a3"/>
        <w:ind w:firstLine="720"/>
        <w:jc w:val="both"/>
      </w:pPr>
      <w:r>
        <w:t>выполнено менее 75%         0 баллов</w:t>
      </w:r>
    </w:p>
    <w:p w:rsidR="00296E20" w:rsidRDefault="00296E20">
      <w:pPr>
        <w:pStyle w:val="a3"/>
        <w:ind w:firstLine="720"/>
        <w:jc w:val="both"/>
      </w:pPr>
    </w:p>
    <w:p w:rsidR="00296E20" w:rsidRDefault="00D83FA8">
      <w:pPr>
        <w:pStyle w:val="a3"/>
        <w:ind w:firstLine="720"/>
        <w:jc w:val="both"/>
      </w:pPr>
      <w:r>
        <w:t>Итоговый балл за раздел 2 (КИ) формируется следующим образом:</w:t>
      </w:r>
    </w:p>
    <w:p w:rsidR="00296E20" w:rsidRDefault="00D83FA8">
      <w:pPr>
        <w:pStyle w:val="a3"/>
        <w:ind w:firstLine="720"/>
        <w:jc w:val="both"/>
      </w:pPr>
      <w:r>
        <w:t>Посещаемость семинарских занятий                       не менее 80%       +5 балл</w:t>
      </w:r>
    </w:p>
    <w:p w:rsidR="00296E20" w:rsidRDefault="00D83FA8">
      <w:pPr>
        <w:pStyle w:val="a3"/>
        <w:ind w:firstLine="720"/>
        <w:jc w:val="both"/>
      </w:pPr>
      <w:r>
        <w:t>Активность на семинарских занятиях                                                    +5 балла</w:t>
      </w:r>
    </w:p>
    <w:p w:rsidR="00296E20" w:rsidRDefault="00D83FA8">
      <w:pPr>
        <w:pStyle w:val="a3"/>
        <w:ind w:firstLine="720"/>
        <w:jc w:val="both"/>
      </w:pPr>
      <w:r>
        <w:t>БДЗ                                                                           выполнено 100%     +15 баллов</w:t>
      </w:r>
    </w:p>
    <w:p w:rsidR="00296E20" w:rsidRDefault="00D83FA8">
      <w:pPr>
        <w:pStyle w:val="a3"/>
        <w:ind w:firstLine="720"/>
        <w:jc w:val="both"/>
      </w:pPr>
      <w:r>
        <w:t>выполнено не менее 75%       +4 балла</w:t>
      </w:r>
    </w:p>
    <w:p w:rsidR="00296E20" w:rsidRDefault="00D83FA8">
      <w:pPr>
        <w:pStyle w:val="a3"/>
        <w:ind w:firstLine="720"/>
        <w:jc w:val="both"/>
      </w:pPr>
      <w:r>
        <w:t>выполнено менее 75%         0 баллов</w:t>
      </w:r>
    </w:p>
    <w:p w:rsidR="00296E20" w:rsidRDefault="00296E20">
      <w:pPr>
        <w:pStyle w:val="a3"/>
        <w:ind w:firstLine="720"/>
        <w:jc w:val="both"/>
      </w:pPr>
    </w:p>
    <w:p w:rsidR="00296E20" w:rsidRDefault="00D83FA8">
      <w:pPr>
        <w:pStyle w:val="a3"/>
        <w:ind w:firstLine="720"/>
        <w:jc w:val="both"/>
      </w:pPr>
      <w:r>
        <w:t>КИ – аттестация раздела (контроль по итогам). Раздел аттестуется, если набрано не менее 75% максимального количества баллов</w:t>
      </w:r>
    </w:p>
    <w:p w:rsidR="00296E20" w:rsidRDefault="00296E20">
      <w:pPr>
        <w:pStyle w:val="a3"/>
        <w:ind w:firstLine="720"/>
        <w:jc w:val="both"/>
      </w:pPr>
    </w:p>
    <w:p w:rsidR="00296E20" w:rsidRDefault="00D83FA8">
      <w:pPr>
        <w:pStyle w:val="a3"/>
        <w:ind w:firstLine="720"/>
        <w:jc w:val="both"/>
      </w:pPr>
      <w:r>
        <w:t>Самостоятельная работа студента включает:</w:t>
      </w:r>
    </w:p>
    <w:p w:rsidR="00296E20" w:rsidRDefault="00D83FA8">
      <w:pPr>
        <w:pStyle w:val="a3"/>
        <w:ind w:firstLine="720"/>
        <w:jc w:val="both"/>
      </w:pPr>
      <w:r>
        <w:t>• Повторение теоретического материала;</w:t>
      </w:r>
    </w:p>
    <w:p w:rsidR="00296E20" w:rsidRDefault="00D83FA8">
      <w:pPr>
        <w:pStyle w:val="a3"/>
        <w:ind w:firstLine="720"/>
        <w:jc w:val="both"/>
      </w:pPr>
      <w:r>
        <w:t>• Выполнение БДЗ.</w:t>
      </w:r>
    </w:p>
    <w:p w:rsidR="00296E20" w:rsidRPr="00B363D2" w:rsidRDefault="00296E20">
      <w:pPr>
        <w:pStyle w:val="a3"/>
        <w:ind w:firstLine="720"/>
      </w:pPr>
    </w:p>
    <w:p w:rsidR="00E646F2" w:rsidRPr="00E646F2" w:rsidRDefault="00E646F2">
      <w:pPr>
        <w:pStyle w:val="a3"/>
        <w:ind w:firstLine="720"/>
      </w:pPr>
      <w:r>
        <w:t>Подробная методика указана в приложении «Фонд оценочных средств»</w:t>
      </w:r>
    </w:p>
    <w:sectPr w:rsidR="00E646F2" w:rsidRPr="00E646F2" w:rsidSect="00427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296E20"/>
    <w:rsid w:val="00296E20"/>
    <w:rsid w:val="00427649"/>
    <w:rsid w:val="00B363D2"/>
    <w:rsid w:val="00D60B29"/>
    <w:rsid w:val="00D83FA8"/>
    <w:rsid w:val="00E6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4276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296E20"/>
    <w:rPr>
      <w:sz w:val="24"/>
    </w:rPr>
  </w:style>
  <w:style w:type="table" w:styleId="a4">
    <w:name w:val="Table Grid"/>
    <w:basedOn w:val="a1"/>
    <w:uiPriority w:val="59"/>
    <w:rsid w:val="00B363D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Никифоров А.Ю.</cp:lastModifiedBy>
  <cp:revision>3</cp:revision>
  <dcterms:created xsi:type="dcterms:W3CDTF">2015-06-08T21:30:00Z</dcterms:created>
  <dcterms:modified xsi:type="dcterms:W3CDTF">2019-10-31T12:00:00Z</dcterms:modified>
</cp:coreProperties>
</file>