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B80393" w:rsidP="00B80393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754068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754068">
              <w:t>КИБЕРНЕТИКИ</w:t>
            </w:r>
            <w:r>
              <w:t xml:space="preserve"> (№ 2</w:t>
            </w:r>
            <w:r w:rsidR="00754068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</w:t>
      </w:r>
      <w:r w:rsidR="00754068">
        <w:t xml:space="preserve">         зав</w:t>
      </w:r>
      <w:proofErr w:type="gramStart"/>
      <w:r w:rsidR="00754068">
        <w:t>.к</w:t>
      </w:r>
      <w:proofErr w:type="gramEnd"/>
      <w:r w:rsidR="00754068">
        <w:t>аф.22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754068">
        <w:t>А.М.Загребаев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754068">
        <w:rPr>
          <w:b/>
          <w:sz w:val="28"/>
          <w:u w:val="single"/>
        </w:rPr>
        <w:t>Параллельные вычисления»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89"/>
        <w:gridCol w:w="5165"/>
      </w:tblGrid>
      <w:tr w:rsidR="007A7144" w:rsidRPr="007A7144" w:rsidTr="007A7144">
        <w:trPr>
          <w:jc w:val="center"/>
        </w:trPr>
        <w:tc>
          <w:tcPr>
            <w:tcW w:w="0" w:type="auto"/>
          </w:tcPr>
          <w:p w:rsidR="007A7144" w:rsidRPr="007A7144" w:rsidRDefault="007A7144" w:rsidP="007A7144">
            <w:r w:rsidRPr="007A7144">
              <w:t>Направление подготовки (специальность)</w:t>
            </w:r>
          </w:p>
        </w:tc>
        <w:tc>
          <w:tcPr>
            <w:tcW w:w="0" w:type="auto"/>
          </w:tcPr>
          <w:p w:rsidR="007A7144" w:rsidRPr="007A7144" w:rsidRDefault="007A7144" w:rsidP="007A7144">
            <w:r w:rsidRPr="007A7144">
              <w:t>09.04.04 Программная инженерия</w:t>
            </w:r>
          </w:p>
        </w:tc>
      </w:tr>
      <w:tr w:rsidR="007A7144" w:rsidRPr="007A7144" w:rsidTr="007A7144">
        <w:trPr>
          <w:jc w:val="center"/>
        </w:trPr>
        <w:tc>
          <w:tcPr>
            <w:tcW w:w="0" w:type="auto"/>
          </w:tcPr>
          <w:p w:rsidR="007A7144" w:rsidRPr="007A7144" w:rsidRDefault="007A7144" w:rsidP="007A7144"/>
        </w:tc>
        <w:tc>
          <w:tcPr>
            <w:tcW w:w="0" w:type="auto"/>
          </w:tcPr>
          <w:p w:rsidR="007A7144" w:rsidRPr="007A7144" w:rsidRDefault="007A7144" w:rsidP="007A7144"/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>
            <w:r w:rsidRPr="007A7144">
              <w:t>Профиль подготовки (при его наличии)</w:t>
            </w:r>
          </w:p>
        </w:tc>
        <w:tc>
          <w:tcPr>
            <w:tcW w:w="0" w:type="auto"/>
          </w:tcPr>
          <w:p w:rsidR="0045446A" w:rsidRPr="007A7144" w:rsidRDefault="0045446A" w:rsidP="00961D23">
            <w:r w:rsidRPr="007A7144">
              <w:t>Технологии разработки высококритичных кибернетических систем</w:t>
            </w:r>
          </w:p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/>
        </w:tc>
        <w:tc>
          <w:tcPr>
            <w:tcW w:w="0" w:type="auto"/>
          </w:tcPr>
          <w:p w:rsidR="0045446A" w:rsidRPr="007A7144" w:rsidRDefault="0045446A" w:rsidP="007A7144"/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>
            <w:r w:rsidRPr="007A7144"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45446A" w:rsidRPr="007A7144" w:rsidRDefault="0045446A" w:rsidP="007A7144">
            <w:r w:rsidRPr="007A7144">
              <w:t>Технологии разработки высококритичных кибернетических систем</w:t>
            </w:r>
          </w:p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/>
        </w:tc>
        <w:tc>
          <w:tcPr>
            <w:tcW w:w="0" w:type="auto"/>
          </w:tcPr>
          <w:p w:rsidR="0045446A" w:rsidRPr="007A7144" w:rsidRDefault="0045446A" w:rsidP="007A7144"/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>
            <w:r w:rsidRPr="007A7144">
              <w:t>Квалификация (степень) выпускника</w:t>
            </w:r>
          </w:p>
        </w:tc>
        <w:tc>
          <w:tcPr>
            <w:tcW w:w="0" w:type="auto"/>
          </w:tcPr>
          <w:p w:rsidR="0045446A" w:rsidRPr="007A7144" w:rsidRDefault="0045446A" w:rsidP="007A7144">
            <w:r w:rsidRPr="007A7144">
              <w:t>магистр</w:t>
            </w:r>
          </w:p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/>
        </w:tc>
        <w:tc>
          <w:tcPr>
            <w:tcW w:w="0" w:type="auto"/>
          </w:tcPr>
          <w:p w:rsidR="0045446A" w:rsidRPr="007A7144" w:rsidRDefault="0045446A" w:rsidP="007A7144"/>
        </w:tc>
      </w:tr>
      <w:tr w:rsidR="0045446A" w:rsidRPr="007A7144" w:rsidTr="007A7144">
        <w:trPr>
          <w:jc w:val="center"/>
        </w:trPr>
        <w:tc>
          <w:tcPr>
            <w:tcW w:w="0" w:type="auto"/>
          </w:tcPr>
          <w:p w:rsidR="0045446A" w:rsidRPr="007A7144" w:rsidRDefault="0045446A" w:rsidP="007A7144">
            <w:r w:rsidRPr="007A7144">
              <w:t>Форма обучения</w:t>
            </w:r>
          </w:p>
        </w:tc>
        <w:tc>
          <w:tcPr>
            <w:tcW w:w="0" w:type="auto"/>
          </w:tcPr>
          <w:p w:rsidR="0045446A" w:rsidRPr="007A7144" w:rsidRDefault="0045446A" w:rsidP="007A7144">
            <w:r w:rsidRPr="007A7144"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2015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754068" w:rsidRDefault="0075406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754068">
        <w:rPr>
          <w:b/>
          <w:sz w:val="28"/>
          <w:u w:val="single"/>
        </w:rPr>
        <w:t>Параллельные вычисления»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5446A" w:rsidTr="00961D23">
        <w:trPr>
          <w:cantSplit/>
          <w:trHeight w:val="2116"/>
        </w:trPr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45446A" w:rsidRPr="00F66786" w:rsidRDefault="0045446A" w:rsidP="00961D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45446A" w:rsidTr="00961D23">
        <w:trPr>
          <w:trHeight w:val="552"/>
        </w:trPr>
        <w:tc>
          <w:tcPr>
            <w:tcW w:w="957" w:type="dxa"/>
          </w:tcPr>
          <w:p w:rsidR="0045446A" w:rsidRDefault="0045446A" w:rsidP="00961D23">
            <w:r>
              <w:t>3</w:t>
            </w:r>
          </w:p>
        </w:tc>
        <w:tc>
          <w:tcPr>
            <w:tcW w:w="957" w:type="dxa"/>
          </w:tcPr>
          <w:p w:rsidR="0045446A" w:rsidRDefault="0045446A" w:rsidP="00961D23"/>
        </w:tc>
        <w:tc>
          <w:tcPr>
            <w:tcW w:w="957" w:type="dxa"/>
          </w:tcPr>
          <w:p w:rsidR="0045446A" w:rsidRDefault="0045446A" w:rsidP="00961D23">
            <w:r>
              <w:t>5</w:t>
            </w:r>
          </w:p>
        </w:tc>
        <w:tc>
          <w:tcPr>
            <w:tcW w:w="957" w:type="dxa"/>
          </w:tcPr>
          <w:p w:rsidR="0045446A" w:rsidRDefault="0045446A" w:rsidP="00961D23">
            <w:r>
              <w:t>180</w:t>
            </w:r>
          </w:p>
        </w:tc>
        <w:tc>
          <w:tcPr>
            <w:tcW w:w="957" w:type="dxa"/>
          </w:tcPr>
          <w:p w:rsidR="0045446A" w:rsidRDefault="0045446A" w:rsidP="00961D23">
            <w:r>
              <w:t>8</w:t>
            </w:r>
          </w:p>
        </w:tc>
        <w:tc>
          <w:tcPr>
            <w:tcW w:w="957" w:type="dxa"/>
          </w:tcPr>
          <w:p w:rsidR="0045446A" w:rsidRDefault="0045446A" w:rsidP="00961D23">
            <w:r>
              <w:t>16</w:t>
            </w:r>
          </w:p>
        </w:tc>
        <w:tc>
          <w:tcPr>
            <w:tcW w:w="957" w:type="dxa"/>
          </w:tcPr>
          <w:p w:rsidR="0045446A" w:rsidRDefault="0045446A" w:rsidP="00961D23">
            <w:r>
              <w:t>0</w:t>
            </w:r>
          </w:p>
        </w:tc>
        <w:tc>
          <w:tcPr>
            <w:tcW w:w="957" w:type="dxa"/>
          </w:tcPr>
          <w:p w:rsidR="0045446A" w:rsidRDefault="0045446A" w:rsidP="00961D23">
            <w:r>
              <w:t>120</w:t>
            </w:r>
          </w:p>
        </w:tc>
        <w:tc>
          <w:tcPr>
            <w:tcW w:w="957" w:type="dxa"/>
          </w:tcPr>
          <w:p w:rsidR="0045446A" w:rsidRDefault="0045446A" w:rsidP="00961D23">
            <w:r>
              <w:t>0</w:t>
            </w:r>
          </w:p>
        </w:tc>
        <w:tc>
          <w:tcPr>
            <w:tcW w:w="958" w:type="dxa"/>
          </w:tcPr>
          <w:p w:rsidR="0045446A" w:rsidRDefault="0045446A" w:rsidP="00961D23">
            <w:r>
              <w:t>Э</w:t>
            </w:r>
          </w:p>
        </w:tc>
      </w:tr>
      <w:tr w:rsidR="0045446A" w:rsidTr="00961D23">
        <w:trPr>
          <w:trHeight w:val="552"/>
        </w:trPr>
        <w:tc>
          <w:tcPr>
            <w:tcW w:w="957" w:type="dxa"/>
          </w:tcPr>
          <w:p w:rsidR="0045446A" w:rsidRDefault="0045446A" w:rsidP="00961D23">
            <w:r>
              <w:t>ИТОГО</w:t>
            </w:r>
          </w:p>
        </w:tc>
        <w:tc>
          <w:tcPr>
            <w:tcW w:w="957" w:type="dxa"/>
          </w:tcPr>
          <w:p w:rsidR="0045446A" w:rsidRDefault="0045446A" w:rsidP="00961D23">
            <w:r>
              <w:t>0</w:t>
            </w:r>
          </w:p>
        </w:tc>
        <w:tc>
          <w:tcPr>
            <w:tcW w:w="957" w:type="dxa"/>
          </w:tcPr>
          <w:p w:rsidR="0045446A" w:rsidRDefault="0045446A" w:rsidP="00961D23">
            <w:r>
              <w:t>5</w:t>
            </w:r>
          </w:p>
        </w:tc>
        <w:tc>
          <w:tcPr>
            <w:tcW w:w="957" w:type="dxa"/>
          </w:tcPr>
          <w:p w:rsidR="0045446A" w:rsidRDefault="0045446A" w:rsidP="00961D23">
            <w:r>
              <w:t>180</w:t>
            </w:r>
          </w:p>
        </w:tc>
        <w:tc>
          <w:tcPr>
            <w:tcW w:w="957" w:type="dxa"/>
          </w:tcPr>
          <w:p w:rsidR="0045446A" w:rsidRDefault="0045446A" w:rsidP="00961D23">
            <w:r>
              <w:t>8</w:t>
            </w:r>
          </w:p>
        </w:tc>
        <w:tc>
          <w:tcPr>
            <w:tcW w:w="957" w:type="dxa"/>
          </w:tcPr>
          <w:p w:rsidR="0045446A" w:rsidRDefault="0045446A" w:rsidP="00961D23">
            <w:r>
              <w:t>16</w:t>
            </w:r>
          </w:p>
        </w:tc>
        <w:tc>
          <w:tcPr>
            <w:tcW w:w="957" w:type="dxa"/>
          </w:tcPr>
          <w:p w:rsidR="0045446A" w:rsidRDefault="0045446A" w:rsidP="00961D23">
            <w:r>
              <w:t>0</w:t>
            </w:r>
          </w:p>
        </w:tc>
        <w:tc>
          <w:tcPr>
            <w:tcW w:w="957" w:type="dxa"/>
          </w:tcPr>
          <w:p w:rsidR="0045446A" w:rsidRDefault="0045446A" w:rsidP="00961D23">
            <w:r>
              <w:t>120</w:t>
            </w:r>
          </w:p>
        </w:tc>
        <w:tc>
          <w:tcPr>
            <w:tcW w:w="957" w:type="dxa"/>
          </w:tcPr>
          <w:p w:rsidR="0045446A" w:rsidRDefault="0045446A" w:rsidP="00961D23">
            <w:r>
              <w:t>0</w:t>
            </w:r>
          </w:p>
        </w:tc>
        <w:tc>
          <w:tcPr>
            <w:tcW w:w="958" w:type="dxa"/>
          </w:tcPr>
          <w:p w:rsidR="0045446A" w:rsidRDefault="0045446A" w:rsidP="00961D23"/>
        </w:tc>
      </w:tr>
    </w:tbl>
    <w:p w:rsidR="0045446A" w:rsidRDefault="0045446A" w:rsidP="0045446A"/>
    <w:p w:rsidR="0045446A" w:rsidRDefault="0045446A" w:rsidP="0045446A">
      <w:r>
        <w:t>Группа</w:t>
      </w:r>
      <w:r>
        <w:rPr>
          <w:lang w:val="en-US"/>
        </w:rPr>
        <w:t xml:space="preserve">: </w:t>
      </w:r>
      <w:r>
        <w:t>К03-22М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7A7144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ОПК-2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обладание культурой мышления, способностью выстраивать логику рассуждений и высказываний, основанных на интерпретации данных, интегрированных их разных областей науки и техники, выносить суждения на основании неполных данных</w:t>
            </w:r>
          </w:p>
        </w:tc>
      </w:tr>
      <w:tr w:rsidR="007A7144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ПК-8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способность проектировать системы с параллельной обработкой данных и высокопроизводительные системы, и их компоненты</w:t>
            </w:r>
          </w:p>
        </w:tc>
      </w:tr>
      <w:tr w:rsidR="007A7144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ПК-14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владение навыками программной реализации систем с параллельной обработкой данных и высокопроизводительных систем</w:t>
            </w:r>
          </w:p>
        </w:tc>
      </w:tr>
      <w:tr w:rsidR="007A7144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Pr="00F82A2E" w:rsidRDefault="007A7144" w:rsidP="007A7144">
            <w:r w:rsidRPr="00F82A2E">
              <w:t>ПК-18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144" w:rsidRDefault="007A7144" w:rsidP="007A7144">
            <w:r w:rsidRPr="00F82A2E">
              <w:t>владение навыками создания компонент операционных систем и систем реального времени</w:t>
            </w: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lastRenderedPageBreak/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pPr w:leftFromText="180" w:rightFromText="180" w:vertAnchor="text" w:tblpY="1"/>
        <w:tblOverlap w:val="never"/>
        <w:tblW w:w="9639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83694B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83694B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754068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F3A3B" w:rsidRPr="00623BC6" w:rsidTr="0083694B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83694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1-я тема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23BC6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="0083694B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7F3A3B" w:rsidRPr="00623BC6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623BC6" w:rsidTr="0083694B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83694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2-я тема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4-8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7F3A3B" w:rsidRPr="00623BC6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694B" w:rsidRPr="00623BC6" w:rsidTr="0083694B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694B" w:rsidRPr="00623BC6" w:rsidRDefault="0083694B" w:rsidP="008369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694B" w:rsidRPr="00623BC6" w:rsidRDefault="0083694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3-я тема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9-12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ДЗ3</w:t>
            </w:r>
          </w:p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КР3</w:t>
            </w:r>
          </w:p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83694B" w:rsidRPr="00623BC6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3694B" w:rsidRPr="00623BC6" w:rsidTr="0083694B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694B" w:rsidRPr="00623BC6" w:rsidRDefault="0083694B" w:rsidP="008369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694B" w:rsidRPr="00623BC6" w:rsidRDefault="0083694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4-я тема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КИ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83694B" w:rsidRPr="00623BC6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94B" w:rsidRPr="00623BC6" w:rsidRDefault="0083694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F3A3B" w:rsidRPr="00623BC6" w:rsidTr="0083694B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7F3A3B" w:rsidRPr="00623BC6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</w:tr>
      <w:tr w:rsidR="007F3A3B" w:rsidRPr="00623BC6" w:rsidTr="0083694B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83694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за 9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83694B">
      <w:r>
        <w:br w:type="textWrapping" w:clear="all"/>
      </w:r>
    </w:p>
    <w:p w:rsidR="007F3A3B" w:rsidRDefault="007F3A3B"/>
    <w:p w:rsidR="007F3A3B" w:rsidRDefault="00EE6215" w:rsidP="00EE6215">
      <w:pPr>
        <w:tabs>
          <w:tab w:val="left" w:pos="1050"/>
        </w:tabs>
      </w:pPr>
      <w:r>
        <w:tab/>
      </w:r>
    </w:p>
    <w:p w:rsidR="009B1D41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9B1D41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9B1D41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047687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Pr="009B1D41">
              <w:rPr>
                <w:iCs/>
                <w:color w:val="000000"/>
                <w:sz w:val="20"/>
                <w:szCs w:val="20"/>
              </w:rPr>
              <w:t>5 семестр</w:t>
            </w:r>
          </w:p>
        </w:tc>
      </w:tr>
      <w:tr w:rsidR="00CE5872" w:rsidRPr="009B1D41" w:rsidTr="00583C08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072A45" w:rsidRDefault="00CE5872" w:rsidP="00072A45">
            <w:pPr>
              <w:rPr>
                <w:bCs/>
                <w:color w:val="000000"/>
              </w:rPr>
            </w:pPr>
            <w:r w:rsidRPr="00072A45">
              <w:rPr>
                <w:b/>
                <w:bCs/>
                <w:color w:val="000000"/>
              </w:rPr>
              <w:t>1. Простейший «кооперативный» параллелизм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КР1</w:t>
            </w: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E5872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CE5872" w:rsidRPr="00CE5872" w:rsidRDefault="00B84877" w:rsidP="00B848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ПК-18</w:t>
            </w:r>
            <w:r w:rsidR="00CE5872" w:rsidRPr="009B1D4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E5872" w:rsidRPr="009B1D41" w:rsidTr="00583C08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EE6215" w:rsidRDefault="00CE5872" w:rsidP="00EE621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 xml:space="preserve">Структура задачи. Межзадачные взаимодействия. Рандеву в языке АДА и его особенности. Операторы </w:t>
            </w:r>
            <w:proofErr w:type="spellStart"/>
            <w:r w:rsidRPr="00EE6215">
              <w:rPr>
                <w:color w:val="000000"/>
                <w:sz w:val="20"/>
                <w:szCs w:val="20"/>
              </w:rPr>
              <w:t>accept</w:t>
            </w:r>
            <w:proofErr w:type="spellEnd"/>
            <w:r w:rsidRPr="00EE6215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EE6215">
              <w:rPr>
                <w:color w:val="000000"/>
                <w:sz w:val="20"/>
                <w:szCs w:val="20"/>
              </w:rPr>
              <w:t>select</w:t>
            </w:r>
            <w:proofErr w:type="spellEnd"/>
            <w:r w:rsidRPr="00EE6215">
              <w:rPr>
                <w:color w:val="000000"/>
                <w:sz w:val="20"/>
                <w:szCs w:val="20"/>
              </w:rPr>
              <w:t>. Задачи и пакеты.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Поиск корней функции методами половинного деления, методом касательной, итерационным методом. Поиск экстремума функции.</w:t>
            </w:r>
          </w:p>
          <w:p w:rsidR="00CE5872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Параллельные алгоритмы приближенного интегрирования.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Реализация программ.</w:t>
            </w:r>
          </w:p>
          <w:p w:rsidR="00CE5872" w:rsidRPr="009B1D41" w:rsidRDefault="00CE5872" w:rsidP="00072A4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1D41" w:rsidRPr="009B1D41" w:rsidTr="00B80393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072A45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4-8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2. </w:t>
            </w:r>
            <w:r w:rsidR="00072A45" w:rsidRPr="00D56327">
              <w:rPr>
                <w:b/>
              </w:rPr>
              <w:t>Каскадные суммы, циклическая редукция, алгоритмы перемножения матриц.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CE5872" w:rsidP="00CE5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452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A45" w:rsidRPr="00EE6215" w:rsidRDefault="00072A45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Диаграммы маршрутизации. Алгоритмы частичного суммирования и каскадных сумм. Метод циклической редукции и его применение.</w:t>
            </w:r>
          </w:p>
          <w:p w:rsidR="00072A45" w:rsidRPr="00EE6215" w:rsidRDefault="00072A45" w:rsidP="00EE621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Алгоритмы скалярного, среднего и внешнего произведения. N-куб параллелизм. Бесконфликтный доступ к секционированной памяти. Реализация перемножения матриц на различных параллельных структурах (параллельная сист</w:t>
            </w:r>
            <w:r w:rsidR="00EE6215">
              <w:rPr>
                <w:color w:val="000000"/>
                <w:sz w:val="20"/>
                <w:szCs w:val="20"/>
              </w:rPr>
              <w:t>ема, векторный процессор, систо</w:t>
            </w:r>
            <w:r w:rsidRPr="00EE6215">
              <w:rPr>
                <w:color w:val="000000"/>
                <w:sz w:val="20"/>
                <w:szCs w:val="20"/>
              </w:rPr>
              <w:t>лическая структура).</w:t>
            </w:r>
          </w:p>
          <w:p w:rsidR="009B1D41" w:rsidRPr="009B1D41" w:rsidRDefault="00EE6215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Реализация программ.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9B1D41" w:rsidRPr="009B1D41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КР2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9B1D41" w:rsidRPr="009B1D41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</w:tr>
      <w:tr w:rsidR="00CE5872" w:rsidRPr="009B1D41" w:rsidTr="00583C08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b/>
              </w:rPr>
              <w:t xml:space="preserve">Решение систем линейных уравнений, обращение матриц. Нахождение определителя. Обращение </w:t>
            </w:r>
            <w:proofErr w:type="gramStart"/>
            <w:r>
              <w:rPr>
                <w:b/>
              </w:rPr>
              <w:t>треугольных</w:t>
            </w:r>
            <w:proofErr w:type="gramEnd"/>
            <w:r>
              <w:rPr>
                <w:b/>
              </w:rPr>
              <w:t xml:space="preserve"> матрицы.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CE5872" w:rsidRPr="009B1D41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E5872" w:rsidRPr="009B1D41" w:rsidRDefault="00CE5872" w:rsidP="00CE5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ДЗ3, КР3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CE5872" w:rsidRPr="009B1D41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</w:tr>
      <w:tr w:rsidR="00CE5872" w:rsidRPr="009B1D41" w:rsidTr="00583C08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 xml:space="preserve">Методы Гаусса и </w:t>
            </w:r>
            <w:proofErr w:type="spellStart"/>
            <w:r w:rsidRPr="00EE6215">
              <w:rPr>
                <w:color w:val="000000"/>
                <w:sz w:val="20"/>
                <w:szCs w:val="20"/>
              </w:rPr>
              <w:t>Жордана</w:t>
            </w:r>
            <w:proofErr w:type="spellEnd"/>
            <w:r w:rsidRPr="00EE6215">
              <w:rPr>
                <w:color w:val="000000"/>
                <w:sz w:val="20"/>
                <w:szCs w:val="20"/>
              </w:rPr>
              <w:t>.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Метод Якоби.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 xml:space="preserve">Обращение матрицы общего вида. 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Нахождение  определителя.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Эффект неравномерной загрузки и «остановки» процессов.</w:t>
            </w:r>
          </w:p>
          <w:p w:rsidR="00CE5872" w:rsidRPr="00EE6215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Обращение треугольных матриц.</w:t>
            </w:r>
          </w:p>
          <w:p w:rsidR="00CE5872" w:rsidRDefault="00CE5872" w:rsidP="00072A45">
            <w:pPr>
              <w:rPr>
                <w:color w:val="000000"/>
                <w:sz w:val="20"/>
                <w:szCs w:val="20"/>
              </w:rPr>
            </w:pPr>
            <w:r w:rsidRPr="00EE6215">
              <w:rPr>
                <w:color w:val="000000"/>
                <w:sz w:val="20"/>
                <w:szCs w:val="20"/>
              </w:rPr>
              <w:t>Разбор случаев конфликтов на уровне банков памяти.</w:t>
            </w:r>
          </w:p>
          <w:p w:rsidR="00CE5872" w:rsidRPr="009B1D41" w:rsidRDefault="00CE5872" w:rsidP="00072A4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Реализация программ.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2" w:rsidRPr="009B1D41" w:rsidRDefault="00CE5872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CE5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872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1D41" w:rsidRPr="009B1D41" w:rsidTr="00CE5872">
        <w:trPr>
          <w:trHeight w:val="42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072A45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13-16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Default="009B1D41" w:rsidP="00072A45">
            <w:pPr>
              <w:rPr>
                <w:b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4. </w:t>
            </w:r>
            <w:r w:rsidR="00072A45">
              <w:rPr>
                <w:b/>
              </w:rPr>
              <w:t>Распараллеливание циклов. Информационные зависимости. Общая память процессов. Автономные процессы. Метод параллелепипедов.</w:t>
            </w:r>
          </w:p>
          <w:p w:rsidR="00072A45" w:rsidRPr="009B1D41" w:rsidRDefault="00072A45" w:rsidP="00072A4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</w:rPr>
              <w:t>Метод пирамид.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CE587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D41" w:rsidRPr="00CE5872" w:rsidRDefault="009B1D41" w:rsidP="00CE58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83694B">
        <w:trPr>
          <w:trHeight w:val="491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E6215" w:rsidRDefault="00EE6215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Понятие информационной зависимости в итерационных процессах. </w:t>
            </w:r>
          </w:p>
          <w:p w:rsidR="00EE6215" w:rsidRDefault="00EE6215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Основные предпосылки для использования метода параллелепипедов для распараллеливания циклов. </w:t>
            </w:r>
          </w:p>
          <w:p w:rsidR="00EE6215" w:rsidRDefault="00EE6215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Работа с общей памятью процессов. </w:t>
            </w:r>
          </w:p>
          <w:p w:rsidR="00EE6215" w:rsidRDefault="00EE6215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Организация автономных процессов.</w:t>
            </w:r>
          </w:p>
          <w:p w:rsidR="009B1D41" w:rsidRDefault="00EE6215" w:rsidP="00EE62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Методы определения границ «параллелепипедов». </w:t>
            </w:r>
          </w:p>
          <w:p w:rsidR="00EE6215" w:rsidRPr="009B1D41" w:rsidRDefault="00EE6215" w:rsidP="00EE62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Реализация программ.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9B1D41" w:rsidRPr="009B1D41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ОПК-2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  <w:p w:rsidR="00B84877" w:rsidRPr="00B84877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ПК-14</w:t>
            </w:r>
          </w:p>
          <w:p w:rsidR="009B1D41" w:rsidRPr="009B1D41" w:rsidRDefault="00B84877" w:rsidP="00B848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877">
              <w:rPr>
                <w:rFonts w:ascii="Arial" w:hAnsi="Arial" w:cs="Arial"/>
                <w:color w:val="000000"/>
                <w:sz w:val="20"/>
                <w:szCs w:val="20"/>
              </w:rPr>
              <w:t>ПК-18</w:t>
            </w:r>
          </w:p>
        </w:tc>
      </w:tr>
    </w:tbl>
    <w:p w:rsidR="007F3A3B" w:rsidRDefault="007F3A3B"/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CE5872" w:rsidRDefault="00CE5872" w:rsidP="00754068">
            <w:r>
              <w:t>ДЗ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CE5872" w:rsidP="00CE5872">
            <w:r>
              <w:t>Пояснительная записка к домашнему заданию.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754068"/>
        </w:tc>
        <w:tc>
          <w:tcPr>
            <w:tcW w:w="4188" w:type="pct"/>
            <w:shd w:val="clear" w:color="auto" w:fill="auto"/>
          </w:tcPr>
          <w:p w:rsidR="00047687" w:rsidRPr="003607B3" w:rsidRDefault="00047687" w:rsidP="00CE5872">
            <w:r w:rsidRPr="003607B3">
              <w:t xml:space="preserve">Защита </w:t>
            </w:r>
            <w:r w:rsidR="00CE5872">
              <w:t xml:space="preserve">ДЗ </w:t>
            </w:r>
            <w:r w:rsidRPr="003607B3">
              <w:t>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r w:rsidRPr="003607B3">
              <w:t>Контрольная работа 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lastRenderedPageBreak/>
        <w:t xml:space="preserve">Комплект заданий для </w:t>
      </w:r>
      <w:r w:rsidR="001D46E9">
        <w:rPr>
          <w:b/>
          <w:bCs/>
          <w:sz w:val="32"/>
          <w:szCs w:val="32"/>
        </w:rPr>
        <w:t xml:space="preserve">1-й </w:t>
      </w:r>
      <w:r w:rsidRPr="00A26A3E">
        <w:rPr>
          <w:b/>
          <w:bCs/>
          <w:sz w:val="32"/>
          <w:szCs w:val="32"/>
        </w:rPr>
        <w:t>контрольной работы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1D46E9">
        <w:rPr>
          <w:b/>
          <w:sz w:val="28"/>
          <w:u w:val="single"/>
        </w:rPr>
        <w:t>Параллельные вычисления»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:rsidTr="00754068">
        <w:trPr>
          <w:jc w:val="center"/>
        </w:trPr>
        <w:tc>
          <w:tcPr>
            <w:tcW w:w="3190" w:type="dxa"/>
          </w:tcPr>
          <w:p w:rsidR="00047687" w:rsidRPr="002D0555" w:rsidRDefault="00047687" w:rsidP="00754068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1D46E9" w:rsidP="00754068">
            <w:r>
              <w:t>Черняев В.В.</w:t>
            </w:r>
          </w:p>
        </w:tc>
        <w:tc>
          <w:tcPr>
            <w:tcW w:w="3191" w:type="dxa"/>
          </w:tcPr>
          <w:p w:rsidR="00047687" w:rsidRPr="002D0555" w:rsidRDefault="00047687" w:rsidP="00754068">
            <w:r>
              <w:t>Доцент, доцент, к.т.н.</w:t>
            </w:r>
          </w:p>
        </w:tc>
      </w:tr>
    </w:tbl>
    <w:p w:rsidR="00A56D83" w:rsidRDefault="00A56D83" w:rsidP="00233864">
      <w:pPr>
        <w:pStyle w:val="a3"/>
        <w:rPr>
          <w:b/>
        </w:rPr>
      </w:pPr>
    </w:p>
    <w:tbl>
      <w:tblPr>
        <w:tblW w:w="5000" w:type="dxa"/>
        <w:tblInd w:w="-5" w:type="dxa"/>
        <w:tblLook w:val="04A0" w:firstRow="1" w:lastRow="0" w:firstColumn="1" w:lastColumn="0" w:noHBand="0" w:noVBand="1"/>
      </w:tblPr>
      <w:tblGrid>
        <w:gridCol w:w="5000"/>
      </w:tblGrid>
      <w:tr w:rsidR="001D46E9" w:rsidRPr="001D46E9" w:rsidTr="001D46E9">
        <w:trPr>
          <w:trHeight w:val="315"/>
        </w:trPr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Итерационный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метод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91206C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91206C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кусочно-постоянной </w:t>
            </w:r>
            <w:r w:rsidR="00CE5872">
              <w:rPr>
                <w:b/>
                <w:bCs/>
                <w:color w:val="000000"/>
                <w:sz w:val="22"/>
                <w:szCs w:val="22"/>
                <w:lang w:eastAsia="en-US"/>
              </w:rPr>
              <w:t>аппроксимации</w:t>
            </w:r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91206C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91206C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кусочно-линейной </w:t>
            </w:r>
            <w:r w:rsidR="00CE5872">
              <w:rPr>
                <w:b/>
                <w:bCs/>
                <w:color w:val="000000"/>
                <w:sz w:val="22"/>
                <w:szCs w:val="22"/>
                <w:lang w:eastAsia="en-US"/>
              </w:rPr>
              <w:t>аппроксимации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Длина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кривой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1D46E9" w:rsidRPr="001D46E9" w:rsidTr="001D46E9">
        <w:trPr>
          <w:trHeight w:val="360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Симпсона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по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областям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1D46E9" w:rsidRPr="001D46E9" w:rsidTr="001D46E9">
        <w:trPr>
          <w:trHeight w:val="330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Симпсона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функциональное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деление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Веддля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по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областям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Веддля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функциональное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деление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:rsidR="001D46E9" w:rsidRDefault="001D46E9" w:rsidP="001D46E9">
      <w:pPr>
        <w:pStyle w:val="a3"/>
        <w:jc w:val="left"/>
        <w:rPr>
          <w:b/>
        </w:rPr>
      </w:pPr>
    </w:p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 xml:space="preserve">2-й </w:t>
      </w:r>
      <w:r w:rsidRPr="00A26A3E">
        <w:rPr>
          <w:b/>
          <w:bCs/>
          <w:sz w:val="32"/>
          <w:szCs w:val="32"/>
        </w:rPr>
        <w:t>контрольной работы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1D46E9" w:rsidRDefault="001D46E9" w:rsidP="001D46E9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Параллельные вычисления»</w:t>
      </w:r>
    </w:p>
    <w:p w:rsidR="001D46E9" w:rsidRDefault="001D46E9" w:rsidP="001D46E9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1D46E9" w:rsidRPr="002D0555" w:rsidTr="00583C08">
        <w:trPr>
          <w:jc w:val="center"/>
        </w:trPr>
        <w:tc>
          <w:tcPr>
            <w:tcW w:w="3190" w:type="dxa"/>
          </w:tcPr>
          <w:p w:rsidR="001D46E9" w:rsidRPr="002D0555" w:rsidRDefault="001D46E9" w:rsidP="00583C08">
            <w:r>
              <w:t xml:space="preserve">Составитель </w:t>
            </w:r>
          </w:p>
        </w:tc>
        <w:tc>
          <w:tcPr>
            <w:tcW w:w="3190" w:type="dxa"/>
          </w:tcPr>
          <w:p w:rsidR="001D46E9" w:rsidRPr="002D0555" w:rsidRDefault="001D46E9" w:rsidP="00583C08">
            <w:r>
              <w:t>Черняев В.В.</w:t>
            </w:r>
          </w:p>
        </w:tc>
        <w:tc>
          <w:tcPr>
            <w:tcW w:w="3191" w:type="dxa"/>
          </w:tcPr>
          <w:p w:rsidR="001D46E9" w:rsidRPr="002D0555" w:rsidRDefault="001D46E9" w:rsidP="00583C08">
            <w:r>
              <w:t>Доцент, доцент, к.т.н.</w:t>
            </w:r>
          </w:p>
        </w:tc>
      </w:tr>
    </w:tbl>
    <w:p w:rsidR="001D46E9" w:rsidRDefault="001D46E9" w:rsidP="00233864">
      <w:pPr>
        <w:tabs>
          <w:tab w:val="left" w:pos="8612"/>
        </w:tabs>
      </w:pPr>
    </w:p>
    <w:tbl>
      <w:tblPr>
        <w:tblW w:w="4410" w:type="dxa"/>
        <w:tblInd w:w="-5" w:type="dxa"/>
        <w:tblLook w:val="04A0" w:firstRow="1" w:lastRow="0" w:firstColumn="1" w:lastColumn="0" w:noHBand="0" w:noVBand="1"/>
      </w:tblPr>
      <w:tblGrid>
        <w:gridCol w:w="4410"/>
      </w:tblGrid>
      <w:tr w:rsidR="001D46E9" w:rsidRPr="001D46E9" w:rsidTr="00E24D7D">
        <w:trPr>
          <w:trHeight w:val="31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Внешнее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произведение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</w:t>
            </w:r>
            <w:proofErr w:type="spellEnd"/>
          </w:p>
        </w:tc>
      </w:tr>
      <w:tr w:rsidR="001D46E9" w:rsidRPr="001D46E9" w:rsidTr="00E24D7D">
        <w:trPr>
          <w:trHeight w:val="31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Среднее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произведение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</w:t>
            </w:r>
            <w:proofErr w:type="spellEnd"/>
          </w:p>
        </w:tc>
      </w:tr>
      <w:tr w:rsidR="001D46E9" w:rsidRPr="001D46E9" w:rsidTr="00E24D7D">
        <w:trPr>
          <w:trHeight w:val="31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Циклическая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редукция</w:t>
            </w:r>
            <w:proofErr w:type="spellEnd"/>
          </w:p>
        </w:tc>
      </w:tr>
      <w:tr w:rsidR="001D46E9" w:rsidRPr="001D46E9" w:rsidTr="00E24D7D">
        <w:trPr>
          <w:trHeight w:val="31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Каскадная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сумма</w:t>
            </w:r>
            <w:proofErr w:type="spellEnd"/>
          </w:p>
        </w:tc>
      </w:tr>
    </w:tbl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 xml:space="preserve">3-й </w:t>
      </w:r>
      <w:r w:rsidRPr="00A26A3E">
        <w:rPr>
          <w:b/>
          <w:bCs/>
          <w:sz w:val="32"/>
          <w:szCs w:val="32"/>
        </w:rPr>
        <w:t>контрольной работы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1D46E9" w:rsidRDefault="001D46E9" w:rsidP="001D46E9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Параллельные вычисления»</w:t>
      </w:r>
    </w:p>
    <w:p w:rsidR="001D46E9" w:rsidRDefault="001D46E9" w:rsidP="001D46E9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1D46E9" w:rsidRPr="002D0555" w:rsidTr="00583C08">
        <w:trPr>
          <w:jc w:val="center"/>
        </w:trPr>
        <w:tc>
          <w:tcPr>
            <w:tcW w:w="3190" w:type="dxa"/>
          </w:tcPr>
          <w:p w:rsidR="001D46E9" w:rsidRPr="002D0555" w:rsidRDefault="001D46E9" w:rsidP="00583C08">
            <w:r>
              <w:t xml:space="preserve">Составитель </w:t>
            </w:r>
          </w:p>
        </w:tc>
        <w:tc>
          <w:tcPr>
            <w:tcW w:w="3190" w:type="dxa"/>
          </w:tcPr>
          <w:p w:rsidR="001D46E9" w:rsidRPr="002D0555" w:rsidRDefault="001D46E9" w:rsidP="00583C08">
            <w:r>
              <w:t>Черняев В.В.</w:t>
            </w:r>
          </w:p>
        </w:tc>
        <w:tc>
          <w:tcPr>
            <w:tcW w:w="3191" w:type="dxa"/>
          </w:tcPr>
          <w:p w:rsidR="001D46E9" w:rsidRPr="002D0555" w:rsidRDefault="001D46E9" w:rsidP="00583C08">
            <w:r>
              <w:t>Доцент, доцент, к.т.н.</w:t>
            </w:r>
          </w:p>
        </w:tc>
      </w:tr>
    </w:tbl>
    <w:p w:rsidR="00233864" w:rsidRDefault="00233864" w:rsidP="00233864">
      <w:pPr>
        <w:tabs>
          <w:tab w:val="left" w:pos="8612"/>
        </w:tabs>
      </w:pPr>
      <w:r>
        <w:tab/>
      </w:r>
    </w:p>
    <w:p w:rsidR="00233864" w:rsidRDefault="00233864" w:rsidP="001D46E9">
      <w:pPr>
        <w:tabs>
          <w:tab w:val="left" w:pos="540"/>
        </w:tabs>
        <w:jc w:val="both"/>
      </w:pPr>
      <w:r>
        <w:tab/>
      </w:r>
    </w:p>
    <w:tbl>
      <w:tblPr>
        <w:tblW w:w="4480" w:type="dxa"/>
        <w:tblInd w:w="-5" w:type="dxa"/>
        <w:tblLook w:val="04A0" w:firstRow="1" w:lastRow="0" w:firstColumn="1" w:lastColumn="0" w:noHBand="0" w:noVBand="1"/>
      </w:tblPr>
      <w:tblGrid>
        <w:gridCol w:w="4480"/>
      </w:tblGrid>
      <w:tr w:rsidR="00E24D7D" w:rsidRPr="00E24D7D" w:rsidTr="00E24D7D">
        <w:trPr>
          <w:trHeight w:val="315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Решение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СЛУ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методом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Якоби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eastAsia="en-US"/>
              </w:rPr>
            </w:pPr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Метод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>Жордана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для обращения матриц</w:t>
            </w:r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Обращение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верхней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треугольной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матрицы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Обращение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нижней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треугольной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матрицы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Решение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СЛУ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методом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Жордана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91206C">
            <w:pPr>
              <w:rPr>
                <w:b/>
                <w:bCs/>
                <w:color w:val="000000"/>
                <w:lang w:eastAsia="en-US"/>
              </w:rPr>
            </w:pPr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Метод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>Жордана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для </w:t>
            </w:r>
            <w:r w:rsidR="0091206C">
              <w:rPr>
                <w:b/>
                <w:bCs/>
                <w:color w:val="000000"/>
                <w:sz w:val="22"/>
                <w:szCs w:val="22"/>
                <w:lang w:eastAsia="en-US"/>
              </w:rPr>
              <w:t>решения СЛУ</w:t>
            </w:r>
          </w:p>
        </w:tc>
      </w:tr>
    </w:tbl>
    <w:p w:rsidR="009649D9" w:rsidRPr="009649D9" w:rsidRDefault="009649D9" w:rsidP="009649D9"/>
    <w:p w:rsidR="009649D9" w:rsidRPr="009649D9" w:rsidRDefault="009649D9" w:rsidP="009649D9"/>
    <w:p w:rsidR="009649D9" w:rsidRDefault="009649D9" w:rsidP="009649D9"/>
    <w:p w:rsidR="009649D9" w:rsidRDefault="009649D9" w:rsidP="009649D9"/>
    <w:p w:rsidR="0045446A" w:rsidRDefault="0045446A">
      <w:pPr>
        <w:spacing w:after="200" w:line="276" w:lineRule="auto"/>
        <w:rPr>
          <w:b/>
          <w:sz w:val="32"/>
          <w:szCs w:val="32"/>
          <w:lang w:eastAsia="en-US"/>
        </w:rPr>
      </w:pPr>
      <w:r>
        <w:rPr>
          <w:b/>
        </w:rPr>
        <w:br w:type="page"/>
      </w:r>
    </w:p>
    <w:p w:rsidR="009649D9" w:rsidRPr="009649D9" w:rsidRDefault="009649D9" w:rsidP="009649D9">
      <w:pPr>
        <w:pStyle w:val="a3"/>
        <w:tabs>
          <w:tab w:val="left" w:pos="570"/>
        </w:tabs>
        <w:rPr>
          <w:b/>
        </w:rPr>
      </w:pPr>
      <w:bookmarkStart w:id="0" w:name="_GoBack"/>
      <w:bookmarkEnd w:id="0"/>
      <w:r w:rsidRPr="009649D9">
        <w:rPr>
          <w:b/>
        </w:rPr>
        <w:lastRenderedPageBreak/>
        <w:t>Методика оценки результатов выполнения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proofErr w:type="gramStart"/>
      <w:r w:rsidRPr="009649D9">
        <w:rPr>
          <w:sz w:val="24"/>
          <w:szCs w:val="24"/>
        </w:rPr>
        <w:t>контрольн</w:t>
      </w:r>
      <w:r w:rsidR="0091206C">
        <w:rPr>
          <w:sz w:val="24"/>
          <w:szCs w:val="24"/>
        </w:rPr>
        <w:t>ых</w:t>
      </w:r>
      <w:proofErr w:type="gramEnd"/>
      <w:r w:rsidRPr="009649D9">
        <w:rPr>
          <w:sz w:val="24"/>
          <w:szCs w:val="24"/>
        </w:rPr>
        <w:t xml:space="preserve"> работы по курсу «</w:t>
      </w:r>
      <w:r w:rsidR="0091206C">
        <w:rPr>
          <w:sz w:val="24"/>
          <w:szCs w:val="24"/>
        </w:rPr>
        <w:t>Параллельные вычисления»</w:t>
      </w: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8246F" w:rsidRPr="00FC6C1B" w:rsidRDefault="00B8246F" w:rsidP="00B8246F">
      <w:r>
        <w:t xml:space="preserve"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 w:rsidR="00B8246F" w:rsidRDefault="00CF0394" w:rsidP="00B8246F">
      <w:r>
        <w:t>Т</w:t>
      </w:r>
      <w:r w:rsidR="00B8246F">
        <w:t>ДЗ_1 – выполнения тематического ДЗ_1</w:t>
      </w:r>
    </w:p>
    <w:p w:rsidR="00B8246F" w:rsidRDefault="00B8246F" w:rsidP="00B8246F">
      <w:r>
        <w:tab/>
        <w:t xml:space="preserve">Выполнено </w:t>
      </w:r>
      <w:r w:rsidRPr="00EB1EE1">
        <w:tab/>
      </w:r>
      <w:r w:rsidRPr="00EB1EE1">
        <w:tab/>
      </w:r>
      <w:r>
        <w:t>+40 баллов</w:t>
      </w:r>
    </w:p>
    <w:p w:rsidR="00B8246F" w:rsidRDefault="00B8246F" w:rsidP="00B8246F">
      <w:r>
        <w:tab/>
        <w:t>Не выполнено</w:t>
      </w:r>
      <w:r>
        <w:tab/>
        <w:t>0 баллов по всей теме независимо от ТКР</w:t>
      </w:r>
    </w:p>
    <w:p w:rsidR="00B8246F" w:rsidRDefault="00CF0394" w:rsidP="00B8246F">
      <w:r>
        <w:t>КТ</w:t>
      </w:r>
      <w:r w:rsidR="00B8246F">
        <w:t xml:space="preserve">Р - контрольно-тестовая работа (продолжительность – </w:t>
      </w:r>
      <w:proofErr w:type="gramStart"/>
      <w:r w:rsidR="00B8246F">
        <w:t>1</w:t>
      </w:r>
      <w:proofErr w:type="gramEnd"/>
      <w:r w:rsidR="00B8246F">
        <w:t xml:space="preserve"> а/час</w:t>
      </w:r>
      <w:r w:rsidR="00B8246F">
        <w:br/>
        <w:t xml:space="preserve">(проводится в аудитории) </w:t>
      </w:r>
      <w:r w:rsidR="00B8246F">
        <w:tab/>
      </w:r>
      <w:r w:rsidR="00B8246F">
        <w:tab/>
      </w:r>
      <w:r w:rsidR="00B8246F">
        <w:tab/>
      </w:r>
    </w:p>
    <w:p w:rsidR="00B8246F" w:rsidRDefault="00B8246F" w:rsidP="00B8246F">
      <w:r>
        <w:t xml:space="preserve">            </w:t>
      </w:r>
      <w:proofErr w:type="gramStart"/>
      <w:r>
        <w:t xml:space="preserve">Выполнено не менее 90% </w:t>
      </w:r>
      <w:r>
        <w:tab/>
      </w:r>
      <w:r>
        <w:tab/>
        <w:t>Зачтены</w:t>
      </w:r>
      <w:proofErr w:type="gramEnd"/>
      <w:r>
        <w:t xml:space="preserve"> баллы ТДЗ (полностью)</w:t>
      </w:r>
    </w:p>
    <w:p w:rsidR="00B8246F" w:rsidRDefault="00B8246F" w:rsidP="00B8246F">
      <w:r>
        <w:t xml:space="preserve">                        Выполнено от 90-до 50%</w:t>
      </w:r>
      <w:r>
        <w:tab/>
      </w:r>
      <w:r>
        <w:tab/>
        <w:t>0.5 от баллов ТДЗ</w:t>
      </w:r>
    </w:p>
    <w:p w:rsidR="00B8246F" w:rsidRDefault="00B8246F" w:rsidP="00B8246F">
      <w:r>
        <w:tab/>
        <w:t>Менее 50%   - общий незачет (ЕДЗ и ТКЗ)  - 0 баллов</w:t>
      </w:r>
    </w:p>
    <w:p w:rsidR="00B8246F" w:rsidRDefault="00B8246F" w:rsidP="00B8246F"/>
    <w:p w:rsidR="00B8246F" w:rsidRDefault="00B8246F" w:rsidP="00B8246F">
      <w:r>
        <w:t>ТДЗ_2 – выполнения тематического ДЗ_2</w:t>
      </w:r>
    </w:p>
    <w:p w:rsidR="00B8246F" w:rsidRDefault="00B8246F" w:rsidP="00B8246F">
      <w:r>
        <w:tab/>
        <w:t xml:space="preserve">Выполнено </w:t>
      </w:r>
      <w:r w:rsidRPr="00EB1EE1">
        <w:tab/>
      </w:r>
      <w:r w:rsidRPr="00EB1EE1">
        <w:tab/>
      </w:r>
      <w:r>
        <w:t>+40 баллов</w:t>
      </w:r>
    </w:p>
    <w:p w:rsidR="00B8246F" w:rsidRDefault="00B8246F" w:rsidP="00B8246F">
      <w:r>
        <w:tab/>
        <w:t>Не выполнено</w:t>
      </w:r>
      <w:r>
        <w:tab/>
        <w:t>0 баллов по всей теме независимо от ТКР</w:t>
      </w:r>
    </w:p>
    <w:p w:rsidR="00B8246F" w:rsidRDefault="00B8246F" w:rsidP="00B8246F">
      <w:r>
        <w:t xml:space="preserve">КТР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  <w:r>
        <w:br/>
        <w:t xml:space="preserve">(проводится в аудитории) </w:t>
      </w:r>
      <w:r>
        <w:tab/>
      </w:r>
      <w:r>
        <w:tab/>
      </w:r>
      <w:r>
        <w:tab/>
      </w:r>
    </w:p>
    <w:p w:rsidR="00B8246F" w:rsidRDefault="00B8246F" w:rsidP="00B8246F">
      <w:r>
        <w:t xml:space="preserve">            </w:t>
      </w:r>
      <w:proofErr w:type="gramStart"/>
      <w:r>
        <w:t xml:space="preserve">Выполнено не менее 90% </w:t>
      </w:r>
      <w:r>
        <w:tab/>
      </w:r>
      <w:r>
        <w:tab/>
        <w:t>Зачтены</w:t>
      </w:r>
      <w:proofErr w:type="gramEnd"/>
      <w:r>
        <w:t xml:space="preserve"> баллы ТДЗ (полностью)</w:t>
      </w:r>
    </w:p>
    <w:p w:rsidR="00B8246F" w:rsidRDefault="00B8246F" w:rsidP="00B8246F">
      <w:r>
        <w:t xml:space="preserve">                        Выполнено от 90-до 50%</w:t>
      </w:r>
      <w:r>
        <w:tab/>
      </w:r>
      <w:r>
        <w:tab/>
        <w:t>0.5 от баллов ТДЗ</w:t>
      </w:r>
    </w:p>
    <w:p w:rsidR="00B8246F" w:rsidRDefault="00B8246F" w:rsidP="00B8246F">
      <w:r>
        <w:tab/>
        <w:t>Менее 50%   - общий незачет (ЕДЗ и ТКЗ)  - 0 баллов</w:t>
      </w:r>
    </w:p>
    <w:p w:rsidR="00B8246F" w:rsidRDefault="00B8246F" w:rsidP="00B8246F"/>
    <w:p w:rsidR="00B8246F" w:rsidRDefault="00B8246F" w:rsidP="00B8246F">
      <w:r>
        <w:t>ТДЗ_3 – выполнения тематического ДЗ_3</w:t>
      </w:r>
    </w:p>
    <w:p w:rsidR="00B8246F" w:rsidRDefault="00B8246F" w:rsidP="00B8246F">
      <w:r>
        <w:tab/>
        <w:t xml:space="preserve">Выполнено </w:t>
      </w:r>
      <w:r w:rsidRPr="00EB1EE1">
        <w:tab/>
      </w:r>
      <w:r w:rsidRPr="00EB1EE1">
        <w:tab/>
      </w:r>
      <w:r>
        <w:t>+40 баллов</w:t>
      </w:r>
    </w:p>
    <w:p w:rsidR="00B8246F" w:rsidRDefault="00B8246F" w:rsidP="00B8246F">
      <w:r>
        <w:tab/>
        <w:t>Не выполнено</w:t>
      </w:r>
      <w:r>
        <w:tab/>
        <w:t>0 баллов по всей теме независимо от ТКР</w:t>
      </w:r>
    </w:p>
    <w:p w:rsidR="00B8246F" w:rsidRDefault="00B8246F" w:rsidP="00B8246F">
      <w:r>
        <w:t xml:space="preserve">КТР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  <w:r>
        <w:br/>
        <w:t xml:space="preserve">(проводится в аудитории) </w:t>
      </w:r>
      <w:r>
        <w:tab/>
      </w:r>
      <w:r>
        <w:tab/>
      </w:r>
      <w:r>
        <w:tab/>
      </w:r>
    </w:p>
    <w:p w:rsidR="00B8246F" w:rsidRDefault="00B8246F" w:rsidP="00B8246F">
      <w:r>
        <w:t xml:space="preserve">            </w:t>
      </w:r>
      <w:proofErr w:type="gramStart"/>
      <w:r>
        <w:t xml:space="preserve">Выполнено не менее 90% </w:t>
      </w:r>
      <w:r>
        <w:tab/>
      </w:r>
      <w:r>
        <w:tab/>
        <w:t>Зачтены</w:t>
      </w:r>
      <w:proofErr w:type="gramEnd"/>
      <w:r>
        <w:t xml:space="preserve"> баллы ТДЗ (полностью)</w:t>
      </w:r>
    </w:p>
    <w:p w:rsidR="00B8246F" w:rsidRDefault="00B8246F" w:rsidP="00B8246F">
      <w:r>
        <w:t xml:space="preserve">                        Выполнено от 90-до 50%</w:t>
      </w:r>
      <w:r>
        <w:tab/>
      </w:r>
      <w:r>
        <w:tab/>
        <w:t>0.5 от баллов ТДЗ</w:t>
      </w:r>
    </w:p>
    <w:p w:rsidR="00B8246F" w:rsidRDefault="00B8246F" w:rsidP="00B8246F">
      <w:r>
        <w:tab/>
        <w:t>Менее 50%   - общий незачет (ЕДЗ и ТКЗ) – 0 баллов</w:t>
      </w:r>
    </w:p>
    <w:p w:rsidR="00B8246F" w:rsidRDefault="00B8246F" w:rsidP="00B8246F"/>
    <w:p w:rsidR="00B8246F" w:rsidRDefault="00B8246F" w:rsidP="00B8246F">
      <w:r>
        <w:t>КИ – аттестация раздела (контроль по итогам раздела)</w:t>
      </w:r>
      <w:r>
        <w:tab/>
      </w:r>
      <w:r>
        <w:tab/>
      </w:r>
    </w:p>
    <w:p w:rsidR="00B8246F" w:rsidRDefault="00B8246F" w:rsidP="00B8246F">
      <w:r>
        <w:t xml:space="preserve">Раздел аттестуется, если выполнено ТДЗ и </w:t>
      </w:r>
      <w:proofErr w:type="gramStart"/>
      <w:r>
        <w:t>соответствующая</w:t>
      </w:r>
      <w:proofErr w:type="gramEnd"/>
      <w:r>
        <w:t xml:space="preserve"> КТР. При невыполнении какой-либо компоненты (ТДЗ или ТКР) раздел не зачитывается полностью.</w:t>
      </w:r>
    </w:p>
    <w:p w:rsidR="00B8246F" w:rsidRDefault="00B8246F" w:rsidP="00B8246F"/>
    <w:p w:rsidR="00B8246F" w:rsidRDefault="00B8246F" w:rsidP="00B8246F">
      <w:r>
        <w:t>Окончательная аттестация:</w:t>
      </w:r>
    </w:p>
    <w:p w:rsidR="00B8246F" w:rsidRDefault="00B8246F" w:rsidP="00B8246F">
      <w:r>
        <w:t>Набрано не менее 100 баллов – «отлично»</w:t>
      </w:r>
    </w:p>
    <w:p w:rsidR="00B8246F" w:rsidRDefault="00B8246F" w:rsidP="00B8246F">
      <w:r>
        <w:t xml:space="preserve">-                  </w:t>
      </w:r>
      <w:r>
        <w:tab/>
        <w:t xml:space="preserve">        80              - «хорошо»</w:t>
      </w:r>
    </w:p>
    <w:p w:rsidR="00B8246F" w:rsidRDefault="00B8246F" w:rsidP="00B8246F">
      <w:r>
        <w:t>-                              60              - «удовлетворительно»</w:t>
      </w:r>
    </w:p>
    <w:p w:rsidR="00B8246F" w:rsidRDefault="00B8246F" w:rsidP="00B8246F">
      <w:r>
        <w:t>- Менее                  60              - «неудовлетворительно»</w:t>
      </w:r>
    </w:p>
    <w:p w:rsidR="00BF3087" w:rsidRPr="009649D9" w:rsidRDefault="00BF3087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Default="009649D9" w:rsidP="009649D9"/>
    <w:p w:rsidR="009649D9" w:rsidRPr="009649D9" w:rsidRDefault="009649D9" w:rsidP="009649D9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754068">
        <w:tc>
          <w:tcPr>
            <w:tcW w:w="5000" w:type="pct"/>
          </w:tcPr>
          <w:p w:rsidR="000F5F7B" w:rsidRDefault="000F5F7B" w:rsidP="0075406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F5F7B" w:rsidTr="00754068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754068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754068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0F5F7B" w:rsidP="00754068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:rsidTr="00754068">
        <w:tc>
          <w:tcPr>
            <w:tcW w:w="5000" w:type="pct"/>
          </w:tcPr>
          <w:p w:rsidR="000F5F7B" w:rsidRDefault="000F5F7B" w:rsidP="00B8246F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B8246F">
              <w:t>КИБЕРНЕТИКИ (№ 22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83694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Билеты</w:t>
      </w:r>
      <w:r w:rsidR="000F5F7B">
        <w:rPr>
          <w:b/>
          <w:bCs/>
          <w:sz w:val="32"/>
          <w:szCs w:val="32"/>
        </w:rPr>
        <w:t xml:space="preserve"> к экзамену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Pr="008C4A7A">
        <w:rPr>
          <w:b/>
          <w:sz w:val="28"/>
          <w:u w:val="single"/>
        </w:rPr>
        <w:t>Основы теории информации и кодирования»</w:t>
      </w:r>
      <w:r w:rsidRPr="005A4853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 xml:space="preserve">Часть </w:t>
      </w:r>
      <w:r>
        <w:rPr>
          <w:b/>
          <w:sz w:val="28"/>
          <w:u w:val="single"/>
          <w:lang w:val="en-US"/>
        </w:rPr>
        <w:t>I</w:t>
      </w:r>
      <w:r>
        <w:rPr>
          <w:b/>
          <w:sz w:val="28"/>
          <w:u w:val="single"/>
        </w:rPr>
        <w:t>)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2D0555" w:rsidTr="00754068">
        <w:trPr>
          <w:jc w:val="center"/>
        </w:trPr>
        <w:tc>
          <w:tcPr>
            <w:tcW w:w="3190" w:type="dxa"/>
          </w:tcPr>
          <w:p w:rsidR="000F5F7B" w:rsidRPr="002D0555" w:rsidRDefault="000F5F7B" w:rsidP="00754068">
            <w:r>
              <w:t xml:space="preserve">Составитель </w:t>
            </w:r>
          </w:p>
        </w:tc>
        <w:tc>
          <w:tcPr>
            <w:tcW w:w="3190" w:type="dxa"/>
          </w:tcPr>
          <w:p w:rsidR="000F5F7B" w:rsidRPr="002D0555" w:rsidRDefault="00B8246F" w:rsidP="00754068">
            <w:r>
              <w:t>Черняев В.В.</w:t>
            </w:r>
          </w:p>
        </w:tc>
        <w:tc>
          <w:tcPr>
            <w:tcW w:w="3191" w:type="dxa"/>
          </w:tcPr>
          <w:p w:rsidR="000F5F7B" w:rsidRPr="002D0555" w:rsidRDefault="000F5F7B" w:rsidP="00754068">
            <w:r>
              <w:t>Доцент, доцент, к.т.н.</w:t>
            </w:r>
          </w:p>
        </w:tc>
      </w:tr>
    </w:tbl>
    <w:p w:rsidR="000F5F7B" w:rsidRDefault="000F5F7B" w:rsidP="000F5F7B"/>
    <w:p w:rsidR="000F5F7B" w:rsidRDefault="000F5F7B" w:rsidP="000F5F7B"/>
    <w:p w:rsidR="00D72CAE" w:rsidRDefault="00D72CAE" w:rsidP="00D72CAE">
      <w:pPr>
        <w:ind w:left="720" w:right="283"/>
        <w:jc w:val="both"/>
      </w:pPr>
      <w:r w:rsidRPr="00EB554D">
        <w:t>Экзаменационный билет включает</w:t>
      </w:r>
      <w:r>
        <w:t xml:space="preserve"> </w:t>
      </w:r>
      <w:r w:rsidR="00B8246F">
        <w:t>три вопроса</w:t>
      </w:r>
      <w:proofErr w:type="gramStart"/>
      <w:r w:rsidR="00B8246F">
        <w:t>.</w:t>
      </w:r>
      <w:r>
        <w:t>.</w:t>
      </w:r>
      <w:proofErr w:type="gramEnd"/>
    </w:p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>К  ЭКЗАМЕНУ</w:t>
      </w:r>
    </w:p>
    <w:p w:rsidR="00D72CAE" w:rsidRDefault="00D72CAE" w:rsidP="00D72CAE">
      <w:pPr>
        <w:ind w:left="720" w:right="283"/>
        <w:jc w:val="both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6"/>
        </w:numPr>
      </w:pPr>
      <w:r>
        <w:t>Реализация алгоритма циклической редукции</w:t>
      </w:r>
    </w:p>
    <w:p w:rsidR="00583C08" w:rsidRDefault="00583C08" w:rsidP="00583C08">
      <w:pPr>
        <w:numPr>
          <w:ilvl w:val="0"/>
          <w:numId w:val="16"/>
        </w:numPr>
      </w:pPr>
      <w:r>
        <w:t>Обращение матриц</w:t>
      </w:r>
    </w:p>
    <w:p w:rsidR="00583C08" w:rsidRDefault="00583C08" w:rsidP="00583C08">
      <w:pPr>
        <w:numPr>
          <w:ilvl w:val="0"/>
          <w:numId w:val="16"/>
        </w:numPr>
      </w:pPr>
      <w:r>
        <w:t>Обработка циклов для процессов с общей памятью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2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7"/>
        </w:numPr>
      </w:pPr>
      <w:r>
        <w:t>Метод внешнего произведения для перемножения матриц</w:t>
      </w:r>
    </w:p>
    <w:p w:rsidR="00583C08" w:rsidRDefault="00583C08" w:rsidP="00583C08">
      <w:pPr>
        <w:numPr>
          <w:ilvl w:val="0"/>
          <w:numId w:val="17"/>
        </w:numPr>
      </w:pPr>
      <w:r>
        <w:t>Обращение нижней треугольной матрицы</w:t>
      </w:r>
    </w:p>
    <w:p w:rsidR="00583C08" w:rsidRDefault="00583C08" w:rsidP="00583C08">
      <w:pPr>
        <w:numPr>
          <w:ilvl w:val="0"/>
          <w:numId w:val="17"/>
        </w:numPr>
      </w:pPr>
      <w:r>
        <w:t>Обработка циклов методом пирамид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3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8"/>
        </w:numPr>
      </w:pPr>
      <w:r>
        <w:t>Реализация алгоритма каскадной суммы</w:t>
      </w:r>
    </w:p>
    <w:p w:rsidR="00583C08" w:rsidRDefault="00583C08" w:rsidP="00583C08">
      <w:pPr>
        <w:numPr>
          <w:ilvl w:val="0"/>
          <w:numId w:val="18"/>
        </w:numPr>
      </w:pPr>
      <w:r>
        <w:t>Метод параллелепипедов. Случай Автономных процессов</w:t>
      </w:r>
    </w:p>
    <w:p w:rsidR="00583C08" w:rsidRDefault="00583C08" w:rsidP="00583C08">
      <w:pPr>
        <w:numPr>
          <w:ilvl w:val="0"/>
          <w:numId w:val="18"/>
        </w:numPr>
      </w:pPr>
      <w:r>
        <w:t>Методы решения системы линейных уравнений АХ=</w:t>
      </w:r>
      <w:proofErr w:type="gramStart"/>
      <w:r>
        <w:t>В</w:t>
      </w:r>
      <w:proofErr w:type="gramEnd"/>
    </w:p>
    <w:p w:rsidR="00583C08" w:rsidRDefault="00583C08" w:rsidP="00583C08"/>
    <w:p w:rsidR="00583C08" w:rsidRDefault="00583C08" w:rsidP="00583C08"/>
    <w:p w:rsidR="00583C08" w:rsidRDefault="00583C08">
      <w:pPr>
        <w:spacing w:after="200" w:line="276" w:lineRule="auto"/>
      </w:pPr>
      <w:r>
        <w:br w:type="page"/>
      </w:r>
    </w:p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4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9"/>
        </w:numPr>
      </w:pPr>
      <w:r>
        <w:t xml:space="preserve">Параллельная реализация алгоритма итеративного решения </w:t>
      </w:r>
      <w:r>
        <w:rPr>
          <w:noProof/>
          <w:position w:val="-10"/>
        </w:rPr>
        <w:drawing>
          <wp:inline distT="0" distB="0" distL="0" distR="0">
            <wp:extent cx="571500" cy="200025"/>
            <wp:effectExtent l="0" t="0" r="0" b="9525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08" w:rsidRDefault="00583C08" w:rsidP="00583C08">
      <w:pPr>
        <w:numPr>
          <w:ilvl w:val="0"/>
          <w:numId w:val="19"/>
        </w:numPr>
      </w:pPr>
      <w:r>
        <w:t>Расчет определителя матрицы</w:t>
      </w:r>
    </w:p>
    <w:p w:rsidR="00583C08" w:rsidRDefault="00583C08" w:rsidP="00583C08">
      <w:pPr>
        <w:numPr>
          <w:ilvl w:val="0"/>
          <w:numId w:val="19"/>
        </w:numPr>
      </w:pPr>
      <w:r>
        <w:t>Обработка циклов. Организация процессов в случае работы с общей памятью.</w:t>
      </w:r>
    </w:p>
    <w:p w:rsidR="00583C08" w:rsidRDefault="00583C08" w:rsidP="00583C08">
      <w:pPr>
        <w:ind w:left="720"/>
      </w:pPr>
    </w:p>
    <w:p w:rsidR="00583C08" w:rsidRPr="00583C08" w:rsidRDefault="00583C08" w:rsidP="00583C08">
      <w:pPr>
        <w:ind w:left="720"/>
        <w:jc w:val="center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5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0"/>
        </w:numPr>
      </w:pPr>
      <w:r>
        <w:t>Параллельная модификация алгоритма координатного спуска</w:t>
      </w:r>
    </w:p>
    <w:p w:rsidR="00583C08" w:rsidRDefault="00583C08" w:rsidP="00583C08">
      <w:pPr>
        <w:numPr>
          <w:ilvl w:val="0"/>
          <w:numId w:val="20"/>
        </w:numPr>
      </w:pPr>
      <w:r>
        <w:t xml:space="preserve">Алгоритм </w:t>
      </w:r>
      <w:proofErr w:type="spellStart"/>
      <w:r>
        <w:t>Жордана</w:t>
      </w:r>
      <w:proofErr w:type="spellEnd"/>
      <w:r>
        <w:t xml:space="preserve"> для обращения матриц</w:t>
      </w:r>
    </w:p>
    <w:p w:rsidR="00583C08" w:rsidRDefault="00583C08" w:rsidP="00583C08">
      <w:pPr>
        <w:numPr>
          <w:ilvl w:val="0"/>
          <w:numId w:val="20"/>
        </w:numPr>
      </w:pPr>
      <w:r>
        <w:t>Определение регулярных циклов в методе пирамид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6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1"/>
        </w:numPr>
      </w:pPr>
      <w:r>
        <w:t>Параллельная модификация алгоритма бинарного поиска</w:t>
      </w:r>
    </w:p>
    <w:p w:rsidR="00583C08" w:rsidRDefault="00583C08" w:rsidP="00583C08">
      <w:pPr>
        <w:numPr>
          <w:ilvl w:val="0"/>
          <w:numId w:val="21"/>
        </w:numPr>
      </w:pPr>
      <w:r>
        <w:t xml:space="preserve">Эффект </w:t>
      </w:r>
      <w:r>
        <w:rPr>
          <w:lang w:val="en-US"/>
        </w:rPr>
        <w:t>"</w:t>
      </w:r>
      <w:r>
        <w:t>Гайдна</w:t>
      </w:r>
      <w:r>
        <w:rPr>
          <w:lang w:val="en-US"/>
        </w:rPr>
        <w:t>"</w:t>
      </w:r>
      <w:r>
        <w:t xml:space="preserve"> в параллельных алгоритмах</w:t>
      </w:r>
    </w:p>
    <w:p w:rsidR="00583C08" w:rsidRDefault="00583C08" w:rsidP="00583C08">
      <w:pPr>
        <w:numPr>
          <w:ilvl w:val="0"/>
          <w:numId w:val="21"/>
        </w:numPr>
      </w:pPr>
      <w:r>
        <w:t>Обработка циклов. Метод параллелепипедов.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7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2"/>
        </w:numPr>
      </w:pPr>
      <w:r>
        <w:t>Метод пирамид в распараллеливании циклов</w:t>
      </w:r>
    </w:p>
    <w:p w:rsidR="00583C08" w:rsidRDefault="00583C08" w:rsidP="00583C08">
      <w:pPr>
        <w:numPr>
          <w:ilvl w:val="0"/>
          <w:numId w:val="22"/>
        </w:numPr>
      </w:pPr>
      <w:r>
        <w:t xml:space="preserve">Параллельная реализация алгоритма </w:t>
      </w:r>
      <w:proofErr w:type="spellStart"/>
      <w:r>
        <w:t>Жордана</w:t>
      </w:r>
      <w:proofErr w:type="spellEnd"/>
      <w:r>
        <w:t xml:space="preserve"> для решения системы линейных уравнений АХ=</w:t>
      </w:r>
      <w:proofErr w:type="gramStart"/>
      <w:r>
        <w:t>В</w:t>
      </w:r>
      <w:proofErr w:type="gramEnd"/>
    </w:p>
    <w:p w:rsidR="00583C08" w:rsidRDefault="00583C08" w:rsidP="00583C08">
      <w:pPr>
        <w:numPr>
          <w:ilvl w:val="0"/>
          <w:numId w:val="22"/>
        </w:numPr>
      </w:pPr>
      <w:r>
        <w:t>Обращение верхней треугольной матрицы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8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3"/>
        </w:numPr>
      </w:pPr>
      <w:r>
        <w:t xml:space="preserve">Применение алгоритма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</w:t>
      </w:r>
      <w:r>
        <w:t>параллелизма при умножении матриц</w:t>
      </w:r>
    </w:p>
    <w:p w:rsidR="00583C08" w:rsidRDefault="00583C08" w:rsidP="00583C08">
      <w:pPr>
        <w:numPr>
          <w:ilvl w:val="0"/>
          <w:numId w:val="23"/>
        </w:numPr>
      </w:pPr>
      <w:r>
        <w:t xml:space="preserve">Расчет определителя. Учет эффекта  </w:t>
      </w:r>
      <w:r w:rsidRPr="00583C08">
        <w:t>"</w:t>
      </w:r>
      <w:r>
        <w:t>Гайдна</w:t>
      </w:r>
      <w:r w:rsidRPr="00583C08">
        <w:t>"</w:t>
      </w:r>
      <w:proofErr w:type="gramStart"/>
      <w:r>
        <w:t xml:space="preserve"> .</w:t>
      </w:r>
      <w:proofErr w:type="gramEnd"/>
    </w:p>
    <w:p w:rsidR="00583C08" w:rsidRDefault="00583C08" w:rsidP="00583C08">
      <w:pPr>
        <w:numPr>
          <w:ilvl w:val="0"/>
          <w:numId w:val="23"/>
        </w:numPr>
      </w:pPr>
      <w:r>
        <w:t xml:space="preserve">Метод параллелепипедов. Информационные зависимости и реализация метода 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9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4"/>
        </w:numPr>
      </w:pPr>
      <w:r>
        <w:t xml:space="preserve">Параллельная модификация метода дихотомии для поиска локального экстремума </w:t>
      </w:r>
    </w:p>
    <w:p w:rsidR="00583C08" w:rsidRDefault="00583C08" w:rsidP="00583C08">
      <w:pPr>
        <w:ind w:left="708"/>
      </w:pPr>
      <w:r w:rsidRPr="00EB501A">
        <w:t xml:space="preserve"> </w:t>
      </w:r>
      <w:r>
        <w:rPr>
          <w:lang w:val="en-US"/>
        </w:rPr>
        <w:t>(</w:t>
      </w:r>
      <w:proofErr w:type="gramStart"/>
      <w:r>
        <w:t>на</w:t>
      </w:r>
      <w:proofErr w:type="gramEnd"/>
      <w:r>
        <w:t xml:space="preserve"> примере </w:t>
      </w:r>
      <w:r>
        <w:rPr>
          <w:lang w:val="en-US"/>
        </w:rPr>
        <w:t>n=2)</w:t>
      </w:r>
    </w:p>
    <w:p w:rsidR="00583C08" w:rsidRDefault="00583C08" w:rsidP="00583C08">
      <w:pPr>
        <w:numPr>
          <w:ilvl w:val="0"/>
          <w:numId w:val="24"/>
        </w:numPr>
      </w:pPr>
      <w:r>
        <w:t>Обращение матриц</w:t>
      </w:r>
    </w:p>
    <w:p w:rsidR="00583C08" w:rsidRDefault="00583C08" w:rsidP="00583C08">
      <w:pPr>
        <w:numPr>
          <w:ilvl w:val="0"/>
          <w:numId w:val="24"/>
        </w:numPr>
      </w:pPr>
      <w:r>
        <w:t>Метод пирамид в обработке циклов</w:t>
      </w: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10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5"/>
        </w:numPr>
      </w:pPr>
      <w:r>
        <w:t>Параллельная реализация алгоритма Якоби для решения системы линейных уравнений Х=</w:t>
      </w:r>
      <w:proofErr w:type="gramStart"/>
      <w:r>
        <w:t>АХ-В</w:t>
      </w:r>
      <w:proofErr w:type="gramEnd"/>
    </w:p>
    <w:p w:rsidR="00583C08" w:rsidRDefault="00583C08" w:rsidP="00583C08">
      <w:pPr>
        <w:numPr>
          <w:ilvl w:val="0"/>
          <w:numId w:val="25"/>
        </w:numPr>
      </w:pPr>
      <w:r>
        <w:t>Обращение верхней треугольной матрицы</w:t>
      </w:r>
    </w:p>
    <w:p w:rsidR="00583C08" w:rsidRDefault="00583C08" w:rsidP="00583C08">
      <w:pPr>
        <w:numPr>
          <w:ilvl w:val="0"/>
          <w:numId w:val="25"/>
        </w:numPr>
      </w:pPr>
      <w:r>
        <w:t>Метод параллелепипедов в обработке циклов</w:t>
      </w:r>
    </w:p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  <w:lang w:val="en-US"/>
        </w:rPr>
      </w:pPr>
      <w:r>
        <w:rPr>
          <w:b/>
        </w:rPr>
        <w:t>ЭКЗАМЕНАЦИОННЫЙ БИЛЕТ    № 1</w:t>
      </w:r>
      <w:r>
        <w:rPr>
          <w:b/>
          <w:lang w:val="en-US"/>
        </w:rPr>
        <w:t>1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6"/>
        </w:numPr>
      </w:pPr>
      <w:proofErr w:type="gramStart"/>
      <w:r>
        <w:t>Методы</w:t>
      </w:r>
      <w:proofErr w:type="gramEnd"/>
      <w:r>
        <w:t xml:space="preserve"> используемые при распараллеливании циклов</w:t>
      </w:r>
    </w:p>
    <w:p w:rsidR="00583C08" w:rsidRDefault="00583C08" w:rsidP="00583C08">
      <w:pPr>
        <w:numPr>
          <w:ilvl w:val="0"/>
          <w:numId w:val="26"/>
        </w:numPr>
      </w:pPr>
      <w:r>
        <w:t>Параллельная модификация алгоритма дихотомии для поиска локального экстремума</w:t>
      </w:r>
    </w:p>
    <w:p w:rsidR="00583C08" w:rsidRDefault="00583C08" w:rsidP="00583C08">
      <w:pPr>
        <w:numPr>
          <w:ilvl w:val="0"/>
          <w:numId w:val="26"/>
        </w:numPr>
      </w:pPr>
      <w:r>
        <w:t xml:space="preserve">Обращение матриц. Метод </w:t>
      </w:r>
      <w:proofErr w:type="spellStart"/>
      <w:r>
        <w:t>Жордана</w:t>
      </w:r>
      <w:proofErr w:type="spellEnd"/>
      <w:r>
        <w:t>.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12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7"/>
        </w:numPr>
      </w:pPr>
      <w:r>
        <w:t xml:space="preserve">Алгоритм </w:t>
      </w:r>
      <w:r w:rsidRPr="00583C08">
        <w:rPr>
          <w:noProof/>
          <w:position w:val="-6"/>
          <w:lang w:eastAsia="en-US"/>
        </w:rPr>
        <w:t xml:space="preserve">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</w:t>
      </w:r>
      <w:r>
        <w:t>параллелизма при умножении матриц</w:t>
      </w:r>
    </w:p>
    <w:p w:rsidR="00583C08" w:rsidRDefault="00583C08" w:rsidP="00583C08">
      <w:pPr>
        <w:numPr>
          <w:ilvl w:val="0"/>
          <w:numId w:val="27"/>
        </w:numPr>
      </w:pPr>
      <w:r>
        <w:t>Нахождение определителя матрицы</w:t>
      </w:r>
    </w:p>
    <w:p w:rsidR="00583C08" w:rsidRDefault="00583C08" w:rsidP="00583C08">
      <w:pPr>
        <w:numPr>
          <w:ilvl w:val="0"/>
          <w:numId w:val="27"/>
        </w:numPr>
      </w:pPr>
      <w:r>
        <w:t>Информационные зависимости. Их влияние на методы обработки циклов. Метод параллелепипедов.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13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8"/>
        </w:numPr>
      </w:pPr>
      <w:r>
        <w:t>Метод среднего произведения для умножения матриц. Учет возможных конфликтов на уровне банков памяти в векторных операциях.</w:t>
      </w:r>
    </w:p>
    <w:p w:rsidR="00583C08" w:rsidRDefault="00583C08" w:rsidP="00583C08">
      <w:pPr>
        <w:numPr>
          <w:ilvl w:val="0"/>
          <w:numId w:val="28"/>
        </w:numPr>
      </w:pPr>
      <w:r>
        <w:t>Обращение треугольных матриц</w:t>
      </w:r>
    </w:p>
    <w:p w:rsidR="00583C08" w:rsidRDefault="00583C08" w:rsidP="00583C08">
      <w:pPr>
        <w:numPr>
          <w:ilvl w:val="0"/>
          <w:numId w:val="28"/>
        </w:numPr>
      </w:pPr>
      <w:r>
        <w:t>Распараллеливание циклов для автономных процессов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14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9"/>
        </w:numPr>
      </w:pPr>
      <w:r>
        <w:t>Алгоритм циклической редукции.</w:t>
      </w:r>
    </w:p>
    <w:p w:rsidR="00583C08" w:rsidRDefault="00583C08" w:rsidP="00583C08">
      <w:pPr>
        <w:numPr>
          <w:ilvl w:val="0"/>
          <w:numId w:val="29"/>
        </w:numPr>
      </w:pPr>
      <w:r>
        <w:t xml:space="preserve">Алгоритм </w:t>
      </w:r>
      <w:proofErr w:type="spellStart"/>
      <w:r>
        <w:t>Жордана</w:t>
      </w:r>
      <w:proofErr w:type="spellEnd"/>
      <w:r>
        <w:t xml:space="preserve"> для решения системы линейных уравнений</w:t>
      </w:r>
    </w:p>
    <w:p w:rsidR="00583C08" w:rsidRDefault="00583C08" w:rsidP="00583C08">
      <w:pPr>
        <w:numPr>
          <w:ilvl w:val="0"/>
          <w:numId w:val="29"/>
        </w:numPr>
      </w:pPr>
      <w:r>
        <w:t>Метод пирамид в обработке циклов. Определение пространства итераций для процессов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15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0"/>
        </w:numPr>
      </w:pPr>
      <w:r>
        <w:t xml:space="preserve">Алгоритм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 </w:t>
      </w:r>
      <w:r>
        <w:t>параллелизма при умножении матриц</w:t>
      </w:r>
    </w:p>
    <w:p w:rsidR="00583C08" w:rsidRDefault="00583C08" w:rsidP="00583C08">
      <w:pPr>
        <w:numPr>
          <w:ilvl w:val="0"/>
          <w:numId w:val="30"/>
        </w:numPr>
      </w:pPr>
      <w:r>
        <w:t>Алгоритм Якоби для решения системы линейных уравнений</w:t>
      </w:r>
    </w:p>
    <w:p w:rsidR="00583C08" w:rsidRDefault="00583C08" w:rsidP="00583C08">
      <w:pPr>
        <w:numPr>
          <w:ilvl w:val="0"/>
          <w:numId w:val="30"/>
        </w:numPr>
      </w:pPr>
      <w:r>
        <w:t>Метод параллелепипедов в обработке циклов. Случай общей памяти.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16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1"/>
        </w:numPr>
      </w:pPr>
      <w:r>
        <w:t>Метод пирамид. Условия применения. Алгоритм нахождения пространства итераций отдельных процессов</w:t>
      </w:r>
    </w:p>
    <w:p w:rsidR="00583C08" w:rsidRDefault="00583C08" w:rsidP="00583C08">
      <w:pPr>
        <w:numPr>
          <w:ilvl w:val="0"/>
          <w:numId w:val="31"/>
        </w:numPr>
      </w:pPr>
      <w:r>
        <w:t>Алгоритм внешнего произведения для умножения матриц</w:t>
      </w:r>
    </w:p>
    <w:p w:rsidR="00583C08" w:rsidRDefault="00583C08" w:rsidP="00583C08">
      <w:pPr>
        <w:numPr>
          <w:ilvl w:val="0"/>
          <w:numId w:val="31"/>
        </w:numPr>
      </w:pPr>
      <w:r>
        <w:t xml:space="preserve">Метод </w:t>
      </w:r>
      <w:proofErr w:type="spellStart"/>
      <w:r>
        <w:t>Жордана</w:t>
      </w:r>
      <w:proofErr w:type="spellEnd"/>
      <w:r>
        <w:t xml:space="preserve"> для обращения матриц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17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2"/>
        </w:numPr>
      </w:pPr>
      <w:r>
        <w:t>Информационные зависимости. Их влияние на методы распараллеливания циклов</w:t>
      </w:r>
    </w:p>
    <w:p w:rsidR="00583C08" w:rsidRDefault="00583C08" w:rsidP="00583C08">
      <w:pPr>
        <w:numPr>
          <w:ilvl w:val="0"/>
          <w:numId w:val="32"/>
        </w:numPr>
      </w:pPr>
      <w:r>
        <w:t xml:space="preserve">Алгоритм </w:t>
      </w:r>
      <w:proofErr w:type="spellStart"/>
      <w:r>
        <w:t>Жордана</w:t>
      </w:r>
      <w:proofErr w:type="spellEnd"/>
      <w:r>
        <w:t xml:space="preserve"> для решения системы линейных уравнений и обращения матриц</w:t>
      </w:r>
    </w:p>
    <w:p w:rsidR="00583C08" w:rsidRDefault="00583C08" w:rsidP="00583C08">
      <w:pPr>
        <w:numPr>
          <w:ilvl w:val="0"/>
          <w:numId w:val="32"/>
        </w:numPr>
      </w:pPr>
      <w:r>
        <w:t>Метод циклической редукции и его обоснование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18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3"/>
        </w:numPr>
      </w:pPr>
      <w:r>
        <w:t>Параллельная модификация алгоритма координатного спуска</w:t>
      </w:r>
    </w:p>
    <w:p w:rsidR="00583C08" w:rsidRDefault="00583C08" w:rsidP="00583C08">
      <w:pPr>
        <w:numPr>
          <w:ilvl w:val="0"/>
          <w:numId w:val="33"/>
        </w:numPr>
      </w:pPr>
      <w:r>
        <w:t xml:space="preserve">Алгоритм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</w:t>
      </w:r>
      <w:r>
        <w:t xml:space="preserve">параллелизма при умножении матриц </w:t>
      </w:r>
    </w:p>
    <w:p w:rsidR="00583C08" w:rsidRDefault="00583C08" w:rsidP="00583C08">
      <w:pPr>
        <w:numPr>
          <w:ilvl w:val="0"/>
          <w:numId w:val="33"/>
        </w:numPr>
      </w:pPr>
      <w:r>
        <w:t>Метод параллелепипедов в обработке циклов. Использование автономных процессов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19</w:t>
      </w: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numPr>
          <w:ilvl w:val="0"/>
          <w:numId w:val="34"/>
        </w:numPr>
      </w:pPr>
      <w:r>
        <w:t>Метод пирамид. Определение пространства итераций</w:t>
      </w:r>
    </w:p>
    <w:p w:rsidR="00583C08" w:rsidRDefault="00583C08" w:rsidP="00583C08">
      <w:pPr>
        <w:numPr>
          <w:ilvl w:val="0"/>
          <w:numId w:val="34"/>
        </w:numPr>
      </w:pPr>
      <w:r>
        <w:t xml:space="preserve">Локальный итерационный метод решения уравнения </w:t>
      </w:r>
    </w:p>
    <w:p w:rsidR="00583C08" w:rsidRDefault="00583C08" w:rsidP="00583C08">
      <w:pPr>
        <w:numPr>
          <w:ilvl w:val="0"/>
          <w:numId w:val="34"/>
        </w:numPr>
      </w:pPr>
      <w:r>
        <w:t>Расчет определителя матрицы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t>ЭКЗАМЕНАЦИОННЫЙ БИЛЕТ    № 20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5"/>
        </w:numPr>
      </w:pPr>
      <w:r>
        <w:t>Алгоритм каскадной суммы</w:t>
      </w:r>
    </w:p>
    <w:p w:rsidR="00583C08" w:rsidRDefault="00583C08" w:rsidP="00583C08">
      <w:pPr>
        <w:numPr>
          <w:ilvl w:val="0"/>
          <w:numId w:val="35"/>
        </w:numPr>
      </w:pPr>
      <w:r>
        <w:t>Приближенный расчет интегралов. Пример интеграла Симпсона</w:t>
      </w:r>
    </w:p>
    <w:p w:rsidR="00583C08" w:rsidRDefault="00583C08" w:rsidP="00583C08">
      <w:pPr>
        <w:numPr>
          <w:ilvl w:val="0"/>
          <w:numId w:val="35"/>
        </w:numPr>
      </w:pPr>
      <w:r>
        <w:t>Информационные зависимости и их использование в реализации метода параллелепипедов для распараллеливания циклов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center"/>
        <w:rPr>
          <w:b/>
        </w:rPr>
      </w:pPr>
      <w:r>
        <w:rPr>
          <w:b/>
        </w:rPr>
        <w:lastRenderedPageBreak/>
        <w:t>ЭКЗАМЕНАЦИОННЫЙ БИЛЕТ    № 21</w:t>
      </w: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</w:t>
      </w: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numPr>
          <w:ilvl w:val="0"/>
          <w:numId w:val="36"/>
        </w:numPr>
      </w:pPr>
      <w:r>
        <w:t xml:space="preserve">Параллельная модификация метода поиска локального экстремума (на примере </w:t>
      </w:r>
      <w:r>
        <w:rPr>
          <w:lang w:val="en-US"/>
        </w:rPr>
        <w:t>n</w:t>
      </w:r>
      <w:r>
        <w:t>=2)</w:t>
      </w:r>
    </w:p>
    <w:p w:rsidR="00583C08" w:rsidRDefault="00583C08" w:rsidP="00583C08">
      <w:pPr>
        <w:numPr>
          <w:ilvl w:val="0"/>
          <w:numId w:val="36"/>
        </w:numPr>
      </w:pPr>
      <w:r>
        <w:t xml:space="preserve">Обращение матриц. Метод </w:t>
      </w:r>
      <w:proofErr w:type="spellStart"/>
      <w:r>
        <w:t>Жордана</w:t>
      </w:r>
      <w:proofErr w:type="spellEnd"/>
      <w:r>
        <w:t>. Треугольные матрицы</w:t>
      </w:r>
    </w:p>
    <w:p w:rsidR="00583C08" w:rsidRDefault="00583C08" w:rsidP="00583C08">
      <w:pPr>
        <w:numPr>
          <w:ilvl w:val="0"/>
          <w:numId w:val="36"/>
        </w:numPr>
      </w:pPr>
      <w:r>
        <w:t>Метод пирамид. Определение регулярных циклов</w:t>
      </w:r>
    </w:p>
    <w:p w:rsidR="00583C08" w:rsidRDefault="00583C08" w:rsidP="00583C08"/>
    <w:p w:rsidR="00583C08" w:rsidRDefault="00583C08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B8246F">
        <w:rPr>
          <w:sz w:val="24"/>
          <w:szCs w:val="24"/>
        </w:rPr>
        <w:t>Параллельные вычисления»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9E18D0" w:rsidRDefault="009E18D0" w:rsidP="0048507C">
      <w:pPr>
        <w:pStyle w:val="aa"/>
        <w:ind w:firstLine="708"/>
        <w:jc w:val="both"/>
      </w:pP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(35-44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30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754068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84877" w:rsidRPr="0048202D" w:rsidTr="00460C92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84877" w:rsidRPr="0048202D" w:rsidTr="00460C92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84877" w:rsidRPr="0048202D" w:rsidTr="00460C92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84877" w:rsidRPr="0048202D" w:rsidTr="005C0B3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</w:tr>
      <w:tr w:rsidR="00B84877" w:rsidRPr="0048202D" w:rsidTr="005C0B3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77" w:rsidRPr="0048202D" w:rsidRDefault="00B84877" w:rsidP="0075406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4877" w:rsidRPr="0048202D" w:rsidRDefault="00B84877" w:rsidP="00754068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35443" w:rsidRDefault="00D35443" w:rsidP="00623BC6"/>
    <w:p w:rsidR="00D35443" w:rsidRDefault="00D35443" w:rsidP="00623BC6"/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З-1</w:t>
      </w:r>
      <w:r w:rsidRPr="000E595C">
        <w:rPr>
          <w:sz w:val="28"/>
          <w:szCs w:val="28"/>
        </w:rPr>
        <w:tab/>
      </w:r>
      <w:r w:rsidRPr="0048507C">
        <w:rPr>
          <w:sz w:val="28"/>
          <w:szCs w:val="28"/>
        </w:rPr>
        <w:t xml:space="preserve">основы </w:t>
      </w:r>
      <w:r w:rsidR="00583C08">
        <w:rPr>
          <w:sz w:val="28"/>
          <w:szCs w:val="28"/>
        </w:rPr>
        <w:t>организации процессов параллельных вычислений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З-2</w:t>
      </w:r>
      <w:r w:rsidRPr="000E595C">
        <w:rPr>
          <w:sz w:val="28"/>
          <w:szCs w:val="28"/>
        </w:rPr>
        <w:tab/>
      </w:r>
      <w:r w:rsidR="00583C08">
        <w:rPr>
          <w:sz w:val="28"/>
          <w:szCs w:val="28"/>
        </w:rPr>
        <w:t>Методы синхронизации процессов при параллельных вычислениях</w:t>
      </w:r>
      <w:r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r w:rsidRPr="000E595C">
        <w:rPr>
          <w:sz w:val="28"/>
          <w:szCs w:val="28"/>
        </w:rPr>
        <w:tab/>
      </w:r>
      <w:r w:rsidR="00583C08">
        <w:rPr>
          <w:sz w:val="28"/>
          <w:szCs w:val="28"/>
        </w:rPr>
        <w:t xml:space="preserve">применять методы организации параллельных </w:t>
      </w:r>
      <w:proofErr w:type="gramStart"/>
      <w:r w:rsidR="00583C08">
        <w:rPr>
          <w:sz w:val="28"/>
          <w:szCs w:val="28"/>
        </w:rPr>
        <w:t>вычислений</w:t>
      </w:r>
      <w:proofErr w:type="gramEnd"/>
      <w:r w:rsidR="00583C08">
        <w:rPr>
          <w:sz w:val="28"/>
          <w:szCs w:val="28"/>
        </w:rPr>
        <w:t xml:space="preserve"> при программировании численных методов используя язык </w:t>
      </w:r>
      <w:r w:rsidR="00583C08">
        <w:rPr>
          <w:sz w:val="28"/>
          <w:szCs w:val="28"/>
          <w:lang w:val="en-US"/>
        </w:rPr>
        <w:t>ADA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У-2</w:t>
      </w:r>
      <w:r w:rsidRPr="000E595C">
        <w:rPr>
          <w:sz w:val="28"/>
          <w:szCs w:val="28"/>
        </w:rPr>
        <w:tab/>
      </w:r>
      <w:r w:rsidR="0083694B">
        <w:rPr>
          <w:sz w:val="28"/>
          <w:szCs w:val="28"/>
        </w:rPr>
        <w:t xml:space="preserve">применять принципы динамического объектно-ориентированного программирования на языке </w:t>
      </w:r>
      <w:r w:rsidR="0083694B">
        <w:rPr>
          <w:sz w:val="28"/>
          <w:szCs w:val="28"/>
          <w:lang w:val="en-US"/>
        </w:rPr>
        <w:t>ADA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83694B" w:rsidRDefault="0048507C" w:rsidP="0083694B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r w:rsidRPr="000E595C">
        <w:rPr>
          <w:sz w:val="28"/>
          <w:szCs w:val="28"/>
        </w:rPr>
        <w:tab/>
      </w:r>
      <w:r w:rsidRPr="0048507C">
        <w:rPr>
          <w:sz w:val="28"/>
          <w:szCs w:val="28"/>
        </w:rPr>
        <w:t>основ</w:t>
      </w:r>
      <w:r w:rsidR="0083694B">
        <w:rPr>
          <w:sz w:val="28"/>
          <w:szCs w:val="28"/>
        </w:rPr>
        <w:t>ами много процессного проектирования задач</w:t>
      </w:r>
    </w:p>
    <w:p w:rsidR="0048507C" w:rsidRDefault="0048507C" w:rsidP="0083694B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В-2</w:t>
      </w:r>
      <w:r w:rsidRPr="000E595C">
        <w:rPr>
          <w:sz w:val="28"/>
          <w:szCs w:val="28"/>
        </w:rPr>
        <w:tab/>
      </w:r>
      <w:r w:rsidR="0083694B">
        <w:rPr>
          <w:sz w:val="28"/>
          <w:szCs w:val="28"/>
        </w:rPr>
        <w:t xml:space="preserve">основами программирования на языке </w:t>
      </w:r>
      <w:r w:rsidR="0083694B">
        <w:rPr>
          <w:sz w:val="28"/>
          <w:szCs w:val="28"/>
          <w:lang w:val="en-US"/>
        </w:rPr>
        <w:t>ADA</w:t>
      </w:r>
      <w:r w:rsidR="0083694B" w:rsidRPr="0083694B"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Default="0048507C" w:rsidP="0048507C">
      <w:pPr>
        <w:rPr>
          <w:sz w:val="28"/>
          <w:szCs w:val="28"/>
        </w:rPr>
      </w:pP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1148BF" w:rsidRPr="001148BF" w:rsidTr="00B84877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B84877" w:rsidRPr="001148BF" w:rsidTr="00B8487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F82A2E" w:rsidRDefault="00B84877" w:rsidP="00465D26">
            <w:r w:rsidRPr="00F82A2E">
              <w:t>ОПК-2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B84877" w:rsidRDefault="00B84877" w:rsidP="001148BF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В-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B84877" w:rsidRPr="001148BF" w:rsidTr="00B8487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F82A2E" w:rsidRDefault="00B84877" w:rsidP="00465D26">
            <w:r w:rsidRPr="00F82A2E">
              <w:t>ПК-8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B84877" w:rsidRPr="001148BF" w:rsidTr="00B8487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F82A2E" w:rsidRDefault="00B84877" w:rsidP="00465D26">
            <w:r w:rsidRPr="00F82A2E">
              <w:t>ПК-14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B84877" w:rsidRPr="001148BF" w:rsidTr="00B8487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F82A2E" w:rsidRDefault="00B84877" w:rsidP="00465D26">
            <w:r w:rsidRPr="00F82A2E">
              <w:t>ПК-18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1148BF" w:rsidRDefault="00B84877" w:rsidP="001148BF">
            <w:pPr>
              <w:rPr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877" w:rsidRPr="00B84877" w:rsidRDefault="00B84877" w:rsidP="001148BF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В-1</w:t>
            </w:r>
          </w:p>
        </w:tc>
      </w:tr>
    </w:tbl>
    <w:p w:rsidR="0048507C" w:rsidRDefault="0048507C" w:rsidP="00623BC6"/>
    <w:sectPr w:rsidR="0048507C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44" w:rsidRDefault="007A7144" w:rsidP="00BF3087">
      <w:r>
        <w:separator/>
      </w:r>
    </w:p>
  </w:endnote>
  <w:endnote w:type="continuationSeparator" w:id="0">
    <w:p w:rsidR="007A7144" w:rsidRDefault="007A7144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7A7144" w:rsidRDefault="004544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A7144" w:rsidRDefault="007A71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44" w:rsidRDefault="007A7144" w:rsidP="00BF3087">
      <w:r>
        <w:separator/>
      </w:r>
    </w:p>
  </w:footnote>
  <w:footnote w:type="continuationSeparator" w:id="0">
    <w:p w:rsidR="007A7144" w:rsidRDefault="007A7144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E9"/>
    <w:multiLevelType w:val="hybridMultilevel"/>
    <w:tmpl w:val="EF203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77FF9"/>
    <w:multiLevelType w:val="hybridMultilevel"/>
    <w:tmpl w:val="92763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D695F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FD11C1"/>
    <w:multiLevelType w:val="hybridMultilevel"/>
    <w:tmpl w:val="BA561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487387"/>
    <w:multiLevelType w:val="hybridMultilevel"/>
    <w:tmpl w:val="57D60122"/>
    <w:lvl w:ilvl="0" w:tplc="23FA73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75634"/>
    <w:multiLevelType w:val="hybridMultilevel"/>
    <w:tmpl w:val="A6D4B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27BF9"/>
    <w:multiLevelType w:val="hybridMultilevel"/>
    <w:tmpl w:val="BD5E31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592FE2"/>
    <w:multiLevelType w:val="hybridMultilevel"/>
    <w:tmpl w:val="64347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7F4C1E"/>
    <w:multiLevelType w:val="hybridMultilevel"/>
    <w:tmpl w:val="E098E2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3">
    <w:nsid w:val="311413CE"/>
    <w:multiLevelType w:val="hybridMultilevel"/>
    <w:tmpl w:val="7AB27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4607BB"/>
    <w:multiLevelType w:val="hybridMultilevel"/>
    <w:tmpl w:val="A53099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0A10A5"/>
    <w:multiLevelType w:val="hybridMultilevel"/>
    <w:tmpl w:val="8C8A0B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7">
    <w:nsid w:val="40B51D62"/>
    <w:multiLevelType w:val="hybridMultilevel"/>
    <w:tmpl w:val="CC28A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667934"/>
    <w:multiLevelType w:val="hybridMultilevel"/>
    <w:tmpl w:val="3A5423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6E6EE6"/>
    <w:multiLevelType w:val="hybridMultilevel"/>
    <w:tmpl w:val="57F85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74C68DD"/>
    <w:multiLevelType w:val="hybridMultilevel"/>
    <w:tmpl w:val="519A0106"/>
    <w:lvl w:ilvl="0" w:tplc="999EF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11B9A"/>
    <w:multiLevelType w:val="hybridMultilevel"/>
    <w:tmpl w:val="AA4CA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80644E"/>
    <w:multiLevelType w:val="hybridMultilevel"/>
    <w:tmpl w:val="888A8F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65FA9"/>
    <w:multiLevelType w:val="hybridMultilevel"/>
    <w:tmpl w:val="4BDA4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FD2C3C"/>
    <w:multiLevelType w:val="hybridMultilevel"/>
    <w:tmpl w:val="46FA6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5135A3"/>
    <w:multiLevelType w:val="hybridMultilevel"/>
    <w:tmpl w:val="EA24F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3249C0"/>
    <w:multiLevelType w:val="hybridMultilevel"/>
    <w:tmpl w:val="1756A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695028"/>
    <w:multiLevelType w:val="hybridMultilevel"/>
    <w:tmpl w:val="BCFCAC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EB6E1B"/>
    <w:multiLevelType w:val="hybridMultilevel"/>
    <w:tmpl w:val="851E7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4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4"/>
  </w:num>
  <w:num w:numId="2">
    <w:abstractNumId w:val="8"/>
  </w:num>
  <w:num w:numId="3">
    <w:abstractNumId w:val="32"/>
  </w:num>
  <w:num w:numId="4">
    <w:abstractNumId w:val="33"/>
  </w:num>
  <w:num w:numId="5">
    <w:abstractNumId w:val="35"/>
  </w:num>
  <w:num w:numId="6">
    <w:abstractNumId w:val="12"/>
  </w:num>
  <w:num w:numId="7">
    <w:abstractNumId w:val="29"/>
  </w:num>
  <w:num w:numId="8">
    <w:abstractNumId w:val="7"/>
  </w:num>
  <w:num w:numId="9">
    <w:abstractNumId w:val="1"/>
  </w:num>
  <w:num w:numId="10">
    <w:abstractNumId w:val="31"/>
  </w:num>
  <w:num w:numId="11">
    <w:abstractNumId w:val="2"/>
  </w:num>
  <w:num w:numId="12">
    <w:abstractNumId w:val="16"/>
  </w:num>
  <w:num w:numId="13">
    <w:abstractNumId w:val="20"/>
  </w:num>
  <w:num w:numId="14">
    <w:abstractNumId w:val="5"/>
  </w:num>
  <w:num w:numId="15">
    <w:abstractNumId w:val="2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47687"/>
    <w:rsid w:val="00047FDD"/>
    <w:rsid w:val="00072A45"/>
    <w:rsid w:val="000733A8"/>
    <w:rsid w:val="000A6E73"/>
    <w:rsid w:val="000F5F7B"/>
    <w:rsid w:val="001148BF"/>
    <w:rsid w:val="00120867"/>
    <w:rsid w:val="00132919"/>
    <w:rsid w:val="00163ED2"/>
    <w:rsid w:val="00194951"/>
    <w:rsid w:val="001B14CF"/>
    <w:rsid w:val="001B3CEB"/>
    <w:rsid w:val="001D46E9"/>
    <w:rsid w:val="001F5733"/>
    <w:rsid w:val="002248BF"/>
    <w:rsid w:val="00233864"/>
    <w:rsid w:val="00243AFC"/>
    <w:rsid w:val="00251322"/>
    <w:rsid w:val="00260F34"/>
    <w:rsid w:val="00277C1E"/>
    <w:rsid w:val="00292659"/>
    <w:rsid w:val="002A626E"/>
    <w:rsid w:val="002B54F2"/>
    <w:rsid w:val="00355BAF"/>
    <w:rsid w:val="0044535B"/>
    <w:rsid w:val="0045446A"/>
    <w:rsid w:val="00477169"/>
    <w:rsid w:val="00480D50"/>
    <w:rsid w:val="0048507C"/>
    <w:rsid w:val="00485E55"/>
    <w:rsid w:val="005519E7"/>
    <w:rsid w:val="00583C08"/>
    <w:rsid w:val="00596EDE"/>
    <w:rsid w:val="005A4853"/>
    <w:rsid w:val="005E3B95"/>
    <w:rsid w:val="005F4C47"/>
    <w:rsid w:val="006131A1"/>
    <w:rsid w:val="0061606F"/>
    <w:rsid w:val="006160E2"/>
    <w:rsid w:val="00617A67"/>
    <w:rsid w:val="00623BC6"/>
    <w:rsid w:val="006B24ED"/>
    <w:rsid w:val="006B4E96"/>
    <w:rsid w:val="00700AA6"/>
    <w:rsid w:val="00715336"/>
    <w:rsid w:val="00754068"/>
    <w:rsid w:val="00781E81"/>
    <w:rsid w:val="007A7144"/>
    <w:rsid w:val="007F3A3B"/>
    <w:rsid w:val="00814B00"/>
    <w:rsid w:val="0083694B"/>
    <w:rsid w:val="008710E2"/>
    <w:rsid w:val="00881856"/>
    <w:rsid w:val="0088205A"/>
    <w:rsid w:val="008A7D5D"/>
    <w:rsid w:val="008C4A7A"/>
    <w:rsid w:val="008F3FCB"/>
    <w:rsid w:val="0091206C"/>
    <w:rsid w:val="0093097B"/>
    <w:rsid w:val="00932C76"/>
    <w:rsid w:val="009649D9"/>
    <w:rsid w:val="009B1D41"/>
    <w:rsid w:val="009D74E0"/>
    <w:rsid w:val="009E18D0"/>
    <w:rsid w:val="009F45FC"/>
    <w:rsid w:val="00A15FFB"/>
    <w:rsid w:val="00A56D83"/>
    <w:rsid w:val="00AD1343"/>
    <w:rsid w:val="00B018EE"/>
    <w:rsid w:val="00B01AD8"/>
    <w:rsid w:val="00B062AB"/>
    <w:rsid w:val="00B1163C"/>
    <w:rsid w:val="00B16AE1"/>
    <w:rsid w:val="00B50D6C"/>
    <w:rsid w:val="00B80393"/>
    <w:rsid w:val="00B8246F"/>
    <w:rsid w:val="00B84877"/>
    <w:rsid w:val="00BA5D0C"/>
    <w:rsid w:val="00BD5A68"/>
    <w:rsid w:val="00BF3087"/>
    <w:rsid w:val="00C53043"/>
    <w:rsid w:val="00C94943"/>
    <w:rsid w:val="00CE1E1E"/>
    <w:rsid w:val="00CE5872"/>
    <w:rsid w:val="00CF0394"/>
    <w:rsid w:val="00D01DF4"/>
    <w:rsid w:val="00D03DF7"/>
    <w:rsid w:val="00D11ECC"/>
    <w:rsid w:val="00D35443"/>
    <w:rsid w:val="00D41656"/>
    <w:rsid w:val="00D637F3"/>
    <w:rsid w:val="00D72CAE"/>
    <w:rsid w:val="00DD4002"/>
    <w:rsid w:val="00DF119E"/>
    <w:rsid w:val="00E24D7D"/>
    <w:rsid w:val="00E336BC"/>
    <w:rsid w:val="00E44DFB"/>
    <w:rsid w:val="00E60719"/>
    <w:rsid w:val="00E656DE"/>
    <w:rsid w:val="00EB3D12"/>
    <w:rsid w:val="00EB501A"/>
    <w:rsid w:val="00EB698E"/>
    <w:rsid w:val="00EE4E83"/>
    <w:rsid w:val="00EE6215"/>
    <w:rsid w:val="00F22C43"/>
    <w:rsid w:val="00F23FE8"/>
    <w:rsid w:val="00F63AA2"/>
    <w:rsid w:val="00F76BAE"/>
    <w:rsid w:val="00FA5336"/>
    <w:rsid w:val="00FE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B8487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84877"/>
    <w:rPr>
      <w:rFonts w:ascii="Tahoma" w:eastAsia="Times New Roman" w:hAnsi="Tahoma" w:cs="Tahoma"/>
      <w:sz w:val="16"/>
      <w:szCs w:val="16"/>
      <w:lang w:eastAsia="ru-RU"/>
    </w:rPr>
  </w:style>
  <w:style w:type="table" w:styleId="af4">
    <w:name w:val="Table Grid"/>
    <w:basedOn w:val="a1"/>
    <w:uiPriority w:val="59"/>
    <w:rsid w:val="0045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2335</Words>
  <Characters>13311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comp915</cp:lastModifiedBy>
  <cp:revision>3</cp:revision>
  <dcterms:created xsi:type="dcterms:W3CDTF">2015-03-19T19:45:00Z</dcterms:created>
  <dcterms:modified xsi:type="dcterms:W3CDTF">2015-09-24T17:07:00Z</dcterms:modified>
</cp:coreProperties>
</file>