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1CF" w:rsidRPr="00F659A9" w:rsidRDefault="00E821CF" w:rsidP="00E821CF">
      <w:pPr>
        <w:rPr>
          <w:sz w:val="22"/>
          <w:szCs w:val="22"/>
        </w:rPr>
      </w:pPr>
      <w:r w:rsidRPr="00F659A9">
        <w:rPr>
          <w:sz w:val="22"/>
          <w:szCs w:val="22"/>
        </w:rPr>
        <w:t xml:space="preserve">Министерство </w:t>
      </w:r>
      <w:r w:rsidR="0089364D">
        <w:rPr>
          <w:sz w:val="22"/>
          <w:szCs w:val="22"/>
        </w:rPr>
        <w:t>науки и высшего образования</w:t>
      </w:r>
      <w:r w:rsidRPr="00F659A9">
        <w:rPr>
          <w:sz w:val="22"/>
          <w:szCs w:val="22"/>
        </w:rPr>
        <w:t xml:space="preserve"> Российской Федерации</w:t>
      </w:r>
    </w:p>
    <w:p w:rsidR="00E821CF" w:rsidRPr="00F659A9" w:rsidRDefault="00E821CF" w:rsidP="00E821CF">
      <w:pPr>
        <w:rPr>
          <w:sz w:val="22"/>
          <w:szCs w:val="22"/>
        </w:rPr>
      </w:pPr>
      <w:r w:rsidRPr="00F659A9">
        <w:rPr>
          <w:sz w:val="22"/>
          <w:szCs w:val="22"/>
        </w:rPr>
        <w:t>Федеральное государственное автономное образовательное учреждение</w:t>
      </w:r>
    </w:p>
    <w:p w:rsidR="00E821CF" w:rsidRPr="00F659A9" w:rsidRDefault="00E821CF" w:rsidP="00E821CF">
      <w:pPr>
        <w:rPr>
          <w:sz w:val="22"/>
          <w:szCs w:val="22"/>
        </w:rPr>
      </w:pPr>
      <w:r w:rsidRPr="00F659A9">
        <w:rPr>
          <w:sz w:val="22"/>
          <w:szCs w:val="22"/>
        </w:rPr>
        <w:t>высшего образования</w:t>
      </w:r>
    </w:p>
    <w:p w:rsidR="00E821CF" w:rsidRPr="00F659A9" w:rsidRDefault="00E821CF" w:rsidP="00E821CF">
      <w:pPr>
        <w:pBdr>
          <w:bottom w:val="single" w:sz="4" w:space="1" w:color="auto"/>
        </w:pBdr>
        <w:rPr>
          <w:sz w:val="22"/>
          <w:szCs w:val="22"/>
        </w:rPr>
      </w:pPr>
      <w:r w:rsidRPr="00F659A9">
        <w:rPr>
          <w:sz w:val="22"/>
          <w:szCs w:val="22"/>
        </w:rPr>
        <w:t>«Национальный исследовательский ядерный университет «МИФИ»</w:t>
      </w:r>
    </w:p>
    <w:p w:rsidR="00E64C24" w:rsidRDefault="00E64C24" w:rsidP="00A222FE">
      <w:pPr>
        <w:spacing w:line="192" w:lineRule="auto"/>
        <w:rPr>
          <w:color w:val="262626"/>
        </w:rPr>
      </w:pPr>
    </w:p>
    <w:p w:rsidR="00A222FE" w:rsidRPr="00107DE9" w:rsidRDefault="0089364D" w:rsidP="00A222FE">
      <w:pPr>
        <w:spacing w:line="192" w:lineRule="auto"/>
        <w:rPr>
          <w:color w:val="262626"/>
        </w:rPr>
      </w:pPr>
      <w:r>
        <w:rPr>
          <w:color w:val="262626"/>
        </w:rPr>
        <w:t>ИНСТИТУТ ЛАЗЕРНЫХ И ПЛАЗМЕННЫХ ТЕХНОЛОГИЙ</w:t>
      </w:r>
    </w:p>
    <w:p w:rsidR="00A222FE" w:rsidRPr="00107DE9" w:rsidRDefault="00A222FE" w:rsidP="00A222FE">
      <w:pPr>
        <w:spacing w:line="192" w:lineRule="auto"/>
        <w:rPr>
          <w:color w:val="262626"/>
        </w:rPr>
      </w:pPr>
    </w:p>
    <w:p w:rsidR="00A222FE" w:rsidRPr="00107DE9" w:rsidRDefault="00A222FE" w:rsidP="00A222FE">
      <w:pPr>
        <w:spacing w:line="192" w:lineRule="auto"/>
        <w:rPr>
          <w:color w:val="262626"/>
        </w:rPr>
      </w:pPr>
      <w:r w:rsidRPr="00107DE9">
        <w:rPr>
          <w:color w:val="262626"/>
        </w:rPr>
        <w:t>КАФЕДРА ПРИКЛАДНОЙ МАТЕМАТИКИ</w:t>
      </w:r>
    </w:p>
    <w:p w:rsidR="00A222FE" w:rsidRDefault="00A222FE" w:rsidP="00A222FE">
      <w:pPr>
        <w:spacing w:line="192" w:lineRule="auto"/>
        <w:rPr>
          <w:color w:val="262626"/>
        </w:rPr>
      </w:pPr>
    </w:p>
    <w:p w:rsidR="00E821CF" w:rsidRPr="00F659A9" w:rsidRDefault="00E821CF" w:rsidP="00E821CF">
      <w:pPr>
        <w:spacing w:line="360" w:lineRule="auto"/>
        <w:rPr>
          <w:sz w:val="22"/>
          <w:szCs w:val="22"/>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b/>
          <w:color w:val="262626"/>
        </w:rPr>
      </w:pPr>
    </w:p>
    <w:p w:rsidR="00224716" w:rsidRPr="003869F8" w:rsidRDefault="00224716" w:rsidP="00224716">
      <w:pPr>
        <w:spacing w:line="192" w:lineRule="auto"/>
        <w:rPr>
          <w:b/>
          <w:color w:val="262626"/>
          <w:sz w:val="52"/>
          <w:szCs w:val="52"/>
        </w:rPr>
      </w:pPr>
      <w:r w:rsidRPr="003869F8">
        <w:rPr>
          <w:b/>
          <w:color w:val="262626"/>
          <w:sz w:val="52"/>
          <w:szCs w:val="52"/>
        </w:rPr>
        <w:t xml:space="preserve">ФОНД </w:t>
      </w:r>
    </w:p>
    <w:p w:rsidR="00224716" w:rsidRPr="0003544D" w:rsidRDefault="00224716" w:rsidP="00224716">
      <w:pPr>
        <w:spacing w:line="192" w:lineRule="auto"/>
        <w:rPr>
          <w:b/>
          <w:color w:val="262626"/>
          <w:sz w:val="32"/>
          <w:szCs w:val="32"/>
        </w:rPr>
      </w:pPr>
      <w:r w:rsidRPr="003869F8">
        <w:rPr>
          <w:b/>
          <w:color w:val="262626"/>
          <w:sz w:val="52"/>
          <w:szCs w:val="52"/>
        </w:rPr>
        <w:t>ОЦЕНОЧНЫХ СРЕДСТВ</w:t>
      </w:r>
    </w:p>
    <w:p w:rsidR="00224716" w:rsidRDefault="00224716" w:rsidP="00224716">
      <w:pPr>
        <w:spacing w:line="192" w:lineRule="auto"/>
        <w:rPr>
          <w:b/>
          <w:color w:val="262626"/>
        </w:rPr>
      </w:pPr>
    </w:p>
    <w:p w:rsidR="00224716" w:rsidRPr="0003544D" w:rsidRDefault="00224716" w:rsidP="00224716">
      <w:pPr>
        <w:spacing w:line="192" w:lineRule="auto"/>
        <w:rPr>
          <w:color w:val="262626"/>
        </w:rPr>
      </w:pPr>
      <w:r w:rsidRPr="0003544D">
        <w:rPr>
          <w:color w:val="262626"/>
        </w:rPr>
        <w:t>текущего</w:t>
      </w:r>
      <w:r>
        <w:rPr>
          <w:color w:val="262626"/>
        </w:rPr>
        <w:t xml:space="preserve">, </w:t>
      </w:r>
      <w:r w:rsidRPr="00D33246">
        <w:rPr>
          <w:color w:val="262626"/>
        </w:rPr>
        <w:t>рубежного и</w:t>
      </w:r>
      <w:r>
        <w:rPr>
          <w:color w:val="262626"/>
        </w:rPr>
        <w:t xml:space="preserve"> промежуточного </w:t>
      </w:r>
      <w:r w:rsidRPr="0003544D">
        <w:rPr>
          <w:color w:val="262626"/>
        </w:rPr>
        <w:t xml:space="preserve">контроля успеваемости </w:t>
      </w:r>
    </w:p>
    <w:p w:rsidR="00224716" w:rsidRDefault="00224716" w:rsidP="00224716">
      <w:pPr>
        <w:spacing w:line="192" w:lineRule="auto"/>
        <w:rPr>
          <w:b/>
          <w:color w:val="262626"/>
        </w:rPr>
      </w:pPr>
    </w:p>
    <w:p w:rsidR="00224716" w:rsidRDefault="00224716" w:rsidP="00224716">
      <w:pPr>
        <w:spacing w:line="192" w:lineRule="auto"/>
        <w:rPr>
          <w:color w:val="262626"/>
        </w:rPr>
      </w:pPr>
    </w:p>
    <w:p w:rsidR="00224716" w:rsidRDefault="00224716" w:rsidP="00224716">
      <w:pPr>
        <w:spacing w:after="200" w:line="192" w:lineRule="auto"/>
        <w:rPr>
          <w:b/>
          <w:color w:val="262626"/>
        </w:rPr>
      </w:pPr>
      <w:r>
        <w:rPr>
          <w:b/>
          <w:color w:val="262626"/>
        </w:rPr>
        <w:t>ПО УЧЕБНОЙ ДИСЦИПЛИНЕ</w:t>
      </w:r>
    </w:p>
    <w:p w:rsidR="00E23BD4" w:rsidRDefault="00E23BD4" w:rsidP="00E23BD4">
      <w:pPr>
        <w:pStyle w:val="af5"/>
        <w:jc w:val="center"/>
        <w:rPr>
          <w:rStyle w:val="hps"/>
          <w:rFonts w:cs="Times New Roman"/>
          <w:b/>
          <w:color w:val="222222"/>
          <w:sz w:val="28"/>
          <w:szCs w:val="28"/>
        </w:rPr>
      </w:pPr>
      <w:r>
        <w:rPr>
          <w:rStyle w:val="hps"/>
          <w:rFonts w:cs="Times New Roman"/>
          <w:b/>
          <w:color w:val="222222"/>
          <w:sz w:val="28"/>
          <w:szCs w:val="28"/>
        </w:rPr>
        <w:t xml:space="preserve">Искусственные нейронные сети и клеточные автоматы </w:t>
      </w:r>
    </w:p>
    <w:p w:rsidR="00E23BD4" w:rsidRPr="00537E34" w:rsidRDefault="00E23BD4" w:rsidP="00E23BD4">
      <w:pPr>
        <w:pStyle w:val="af5"/>
        <w:jc w:val="center"/>
        <w:rPr>
          <w:rStyle w:val="hps"/>
          <w:rFonts w:cs="Times New Roman"/>
          <w:b/>
          <w:color w:val="222222"/>
          <w:sz w:val="28"/>
          <w:szCs w:val="28"/>
          <w:lang w:val="en-US"/>
        </w:rPr>
      </w:pPr>
      <w:r>
        <w:rPr>
          <w:rStyle w:val="hps"/>
          <w:rFonts w:cs="Times New Roman"/>
          <w:b/>
          <w:color w:val="222222"/>
          <w:sz w:val="28"/>
          <w:szCs w:val="28"/>
        </w:rPr>
        <w:t>в</w:t>
      </w:r>
      <w:r w:rsidRPr="00537E34">
        <w:rPr>
          <w:rStyle w:val="hps"/>
          <w:rFonts w:cs="Times New Roman"/>
          <w:b/>
          <w:color w:val="222222"/>
          <w:sz w:val="28"/>
          <w:szCs w:val="28"/>
          <w:lang w:val="en-US"/>
        </w:rPr>
        <w:t xml:space="preserve"> </w:t>
      </w:r>
      <w:r>
        <w:rPr>
          <w:rStyle w:val="hps"/>
          <w:rFonts w:cs="Times New Roman"/>
          <w:b/>
          <w:color w:val="222222"/>
          <w:sz w:val="28"/>
          <w:szCs w:val="28"/>
        </w:rPr>
        <w:t>задачах</w:t>
      </w:r>
      <w:r w:rsidRPr="00537E34">
        <w:rPr>
          <w:rStyle w:val="hps"/>
          <w:rFonts w:cs="Times New Roman"/>
          <w:b/>
          <w:color w:val="222222"/>
          <w:sz w:val="28"/>
          <w:szCs w:val="28"/>
          <w:lang w:val="en-US"/>
        </w:rPr>
        <w:t xml:space="preserve"> </w:t>
      </w:r>
      <w:r>
        <w:rPr>
          <w:rStyle w:val="hps"/>
          <w:rFonts w:cs="Times New Roman"/>
          <w:b/>
          <w:color w:val="222222"/>
          <w:sz w:val="28"/>
          <w:szCs w:val="28"/>
        </w:rPr>
        <w:t>обработки</w:t>
      </w:r>
      <w:r w:rsidRPr="00537E34">
        <w:rPr>
          <w:rStyle w:val="hps"/>
          <w:rFonts w:cs="Times New Roman"/>
          <w:b/>
          <w:color w:val="222222"/>
          <w:sz w:val="28"/>
          <w:szCs w:val="28"/>
          <w:lang w:val="en-US"/>
        </w:rPr>
        <w:t xml:space="preserve"> </w:t>
      </w:r>
      <w:r>
        <w:rPr>
          <w:rStyle w:val="hps"/>
          <w:rFonts w:cs="Times New Roman"/>
          <w:b/>
          <w:color w:val="222222"/>
          <w:sz w:val="28"/>
          <w:szCs w:val="28"/>
        </w:rPr>
        <w:t>данных</w:t>
      </w:r>
    </w:p>
    <w:p w:rsidR="00E23BD4" w:rsidRPr="00537E34" w:rsidRDefault="00E23BD4" w:rsidP="00E23BD4">
      <w:pPr>
        <w:pStyle w:val="af5"/>
        <w:jc w:val="center"/>
        <w:rPr>
          <w:rStyle w:val="hps"/>
          <w:rFonts w:cs="Times New Roman"/>
          <w:b/>
          <w:color w:val="222222"/>
          <w:sz w:val="28"/>
          <w:szCs w:val="28"/>
          <w:lang w:val="en-US"/>
        </w:rPr>
      </w:pPr>
    </w:p>
    <w:p w:rsidR="00E23BD4" w:rsidRDefault="00E23BD4" w:rsidP="00E23BD4">
      <w:pPr>
        <w:autoSpaceDE w:val="0"/>
        <w:autoSpaceDN w:val="0"/>
        <w:adjustRightInd w:val="0"/>
        <w:ind w:left="720" w:hanging="360"/>
        <w:rPr>
          <w:b/>
          <w:sz w:val="28"/>
          <w:szCs w:val="28"/>
          <w:lang w:val="en-US"/>
        </w:rPr>
      </w:pPr>
      <w:r>
        <w:rPr>
          <w:b/>
          <w:sz w:val="28"/>
          <w:szCs w:val="28"/>
          <w:lang w:val="en-US"/>
        </w:rPr>
        <w:t>Artificial neural networks and cellular automata in</w:t>
      </w:r>
    </w:p>
    <w:p w:rsidR="00E23BD4" w:rsidRPr="00537E34" w:rsidRDefault="00E23BD4" w:rsidP="00E23BD4">
      <w:pPr>
        <w:autoSpaceDE w:val="0"/>
        <w:autoSpaceDN w:val="0"/>
        <w:adjustRightInd w:val="0"/>
        <w:ind w:left="720" w:hanging="360"/>
        <w:rPr>
          <w:b/>
          <w:sz w:val="28"/>
          <w:szCs w:val="28"/>
          <w:lang w:val="en-US"/>
        </w:rPr>
      </w:pPr>
      <w:proofErr w:type="gramStart"/>
      <w:r>
        <w:rPr>
          <w:b/>
          <w:sz w:val="28"/>
          <w:szCs w:val="28"/>
          <w:lang w:val="en-US"/>
        </w:rPr>
        <w:t>data</w:t>
      </w:r>
      <w:proofErr w:type="gramEnd"/>
      <w:r>
        <w:rPr>
          <w:b/>
          <w:sz w:val="28"/>
          <w:szCs w:val="28"/>
          <w:lang w:val="en-US"/>
        </w:rPr>
        <w:t xml:space="preserve"> processing tasks</w:t>
      </w:r>
    </w:p>
    <w:p w:rsidR="00224716" w:rsidRDefault="00224716" w:rsidP="00224716">
      <w:pPr>
        <w:spacing w:line="192" w:lineRule="auto"/>
        <w:rPr>
          <w:color w:val="262626"/>
        </w:rPr>
      </w:pPr>
    </w:p>
    <w:tbl>
      <w:tblPr>
        <w:tblW w:w="0" w:type="auto"/>
        <w:jc w:val="center"/>
        <w:tblCellMar>
          <w:top w:w="180" w:type="dxa"/>
        </w:tblCellMar>
        <w:tblLook w:val="0000" w:firstRow="0" w:lastRow="0" w:firstColumn="0" w:lastColumn="0" w:noHBand="0" w:noVBand="0"/>
      </w:tblPr>
      <w:tblGrid>
        <w:gridCol w:w="4484"/>
        <w:gridCol w:w="5370"/>
      </w:tblGrid>
      <w:tr w:rsidR="00B423A6" w:rsidRPr="00F659A9" w:rsidTr="009D35B3">
        <w:trPr>
          <w:jc w:val="center"/>
        </w:trPr>
        <w:tc>
          <w:tcPr>
            <w:tcW w:w="0" w:type="auto"/>
          </w:tcPr>
          <w:p w:rsidR="00B423A6" w:rsidRPr="00F659A9" w:rsidRDefault="00B423A6" w:rsidP="0089364D">
            <w:pPr>
              <w:jc w:val="left"/>
            </w:pPr>
            <w:r w:rsidRPr="00F659A9">
              <w:rPr>
                <w:sz w:val="22"/>
                <w:szCs w:val="22"/>
              </w:rPr>
              <w:t>Направление подготовки (специальность)</w:t>
            </w:r>
          </w:p>
        </w:tc>
        <w:tc>
          <w:tcPr>
            <w:tcW w:w="0" w:type="auto"/>
          </w:tcPr>
          <w:p w:rsidR="00B423A6" w:rsidRPr="00010244" w:rsidRDefault="00B423A6" w:rsidP="0089364D">
            <w:pPr>
              <w:jc w:val="left"/>
            </w:pPr>
            <w:r w:rsidRPr="00010244">
              <w:t>01.04.02 Прикладная математика и информатика</w:t>
            </w:r>
          </w:p>
        </w:tc>
      </w:tr>
      <w:tr w:rsidR="00B423A6" w:rsidRPr="00F659A9" w:rsidTr="009D35B3">
        <w:trPr>
          <w:jc w:val="center"/>
        </w:trPr>
        <w:tc>
          <w:tcPr>
            <w:tcW w:w="0" w:type="auto"/>
          </w:tcPr>
          <w:p w:rsidR="00B423A6" w:rsidRPr="00F659A9" w:rsidRDefault="00B423A6" w:rsidP="0089364D">
            <w:pPr>
              <w:jc w:val="left"/>
            </w:pPr>
            <w:r w:rsidRPr="00F659A9">
              <w:rPr>
                <w:sz w:val="22"/>
                <w:szCs w:val="22"/>
              </w:rPr>
              <w:t>Профиль подготовки</w:t>
            </w:r>
          </w:p>
        </w:tc>
        <w:tc>
          <w:tcPr>
            <w:tcW w:w="0" w:type="auto"/>
          </w:tcPr>
          <w:p w:rsidR="00B423A6" w:rsidRPr="00010244" w:rsidRDefault="00B423A6" w:rsidP="0089364D">
            <w:pPr>
              <w:jc w:val="left"/>
            </w:pPr>
          </w:p>
        </w:tc>
      </w:tr>
      <w:tr w:rsidR="00B423A6" w:rsidRPr="00F659A9" w:rsidTr="009D35B3">
        <w:trPr>
          <w:jc w:val="center"/>
        </w:trPr>
        <w:tc>
          <w:tcPr>
            <w:tcW w:w="0" w:type="auto"/>
          </w:tcPr>
          <w:p w:rsidR="00B423A6" w:rsidRPr="00F659A9" w:rsidRDefault="00B423A6" w:rsidP="0089364D">
            <w:pPr>
              <w:jc w:val="left"/>
            </w:pPr>
            <w:r w:rsidRPr="00F659A9">
              <w:rPr>
                <w:sz w:val="22"/>
                <w:szCs w:val="22"/>
              </w:rPr>
              <w:t>Наименование образовательной программы (специализация)</w:t>
            </w:r>
          </w:p>
        </w:tc>
        <w:tc>
          <w:tcPr>
            <w:tcW w:w="0" w:type="auto"/>
          </w:tcPr>
          <w:p w:rsidR="00B423A6" w:rsidRPr="00010244" w:rsidRDefault="0089364D" w:rsidP="0089364D">
            <w:pPr>
              <w:jc w:val="left"/>
            </w:pPr>
            <w:r>
              <w:t>Математические и компьютерные методы в научных исследованиях</w:t>
            </w:r>
          </w:p>
        </w:tc>
      </w:tr>
      <w:tr w:rsidR="00B423A6" w:rsidRPr="00F659A9" w:rsidTr="009D35B3">
        <w:trPr>
          <w:jc w:val="center"/>
        </w:trPr>
        <w:tc>
          <w:tcPr>
            <w:tcW w:w="0" w:type="auto"/>
          </w:tcPr>
          <w:p w:rsidR="00B423A6" w:rsidRPr="00F659A9" w:rsidRDefault="00B423A6" w:rsidP="0089364D">
            <w:pPr>
              <w:jc w:val="left"/>
            </w:pPr>
            <w:r w:rsidRPr="00F659A9">
              <w:rPr>
                <w:sz w:val="22"/>
                <w:szCs w:val="22"/>
              </w:rPr>
              <w:t>Квалификация (степень) выпускника</w:t>
            </w:r>
          </w:p>
        </w:tc>
        <w:tc>
          <w:tcPr>
            <w:tcW w:w="0" w:type="auto"/>
          </w:tcPr>
          <w:p w:rsidR="00B423A6" w:rsidRPr="00F659A9" w:rsidRDefault="00B423A6" w:rsidP="0089364D">
            <w:pPr>
              <w:jc w:val="left"/>
            </w:pPr>
            <w:r w:rsidRPr="00F659A9">
              <w:rPr>
                <w:sz w:val="22"/>
                <w:szCs w:val="22"/>
                <w:u w:val="single"/>
              </w:rPr>
              <w:t>магистр</w:t>
            </w:r>
          </w:p>
        </w:tc>
      </w:tr>
      <w:tr w:rsidR="00B423A6" w:rsidRPr="00F659A9" w:rsidTr="009D35B3">
        <w:trPr>
          <w:jc w:val="center"/>
        </w:trPr>
        <w:tc>
          <w:tcPr>
            <w:tcW w:w="0" w:type="auto"/>
          </w:tcPr>
          <w:p w:rsidR="00B423A6" w:rsidRPr="00F659A9" w:rsidRDefault="00B423A6" w:rsidP="0089364D">
            <w:pPr>
              <w:jc w:val="left"/>
            </w:pPr>
            <w:r w:rsidRPr="00F659A9">
              <w:rPr>
                <w:sz w:val="22"/>
                <w:szCs w:val="22"/>
              </w:rPr>
              <w:t>Форма обучения</w:t>
            </w:r>
          </w:p>
        </w:tc>
        <w:tc>
          <w:tcPr>
            <w:tcW w:w="0" w:type="auto"/>
          </w:tcPr>
          <w:p w:rsidR="00B423A6" w:rsidRPr="00F659A9" w:rsidRDefault="00B423A6" w:rsidP="0089364D">
            <w:pPr>
              <w:jc w:val="left"/>
            </w:pPr>
            <w:r w:rsidRPr="00F659A9">
              <w:rPr>
                <w:sz w:val="22"/>
                <w:szCs w:val="22"/>
                <w:u w:val="single"/>
              </w:rPr>
              <w:t>очная</w:t>
            </w:r>
          </w:p>
        </w:tc>
      </w:tr>
    </w:tbl>
    <w:p w:rsidR="00224716" w:rsidRPr="002B79D3"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lang w:val="en-US"/>
        </w:rPr>
      </w:pPr>
    </w:p>
    <w:p w:rsidR="00224716" w:rsidRPr="002935DD" w:rsidRDefault="00224716" w:rsidP="00224716">
      <w:pPr>
        <w:spacing w:line="192" w:lineRule="auto"/>
        <w:rPr>
          <w:color w:val="262626"/>
          <w:lang w:val="en-US"/>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p>
    <w:p w:rsidR="00224716" w:rsidRDefault="00224716" w:rsidP="00224716">
      <w:pPr>
        <w:spacing w:line="192" w:lineRule="auto"/>
        <w:rPr>
          <w:color w:val="262626"/>
        </w:rPr>
      </w:pPr>
      <w:r>
        <w:rPr>
          <w:color w:val="262626"/>
        </w:rPr>
        <w:t>г. Москва,  20</w:t>
      </w:r>
      <w:r w:rsidR="002E79AA">
        <w:rPr>
          <w:color w:val="262626"/>
        </w:rPr>
        <w:t>20</w:t>
      </w:r>
      <w:r w:rsidR="00E23BD4">
        <w:rPr>
          <w:color w:val="262626"/>
        </w:rPr>
        <w:t xml:space="preserve"> </w:t>
      </w:r>
      <w:r>
        <w:rPr>
          <w:color w:val="262626"/>
        </w:rPr>
        <w:t>г.</w:t>
      </w:r>
    </w:p>
    <w:p w:rsidR="00224716" w:rsidRPr="00C70A4F" w:rsidRDefault="00224716" w:rsidP="00224716">
      <w:pPr>
        <w:spacing w:after="200" w:line="192" w:lineRule="auto"/>
        <w:ind w:firstLine="709"/>
        <w:rPr>
          <w:sz w:val="28"/>
          <w:szCs w:val="28"/>
        </w:rPr>
      </w:pPr>
      <w:r>
        <w:rPr>
          <w:color w:val="262626"/>
        </w:rPr>
        <w:br w:type="page"/>
      </w:r>
      <w:r w:rsidRPr="0024694F">
        <w:rPr>
          <w:b/>
          <w:color w:val="262626"/>
          <w:sz w:val="28"/>
          <w:szCs w:val="28"/>
        </w:rPr>
        <w:lastRenderedPageBreak/>
        <w:t>1.</w:t>
      </w:r>
      <w:r w:rsidRPr="00C70A4F">
        <w:rPr>
          <w:color w:val="262626"/>
          <w:sz w:val="28"/>
          <w:szCs w:val="28"/>
        </w:rPr>
        <w:t xml:space="preserve"> </w:t>
      </w:r>
      <w:r w:rsidRPr="00C70A4F">
        <w:rPr>
          <w:b/>
          <w:sz w:val="28"/>
          <w:szCs w:val="28"/>
        </w:rPr>
        <w:t>ПАСПОРТ ФОНДА ОЦЕНОЧНЫХ СРЕДСТВ</w:t>
      </w:r>
    </w:p>
    <w:p w:rsidR="00224716" w:rsidRPr="00845D59" w:rsidRDefault="00224716" w:rsidP="00224716">
      <w:pPr>
        <w:spacing w:before="120" w:after="120" w:line="360" w:lineRule="auto"/>
        <w:ind w:firstLine="709"/>
        <w:jc w:val="both"/>
        <w:rPr>
          <w:b/>
        </w:rPr>
      </w:pPr>
      <w:r w:rsidRPr="00845D59">
        <w:rPr>
          <w:b/>
        </w:rPr>
        <w:t>1.</w:t>
      </w:r>
      <w:r>
        <w:rPr>
          <w:b/>
        </w:rPr>
        <w:t>1.</w:t>
      </w:r>
      <w:r w:rsidRPr="00845D59">
        <w:rPr>
          <w:b/>
        </w:rPr>
        <w:t xml:space="preserve"> Область применения</w:t>
      </w:r>
    </w:p>
    <w:p w:rsidR="00224716" w:rsidRPr="00E23BD4" w:rsidRDefault="00224716" w:rsidP="00E64C24">
      <w:pPr>
        <w:pStyle w:val="af5"/>
        <w:spacing w:line="360" w:lineRule="auto"/>
        <w:rPr>
          <w:rFonts w:cs="Times New Roman"/>
          <w:color w:val="222222"/>
          <w:szCs w:val="24"/>
        </w:rPr>
      </w:pPr>
      <w:r w:rsidRPr="00434189">
        <w:t>Фонд оценочных средств</w:t>
      </w:r>
      <w:r>
        <w:t xml:space="preserve"> (ФОС)</w:t>
      </w:r>
      <w:r>
        <w:rPr>
          <w:i/>
        </w:rPr>
        <w:t xml:space="preserve"> – </w:t>
      </w:r>
      <w:r>
        <w:t xml:space="preserve">является неотъемлемой частью учебно-методического комплекса учебной дисциплины </w:t>
      </w:r>
      <w:r w:rsidRPr="006459A2">
        <w:t>«</w:t>
      </w:r>
      <w:r w:rsidR="00E23BD4" w:rsidRPr="00E23BD4">
        <w:rPr>
          <w:rStyle w:val="hps"/>
          <w:rFonts w:cs="Times New Roman"/>
          <w:color w:val="222222"/>
          <w:szCs w:val="24"/>
        </w:rPr>
        <w:t>Искусственные нейронные сети и клеточные автоматы в задачах обработки данных</w:t>
      </w:r>
      <w:r w:rsidRPr="006459A2">
        <w:t>»</w:t>
      </w:r>
      <w:r>
        <w:t xml:space="preserve"> и предназначен для </w:t>
      </w:r>
      <w:r w:rsidRPr="00845D59">
        <w:t xml:space="preserve">контроля и оценки образовательных достижений обучающихся, освоивших программу </w:t>
      </w:r>
      <w:r>
        <w:t xml:space="preserve">данной </w:t>
      </w:r>
      <w:r w:rsidRPr="00845D59">
        <w:t>дисциплины</w:t>
      </w:r>
      <w:r>
        <w:t>.</w:t>
      </w:r>
    </w:p>
    <w:p w:rsidR="00224716" w:rsidRDefault="00224716" w:rsidP="00224716">
      <w:pPr>
        <w:spacing w:before="120" w:after="120" w:line="360" w:lineRule="auto"/>
        <w:ind w:firstLine="709"/>
        <w:jc w:val="both"/>
        <w:rPr>
          <w:b/>
        </w:rPr>
      </w:pPr>
      <w:r>
        <w:rPr>
          <w:b/>
        </w:rPr>
        <w:t>1.</w:t>
      </w:r>
      <w:r w:rsidRPr="00845D59">
        <w:rPr>
          <w:b/>
        </w:rPr>
        <w:t>2</w:t>
      </w:r>
      <w:r>
        <w:rPr>
          <w:b/>
        </w:rPr>
        <w:t>.</w:t>
      </w:r>
      <w:r w:rsidRPr="00845D59">
        <w:rPr>
          <w:b/>
        </w:rPr>
        <w:t xml:space="preserve"> Цели и задачи фонда оценочных средств</w:t>
      </w:r>
    </w:p>
    <w:p w:rsidR="00224716" w:rsidRDefault="00224716" w:rsidP="00224716">
      <w:pPr>
        <w:spacing w:line="360" w:lineRule="auto"/>
        <w:ind w:firstLine="709"/>
        <w:jc w:val="both"/>
      </w:pPr>
      <w:r w:rsidRPr="00A01B39">
        <w:t>Целью Фонда оценочных средств является установление соотве</w:t>
      </w:r>
      <w:r>
        <w:t>т</w:t>
      </w:r>
      <w:r w:rsidRPr="00A01B39">
        <w:t>ствия</w:t>
      </w:r>
      <w:r>
        <w:t xml:space="preserve"> уровня подготовки обучающихся требованиям </w:t>
      </w:r>
      <w:r w:rsidRPr="002D0F26">
        <w:t>ОС</w:t>
      </w:r>
      <w:r>
        <w:t xml:space="preserve"> НИЯУ МИФИ.</w:t>
      </w:r>
    </w:p>
    <w:p w:rsidR="00224716" w:rsidRDefault="00224716" w:rsidP="00224716">
      <w:pPr>
        <w:spacing w:line="360" w:lineRule="auto"/>
        <w:ind w:firstLine="709"/>
        <w:jc w:val="both"/>
      </w:pPr>
      <w:r>
        <w:t xml:space="preserve">Для достижения поставленной цели Фондом оценочных средств по дисциплине </w:t>
      </w:r>
      <w:r w:rsidRPr="006459A2">
        <w:t>«</w:t>
      </w:r>
      <w:r w:rsidR="00E23BD4" w:rsidRPr="00E23BD4">
        <w:rPr>
          <w:rStyle w:val="hps"/>
          <w:color w:val="222222"/>
        </w:rPr>
        <w:t>Искусственные нейронные сети и клеточные автоматы в задачах обработки данных</w:t>
      </w:r>
      <w:r w:rsidRPr="006459A2">
        <w:t>»</w:t>
      </w:r>
      <w:r>
        <w:t xml:space="preserve"> решаются следующие задачи:</w:t>
      </w:r>
    </w:p>
    <w:p w:rsidR="00224716" w:rsidRDefault="00224716" w:rsidP="00224716">
      <w:pPr>
        <w:spacing w:line="360" w:lineRule="auto"/>
        <w:ind w:firstLine="709"/>
        <w:jc w:val="both"/>
      </w:pPr>
      <w:r>
        <w:t xml:space="preserve">– контроль и управление процессом приобретения обучающимися знаний, умений и </w:t>
      </w:r>
      <w:proofErr w:type="gramStart"/>
      <w:r>
        <w:t>навыков</w:t>
      </w:r>
      <w:proofErr w:type="gramEnd"/>
      <w:r>
        <w:t xml:space="preserve"> предусмотренных в рамках данного курса;</w:t>
      </w:r>
    </w:p>
    <w:p w:rsidR="00224716" w:rsidRDefault="00224716" w:rsidP="00224716">
      <w:pPr>
        <w:spacing w:line="360" w:lineRule="auto"/>
        <w:ind w:firstLine="709"/>
        <w:jc w:val="both"/>
      </w:pPr>
      <w:r>
        <w:t>– контроль и оценка степени освоения общекультурных, общепрофессиональных и</w:t>
      </w:r>
      <w:r w:rsidRPr="00B6271A">
        <w:t xml:space="preserve"> </w:t>
      </w:r>
      <w:r>
        <w:t>профессиональных компетенций предусмотренных в рамках  данного курса;</w:t>
      </w:r>
    </w:p>
    <w:p w:rsidR="00224716" w:rsidRPr="00A01B39" w:rsidRDefault="00224716" w:rsidP="00224716">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Pr>
          <w:bCs/>
        </w:rPr>
        <w:t xml:space="preserve"> в рамках данного курса.</w:t>
      </w:r>
    </w:p>
    <w:p w:rsidR="00224716" w:rsidRDefault="00224716" w:rsidP="00224716">
      <w:pPr>
        <w:spacing w:before="120" w:after="120" w:line="360" w:lineRule="auto"/>
        <w:ind w:firstLine="709"/>
        <w:jc w:val="both"/>
        <w:rPr>
          <w:b/>
        </w:rPr>
      </w:pPr>
      <w:r>
        <w:rPr>
          <w:b/>
        </w:rPr>
        <w:t>1.</w:t>
      </w:r>
      <w:r w:rsidRPr="00845D59">
        <w:rPr>
          <w:b/>
        </w:rPr>
        <w:t>3</w:t>
      </w:r>
      <w:r>
        <w:rPr>
          <w:b/>
        </w:rPr>
        <w:t>.</w:t>
      </w:r>
      <w:r w:rsidRPr="00845D59">
        <w:rPr>
          <w:b/>
        </w:rPr>
        <w:t xml:space="preserve"> </w:t>
      </w:r>
      <w:r>
        <w:rPr>
          <w:b/>
        </w:rPr>
        <w:t>Контролируемые компетенции</w:t>
      </w:r>
      <w:r w:rsidRPr="00845D59">
        <w:rPr>
          <w:b/>
        </w:rPr>
        <w:t xml:space="preserve"> </w:t>
      </w:r>
    </w:p>
    <w:p w:rsidR="00224716" w:rsidRPr="000B31E6" w:rsidRDefault="00224716" w:rsidP="00224716">
      <w:pPr>
        <w:tabs>
          <w:tab w:val="left" w:pos="2410"/>
        </w:tabs>
        <w:spacing w:after="120" w:line="360" w:lineRule="auto"/>
        <w:ind w:firstLine="709"/>
        <w:jc w:val="both"/>
      </w:pPr>
      <w:r w:rsidRPr="001C0E43">
        <w:t xml:space="preserve">ОС </w:t>
      </w:r>
      <w:r>
        <w:t xml:space="preserve">НИЯУ МИФИ </w:t>
      </w:r>
      <w:r w:rsidRPr="001C0E43">
        <w:t xml:space="preserve">по направлению подготовки </w:t>
      </w:r>
      <w:r w:rsidR="00B423A6" w:rsidRPr="00010244">
        <w:t xml:space="preserve">01.04.02 Прикладная математика и </w:t>
      </w:r>
      <w:proofErr w:type="gramStart"/>
      <w:r w:rsidR="00B423A6" w:rsidRPr="00010244">
        <w:t>информатика</w:t>
      </w:r>
      <w:proofErr w:type="gramEnd"/>
      <w:r w:rsidR="00B423A6" w:rsidRPr="001C0E43">
        <w:t xml:space="preserve"> </w:t>
      </w:r>
      <w:r w:rsidRPr="001C0E43">
        <w:t>и рабоч</w:t>
      </w:r>
      <w:r>
        <w:t>ая</w:t>
      </w:r>
      <w:r w:rsidRPr="001C0E43">
        <w:t xml:space="preserve"> программ</w:t>
      </w:r>
      <w:r>
        <w:t>а</w:t>
      </w:r>
      <w:r w:rsidRPr="00B6271A">
        <w:t xml:space="preserve"> </w:t>
      </w:r>
      <w:r>
        <w:t xml:space="preserve">дисциплины </w:t>
      </w:r>
      <w:r w:rsidRPr="006459A2">
        <w:t>«</w:t>
      </w:r>
      <w:r w:rsidR="00E23BD4" w:rsidRPr="00E23BD4">
        <w:rPr>
          <w:rStyle w:val="hps"/>
          <w:color w:val="222222"/>
        </w:rPr>
        <w:t>Искусственные нейронные сети и клеточные автоматы в задачах обработки данных</w:t>
      </w:r>
      <w:r w:rsidRPr="006459A2">
        <w:t>»</w:t>
      </w:r>
      <w:r>
        <w:t xml:space="preserve"> </w:t>
      </w:r>
      <w:r w:rsidR="002A24D5">
        <w:t>магистерских</w:t>
      </w:r>
      <w:r w:rsidRPr="001C0E43">
        <w:t xml:space="preserve"> программ</w:t>
      </w:r>
      <w:r w:rsidRPr="00934DE9">
        <w:t xml:space="preserve"> </w:t>
      </w:r>
      <w:r>
        <w:t xml:space="preserve">предусмотрено формирование следующих общекультурных, </w:t>
      </w:r>
      <w:r w:rsidRPr="006459A2">
        <w:t>общепрофессиональных и  профессиональных компетенций: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371"/>
      </w:tblGrid>
      <w:tr w:rsidR="00196B96" w:rsidRPr="00915814" w:rsidTr="00766933">
        <w:tc>
          <w:tcPr>
            <w:tcW w:w="1985" w:type="dxa"/>
            <w:tcBorders>
              <w:top w:val="single" w:sz="4" w:space="0" w:color="000000"/>
              <w:left w:val="single" w:sz="4" w:space="0" w:color="000000"/>
              <w:bottom w:val="single" w:sz="4" w:space="0" w:color="000000"/>
              <w:right w:val="single" w:sz="4" w:space="0" w:color="000000"/>
            </w:tcBorders>
            <w:vAlign w:val="center"/>
          </w:tcPr>
          <w:p w:rsidR="00196B96" w:rsidRPr="00C2533A" w:rsidRDefault="00196B96" w:rsidP="000705B2">
            <w:r>
              <w:rPr>
                <w:color w:val="000000"/>
              </w:rPr>
              <w:t>ОПК</w:t>
            </w:r>
            <w:r w:rsidRPr="00421EC0">
              <w:rPr>
                <w:color w:val="000000"/>
              </w:rPr>
              <w:t>-1</w:t>
            </w:r>
          </w:p>
        </w:tc>
        <w:tc>
          <w:tcPr>
            <w:tcW w:w="7371" w:type="dxa"/>
            <w:tcBorders>
              <w:top w:val="single" w:sz="4" w:space="0" w:color="000000"/>
              <w:left w:val="single" w:sz="4" w:space="0" w:color="000000"/>
              <w:bottom w:val="single" w:sz="4" w:space="0" w:color="000000"/>
              <w:right w:val="single" w:sz="4" w:space="0" w:color="000000"/>
            </w:tcBorders>
          </w:tcPr>
          <w:p w:rsidR="00196B96" w:rsidRPr="00C2533A" w:rsidRDefault="00196B96" w:rsidP="000705B2">
            <w:pPr>
              <w:jc w:val="both"/>
            </w:pPr>
            <w:proofErr w:type="gramStart"/>
            <w:r w:rsidRPr="00E36A23">
              <w:rPr>
                <w:color w:val="000000"/>
              </w:rPr>
              <w:t>Способен</w:t>
            </w:r>
            <w:proofErr w:type="gramEnd"/>
            <w:r w:rsidRPr="00E36A23">
              <w:rPr>
                <w:color w:val="000000"/>
              </w:rPr>
              <w:t xml:space="preserve"> решать актуальные задачи</w:t>
            </w:r>
            <w:r>
              <w:rPr>
                <w:color w:val="000000"/>
              </w:rPr>
              <w:t xml:space="preserve"> </w:t>
            </w:r>
            <w:r w:rsidRPr="00E36A23">
              <w:rPr>
                <w:color w:val="000000"/>
              </w:rPr>
              <w:t>фундаментальной и прикладной математики</w:t>
            </w:r>
          </w:p>
        </w:tc>
      </w:tr>
      <w:tr w:rsidR="00196B96" w:rsidRPr="00915814" w:rsidTr="00766933">
        <w:tc>
          <w:tcPr>
            <w:tcW w:w="1985" w:type="dxa"/>
            <w:tcBorders>
              <w:top w:val="single" w:sz="4" w:space="0" w:color="000000"/>
              <w:left w:val="single" w:sz="4" w:space="0" w:color="000000"/>
              <w:bottom w:val="single" w:sz="4" w:space="0" w:color="000000"/>
              <w:right w:val="single" w:sz="4" w:space="0" w:color="000000"/>
            </w:tcBorders>
            <w:vAlign w:val="center"/>
          </w:tcPr>
          <w:p w:rsidR="00196B96" w:rsidRPr="00C2533A" w:rsidRDefault="00196B96" w:rsidP="000705B2">
            <w:r>
              <w:t>ОПК-2</w:t>
            </w:r>
          </w:p>
        </w:tc>
        <w:tc>
          <w:tcPr>
            <w:tcW w:w="7371" w:type="dxa"/>
            <w:tcBorders>
              <w:top w:val="single" w:sz="4" w:space="0" w:color="000000"/>
              <w:left w:val="single" w:sz="4" w:space="0" w:color="000000"/>
              <w:bottom w:val="single" w:sz="4" w:space="0" w:color="000000"/>
              <w:right w:val="single" w:sz="4" w:space="0" w:color="000000"/>
            </w:tcBorders>
          </w:tcPr>
          <w:p w:rsidR="00196B96" w:rsidRPr="00C2533A" w:rsidRDefault="00196B96" w:rsidP="000705B2">
            <w:pPr>
              <w:jc w:val="both"/>
            </w:pPr>
            <w:proofErr w:type="gramStart"/>
            <w:r w:rsidRPr="00E36A23">
              <w:rPr>
                <w:color w:val="000000"/>
              </w:rPr>
              <w:t>Способен</w:t>
            </w:r>
            <w:proofErr w:type="gramEnd"/>
            <w:r w:rsidRPr="00E36A23">
              <w:rPr>
                <w:color w:val="000000"/>
              </w:rPr>
              <w:t xml:space="preserve"> совершенствовать и реализовывать</w:t>
            </w:r>
            <w:r>
              <w:rPr>
                <w:color w:val="000000"/>
              </w:rPr>
              <w:t xml:space="preserve"> </w:t>
            </w:r>
            <w:r w:rsidRPr="00E36A23">
              <w:rPr>
                <w:color w:val="000000"/>
              </w:rPr>
              <w:t>новые математические методы решения прикладных</w:t>
            </w:r>
            <w:r>
              <w:rPr>
                <w:color w:val="000000"/>
              </w:rPr>
              <w:t xml:space="preserve"> </w:t>
            </w:r>
            <w:r w:rsidRPr="00E36A23">
              <w:rPr>
                <w:color w:val="000000"/>
              </w:rPr>
              <w:t>задач</w:t>
            </w:r>
          </w:p>
        </w:tc>
      </w:tr>
      <w:tr w:rsidR="00196B96" w:rsidRPr="00915814" w:rsidTr="00766933">
        <w:tc>
          <w:tcPr>
            <w:tcW w:w="1985" w:type="dxa"/>
            <w:vAlign w:val="center"/>
          </w:tcPr>
          <w:p w:rsidR="00196B96" w:rsidRPr="00C2533A" w:rsidRDefault="00196B96" w:rsidP="000705B2">
            <w:r>
              <w:t>ОПК-3</w:t>
            </w:r>
          </w:p>
        </w:tc>
        <w:tc>
          <w:tcPr>
            <w:tcW w:w="7371" w:type="dxa"/>
          </w:tcPr>
          <w:p w:rsidR="00196B96" w:rsidRPr="00C2533A" w:rsidRDefault="00196B96" w:rsidP="000705B2">
            <w:pPr>
              <w:jc w:val="both"/>
            </w:pPr>
            <w:r>
              <w:t>Способен разрабатывать математические модели и проводить их анализ при решении задач в области профессиональной деятельности</w:t>
            </w:r>
          </w:p>
        </w:tc>
      </w:tr>
      <w:tr w:rsidR="00196B96" w:rsidRPr="00915814" w:rsidTr="00766933">
        <w:tc>
          <w:tcPr>
            <w:tcW w:w="1985" w:type="dxa"/>
            <w:vAlign w:val="center"/>
          </w:tcPr>
          <w:p w:rsidR="00196B96" w:rsidRDefault="00196B96" w:rsidP="000705B2">
            <w:r>
              <w:t>ОПК-4</w:t>
            </w:r>
          </w:p>
        </w:tc>
        <w:tc>
          <w:tcPr>
            <w:tcW w:w="7371" w:type="dxa"/>
          </w:tcPr>
          <w:p w:rsidR="00196B96" w:rsidRDefault="00196B96" w:rsidP="00196B96">
            <w:pPr>
              <w:jc w:val="both"/>
            </w:pPr>
            <w:proofErr w:type="gramStart"/>
            <w:r>
              <w:t>Способен</w:t>
            </w:r>
            <w:proofErr w:type="gramEnd"/>
            <w:r>
              <w:t xml:space="preserve"> комбинировать и адаптировать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r>
      <w:tr w:rsidR="00196B96" w:rsidRPr="00915814" w:rsidTr="00766933">
        <w:tc>
          <w:tcPr>
            <w:tcW w:w="1985" w:type="dxa"/>
            <w:vAlign w:val="center"/>
          </w:tcPr>
          <w:p w:rsidR="00196B96" w:rsidRPr="00C2533A" w:rsidRDefault="00196B96" w:rsidP="000705B2">
            <w:r>
              <w:t>ПК-1</w:t>
            </w:r>
          </w:p>
        </w:tc>
        <w:tc>
          <w:tcPr>
            <w:tcW w:w="7371" w:type="dxa"/>
          </w:tcPr>
          <w:p w:rsidR="00196B96" w:rsidRPr="00C2533A" w:rsidRDefault="00196B96" w:rsidP="000705B2">
            <w:pPr>
              <w:jc w:val="both"/>
            </w:pPr>
            <w:proofErr w:type="gramStart"/>
            <w:r w:rsidRPr="00E36A23">
              <w:rPr>
                <w:color w:val="000000"/>
              </w:rPr>
              <w:t>способен</w:t>
            </w:r>
            <w:proofErr w:type="gramEnd"/>
            <w:r w:rsidRPr="00E36A23">
              <w:rPr>
                <w:color w:val="000000"/>
              </w:rPr>
              <w:t xml:space="preserve"> проводить научные</w:t>
            </w:r>
            <w:r>
              <w:rPr>
                <w:color w:val="000000"/>
              </w:rPr>
              <w:t xml:space="preserve"> </w:t>
            </w:r>
            <w:r w:rsidRPr="00E36A23">
              <w:rPr>
                <w:color w:val="000000"/>
              </w:rPr>
              <w:t>исследования и получать новые</w:t>
            </w:r>
            <w:r>
              <w:rPr>
                <w:color w:val="000000"/>
              </w:rPr>
              <w:t xml:space="preserve"> </w:t>
            </w:r>
            <w:r w:rsidRPr="00E36A23">
              <w:rPr>
                <w:color w:val="000000"/>
              </w:rPr>
              <w:lastRenderedPageBreak/>
              <w:t>научные и прикладные результаты</w:t>
            </w:r>
            <w:r>
              <w:rPr>
                <w:color w:val="000000"/>
              </w:rPr>
              <w:t xml:space="preserve"> </w:t>
            </w:r>
            <w:r w:rsidRPr="00E36A23">
              <w:rPr>
                <w:color w:val="000000"/>
              </w:rPr>
              <w:t>самостоятельно и в составе научного</w:t>
            </w:r>
            <w:r>
              <w:rPr>
                <w:color w:val="000000"/>
              </w:rPr>
              <w:t xml:space="preserve"> </w:t>
            </w:r>
            <w:r w:rsidRPr="00E36A23">
              <w:rPr>
                <w:color w:val="000000"/>
              </w:rPr>
              <w:t>коллектива</w:t>
            </w:r>
          </w:p>
        </w:tc>
      </w:tr>
      <w:tr w:rsidR="00196B96" w:rsidRPr="00915814" w:rsidTr="00766933">
        <w:tc>
          <w:tcPr>
            <w:tcW w:w="1985" w:type="dxa"/>
            <w:vAlign w:val="center"/>
          </w:tcPr>
          <w:p w:rsidR="00196B96" w:rsidRDefault="00196B96" w:rsidP="000705B2">
            <w:r>
              <w:lastRenderedPageBreak/>
              <w:t>ПК-2</w:t>
            </w:r>
          </w:p>
        </w:tc>
        <w:tc>
          <w:tcPr>
            <w:tcW w:w="7371" w:type="dxa"/>
          </w:tcPr>
          <w:p w:rsidR="00196B96" w:rsidRPr="00196B96" w:rsidRDefault="00196B96" w:rsidP="00196B96">
            <w:pPr>
              <w:jc w:val="both"/>
              <w:rPr>
                <w:color w:val="000000"/>
              </w:rPr>
            </w:pPr>
            <w:proofErr w:type="gramStart"/>
            <w:r w:rsidRPr="00196B96">
              <w:rPr>
                <w:color w:val="000000"/>
              </w:rPr>
              <w:t>способен</w:t>
            </w:r>
            <w:proofErr w:type="gramEnd"/>
            <w:r w:rsidRPr="00196B96">
              <w:rPr>
                <w:color w:val="000000"/>
              </w:rPr>
              <w:t xml:space="preserve"> к разработке и внедрению</w:t>
            </w:r>
            <w:r>
              <w:rPr>
                <w:color w:val="000000"/>
              </w:rPr>
              <w:t xml:space="preserve"> </w:t>
            </w:r>
            <w:r w:rsidRPr="00196B96">
              <w:rPr>
                <w:color w:val="000000"/>
              </w:rPr>
              <w:t>наукоемкого программного</w:t>
            </w:r>
            <w:r>
              <w:rPr>
                <w:color w:val="000000"/>
              </w:rPr>
              <w:t xml:space="preserve"> </w:t>
            </w:r>
            <w:r w:rsidRPr="00196B96">
              <w:rPr>
                <w:color w:val="000000"/>
              </w:rPr>
              <w:t>обеспечения, способствующего</w:t>
            </w:r>
            <w:r>
              <w:rPr>
                <w:color w:val="000000"/>
              </w:rPr>
              <w:t xml:space="preserve"> </w:t>
            </w:r>
            <w:r w:rsidRPr="00196B96">
              <w:rPr>
                <w:color w:val="000000"/>
              </w:rPr>
              <w:t>решению передовых задач науки и</w:t>
            </w:r>
          </w:p>
          <w:p w:rsidR="00196B96" w:rsidRPr="00E36A23" w:rsidRDefault="00196B96" w:rsidP="00196B96">
            <w:pPr>
              <w:jc w:val="both"/>
              <w:rPr>
                <w:color w:val="000000"/>
              </w:rPr>
            </w:pPr>
            <w:r w:rsidRPr="00196B96">
              <w:rPr>
                <w:color w:val="000000"/>
              </w:rPr>
              <w:t>техники на основе современных</w:t>
            </w:r>
            <w:r>
              <w:rPr>
                <w:color w:val="000000"/>
              </w:rPr>
              <w:t xml:space="preserve"> </w:t>
            </w:r>
            <w:r w:rsidRPr="00196B96">
              <w:rPr>
                <w:color w:val="000000"/>
              </w:rPr>
              <w:t>математических методах и</w:t>
            </w:r>
            <w:r>
              <w:rPr>
                <w:color w:val="000000"/>
              </w:rPr>
              <w:t xml:space="preserve"> </w:t>
            </w:r>
            <w:r w:rsidRPr="00196B96">
              <w:rPr>
                <w:color w:val="000000"/>
              </w:rPr>
              <w:t>алгоритмах</w:t>
            </w:r>
          </w:p>
        </w:tc>
      </w:tr>
      <w:tr w:rsidR="00196B96" w:rsidRPr="00915814" w:rsidTr="00766933">
        <w:tc>
          <w:tcPr>
            <w:tcW w:w="1985" w:type="dxa"/>
            <w:vAlign w:val="center"/>
          </w:tcPr>
          <w:p w:rsidR="00196B96" w:rsidRPr="00C2533A" w:rsidRDefault="00196B96" w:rsidP="000705B2">
            <w:r>
              <w:t>ПК-5</w:t>
            </w:r>
          </w:p>
        </w:tc>
        <w:tc>
          <w:tcPr>
            <w:tcW w:w="7371" w:type="dxa"/>
          </w:tcPr>
          <w:p w:rsidR="00196B96" w:rsidRPr="00C2533A" w:rsidRDefault="00196B96" w:rsidP="000705B2">
            <w:pPr>
              <w:jc w:val="both"/>
            </w:pPr>
            <w:proofErr w:type="gramStart"/>
            <w:r w:rsidRPr="00E36A23">
              <w:rPr>
                <w:color w:val="000000"/>
              </w:rPr>
              <w:t>способен</w:t>
            </w:r>
            <w:proofErr w:type="gramEnd"/>
            <w:r w:rsidRPr="00E36A23">
              <w:rPr>
                <w:color w:val="000000"/>
              </w:rPr>
              <w:t xml:space="preserve"> четко формулировать цели</w:t>
            </w:r>
            <w:r>
              <w:rPr>
                <w:color w:val="000000"/>
              </w:rPr>
              <w:t xml:space="preserve"> </w:t>
            </w:r>
            <w:r w:rsidRPr="00E36A23">
              <w:rPr>
                <w:color w:val="000000"/>
              </w:rPr>
              <w:t>и задачи научно-прикладных</w:t>
            </w:r>
            <w:r>
              <w:rPr>
                <w:color w:val="000000"/>
              </w:rPr>
              <w:t xml:space="preserve"> </w:t>
            </w:r>
            <w:r w:rsidRPr="00E36A23">
              <w:rPr>
                <w:color w:val="000000"/>
              </w:rPr>
              <w:t>проектов, разрабатывать</w:t>
            </w:r>
            <w:r>
              <w:rPr>
                <w:color w:val="000000"/>
              </w:rPr>
              <w:t xml:space="preserve"> </w:t>
            </w:r>
            <w:r w:rsidRPr="00E36A23">
              <w:rPr>
                <w:color w:val="000000"/>
              </w:rPr>
              <w:t>концептуальные и теоретические</w:t>
            </w:r>
            <w:r>
              <w:rPr>
                <w:color w:val="000000"/>
              </w:rPr>
              <w:t xml:space="preserve"> </w:t>
            </w:r>
            <w:r w:rsidRPr="00E36A23">
              <w:rPr>
                <w:color w:val="000000"/>
              </w:rPr>
              <w:t>модели решаемых задач</w:t>
            </w:r>
          </w:p>
        </w:tc>
      </w:tr>
      <w:tr w:rsidR="00196B96" w:rsidRPr="00915814" w:rsidTr="00766933">
        <w:tc>
          <w:tcPr>
            <w:tcW w:w="1985" w:type="dxa"/>
            <w:vAlign w:val="center"/>
          </w:tcPr>
          <w:p w:rsidR="00196B96" w:rsidRDefault="00196B96" w:rsidP="000705B2">
            <w:r>
              <w:t>ПК-9</w:t>
            </w:r>
          </w:p>
        </w:tc>
        <w:tc>
          <w:tcPr>
            <w:tcW w:w="7371" w:type="dxa"/>
          </w:tcPr>
          <w:p w:rsidR="00196B96" w:rsidRPr="00C2533A" w:rsidRDefault="00196B96" w:rsidP="000705B2">
            <w:pPr>
              <w:jc w:val="both"/>
            </w:pPr>
            <w:proofErr w:type="gramStart"/>
            <w:r w:rsidRPr="00E36A23">
              <w:rPr>
                <w:color w:val="000000"/>
              </w:rPr>
              <w:t>способен</w:t>
            </w:r>
            <w:proofErr w:type="gramEnd"/>
            <w:r w:rsidRPr="00E36A23">
              <w:rPr>
                <w:color w:val="000000"/>
              </w:rPr>
              <w:t xml:space="preserve"> использовать современные</w:t>
            </w:r>
            <w:r>
              <w:rPr>
                <w:color w:val="000000"/>
              </w:rPr>
              <w:t xml:space="preserve"> </w:t>
            </w:r>
            <w:r w:rsidRPr="00E36A23">
              <w:rPr>
                <w:color w:val="000000"/>
              </w:rPr>
              <w:t>информационные технологии в</w:t>
            </w:r>
            <w:r>
              <w:rPr>
                <w:color w:val="000000"/>
              </w:rPr>
              <w:t xml:space="preserve"> </w:t>
            </w:r>
            <w:r w:rsidRPr="00E36A23">
              <w:rPr>
                <w:color w:val="000000"/>
              </w:rPr>
              <w:t>образовательной деятельности</w:t>
            </w:r>
          </w:p>
        </w:tc>
      </w:tr>
      <w:tr w:rsidR="00196B96" w:rsidRPr="00915814" w:rsidTr="00766933">
        <w:tc>
          <w:tcPr>
            <w:tcW w:w="1985" w:type="dxa"/>
            <w:vAlign w:val="center"/>
          </w:tcPr>
          <w:p w:rsidR="00196B96" w:rsidRDefault="00196B96" w:rsidP="000705B2">
            <w:r>
              <w:t>ПК-10</w:t>
            </w:r>
          </w:p>
        </w:tc>
        <w:tc>
          <w:tcPr>
            <w:tcW w:w="7371" w:type="dxa"/>
          </w:tcPr>
          <w:p w:rsidR="00196B96" w:rsidRPr="0093078A" w:rsidRDefault="00196B96" w:rsidP="000705B2">
            <w:pPr>
              <w:jc w:val="both"/>
              <w:rPr>
                <w:color w:val="000000"/>
              </w:rPr>
            </w:pPr>
            <w:proofErr w:type="gramStart"/>
            <w:r w:rsidRPr="0093078A">
              <w:rPr>
                <w:color w:val="000000"/>
              </w:rPr>
              <w:t>способен</w:t>
            </w:r>
            <w:proofErr w:type="gramEnd"/>
            <w:r w:rsidRPr="0093078A">
              <w:rPr>
                <w:color w:val="000000"/>
              </w:rPr>
              <w:t xml:space="preserve"> осуществлять подготовку и</w:t>
            </w:r>
            <w:r>
              <w:rPr>
                <w:color w:val="000000"/>
              </w:rPr>
              <w:t xml:space="preserve"> </w:t>
            </w:r>
            <w:r w:rsidRPr="0093078A">
              <w:rPr>
                <w:color w:val="000000"/>
              </w:rPr>
              <w:t>переподготовку кадров в области</w:t>
            </w:r>
          </w:p>
          <w:p w:rsidR="00196B96" w:rsidRPr="00070D96" w:rsidRDefault="00196B96" w:rsidP="000705B2">
            <w:pPr>
              <w:jc w:val="both"/>
              <w:rPr>
                <w:color w:val="000000"/>
              </w:rPr>
            </w:pPr>
            <w:r w:rsidRPr="0093078A">
              <w:rPr>
                <w:color w:val="000000"/>
              </w:rPr>
              <w:t>прикладной математики и</w:t>
            </w:r>
            <w:r>
              <w:rPr>
                <w:color w:val="000000"/>
              </w:rPr>
              <w:t xml:space="preserve"> </w:t>
            </w:r>
            <w:r w:rsidRPr="0093078A">
              <w:rPr>
                <w:color w:val="000000"/>
              </w:rPr>
              <w:t>информационных технологий</w:t>
            </w:r>
          </w:p>
        </w:tc>
      </w:tr>
      <w:tr w:rsidR="00091A39" w:rsidRPr="00915814" w:rsidTr="00766933">
        <w:tc>
          <w:tcPr>
            <w:tcW w:w="1985" w:type="dxa"/>
            <w:vAlign w:val="center"/>
          </w:tcPr>
          <w:p w:rsidR="00091A39" w:rsidRDefault="00091A39" w:rsidP="000705B2">
            <w:r>
              <w:t>ПК-4.1</w:t>
            </w:r>
          </w:p>
        </w:tc>
        <w:tc>
          <w:tcPr>
            <w:tcW w:w="7371" w:type="dxa"/>
          </w:tcPr>
          <w:p w:rsidR="00091A39" w:rsidRPr="0093078A" w:rsidRDefault="00091A39" w:rsidP="000705B2">
            <w:pPr>
              <w:jc w:val="both"/>
              <w:rPr>
                <w:color w:val="000000"/>
              </w:rPr>
            </w:pPr>
            <w:r w:rsidRPr="007E2323">
              <w:rPr>
                <w:color w:val="000000"/>
              </w:rPr>
              <w:t>способен проводить обработку и интеллектуальный анализ данных с использованием математического аппарата и современных цифровых технологий</w:t>
            </w:r>
          </w:p>
        </w:tc>
      </w:tr>
    </w:tbl>
    <w:p w:rsidR="00250A31" w:rsidRPr="00250A31" w:rsidRDefault="00250A31" w:rsidP="00224716">
      <w:pPr>
        <w:tabs>
          <w:tab w:val="left" w:pos="2410"/>
        </w:tabs>
        <w:spacing w:after="120" w:line="360" w:lineRule="auto"/>
        <w:ind w:firstLine="709"/>
        <w:jc w:val="both"/>
      </w:pPr>
    </w:p>
    <w:p w:rsidR="00224716" w:rsidRPr="00CA3C2F" w:rsidRDefault="00224716" w:rsidP="00224716">
      <w:pPr>
        <w:widowControl w:val="0"/>
        <w:suppressAutoHyphens w:val="0"/>
        <w:spacing w:before="200" w:after="120" w:line="360" w:lineRule="auto"/>
        <w:ind w:firstLine="709"/>
        <w:jc w:val="both"/>
        <w:rPr>
          <w:b/>
        </w:rPr>
      </w:pPr>
      <w:r>
        <w:rPr>
          <w:b/>
        </w:rPr>
        <w:t>1.4 Планируемые результаты обучения</w:t>
      </w:r>
    </w:p>
    <w:p w:rsidR="00224716" w:rsidRDefault="00224716" w:rsidP="00224716">
      <w:pPr>
        <w:pStyle w:val="a3"/>
        <w:spacing w:after="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cs="Times New Roman"/>
          <w:sz w:val="24"/>
          <w:szCs w:val="24"/>
        </w:rPr>
        <w:t xml:space="preserve">. Таким образом, в </w:t>
      </w:r>
      <w:r w:rsidRPr="00917728">
        <w:rPr>
          <w:rFonts w:ascii="Times New Roman" w:hAnsi="Times New Roman"/>
          <w:sz w:val="24"/>
          <w:szCs w:val="24"/>
        </w:rPr>
        <w:t xml:space="preserve">результате освоения дисциплины </w:t>
      </w:r>
      <w:r w:rsidRPr="00512D2F">
        <w:rPr>
          <w:rFonts w:ascii="Times New Roman" w:hAnsi="Times New Roman" w:cs="Times New Roman"/>
        </w:rPr>
        <w:t>«</w:t>
      </w:r>
      <w:r w:rsidR="00E23BD4" w:rsidRPr="00E23BD4">
        <w:rPr>
          <w:rStyle w:val="hps"/>
          <w:rFonts w:ascii="Times New Roman" w:hAnsi="Times New Roman" w:cs="Times New Roman"/>
          <w:color w:val="222222"/>
          <w:sz w:val="24"/>
          <w:szCs w:val="24"/>
        </w:rPr>
        <w:t>Искусственные нейронные сети и клеточные автоматы в задачах обработки данных</w:t>
      </w:r>
      <w:r w:rsidRPr="00512D2F">
        <w:rPr>
          <w:rFonts w:ascii="Times New Roman" w:hAnsi="Times New Roman" w:cs="Times New Roman"/>
        </w:rPr>
        <w:t>»</w:t>
      </w:r>
      <w:r>
        <w:t xml:space="preserve"> </w:t>
      </w:r>
      <w:r w:rsidRPr="00917728">
        <w:rPr>
          <w:rFonts w:ascii="Times New Roman" w:hAnsi="Times New Roman"/>
          <w:sz w:val="24"/>
          <w:szCs w:val="24"/>
        </w:rPr>
        <w:t>студенты</w:t>
      </w:r>
      <w:r w:rsidRPr="00FA32E7">
        <w:rPr>
          <w:rFonts w:ascii="Times New Roman" w:hAnsi="Times New Roman"/>
          <w:sz w:val="24"/>
          <w:szCs w:val="24"/>
        </w:rPr>
        <w:t xml:space="preserve"> должны:</w:t>
      </w:r>
    </w:p>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Style w:val="a4"/>
        <w:tblW w:w="0" w:type="auto"/>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32"/>
        <w:gridCol w:w="4673"/>
      </w:tblGrid>
      <w:tr w:rsidR="00224716" w:rsidRPr="00FB077A" w:rsidTr="00250A31">
        <w:trPr>
          <w:jc w:val="center"/>
        </w:trPr>
        <w:tc>
          <w:tcPr>
            <w:tcW w:w="632" w:type="dxa"/>
            <w:vAlign w:val="center"/>
          </w:tcPr>
          <w:p w:rsidR="00224716" w:rsidRPr="00FB077A" w:rsidRDefault="00224716" w:rsidP="00250A31">
            <w:pPr>
              <w:rPr>
                <w:b/>
              </w:rPr>
            </w:pPr>
            <w:r>
              <w:rPr>
                <w:b/>
              </w:rPr>
              <w:t>Код</w:t>
            </w:r>
          </w:p>
        </w:tc>
        <w:tc>
          <w:tcPr>
            <w:tcW w:w="4332" w:type="dxa"/>
            <w:vAlign w:val="center"/>
          </w:tcPr>
          <w:p w:rsidR="00224716" w:rsidRPr="00FB077A" w:rsidRDefault="00224716" w:rsidP="00250A31">
            <w:pPr>
              <w:rPr>
                <w:b/>
              </w:rPr>
            </w:pPr>
            <w:r w:rsidRPr="00FB077A">
              <w:rPr>
                <w:b/>
              </w:rPr>
              <w:t>Результаты обучения</w:t>
            </w:r>
          </w:p>
        </w:tc>
        <w:tc>
          <w:tcPr>
            <w:tcW w:w="4673" w:type="dxa"/>
            <w:vAlign w:val="center"/>
          </w:tcPr>
          <w:p w:rsidR="00224716" w:rsidRPr="00FB077A" w:rsidRDefault="00224716" w:rsidP="00250A31">
            <w:pPr>
              <w:rPr>
                <w:b/>
              </w:rPr>
            </w:pPr>
            <w:r>
              <w:rPr>
                <w:b/>
              </w:rPr>
              <w:t>П</w:t>
            </w:r>
            <w:r w:rsidRPr="00FB077A">
              <w:rPr>
                <w:b/>
              </w:rPr>
              <w:t>оказатели оценки результатов</w:t>
            </w:r>
          </w:p>
        </w:tc>
      </w:tr>
      <w:tr w:rsidR="00224716" w:rsidRPr="00E644D8" w:rsidTr="00250A31">
        <w:trPr>
          <w:jc w:val="center"/>
        </w:trPr>
        <w:tc>
          <w:tcPr>
            <w:tcW w:w="632" w:type="dxa"/>
            <w:vAlign w:val="center"/>
          </w:tcPr>
          <w:p w:rsidR="00224716" w:rsidRPr="00101B1A" w:rsidRDefault="00224716" w:rsidP="00250A31">
            <w:r>
              <w:t>З.1</w:t>
            </w:r>
          </w:p>
        </w:tc>
        <w:tc>
          <w:tcPr>
            <w:tcW w:w="4332" w:type="dxa"/>
            <w:vAlign w:val="center"/>
          </w:tcPr>
          <w:p w:rsidR="00A71DAF" w:rsidRPr="00A71DAF" w:rsidRDefault="00A71DAF" w:rsidP="00A71DAF">
            <w:pPr>
              <w:jc w:val="left"/>
              <w:rPr>
                <w:b/>
              </w:rPr>
            </w:pPr>
            <w:r>
              <w:t>Биологические нейронные сети; Архитектура искусственных  нейронных сетей;</w:t>
            </w:r>
          </w:p>
          <w:p w:rsidR="00A71DAF" w:rsidRPr="00A71DAF" w:rsidRDefault="00A71DAF" w:rsidP="00A71DAF">
            <w:pPr>
              <w:jc w:val="left"/>
              <w:rPr>
                <w:b/>
              </w:rPr>
            </w:pPr>
            <w:r>
              <w:t>Многослойный персептрон;</w:t>
            </w:r>
          </w:p>
          <w:p w:rsidR="00A71DAF" w:rsidRPr="00A71DAF" w:rsidRDefault="00A71DAF" w:rsidP="00A71DAF">
            <w:pPr>
              <w:jc w:val="left"/>
              <w:rPr>
                <w:b/>
              </w:rPr>
            </w:pPr>
            <w:r>
              <w:t>Сети с радиальными базисными функциями;</w:t>
            </w:r>
          </w:p>
          <w:p w:rsidR="00A71DAF" w:rsidRPr="00A71DAF" w:rsidRDefault="00A71DAF" w:rsidP="00A71DAF">
            <w:pPr>
              <w:jc w:val="left"/>
              <w:rPr>
                <w:b/>
              </w:rPr>
            </w:pPr>
            <w:r>
              <w:t xml:space="preserve">Самоорганизующиеся карты </w:t>
            </w:r>
            <w:proofErr w:type="spellStart"/>
            <w:r>
              <w:t>Кохонена</w:t>
            </w:r>
            <w:proofErr w:type="spellEnd"/>
            <w:r>
              <w:t>;</w:t>
            </w:r>
          </w:p>
          <w:p w:rsidR="00A71DAF" w:rsidRDefault="00A71DAF" w:rsidP="00A71DAF">
            <w:pPr>
              <w:jc w:val="left"/>
            </w:pPr>
            <w:r>
              <w:t xml:space="preserve">Сеть </w:t>
            </w:r>
            <w:proofErr w:type="spellStart"/>
            <w:r>
              <w:t>Хопфилда</w:t>
            </w:r>
            <w:proofErr w:type="spellEnd"/>
            <w:r>
              <w:t>;</w:t>
            </w:r>
          </w:p>
          <w:p w:rsidR="00A71DAF" w:rsidRDefault="00A71DAF" w:rsidP="00A71DAF">
            <w:pPr>
              <w:jc w:val="left"/>
            </w:pPr>
            <w:r>
              <w:t>Обучение ИНС.</w:t>
            </w:r>
          </w:p>
          <w:p w:rsidR="0043642E" w:rsidRPr="0043642E" w:rsidRDefault="0043642E" w:rsidP="0043642E">
            <w:pPr>
              <w:jc w:val="left"/>
            </w:pPr>
          </w:p>
        </w:tc>
        <w:tc>
          <w:tcPr>
            <w:tcW w:w="4673" w:type="dxa"/>
            <w:vAlign w:val="center"/>
          </w:tcPr>
          <w:p w:rsidR="00224716" w:rsidRDefault="00EB6BEC" w:rsidP="0043642E">
            <w:pPr>
              <w:pStyle w:val="a3"/>
              <w:numPr>
                <w:ilvl w:val="0"/>
                <w:numId w:val="1"/>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м</w:t>
            </w:r>
            <w:r w:rsidR="00A71DAF">
              <w:rPr>
                <w:rFonts w:ascii="Times New Roman" w:hAnsi="Times New Roman" w:cs="Times New Roman"/>
                <w:sz w:val="24"/>
                <w:szCs w:val="24"/>
              </w:rPr>
              <w:t>одели ИНС</w:t>
            </w:r>
          </w:p>
          <w:p w:rsidR="00A71DAF" w:rsidRPr="00E644D8" w:rsidRDefault="00EB6BEC" w:rsidP="0043642E">
            <w:pPr>
              <w:pStyle w:val="a3"/>
              <w:numPr>
                <w:ilvl w:val="0"/>
                <w:numId w:val="1"/>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с</w:t>
            </w:r>
            <w:r w:rsidR="00A71DAF">
              <w:rPr>
                <w:rFonts w:ascii="Times New Roman" w:hAnsi="Times New Roman" w:cs="Times New Roman"/>
                <w:sz w:val="24"/>
                <w:szCs w:val="24"/>
              </w:rPr>
              <w:t>хемы обучения ИНС</w:t>
            </w:r>
          </w:p>
        </w:tc>
      </w:tr>
      <w:tr w:rsidR="00224716" w:rsidRPr="00E644D8" w:rsidTr="00250A31">
        <w:trPr>
          <w:jc w:val="center"/>
        </w:trPr>
        <w:tc>
          <w:tcPr>
            <w:tcW w:w="632" w:type="dxa"/>
            <w:vAlign w:val="center"/>
          </w:tcPr>
          <w:p w:rsidR="00224716" w:rsidRPr="00101B1A" w:rsidRDefault="00224716" w:rsidP="00250A31">
            <w:r>
              <w:t>З.2</w:t>
            </w:r>
          </w:p>
        </w:tc>
        <w:tc>
          <w:tcPr>
            <w:tcW w:w="4332" w:type="dxa"/>
            <w:vAlign w:val="center"/>
          </w:tcPr>
          <w:p w:rsidR="00734A42" w:rsidRPr="00734A42" w:rsidRDefault="00734A42" w:rsidP="00734A42">
            <w:pPr>
              <w:jc w:val="left"/>
              <w:rPr>
                <w:b/>
              </w:rPr>
            </w:pPr>
            <w:r w:rsidRPr="00734A42">
              <w:t xml:space="preserve">Идентификация заряженных частиц, с помощью многослойного персептрона; </w:t>
            </w:r>
          </w:p>
          <w:p w:rsidR="00734A42" w:rsidRPr="00734A42" w:rsidRDefault="00734A42" w:rsidP="00734A42">
            <w:pPr>
              <w:jc w:val="left"/>
              <w:rPr>
                <w:b/>
              </w:rPr>
            </w:pPr>
            <w:r w:rsidRPr="00734A42">
              <w:t xml:space="preserve">Аппроксимация одномерных функций с помощью </w:t>
            </w:r>
            <w:proofErr w:type="spellStart"/>
            <w:r w:rsidRPr="00734A42">
              <w:t>чебышевской</w:t>
            </w:r>
            <w:proofErr w:type="spellEnd"/>
            <w:r w:rsidRPr="00734A42">
              <w:t xml:space="preserve"> ИНС;</w:t>
            </w:r>
          </w:p>
          <w:p w:rsidR="00734A42" w:rsidRPr="00734A42" w:rsidRDefault="00734A42" w:rsidP="00734A42">
            <w:pPr>
              <w:jc w:val="left"/>
              <w:rPr>
                <w:b/>
              </w:rPr>
            </w:pPr>
            <w:r w:rsidRPr="00734A42">
              <w:t xml:space="preserve"> Реконструкция случайного процесса (</w:t>
            </w:r>
            <w:r w:rsidRPr="00734A42">
              <w:rPr>
                <w:lang w:val="en-US"/>
              </w:rPr>
              <w:t>Logistic</w:t>
            </w:r>
            <w:r w:rsidRPr="00734A42">
              <w:t xml:space="preserve"> </w:t>
            </w:r>
            <w:r w:rsidRPr="00734A42">
              <w:rPr>
                <w:lang w:val="en-US"/>
              </w:rPr>
              <w:t>map</w:t>
            </w:r>
            <w:r w:rsidRPr="00734A42">
              <w:t>) с помощью двух ИНС;</w:t>
            </w:r>
          </w:p>
          <w:p w:rsidR="00734A42" w:rsidRPr="00734A42" w:rsidRDefault="00734A42" w:rsidP="00734A42">
            <w:pPr>
              <w:jc w:val="left"/>
              <w:rPr>
                <w:b/>
              </w:rPr>
            </w:pPr>
            <w:r w:rsidRPr="00734A42">
              <w:t xml:space="preserve"> Реконструкция динамического процесса; </w:t>
            </w:r>
          </w:p>
          <w:p w:rsidR="00734A42" w:rsidRPr="00734A42" w:rsidRDefault="00734A42" w:rsidP="00734A42">
            <w:pPr>
              <w:jc w:val="left"/>
              <w:rPr>
                <w:b/>
              </w:rPr>
            </w:pPr>
            <w:r w:rsidRPr="00734A42">
              <w:t>Отбор сигнальных событий с помощью ИНС в  экспе</w:t>
            </w:r>
            <w:r>
              <w:t>риментах физики высоких энергий.</w:t>
            </w:r>
          </w:p>
          <w:p w:rsidR="00224716" w:rsidRPr="001E3019" w:rsidRDefault="00224716" w:rsidP="0060051B">
            <w:pPr>
              <w:jc w:val="left"/>
            </w:pPr>
          </w:p>
        </w:tc>
        <w:tc>
          <w:tcPr>
            <w:tcW w:w="4673" w:type="dxa"/>
            <w:vAlign w:val="center"/>
          </w:tcPr>
          <w:p w:rsidR="00224716" w:rsidRDefault="00734A42" w:rsidP="0060051B">
            <w:pPr>
              <w:jc w:val="both"/>
            </w:pPr>
            <w:r>
              <w:lastRenderedPageBreak/>
              <w:t xml:space="preserve">- </w:t>
            </w:r>
            <w:r w:rsidR="00EB6BEC">
              <w:t>и</w:t>
            </w:r>
            <w:r w:rsidRPr="00734A42">
              <w:t>дентификация заряженных частиц</w:t>
            </w:r>
          </w:p>
          <w:p w:rsidR="00734A42" w:rsidRDefault="00EB6BEC" w:rsidP="0060051B">
            <w:pPr>
              <w:jc w:val="both"/>
            </w:pPr>
            <w:r>
              <w:t>- р</w:t>
            </w:r>
            <w:r w:rsidR="00734A42">
              <w:t>еконструкция случайных процессов с помощью ИНС</w:t>
            </w:r>
          </w:p>
          <w:p w:rsidR="00734A42" w:rsidRPr="00E644D8" w:rsidRDefault="00734A42" w:rsidP="0060051B">
            <w:pPr>
              <w:jc w:val="both"/>
            </w:pPr>
            <w:r>
              <w:t xml:space="preserve">- </w:t>
            </w:r>
            <w:r w:rsidR="00EB6BEC">
              <w:t>о</w:t>
            </w:r>
            <w:r w:rsidRPr="00734A42">
              <w:t>тбор сигнальных событий с помощью ИНС</w:t>
            </w:r>
          </w:p>
        </w:tc>
      </w:tr>
      <w:tr w:rsidR="00224716" w:rsidRPr="00E644D8" w:rsidTr="00250A31">
        <w:trPr>
          <w:jc w:val="center"/>
        </w:trPr>
        <w:tc>
          <w:tcPr>
            <w:tcW w:w="632" w:type="dxa"/>
            <w:vAlign w:val="center"/>
          </w:tcPr>
          <w:p w:rsidR="00224716" w:rsidRDefault="00224716" w:rsidP="00250A31">
            <w:r>
              <w:lastRenderedPageBreak/>
              <w:t>З.3</w:t>
            </w:r>
          </w:p>
        </w:tc>
        <w:tc>
          <w:tcPr>
            <w:tcW w:w="4332" w:type="dxa"/>
            <w:vAlign w:val="center"/>
          </w:tcPr>
          <w:p w:rsidR="00734A42" w:rsidRPr="00734A42" w:rsidRDefault="00734A42" w:rsidP="00734A42">
            <w:pPr>
              <w:jc w:val="left"/>
              <w:rPr>
                <w:b/>
              </w:rPr>
            </w:pPr>
            <w:r w:rsidRPr="00734A42">
              <w:t>Понятие</w:t>
            </w:r>
            <w:r>
              <w:t xml:space="preserve"> клеточного автомата (КА); </w:t>
            </w:r>
          </w:p>
          <w:p w:rsidR="00734A42" w:rsidRPr="00734A42" w:rsidRDefault="00734A42" w:rsidP="00734A42">
            <w:pPr>
              <w:jc w:val="left"/>
              <w:rPr>
                <w:b/>
              </w:rPr>
            </w:pPr>
            <w:r>
              <w:t xml:space="preserve">Математическое определение КА; </w:t>
            </w:r>
          </w:p>
          <w:p w:rsidR="00734A42" w:rsidRPr="00734A42" w:rsidRDefault="00734A42" w:rsidP="00734A42">
            <w:pPr>
              <w:jc w:val="left"/>
              <w:rPr>
                <w:b/>
              </w:rPr>
            </w:pPr>
            <w:r>
              <w:t>Классификация клеточных автоматов;</w:t>
            </w:r>
          </w:p>
          <w:p w:rsidR="00734A42" w:rsidRPr="00734A42" w:rsidRDefault="00734A42" w:rsidP="00734A42">
            <w:pPr>
              <w:jc w:val="left"/>
              <w:rPr>
                <w:b/>
              </w:rPr>
            </w:pPr>
            <w:r>
              <w:t>Пространство правил КА.</w:t>
            </w:r>
          </w:p>
          <w:p w:rsidR="00224716" w:rsidRDefault="00224716" w:rsidP="00734A42">
            <w:pPr>
              <w:jc w:val="left"/>
            </w:pPr>
          </w:p>
        </w:tc>
        <w:tc>
          <w:tcPr>
            <w:tcW w:w="4673" w:type="dxa"/>
            <w:vAlign w:val="center"/>
          </w:tcPr>
          <w:p w:rsidR="00224716" w:rsidRDefault="00EB6BEC" w:rsidP="00250A31">
            <w:pPr>
              <w:jc w:val="both"/>
            </w:pPr>
            <w:r>
              <w:t>- о</w:t>
            </w:r>
            <w:r w:rsidR="00734A42">
              <w:t>пределение и примеры КА</w:t>
            </w:r>
          </w:p>
          <w:p w:rsidR="00734A42" w:rsidRPr="00E644D8" w:rsidRDefault="00EB6BEC" w:rsidP="00250A31">
            <w:pPr>
              <w:jc w:val="both"/>
            </w:pPr>
            <w:r>
              <w:t>- к</w:t>
            </w:r>
            <w:r w:rsidR="00734A42">
              <w:t>лассификация и пространство правил КА</w:t>
            </w:r>
          </w:p>
        </w:tc>
      </w:tr>
      <w:tr w:rsidR="00224716" w:rsidRPr="00E644D8" w:rsidTr="00250A31">
        <w:trPr>
          <w:jc w:val="center"/>
        </w:trPr>
        <w:tc>
          <w:tcPr>
            <w:tcW w:w="632" w:type="dxa"/>
            <w:vAlign w:val="center"/>
          </w:tcPr>
          <w:p w:rsidR="00224716" w:rsidRDefault="00224716" w:rsidP="00250A31">
            <w:r>
              <w:t>З.4</w:t>
            </w:r>
          </w:p>
        </w:tc>
        <w:tc>
          <w:tcPr>
            <w:tcW w:w="4332" w:type="dxa"/>
            <w:vAlign w:val="center"/>
          </w:tcPr>
          <w:p w:rsidR="00E06565" w:rsidRPr="00E06565" w:rsidRDefault="00E06565" w:rsidP="00E06565">
            <w:pPr>
              <w:jc w:val="left"/>
              <w:rPr>
                <w:b/>
              </w:rPr>
            </w:pPr>
            <w:r>
              <w:t>Применения КА в задачах моделирования физических процессов;</w:t>
            </w:r>
          </w:p>
          <w:p w:rsidR="00E06565" w:rsidRPr="00E06565" w:rsidRDefault="00E06565" w:rsidP="00E06565">
            <w:pPr>
              <w:jc w:val="left"/>
              <w:rPr>
                <w:b/>
              </w:rPr>
            </w:pPr>
            <w:r w:rsidRPr="00E06565">
              <w:t xml:space="preserve">Генератор случайных чисел на базе двумерного КА; </w:t>
            </w:r>
          </w:p>
          <w:p w:rsidR="00E06565" w:rsidRPr="00E06565" w:rsidRDefault="00E06565" w:rsidP="00E06565">
            <w:pPr>
              <w:jc w:val="left"/>
              <w:rPr>
                <w:b/>
              </w:rPr>
            </w:pPr>
            <w:r w:rsidRPr="00E06565">
              <w:t>Использование КА и ИНС для распознавания сигнальных событий в физике элементарных частиц.</w:t>
            </w:r>
          </w:p>
          <w:p w:rsidR="00224716" w:rsidRDefault="00224716" w:rsidP="00813325">
            <w:pPr>
              <w:jc w:val="left"/>
            </w:pPr>
          </w:p>
        </w:tc>
        <w:tc>
          <w:tcPr>
            <w:tcW w:w="4673" w:type="dxa"/>
            <w:vAlign w:val="center"/>
          </w:tcPr>
          <w:p w:rsidR="00224716" w:rsidRDefault="00E06565" w:rsidP="007A5CAE">
            <w:pPr>
              <w:jc w:val="both"/>
            </w:pPr>
            <w:r>
              <w:t xml:space="preserve">- </w:t>
            </w:r>
            <w:r w:rsidR="00EB6BEC">
              <w:t>п</w:t>
            </w:r>
            <w:r>
              <w:t>рименения КА в задачах моделирования физических процессов</w:t>
            </w:r>
          </w:p>
          <w:p w:rsidR="00E06565" w:rsidRDefault="00E06565" w:rsidP="007A5CAE">
            <w:pPr>
              <w:jc w:val="both"/>
            </w:pPr>
            <w:r>
              <w:t xml:space="preserve">- </w:t>
            </w:r>
            <w:r w:rsidR="00EB6BEC">
              <w:t>и</w:t>
            </w:r>
            <w:r w:rsidRPr="00E06565">
              <w:t>спользование КА и ИНС для распознавания сигнальных событий в физике элементарных частиц</w:t>
            </w:r>
          </w:p>
        </w:tc>
      </w:tr>
    </w:tbl>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p>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Style w:val="a4"/>
        <w:tblW w:w="0" w:type="auto"/>
        <w:jc w:val="center"/>
        <w:tblInd w:w="-105" w:type="dxa"/>
        <w:tblLook w:val="04A0" w:firstRow="1" w:lastRow="0" w:firstColumn="1" w:lastColumn="0" w:noHBand="0" w:noVBand="1"/>
      </w:tblPr>
      <w:tblGrid>
        <w:gridCol w:w="632"/>
        <w:gridCol w:w="4330"/>
        <w:gridCol w:w="4676"/>
      </w:tblGrid>
      <w:tr w:rsidR="00224716" w:rsidTr="00250A31">
        <w:trPr>
          <w:jc w:val="center"/>
        </w:trPr>
        <w:tc>
          <w:tcPr>
            <w:tcW w:w="632" w:type="dxa"/>
            <w:tcBorders>
              <w:right w:val="single" w:sz="4" w:space="0" w:color="auto"/>
            </w:tcBorders>
            <w:vAlign w:val="center"/>
          </w:tcPr>
          <w:p w:rsidR="00224716" w:rsidRPr="00E3237E" w:rsidRDefault="00224716" w:rsidP="00250A31">
            <w:pPr>
              <w:rPr>
                <w:b/>
              </w:rPr>
            </w:pPr>
            <w:r w:rsidRPr="00E3237E">
              <w:rPr>
                <w:b/>
              </w:rPr>
              <w:t xml:space="preserve">Код </w:t>
            </w:r>
          </w:p>
        </w:tc>
        <w:tc>
          <w:tcPr>
            <w:tcW w:w="4330" w:type="dxa"/>
            <w:tcBorders>
              <w:left w:val="single" w:sz="4" w:space="0" w:color="auto"/>
            </w:tcBorders>
            <w:vAlign w:val="center"/>
          </w:tcPr>
          <w:p w:rsidR="00224716" w:rsidRPr="00E3237E" w:rsidRDefault="00224716" w:rsidP="00250A31">
            <w:pPr>
              <w:rPr>
                <w:b/>
              </w:rPr>
            </w:pPr>
            <w:r w:rsidRPr="00E3237E">
              <w:rPr>
                <w:b/>
              </w:rPr>
              <w:t>Результаты обучения</w:t>
            </w:r>
          </w:p>
        </w:tc>
        <w:tc>
          <w:tcPr>
            <w:tcW w:w="4676" w:type="dxa"/>
            <w:vAlign w:val="center"/>
          </w:tcPr>
          <w:p w:rsidR="00224716" w:rsidRPr="00E3237E" w:rsidRDefault="00224716" w:rsidP="00250A31">
            <w:pPr>
              <w:rPr>
                <w:b/>
              </w:rPr>
            </w:pPr>
            <w:r w:rsidRPr="00E3237E">
              <w:rPr>
                <w:b/>
              </w:rPr>
              <w:t>Показатели оценки результатов</w:t>
            </w:r>
          </w:p>
        </w:tc>
      </w:tr>
      <w:tr w:rsidR="00224716" w:rsidTr="00250A31">
        <w:trPr>
          <w:jc w:val="center"/>
        </w:trPr>
        <w:tc>
          <w:tcPr>
            <w:tcW w:w="632" w:type="dxa"/>
            <w:tcBorders>
              <w:right w:val="single" w:sz="4" w:space="0" w:color="auto"/>
            </w:tcBorders>
            <w:vAlign w:val="center"/>
          </w:tcPr>
          <w:p w:rsidR="00224716" w:rsidRPr="00101B1A" w:rsidRDefault="00224716" w:rsidP="00250A31">
            <w:r w:rsidRPr="00101B1A">
              <w:t>У</w:t>
            </w:r>
            <w:r>
              <w:t>.</w:t>
            </w:r>
            <w:r w:rsidRPr="00101B1A">
              <w:t>1</w:t>
            </w:r>
          </w:p>
        </w:tc>
        <w:tc>
          <w:tcPr>
            <w:tcW w:w="4330" w:type="dxa"/>
            <w:tcBorders>
              <w:left w:val="single" w:sz="4" w:space="0" w:color="auto"/>
            </w:tcBorders>
            <w:vAlign w:val="center"/>
          </w:tcPr>
          <w:p w:rsidR="00224716" w:rsidRPr="00613E79" w:rsidRDefault="00613E79" w:rsidP="00250A31">
            <w:pPr>
              <w:jc w:val="left"/>
            </w:pPr>
            <w:r>
              <w:t>Строить и выбирать ИНС для моделирования физических процессов</w:t>
            </w:r>
          </w:p>
        </w:tc>
        <w:tc>
          <w:tcPr>
            <w:tcW w:w="4676" w:type="dxa"/>
            <w:vAlign w:val="center"/>
          </w:tcPr>
          <w:p w:rsidR="00224716" w:rsidRPr="00613E79" w:rsidRDefault="00613E79" w:rsidP="000C11DF">
            <w:pPr>
              <w:pStyle w:val="a3"/>
              <w:spacing w:after="0" w:line="240" w:lineRule="auto"/>
              <w:ind w:left="0"/>
              <w:contextualSpacing w:val="0"/>
              <w:jc w:val="left"/>
              <w:rPr>
                <w:rFonts w:ascii="Times New Roman" w:hAnsi="Times New Roman" w:cs="Times New Roman"/>
                <w:sz w:val="24"/>
                <w:szCs w:val="24"/>
              </w:rPr>
            </w:pPr>
            <w:r w:rsidRPr="00613E79">
              <w:rPr>
                <w:rFonts w:ascii="Times New Roman" w:hAnsi="Times New Roman" w:cs="Times New Roman"/>
                <w:sz w:val="24"/>
                <w:szCs w:val="24"/>
              </w:rPr>
              <w:t>- построение и выбор ИНС для моделирования физических процессов</w:t>
            </w:r>
          </w:p>
        </w:tc>
      </w:tr>
      <w:tr w:rsidR="00224716" w:rsidTr="00250A31">
        <w:trPr>
          <w:jc w:val="center"/>
        </w:trPr>
        <w:tc>
          <w:tcPr>
            <w:tcW w:w="632" w:type="dxa"/>
            <w:tcBorders>
              <w:right w:val="single" w:sz="4" w:space="0" w:color="auto"/>
            </w:tcBorders>
            <w:vAlign w:val="center"/>
          </w:tcPr>
          <w:p w:rsidR="00224716" w:rsidRPr="00101B1A" w:rsidRDefault="00224716" w:rsidP="00250A31">
            <w:r w:rsidRPr="00101B1A">
              <w:t>У</w:t>
            </w:r>
            <w:r>
              <w:t>.</w:t>
            </w:r>
            <w:r w:rsidRPr="00101B1A">
              <w:t>2</w:t>
            </w:r>
          </w:p>
        </w:tc>
        <w:tc>
          <w:tcPr>
            <w:tcW w:w="4330" w:type="dxa"/>
            <w:tcBorders>
              <w:left w:val="single" w:sz="4" w:space="0" w:color="auto"/>
            </w:tcBorders>
            <w:vAlign w:val="center"/>
          </w:tcPr>
          <w:p w:rsidR="00224716" w:rsidRPr="001E3019" w:rsidRDefault="00613E79" w:rsidP="00455999">
            <w:pPr>
              <w:jc w:val="left"/>
            </w:pPr>
            <w:r>
              <w:t>Исследовать физические процессы с помощью ИНС</w:t>
            </w:r>
          </w:p>
        </w:tc>
        <w:tc>
          <w:tcPr>
            <w:tcW w:w="4676" w:type="dxa"/>
            <w:vAlign w:val="center"/>
          </w:tcPr>
          <w:p w:rsidR="00224716" w:rsidRPr="00613E79" w:rsidRDefault="00613E79" w:rsidP="00250A31">
            <w:pPr>
              <w:pStyle w:val="a3"/>
              <w:numPr>
                <w:ilvl w:val="0"/>
                <w:numId w:val="2"/>
              </w:numPr>
              <w:spacing w:after="0" w:line="240" w:lineRule="auto"/>
              <w:ind w:left="0" w:firstLine="0"/>
              <w:contextualSpacing w:val="0"/>
              <w:jc w:val="left"/>
              <w:rPr>
                <w:rFonts w:ascii="Times New Roman" w:hAnsi="Times New Roman" w:cs="Times New Roman"/>
                <w:sz w:val="24"/>
                <w:szCs w:val="24"/>
              </w:rPr>
            </w:pPr>
            <w:r w:rsidRPr="00613E79">
              <w:rPr>
                <w:rFonts w:ascii="Times New Roman" w:hAnsi="Times New Roman" w:cs="Times New Roman"/>
                <w:sz w:val="24"/>
                <w:szCs w:val="24"/>
              </w:rPr>
              <w:t>исследование физических процессов с помощью ИНС</w:t>
            </w:r>
          </w:p>
        </w:tc>
      </w:tr>
      <w:tr w:rsidR="00613E79" w:rsidTr="00250A31">
        <w:trPr>
          <w:jc w:val="center"/>
        </w:trPr>
        <w:tc>
          <w:tcPr>
            <w:tcW w:w="632" w:type="dxa"/>
            <w:tcBorders>
              <w:right w:val="single" w:sz="4" w:space="0" w:color="auto"/>
            </w:tcBorders>
            <w:vAlign w:val="center"/>
          </w:tcPr>
          <w:p w:rsidR="00613E79" w:rsidRPr="00101B1A" w:rsidRDefault="00613E79" w:rsidP="00250A31">
            <w:r>
              <w:t>У.3</w:t>
            </w:r>
          </w:p>
        </w:tc>
        <w:tc>
          <w:tcPr>
            <w:tcW w:w="4330" w:type="dxa"/>
            <w:tcBorders>
              <w:left w:val="single" w:sz="4" w:space="0" w:color="auto"/>
            </w:tcBorders>
            <w:vAlign w:val="center"/>
          </w:tcPr>
          <w:p w:rsidR="00613E79" w:rsidRPr="00613E79" w:rsidRDefault="00613E79" w:rsidP="00020A5D">
            <w:pPr>
              <w:jc w:val="left"/>
            </w:pPr>
            <w:r>
              <w:t>Строить и выбирать клеточные автоматы для моделирования физических процессов</w:t>
            </w:r>
          </w:p>
        </w:tc>
        <w:tc>
          <w:tcPr>
            <w:tcW w:w="4676" w:type="dxa"/>
            <w:vAlign w:val="center"/>
          </w:tcPr>
          <w:p w:rsidR="00613E79" w:rsidRPr="00613E79" w:rsidRDefault="00613E79" w:rsidP="00DA0236">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построение  и выбор клеточных автоматов</w:t>
            </w:r>
            <w:r w:rsidRPr="00613E79">
              <w:rPr>
                <w:rFonts w:ascii="Times New Roman" w:hAnsi="Times New Roman" w:cs="Times New Roman"/>
                <w:sz w:val="24"/>
                <w:szCs w:val="24"/>
              </w:rPr>
              <w:t xml:space="preserve"> для моделирования физических процессов</w:t>
            </w:r>
          </w:p>
        </w:tc>
      </w:tr>
      <w:tr w:rsidR="00613E79" w:rsidTr="00250A31">
        <w:trPr>
          <w:jc w:val="center"/>
        </w:trPr>
        <w:tc>
          <w:tcPr>
            <w:tcW w:w="632" w:type="dxa"/>
            <w:tcBorders>
              <w:right w:val="single" w:sz="4" w:space="0" w:color="auto"/>
            </w:tcBorders>
            <w:vAlign w:val="center"/>
          </w:tcPr>
          <w:p w:rsidR="00613E79" w:rsidRDefault="00613E79" w:rsidP="00250A31">
            <w:r>
              <w:t>У.4</w:t>
            </w:r>
          </w:p>
        </w:tc>
        <w:tc>
          <w:tcPr>
            <w:tcW w:w="4330" w:type="dxa"/>
            <w:tcBorders>
              <w:left w:val="single" w:sz="4" w:space="0" w:color="auto"/>
            </w:tcBorders>
            <w:vAlign w:val="center"/>
          </w:tcPr>
          <w:p w:rsidR="00613E79" w:rsidRPr="001E3019" w:rsidRDefault="00613E79" w:rsidP="00613E79">
            <w:pPr>
              <w:jc w:val="left"/>
            </w:pPr>
            <w:r>
              <w:t>Исследовать физические процессы с помощью клеточных автоматов</w:t>
            </w:r>
          </w:p>
        </w:tc>
        <w:tc>
          <w:tcPr>
            <w:tcW w:w="4676" w:type="dxa"/>
            <w:vAlign w:val="center"/>
          </w:tcPr>
          <w:p w:rsidR="00613E79" w:rsidRDefault="00F074F5" w:rsidP="00C94AEF">
            <w:pPr>
              <w:pStyle w:val="a3"/>
              <w:spacing w:after="0" w:line="240" w:lineRule="auto"/>
              <w:ind w:left="0"/>
              <w:contextualSpacing w:val="0"/>
              <w:jc w:val="left"/>
              <w:rPr>
                <w:rFonts w:ascii="Times New Roman" w:hAnsi="Times New Roman" w:cs="Times New Roman"/>
                <w:sz w:val="24"/>
                <w:szCs w:val="24"/>
              </w:rPr>
            </w:pPr>
            <w:r>
              <w:rPr>
                <w:rFonts w:ascii="Times New Roman" w:hAnsi="Times New Roman" w:cs="Times New Roman"/>
                <w:sz w:val="24"/>
                <w:szCs w:val="24"/>
              </w:rPr>
              <w:t>- исследование физических процессов</w:t>
            </w:r>
            <w:r w:rsidRPr="00F074F5">
              <w:rPr>
                <w:rFonts w:ascii="Times New Roman" w:hAnsi="Times New Roman" w:cs="Times New Roman"/>
                <w:sz w:val="24"/>
                <w:szCs w:val="24"/>
              </w:rPr>
              <w:t xml:space="preserve"> с помощью клеточных автоматов</w:t>
            </w:r>
          </w:p>
        </w:tc>
      </w:tr>
    </w:tbl>
    <w:p w:rsidR="00224716" w:rsidRDefault="00224716" w:rsidP="00224716">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Style w:val="a4"/>
        <w:tblW w:w="0" w:type="auto"/>
        <w:jc w:val="center"/>
        <w:tblInd w:w="60" w:type="dxa"/>
        <w:tblLook w:val="04A0" w:firstRow="1" w:lastRow="0" w:firstColumn="1" w:lastColumn="0" w:noHBand="0" w:noVBand="1"/>
      </w:tblPr>
      <w:tblGrid>
        <w:gridCol w:w="632"/>
        <w:gridCol w:w="4351"/>
        <w:gridCol w:w="4662"/>
      </w:tblGrid>
      <w:tr w:rsidR="00224716" w:rsidTr="00250A31">
        <w:trPr>
          <w:jc w:val="center"/>
        </w:trPr>
        <w:tc>
          <w:tcPr>
            <w:tcW w:w="632" w:type="dxa"/>
            <w:tcBorders>
              <w:right w:val="single" w:sz="4" w:space="0" w:color="auto"/>
            </w:tcBorders>
            <w:vAlign w:val="center"/>
          </w:tcPr>
          <w:p w:rsidR="00224716" w:rsidRPr="00FB077A" w:rsidRDefault="00224716" w:rsidP="00250A31">
            <w:pPr>
              <w:rPr>
                <w:b/>
              </w:rPr>
            </w:pPr>
            <w:r>
              <w:rPr>
                <w:b/>
              </w:rPr>
              <w:t xml:space="preserve">Код </w:t>
            </w:r>
          </w:p>
        </w:tc>
        <w:tc>
          <w:tcPr>
            <w:tcW w:w="4351" w:type="dxa"/>
            <w:tcBorders>
              <w:left w:val="single" w:sz="4" w:space="0" w:color="auto"/>
            </w:tcBorders>
            <w:vAlign w:val="center"/>
          </w:tcPr>
          <w:p w:rsidR="00224716" w:rsidRPr="0061433B" w:rsidRDefault="00224716" w:rsidP="00250A31">
            <w:pPr>
              <w:rPr>
                <w:b/>
                <w:lang w:val="en-US"/>
              </w:rPr>
            </w:pPr>
            <w:r w:rsidRPr="00FB077A">
              <w:rPr>
                <w:b/>
              </w:rPr>
              <w:t>Результаты обучения</w:t>
            </w:r>
          </w:p>
        </w:tc>
        <w:tc>
          <w:tcPr>
            <w:tcW w:w="4662" w:type="dxa"/>
            <w:vAlign w:val="center"/>
          </w:tcPr>
          <w:p w:rsidR="00224716" w:rsidRPr="00FB077A" w:rsidRDefault="00224716" w:rsidP="00250A31">
            <w:pPr>
              <w:rPr>
                <w:b/>
              </w:rPr>
            </w:pPr>
            <w:r>
              <w:rPr>
                <w:b/>
              </w:rPr>
              <w:t>П</w:t>
            </w:r>
            <w:r w:rsidRPr="00FB077A">
              <w:rPr>
                <w:b/>
              </w:rPr>
              <w:t>оказатели оценки результатов</w:t>
            </w:r>
          </w:p>
        </w:tc>
      </w:tr>
      <w:tr w:rsidR="008F36CB" w:rsidTr="00250A31">
        <w:trPr>
          <w:jc w:val="center"/>
        </w:trPr>
        <w:tc>
          <w:tcPr>
            <w:tcW w:w="632" w:type="dxa"/>
            <w:tcBorders>
              <w:right w:val="single" w:sz="4" w:space="0" w:color="auto"/>
            </w:tcBorders>
            <w:vAlign w:val="center"/>
          </w:tcPr>
          <w:p w:rsidR="008F36CB" w:rsidRDefault="008F36CB" w:rsidP="00250A31">
            <w:r>
              <w:t>В.1</w:t>
            </w:r>
          </w:p>
        </w:tc>
        <w:tc>
          <w:tcPr>
            <w:tcW w:w="4351" w:type="dxa"/>
            <w:tcBorders>
              <w:left w:val="single" w:sz="4" w:space="0" w:color="auto"/>
            </w:tcBorders>
            <w:vAlign w:val="center"/>
          </w:tcPr>
          <w:p w:rsidR="008F36CB" w:rsidRPr="0003027F" w:rsidRDefault="008F36CB" w:rsidP="00020A5D">
            <w:pPr>
              <w:tabs>
                <w:tab w:val="left" w:pos="284"/>
              </w:tabs>
              <w:autoSpaceDE w:val="0"/>
              <w:jc w:val="left"/>
            </w:pPr>
            <w:r w:rsidRPr="0003027F">
              <w:t>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tc>
        <w:tc>
          <w:tcPr>
            <w:tcW w:w="4662" w:type="dxa"/>
            <w:vAlign w:val="center"/>
          </w:tcPr>
          <w:p w:rsidR="008F36CB" w:rsidRPr="0003027F" w:rsidRDefault="008F36CB" w:rsidP="008F36CB">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пользоваться доступными способами поиска информационных источников с использование современных Интернет технологий</w:t>
            </w:r>
          </w:p>
          <w:p w:rsidR="008F36CB" w:rsidRPr="0003027F" w:rsidRDefault="008F36CB" w:rsidP="008F36CB">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критически мыслить, оценивать и анализировать результаты других исследователей</w:t>
            </w:r>
          </w:p>
        </w:tc>
      </w:tr>
      <w:tr w:rsidR="008F36CB" w:rsidTr="00250A31">
        <w:trPr>
          <w:jc w:val="center"/>
        </w:trPr>
        <w:tc>
          <w:tcPr>
            <w:tcW w:w="632" w:type="dxa"/>
            <w:tcBorders>
              <w:right w:val="single" w:sz="4" w:space="0" w:color="auto"/>
            </w:tcBorders>
            <w:vAlign w:val="center"/>
          </w:tcPr>
          <w:p w:rsidR="008F36CB" w:rsidRDefault="008F36CB" w:rsidP="00250A31">
            <w:r>
              <w:t>В.2</w:t>
            </w:r>
          </w:p>
        </w:tc>
        <w:tc>
          <w:tcPr>
            <w:tcW w:w="4351" w:type="dxa"/>
            <w:tcBorders>
              <w:left w:val="single" w:sz="4" w:space="0" w:color="auto"/>
            </w:tcBorders>
            <w:vAlign w:val="center"/>
          </w:tcPr>
          <w:p w:rsidR="008F36CB" w:rsidRPr="0003027F" w:rsidRDefault="008F36CB" w:rsidP="008F36CB">
            <w:pPr>
              <w:jc w:val="left"/>
            </w:pPr>
            <w:r>
              <w:t>навыками строить и выбирать ИНС для моделирования физических процессов</w:t>
            </w:r>
          </w:p>
        </w:tc>
        <w:tc>
          <w:tcPr>
            <w:tcW w:w="4662" w:type="dxa"/>
            <w:vAlign w:val="center"/>
          </w:tcPr>
          <w:p w:rsidR="008F36CB" w:rsidRPr="0003027F" w:rsidRDefault="008F36CB"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демонстрация навыков</w:t>
            </w:r>
            <w:r w:rsidRPr="008F36CB">
              <w:rPr>
                <w:rFonts w:ascii="Times New Roman" w:hAnsi="Times New Roman" w:cs="Times New Roman"/>
                <w:sz w:val="24"/>
                <w:szCs w:val="24"/>
              </w:rPr>
              <w:t xml:space="preserve"> строить и выбирать ИНС для моделирования физических процессов</w:t>
            </w:r>
          </w:p>
        </w:tc>
      </w:tr>
      <w:tr w:rsidR="008F36CB" w:rsidTr="00250A31">
        <w:trPr>
          <w:jc w:val="center"/>
        </w:trPr>
        <w:tc>
          <w:tcPr>
            <w:tcW w:w="632" w:type="dxa"/>
            <w:tcBorders>
              <w:right w:val="single" w:sz="4" w:space="0" w:color="auto"/>
            </w:tcBorders>
            <w:vAlign w:val="center"/>
          </w:tcPr>
          <w:p w:rsidR="008F36CB" w:rsidRDefault="008F36CB" w:rsidP="00250A31">
            <w:r>
              <w:t>В.3</w:t>
            </w:r>
          </w:p>
        </w:tc>
        <w:tc>
          <w:tcPr>
            <w:tcW w:w="4351" w:type="dxa"/>
            <w:tcBorders>
              <w:left w:val="single" w:sz="4" w:space="0" w:color="auto"/>
            </w:tcBorders>
            <w:vAlign w:val="center"/>
          </w:tcPr>
          <w:p w:rsidR="008F36CB" w:rsidRPr="008F36CB" w:rsidRDefault="008F36CB" w:rsidP="008F36CB">
            <w:pPr>
              <w:jc w:val="left"/>
              <w:rPr>
                <w:b/>
              </w:rPr>
            </w:pPr>
            <w:r>
              <w:t>навыками аппроксимации</w:t>
            </w:r>
            <w:r w:rsidRPr="00734A42">
              <w:t xml:space="preserve"> одномерных функций с помо</w:t>
            </w:r>
            <w:r>
              <w:t xml:space="preserve">щью </w:t>
            </w:r>
            <w:proofErr w:type="spellStart"/>
            <w:r>
              <w:t>чебышевской</w:t>
            </w:r>
            <w:proofErr w:type="spellEnd"/>
            <w:r>
              <w:t xml:space="preserve"> ИНС и реконструкции</w:t>
            </w:r>
            <w:r w:rsidRPr="00734A42">
              <w:t xml:space="preserve"> случайного процесса с помощью двух ИНС</w:t>
            </w:r>
          </w:p>
        </w:tc>
        <w:tc>
          <w:tcPr>
            <w:tcW w:w="4662" w:type="dxa"/>
            <w:vAlign w:val="center"/>
          </w:tcPr>
          <w:p w:rsidR="008F36CB" w:rsidRPr="00856EB5" w:rsidRDefault="008F36CB"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навыков </w:t>
            </w:r>
            <w:r w:rsidRPr="008F36CB">
              <w:rPr>
                <w:rFonts w:ascii="Times New Roman" w:hAnsi="Times New Roman" w:cs="Times New Roman"/>
                <w:sz w:val="24"/>
                <w:szCs w:val="24"/>
              </w:rPr>
              <w:t xml:space="preserve">аппроксимации одномерных функций с помощью </w:t>
            </w:r>
            <w:proofErr w:type="spellStart"/>
            <w:r w:rsidRPr="008F36CB">
              <w:rPr>
                <w:rFonts w:ascii="Times New Roman" w:hAnsi="Times New Roman" w:cs="Times New Roman"/>
                <w:sz w:val="24"/>
                <w:szCs w:val="24"/>
              </w:rPr>
              <w:t>чебышевской</w:t>
            </w:r>
            <w:proofErr w:type="spellEnd"/>
            <w:r w:rsidRPr="008F36CB">
              <w:rPr>
                <w:rFonts w:ascii="Times New Roman" w:hAnsi="Times New Roman" w:cs="Times New Roman"/>
                <w:sz w:val="24"/>
                <w:szCs w:val="24"/>
              </w:rPr>
              <w:t xml:space="preserve"> ИНС и реконструкции случайного процесса с помощью двух ИНС</w:t>
            </w:r>
          </w:p>
        </w:tc>
      </w:tr>
      <w:tr w:rsidR="008F36CB" w:rsidTr="00250A31">
        <w:trPr>
          <w:jc w:val="center"/>
        </w:trPr>
        <w:tc>
          <w:tcPr>
            <w:tcW w:w="632" w:type="dxa"/>
            <w:tcBorders>
              <w:right w:val="single" w:sz="4" w:space="0" w:color="auto"/>
            </w:tcBorders>
            <w:vAlign w:val="center"/>
          </w:tcPr>
          <w:p w:rsidR="008F36CB" w:rsidRDefault="008F36CB" w:rsidP="00250A31">
            <w:r>
              <w:t>В.4</w:t>
            </w:r>
          </w:p>
        </w:tc>
        <w:tc>
          <w:tcPr>
            <w:tcW w:w="4351" w:type="dxa"/>
            <w:tcBorders>
              <w:left w:val="single" w:sz="4" w:space="0" w:color="auto"/>
            </w:tcBorders>
            <w:vAlign w:val="center"/>
          </w:tcPr>
          <w:p w:rsidR="008F36CB" w:rsidRDefault="008F36CB" w:rsidP="00020A5D">
            <w:pPr>
              <w:jc w:val="left"/>
            </w:pPr>
            <w:r>
              <w:t xml:space="preserve">навыками </w:t>
            </w:r>
            <w:r w:rsidR="00D75B15">
              <w:t>строить и выбирать  клеточные автоматы для моделирования физических процессов</w:t>
            </w:r>
          </w:p>
          <w:p w:rsidR="008F36CB" w:rsidRDefault="008F36CB" w:rsidP="00020A5D">
            <w:pPr>
              <w:jc w:val="left"/>
            </w:pPr>
            <w:r>
              <w:t xml:space="preserve"> </w:t>
            </w:r>
          </w:p>
        </w:tc>
        <w:tc>
          <w:tcPr>
            <w:tcW w:w="4662" w:type="dxa"/>
            <w:vAlign w:val="center"/>
          </w:tcPr>
          <w:p w:rsidR="008F36CB" w:rsidRDefault="00D75B15"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демонстрация навыков построения и выбора</w:t>
            </w:r>
            <w:r w:rsidRPr="00D75B15">
              <w:rPr>
                <w:rFonts w:ascii="Times New Roman" w:hAnsi="Times New Roman" w:cs="Times New Roman"/>
                <w:sz w:val="24"/>
                <w:szCs w:val="24"/>
              </w:rPr>
              <w:t xml:space="preserve">  </w:t>
            </w:r>
            <w:r>
              <w:rPr>
                <w:rFonts w:ascii="Times New Roman" w:hAnsi="Times New Roman" w:cs="Times New Roman"/>
                <w:sz w:val="24"/>
                <w:szCs w:val="24"/>
              </w:rPr>
              <w:t>клеточных автоматов</w:t>
            </w:r>
            <w:r w:rsidRPr="00D75B15">
              <w:rPr>
                <w:rFonts w:ascii="Times New Roman" w:hAnsi="Times New Roman" w:cs="Times New Roman"/>
                <w:sz w:val="24"/>
                <w:szCs w:val="24"/>
              </w:rPr>
              <w:t xml:space="preserve"> для моделирования физических процессов</w:t>
            </w:r>
          </w:p>
        </w:tc>
      </w:tr>
      <w:tr w:rsidR="008F36CB" w:rsidTr="00250A31">
        <w:trPr>
          <w:jc w:val="center"/>
        </w:trPr>
        <w:tc>
          <w:tcPr>
            <w:tcW w:w="632" w:type="dxa"/>
            <w:tcBorders>
              <w:right w:val="single" w:sz="4" w:space="0" w:color="auto"/>
            </w:tcBorders>
            <w:vAlign w:val="center"/>
          </w:tcPr>
          <w:p w:rsidR="008F36CB" w:rsidRDefault="008F36CB" w:rsidP="00250A31">
            <w:r>
              <w:t>В.5</w:t>
            </w:r>
          </w:p>
        </w:tc>
        <w:tc>
          <w:tcPr>
            <w:tcW w:w="4351" w:type="dxa"/>
            <w:tcBorders>
              <w:left w:val="single" w:sz="4" w:space="0" w:color="auto"/>
            </w:tcBorders>
            <w:vAlign w:val="center"/>
          </w:tcPr>
          <w:p w:rsidR="008F36CB" w:rsidRDefault="008F36CB" w:rsidP="00D75B15">
            <w:pPr>
              <w:jc w:val="left"/>
            </w:pPr>
            <w:r>
              <w:t xml:space="preserve">навыками </w:t>
            </w:r>
            <w:r w:rsidR="00D75B15">
              <w:t>и</w:t>
            </w:r>
            <w:r w:rsidR="00D75B15" w:rsidRPr="00E06565">
              <w:t xml:space="preserve">спользование КА и ИНС для </w:t>
            </w:r>
            <w:r w:rsidR="00D75B15" w:rsidRPr="00E06565">
              <w:lastRenderedPageBreak/>
              <w:t>распознавания сигнальных событий в физике элементарных частиц</w:t>
            </w:r>
          </w:p>
        </w:tc>
        <w:tc>
          <w:tcPr>
            <w:tcW w:w="4662" w:type="dxa"/>
            <w:vAlign w:val="center"/>
          </w:tcPr>
          <w:p w:rsidR="008F36CB" w:rsidRDefault="00D75B15" w:rsidP="00C94AEF">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демонстрация навыков </w:t>
            </w:r>
            <w:r w:rsidRPr="00D75B15">
              <w:rPr>
                <w:rFonts w:ascii="Times New Roman" w:hAnsi="Times New Roman" w:cs="Times New Roman"/>
                <w:sz w:val="24"/>
                <w:szCs w:val="24"/>
              </w:rPr>
              <w:t>и</w:t>
            </w:r>
            <w:r>
              <w:rPr>
                <w:rFonts w:ascii="Times New Roman" w:hAnsi="Times New Roman" w:cs="Times New Roman"/>
                <w:sz w:val="24"/>
                <w:szCs w:val="24"/>
              </w:rPr>
              <w:t>спользования</w:t>
            </w:r>
            <w:r w:rsidRPr="00D75B15">
              <w:rPr>
                <w:rFonts w:ascii="Times New Roman" w:hAnsi="Times New Roman" w:cs="Times New Roman"/>
                <w:sz w:val="24"/>
                <w:szCs w:val="24"/>
              </w:rPr>
              <w:t xml:space="preserve"> </w:t>
            </w:r>
            <w:r w:rsidRPr="00D75B15">
              <w:rPr>
                <w:rFonts w:ascii="Times New Roman" w:hAnsi="Times New Roman" w:cs="Times New Roman"/>
                <w:sz w:val="24"/>
                <w:szCs w:val="24"/>
              </w:rPr>
              <w:lastRenderedPageBreak/>
              <w:t>КА и ИНС для распознавания сигнальных событий в физике элементарных частиц</w:t>
            </w:r>
          </w:p>
        </w:tc>
      </w:tr>
    </w:tbl>
    <w:p w:rsidR="00224716" w:rsidRDefault="00224716" w:rsidP="00224716">
      <w:pPr>
        <w:widowControl w:val="0"/>
        <w:suppressAutoHyphens w:val="0"/>
        <w:spacing w:before="200" w:after="120" w:line="360" w:lineRule="auto"/>
        <w:ind w:firstLine="709"/>
        <w:jc w:val="both"/>
        <w:rPr>
          <w:b/>
        </w:rPr>
      </w:pPr>
      <w:r>
        <w:rPr>
          <w:b/>
        </w:rPr>
        <w:lastRenderedPageBreak/>
        <w:t>1.5 Промежуточная аттестация по дисциплине</w:t>
      </w:r>
    </w:p>
    <w:p w:rsidR="00224716" w:rsidRDefault="00224716" w:rsidP="00224716">
      <w:pPr>
        <w:widowControl w:val="0"/>
        <w:suppressAutoHyphens w:val="0"/>
        <w:spacing w:line="360" w:lineRule="auto"/>
        <w:ind w:firstLine="709"/>
        <w:jc w:val="both"/>
      </w:pPr>
      <w:r w:rsidRPr="00917728">
        <w:t xml:space="preserve">Формой промежуточной аттестации по дисциплине </w:t>
      </w:r>
      <w:r w:rsidRPr="00512D2F">
        <w:t>«</w:t>
      </w:r>
      <w:r w:rsidR="009A4CA4" w:rsidRPr="00E23BD4">
        <w:rPr>
          <w:rStyle w:val="hps"/>
          <w:color w:val="222222"/>
        </w:rPr>
        <w:t>Искусственные нейронные сети и клеточные автоматы в задачах обработки данных</w:t>
      </w:r>
      <w:r w:rsidRPr="00512D2F">
        <w:t>»</w:t>
      </w:r>
      <w:r>
        <w:t xml:space="preserve"> </w:t>
      </w:r>
      <w:r w:rsidRPr="00917728">
        <w:t>является:</w:t>
      </w:r>
    </w:p>
    <w:p w:rsidR="00224716" w:rsidRPr="00DC15ED" w:rsidRDefault="004C2DE7" w:rsidP="00224716">
      <w:pPr>
        <w:widowControl w:val="0"/>
        <w:suppressAutoHyphens w:val="0"/>
        <w:spacing w:line="360" w:lineRule="auto"/>
        <w:ind w:firstLine="709"/>
        <w:jc w:val="both"/>
      </w:pPr>
      <w:r>
        <w:t>2</w:t>
      </w:r>
      <w:r w:rsidR="00224716" w:rsidRPr="00DC15ED">
        <w:t xml:space="preserve"> семестр – </w:t>
      </w:r>
      <w:r w:rsidR="00B423A6">
        <w:t>экзамен</w:t>
      </w:r>
    </w:p>
    <w:p w:rsidR="00224716" w:rsidRDefault="00224716" w:rsidP="00224716">
      <w:pPr>
        <w:widowControl w:val="0"/>
        <w:suppressAutoHyphens w:val="0"/>
        <w:spacing w:before="120" w:after="120" w:line="360" w:lineRule="auto"/>
        <w:ind w:firstLine="709"/>
        <w:jc w:val="both"/>
        <w:rPr>
          <w:b/>
        </w:rPr>
      </w:pPr>
      <w:r w:rsidRPr="00D069A1">
        <w:rPr>
          <w:b/>
        </w:rPr>
        <w:t>1.6 Перечень оценочных средств</w:t>
      </w:r>
      <w:r>
        <w:rPr>
          <w:b/>
        </w:rPr>
        <w:t xml:space="preserve"> используемых для текущей аттестации </w:t>
      </w:r>
    </w:p>
    <w:tbl>
      <w:tblPr>
        <w:tblStyle w:val="a4"/>
        <w:tblW w:w="0" w:type="auto"/>
        <w:tblInd w:w="108" w:type="dxa"/>
        <w:tblLook w:val="04A0" w:firstRow="1" w:lastRow="0" w:firstColumn="1" w:lastColumn="0" w:noHBand="0" w:noVBand="1"/>
      </w:tblPr>
      <w:tblGrid>
        <w:gridCol w:w="597"/>
        <w:gridCol w:w="2007"/>
        <w:gridCol w:w="4973"/>
        <w:gridCol w:w="2169"/>
      </w:tblGrid>
      <w:tr w:rsidR="002E10F7" w:rsidTr="00250A31">
        <w:tc>
          <w:tcPr>
            <w:tcW w:w="0" w:type="auto"/>
            <w:vAlign w:val="center"/>
          </w:tcPr>
          <w:p w:rsidR="00224716" w:rsidRPr="00FA1050" w:rsidRDefault="00224716" w:rsidP="00250A31">
            <w:pPr>
              <w:widowControl w:val="0"/>
              <w:suppressAutoHyphens w:val="0"/>
              <w:rPr>
                <w:b/>
              </w:rPr>
            </w:pPr>
            <w:r w:rsidRPr="00FA1050">
              <w:rPr>
                <w:b/>
              </w:rPr>
              <w:t>Код</w:t>
            </w:r>
          </w:p>
        </w:tc>
        <w:tc>
          <w:tcPr>
            <w:tcW w:w="0" w:type="auto"/>
            <w:vAlign w:val="center"/>
          </w:tcPr>
          <w:p w:rsidR="00224716" w:rsidRPr="00FA1050" w:rsidRDefault="00224716" w:rsidP="00250A31">
            <w:pPr>
              <w:widowControl w:val="0"/>
              <w:suppressAutoHyphens w:val="0"/>
              <w:rPr>
                <w:b/>
              </w:rPr>
            </w:pPr>
            <w:r w:rsidRPr="00FA1050">
              <w:rPr>
                <w:b/>
              </w:rPr>
              <w:t>Наименование оценочного средства</w:t>
            </w:r>
          </w:p>
        </w:tc>
        <w:tc>
          <w:tcPr>
            <w:tcW w:w="0" w:type="auto"/>
            <w:vAlign w:val="center"/>
          </w:tcPr>
          <w:p w:rsidR="00224716" w:rsidRPr="00FA1050" w:rsidRDefault="00224716" w:rsidP="00250A31">
            <w:pPr>
              <w:widowControl w:val="0"/>
              <w:suppressAutoHyphens w:val="0"/>
              <w:rPr>
                <w:b/>
              </w:rPr>
            </w:pPr>
            <w:r w:rsidRPr="00FA1050">
              <w:rPr>
                <w:b/>
              </w:rPr>
              <w:t>Краткая характеристика оценочного средства</w:t>
            </w:r>
          </w:p>
        </w:tc>
        <w:tc>
          <w:tcPr>
            <w:tcW w:w="0" w:type="auto"/>
            <w:vAlign w:val="center"/>
          </w:tcPr>
          <w:p w:rsidR="00224716" w:rsidRPr="00FA1050" w:rsidRDefault="00224716" w:rsidP="00250A31">
            <w:pPr>
              <w:widowControl w:val="0"/>
              <w:suppressAutoHyphens w:val="0"/>
              <w:rPr>
                <w:b/>
              </w:rPr>
            </w:pPr>
            <w:r w:rsidRPr="00FA1050">
              <w:rPr>
                <w:b/>
              </w:rPr>
              <w:t>Представление оценочного средства в фонде</w:t>
            </w:r>
          </w:p>
        </w:tc>
      </w:tr>
      <w:tr w:rsidR="002E10F7" w:rsidRPr="00880A64" w:rsidTr="00250A31">
        <w:trPr>
          <w:trHeight w:val="618"/>
        </w:trPr>
        <w:tc>
          <w:tcPr>
            <w:tcW w:w="0" w:type="auto"/>
            <w:vAlign w:val="center"/>
          </w:tcPr>
          <w:p w:rsidR="00224716" w:rsidRPr="00880A64" w:rsidRDefault="00224716" w:rsidP="00250A31">
            <w:pPr>
              <w:widowControl w:val="0"/>
              <w:suppressAutoHyphens w:val="0"/>
            </w:pPr>
            <w:r w:rsidRPr="00880A64">
              <w:t>Т.1</w:t>
            </w:r>
          </w:p>
        </w:tc>
        <w:tc>
          <w:tcPr>
            <w:tcW w:w="0" w:type="auto"/>
            <w:vAlign w:val="center"/>
          </w:tcPr>
          <w:p w:rsidR="00224716" w:rsidRPr="00880A64" w:rsidRDefault="00224716" w:rsidP="00250A31">
            <w:pPr>
              <w:widowControl w:val="0"/>
              <w:suppressAutoHyphens w:val="0"/>
            </w:pPr>
            <w:r w:rsidRPr="00880A64">
              <w:t>Тест №1</w:t>
            </w:r>
          </w:p>
        </w:tc>
        <w:tc>
          <w:tcPr>
            <w:tcW w:w="0" w:type="auto"/>
            <w:vMerge w:val="restart"/>
            <w:vAlign w:val="center"/>
          </w:tcPr>
          <w:p w:rsidR="00224716" w:rsidRPr="00880A64" w:rsidRDefault="00224716" w:rsidP="00250A31">
            <w:pPr>
              <w:ind w:right="22"/>
              <w:jc w:val="left"/>
              <w:rPr>
                <w:lang w:eastAsia="en-US"/>
              </w:rPr>
            </w:pPr>
            <w:r w:rsidRPr="00880A64">
              <w:t>Система стандартизированных заданий, позволяющая автоматизировать процедуру измерения уровня знаний и умений обучающегося.</w:t>
            </w:r>
          </w:p>
        </w:tc>
        <w:tc>
          <w:tcPr>
            <w:tcW w:w="0" w:type="auto"/>
            <w:vMerge w:val="restart"/>
            <w:vAlign w:val="center"/>
          </w:tcPr>
          <w:p w:rsidR="00224716" w:rsidRPr="00880A64" w:rsidRDefault="00224716" w:rsidP="00250A31">
            <w:pPr>
              <w:jc w:val="left"/>
              <w:rPr>
                <w:lang w:eastAsia="en-US"/>
              </w:rPr>
            </w:pPr>
            <w:r w:rsidRPr="00880A64">
              <w:t>Фонд тестовых заданий</w:t>
            </w:r>
          </w:p>
        </w:tc>
      </w:tr>
      <w:tr w:rsidR="002E10F7" w:rsidRPr="00880A64" w:rsidTr="00250A31">
        <w:trPr>
          <w:trHeight w:val="618"/>
        </w:trPr>
        <w:tc>
          <w:tcPr>
            <w:tcW w:w="0" w:type="auto"/>
            <w:vAlign w:val="center"/>
          </w:tcPr>
          <w:p w:rsidR="00224716" w:rsidRPr="00880A64" w:rsidRDefault="00224716" w:rsidP="00250A31">
            <w:pPr>
              <w:widowControl w:val="0"/>
              <w:suppressAutoHyphens w:val="0"/>
            </w:pPr>
            <w:r w:rsidRPr="00880A64">
              <w:t>Т.2</w:t>
            </w:r>
          </w:p>
        </w:tc>
        <w:tc>
          <w:tcPr>
            <w:tcW w:w="0" w:type="auto"/>
            <w:vAlign w:val="center"/>
          </w:tcPr>
          <w:p w:rsidR="00224716" w:rsidRPr="00880A64" w:rsidRDefault="00224716" w:rsidP="00250A31">
            <w:pPr>
              <w:widowControl w:val="0"/>
              <w:suppressAutoHyphens w:val="0"/>
            </w:pPr>
            <w:r w:rsidRPr="00880A64">
              <w:t>Тест №2</w:t>
            </w:r>
          </w:p>
        </w:tc>
        <w:tc>
          <w:tcPr>
            <w:tcW w:w="0" w:type="auto"/>
            <w:vMerge/>
            <w:vAlign w:val="center"/>
          </w:tcPr>
          <w:p w:rsidR="00224716" w:rsidRPr="00880A64" w:rsidRDefault="00224716" w:rsidP="00250A31">
            <w:pPr>
              <w:ind w:right="22"/>
              <w:jc w:val="left"/>
              <w:rPr>
                <w:lang w:eastAsia="en-US"/>
              </w:rPr>
            </w:pPr>
          </w:p>
        </w:tc>
        <w:tc>
          <w:tcPr>
            <w:tcW w:w="0" w:type="auto"/>
            <w:vMerge/>
            <w:vAlign w:val="center"/>
          </w:tcPr>
          <w:p w:rsidR="00224716" w:rsidRPr="00880A64" w:rsidRDefault="00224716" w:rsidP="00250A31">
            <w:pPr>
              <w:jc w:val="left"/>
              <w:rPr>
                <w:lang w:eastAsia="en-US"/>
              </w:rPr>
            </w:pPr>
          </w:p>
        </w:tc>
      </w:tr>
      <w:tr w:rsidR="002E10F7" w:rsidRPr="00880A64" w:rsidTr="00250A31">
        <w:trPr>
          <w:trHeight w:val="989"/>
        </w:trPr>
        <w:tc>
          <w:tcPr>
            <w:tcW w:w="0" w:type="auto"/>
            <w:vAlign w:val="center"/>
          </w:tcPr>
          <w:p w:rsidR="00224716" w:rsidRPr="00880A64" w:rsidRDefault="009F5064" w:rsidP="00250A31">
            <w:pPr>
              <w:widowControl w:val="0"/>
              <w:suppressAutoHyphens w:val="0"/>
            </w:pPr>
            <w:r>
              <w:t>КР</w:t>
            </w:r>
          </w:p>
        </w:tc>
        <w:tc>
          <w:tcPr>
            <w:tcW w:w="0" w:type="auto"/>
            <w:vAlign w:val="center"/>
          </w:tcPr>
          <w:p w:rsidR="00224716" w:rsidRPr="00880A64" w:rsidRDefault="00224716" w:rsidP="00250A31">
            <w:pPr>
              <w:widowControl w:val="0"/>
              <w:suppressAutoHyphens w:val="0"/>
              <w:rPr>
                <w:lang w:val="en-US"/>
              </w:rPr>
            </w:pPr>
            <w:r w:rsidRPr="00880A64">
              <w:t>Контрольная работа</w:t>
            </w:r>
            <w:r w:rsidR="009F5064">
              <w:t xml:space="preserve"> </w:t>
            </w:r>
            <w:r w:rsidRPr="00880A64">
              <w:t xml:space="preserve"> </w:t>
            </w:r>
          </w:p>
        </w:tc>
        <w:tc>
          <w:tcPr>
            <w:tcW w:w="0" w:type="auto"/>
            <w:vAlign w:val="center"/>
          </w:tcPr>
          <w:p w:rsidR="00224716" w:rsidRPr="00880A64" w:rsidRDefault="00224716" w:rsidP="00250A31">
            <w:pPr>
              <w:widowControl w:val="0"/>
              <w:suppressAutoHyphens w:val="0"/>
              <w:jc w:val="left"/>
            </w:pPr>
            <w:r w:rsidRPr="00880A64">
              <w:t>Средство проверки умений применять полученные знания для решения задач определенного типа по теме</w:t>
            </w:r>
            <w:r>
              <w:t>.</w:t>
            </w:r>
            <w:r w:rsidRPr="00880A64">
              <w:t xml:space="preserve"> </w:t>
            </w:r>
          </w:p>
        </w:tc>
        <w:tc>
          <w:tcPr>
            <w:tcW w:w="0" w:type="auto"/>
            <w:vAlign w:val="center"/>
          </w:tcPr>
          <w:p w:rsidR="00224716" w:rsidRPr="00880A64" w:rsidRDefault="00224716" w:rsidP="00250A31">
            <w:pPr>
              <w:widowControl w:val="0"/>
              <w:suppressAutoHyphens w:val="0"/>
              <w:jc w:val="left"/>
            </w:pPr>
            <w:r w:rsidRPr="00880A64">
              <w:t>Комплект контрольных заданий по вариантам</w:t>
            </w:r>
          </w:p>
        </w:tc>
      </w:tr>
      <w:tr w:rsidR="002E10F7" w:rsidRPr="00880A64" w:rsidTr="00250A31">
        <w:trPr>
          <w:trHeight w:val="1170"/>
        </w:trPr>
        <w:tc>
          <w:tcPr>
            <w:tcW w:w="0" w:type="auto"/>
            <w:vAlign w:val="center"/>
          </w:tcPr>
          <w:p w:rsidR="00224716" w:rsidRPr="00880A64" w:rsidRDefault="009F5064" w:rsidP="00250A31">
            <w:pPr>
              <w:widowControl w:val="0"/>
              <w:suppressAutoHyphens w:val="0"/>
            </w:pPr>
            <w:r>
              <w:t>ТЗ</w:t>
            </w:r>
          </w:p>
        </w:tc>
        <w:tc>
          <w:tcPr>
            <w:tcW w:w="0" w:type="auto"/>
            <w:vAlign w:val="center"/>
          </w:tcPr>
          <w:p w:rsidR="00224716" w:rsidRPr="00880A64" w:rsidRDefault="00224716" w:rsidP="00250A31">
            <w:pPr>
              <w:widowControl w:val="0"/>
              <w:suppressAutoHyphens w:val="0"/>
            </w:pPr>
            <w:r w:rsidRPr="00880A64">
              <w:t xml:space="preserve">Творческое задание </w:t>
            </w:r>
          </w:p>
        </w:tc>
        <w:tc>
          <w:tcPr>
            <w:tcW w:w="0" w:type="auto"/>
            <w:vAlign w:val="center"/>
          </w:tcPr>
          <w:p w:rsidR="00224716" w:rsidRPr="00880A64" w:rsidRDefault="00224716" w:rsidP="00250A31">
            <w:pPr>
              <w:ind w:right="22"/>
              <w:jc w:val="left"/>
            </w:pPr>
            <w:r w:rsidRPr="00880A64">
              <w:t>Частично регламентированное задание, позволяющее диагностировать умения, интегрировать знания различных областей, аргументировать с</w:t>
            </w:r>
            <w:r>
              <w:t>обственную точку зрения. Выполняет</w:t>
            </w:r>
            <w:r w:rsidRPr="00880A64">
              <w:t>ся в индивидуальном порядке.</w:t>
            </w:r>
          </w:p>
        </w:tc>
        <w:tc>
          <w:tcPr>
            <w:tcW w:w="0" w:type="auto"/>
            <w:vAlign w:val="center"/>
          </w:tcPr>
          <w:p w:rsidR="00224716" w:rsidRPr="00880A64" w:rsidRDefault="00224716" w:rsidP="009A4CA4">
            <w:pPr>
              <w:jc w:val="left"/>
            </w:pPr>
            <w:r>
              <w:t xml:space="preserve">Комплект заданий по теме: </w:t>
            </w:r>
          </w:p>
        </w:tc>
      </w:tr>
    </w:tbl>
    <w:p w:rsidR="00224716" w:rsidRDefault="00224716" w:rsidP="00224716">
      <w:pPr>
        <w:widowControl w:val="0"/>
        <w:suppressAutoHyphens w:val="0"/>
        <w:spacing w:before="200" w:after="120" w:line="360" w:lineRule="auto"/>
        <w:ind w:firstLine="709"/>
        <w:jc w:val="both"/>
        <w:rPr>
          <w:b/>
        </w:rPr>
      </w:pPr>
      <w:r>
        <w:rPr>
          <w:b/>
        </w:rPr>
        <w:t>1.7 Расшифровка компетенций через планируемые результаты обучения</w:t>
      </w:r>
    </w:p>
    <w:p w:rsidR="00224716" w:rsidRDefault="00224716" w:rsidP="00224716">
      <w:pPr>
        <w:spacing w:line="360" w:lineRule="auto"/>
        <w:ind w:firstLine="709"/>
        <w:jc w:val="both"/>
      </w:pPr>
      <w:r>
        <w:t xml:space="preserve">Связь между формируемыми компетенциями и </w:t>
      </w:r>
      <w:r w:rsidRPr="00CC3A2A">
        <w:t>планируемыми результатами обучения</w:t>
      </w:r>
      <w:r>
        <w:t xml:space="preserve"> представлена в следующей таблице:</w:t>
      </w:r>
    </w:p>
    <w:tbl>
      <w:tblPr>
        <w:tblW w:w="4957" w:type="pct"/>
        <w:jc w:val="center"/>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991"/>
        <w:gridCol w:w="2599"/>
      </w:tblGrid>
      <w:tr w:rsidR="00224716" w:rsidRPr="009966EA" w:rsidTr="00250A31">
        <w:trPr>
          <w:jc w:val="center"/>
        </w:trPr>
        <w:tc>
          <w:tcPr>
            <w:tcW w:w="614" w:type="pct"/>
            <w:vMerge w:val="restar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 xml:space="preserve">Код </w:t>
            </w:r>
          </w:p>
        </w:tc>
        <w:tc>
          <w:tcPr>
            <w:tcW w:w="3056" w:type="pct"/>
            <w:gridSpan w:val="3"/>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 xml:space="preserve">Проектируемые результаты освоения дисциплины </w:t>
            </w:r>
          </w:p>
          <w:p w:rsidR="00224716" w:rsidRPr="002E4B63" w:rsidRDefault="00224716" w:rsidP="00250A31">
            <w:pPr>
              <w:rPr>
                <w:rFonts w:eastAsia="Calibri"/>
                <w:b/>
                <w:lang w:eastAsia="en-US"/>
              </w:rPr>
            </w:pPr>
            <w:r w:rsidRPr="002E4B63">
              <w:rPr>
                <w:rFonts w:eastAsia="Calibri"/>
                <w:b/>
                <w:lang w:eastAsia="en-US"/>
              </w:rPr>
              <w:t>и индикаторы формирования компетенций</w:t>
            </w:r>
          </w:p>
        </w:tc>
        <w:tc>
          <w:tcPr>
            <w:tcW w:w="1330" w:type="pct"/>
            <w:vMerge w:val="restart"/>
            <w:vAlign w:val="center"/>
          </w:tcPr>
          <w:p w:rsidR="00224716" w:rsidRPr="002E4B63" w:rsidRDefault="00224716" w:rsidP="00250A31">
            <w:pPr>
              <w:rPr>
                <w:rFonts w:eastAsia="Calibri"/>
                <w:b/>
                <w:lang w:eastAsia="en-US"/>
              </w:rPr>
            </w:pPr>
            <w:r w:rsidRPr="002E4B63">
              <w:rPr>
                <w:rFonts w:eastAsia="Calibri"/>
                <w:b/>
                <w:lang w:eastAsia="en-US"/>
              </w:rPr>
              <w:t>Средства и технологии оценки</w:t>
            </w:r>
          </w:p>
        </w:tc>
      </w:tr>
      <w:tr w:rsidR="00224716" w:rsidRPr="009966EA" w:rsidTr="00250A31">
        <w:trPr>
          <w:jc w:val="center"/>
        </w:trPr>
        <w:tc>
          <w:tcPr>
            <w:tcW w:w="614" w:type="pct"/>
            <w:vMerge/>
            <w:shd w:val="clear" w:color="auto" w:fill="auto"/>
            <w:vAlign w:val="center"/>
          </w:tcPr>
          <w:p w:rsidR="00224716" w:rsidRPr="00DB5BC3" w:rsidRDefault="00224716" w:rsidP="00250A31">
            <w:pPr>
              <w:rPr>
                <w:rFonts w:eastAsia="Calibri"/>
                <w:lang w:eastAsia="en-US"/>
              </w:rPr>
            </w:pPr>
          </w:p>
        </w:tc>
        <w:tc>
          <w:tcPr>
            <w:tcW w:w="1018"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Знать (З)</w:t>
            </w:r>
          </w:p>
        </w:tc>
        <w:tc>
          <w:tcPr>
            <w:tcW w:w="1019"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Уметь (У)</w:t>
            </w:r>
          </w:p>
        </w:tc>
        <w:tc>
          <w:tcPr>
            <w:tcW w:w="1019" w:type="pct"/>
            <w:shd w:val="clear" w:color="auto" w:fill="auto"/>
            <w:vAlign w:val="center"/>
          </w:tcPr>
          <w:p w:rsidR="00224716" w:rsidRPr="002E4B63" w:rsidRDefault="00224716" w:rsidP="00250A31">
            <w:pPr>
              <w:rPr>
                <w:rFonts w:eastAsia="Calibri"/>
                <w:b/>
                <w:lang w:eastAsia="en-US"/>
              </w:rPr>
            </w:pPr>
            <w:r w:rsidRPr="002E4B63">
              <w:rPr>
                <w:rFonts w:eastAsia="Calibri"/>
                <w:b/>
                <w:lang w:eastAsia="en-US"/>
              </w:rPr>
              <w:t>Владеть (В)</w:t>
            </w:r>
          </w:p>
        </w:tc>
        <w:tc>
          <w:tcPr>
            <w:tcW w:w="1330" w:type="pct"/>
            <w:vMerge/>
          </w:tcPr>
          <w:p w:rsidR="00224716" w:rsidRPr="00DB5BC3" w:rsidRDefault="00224716" w:rsidP="00250A31">
            <w:pPr>
              <w:rPr>
                <w:rFonts w:eastAsia="Calibri"/>
                <w:lang w:eastAsia="en-US"/>
              </w:rPr>
            </w:pPr>
          </w:p>
        </w:tc>
      </w:tr>
      <w:tr w:rsidR="00D4472D" w:rsidRPr="009966EA" w:rsidTr="0037396F">
        <w:trPr>
          <w:trHeight w:val="293"/>
          <w:jc w:val="center"/>
        </w:trPr>
        <w:tc>
          <w:tcPr>
            <w:tcW w:w="614" w:type="pct"/>
            <w:shd w:val="clear" w:color="auto" w:fill="auto"/>
            <w:vAlign w:val="center"/>
          </w:tcPr>
          <w:p w:rsidR="00D4472D" w:rsidRPr="00C2533A" w:rsidRDefault="00D4472D" w:rsidP="006070F5">
            <w:r>
              <w:rPr>
                <w:color w:val="000000"/>
              </w:rPr>
              <w:t>ОПК</w:t>
            </w:r>
            <w:r w:rsidRPr="00421EC0">
              <w:rPr>
                <w:color w:val="000000"/>
              </w:rPr>
              <w:t>-1</w:t>
            </w:r>
          </w:p>
        </w:tc>
        <w:tc>
          <w:tcPr>
            <w:tcW w:w="1018" w:type="pct"/>
            <w:shd w:val="clear" w:color="auto" w:fill="auto"/>
          </w:tcPr>
          <w:p w:rsidR="00D4472D" w:rsidRPr="000707EB" w:rsidRDefault="00D4472D" w:rsidP="00250A31">
            <w:pPr>
              <w:rPr>
                <w:rFonts w:eastAsia="Calibri"/>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250A31">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У.3, У.4</w:t>
            </w:r>
          </w:p>
        </w:tc>
        <w:tc>
          <w:tcPr>
            <w:tcW w:w="1019" w:type="pct"/>
            <w:shd w:val="clear" w:color="auto" w:fill="auto"/>
          </w:tcPr>
          <w:p w:rsidR="00D4472D" w:rsidRPr="00D95EC8" w:rsidRDefault="00D4472D" w:rsidP="00250A31">
            <w:pPr>
              <w:rPr>
                <w:rFonts w:eastAsia="Calibri"/>
                <w:color w:val="FF0000"/>
                <w:lang w:eastAsia="en-US"/>
              </w:rPr>
            </w:pPr>
            <w:r>
              <w:rPr>
                <w:rFonts w:eastAsia="Calibri"/>
                <w:lang w:eastAsia="en-US"/>
              </w:rPr>
              <w:t>В.2, В.4, В.5</w:t>
            </w:r>
          </w:p>
        </w:tc>
        <w:tc>
          <w:tcPr>
            <w:tcW w:w="1330" w:type="pct"/>
          </w:tcPr>
          <w:p w:rsidR="00D4472D" w:rsidRPr="000707EB" w:rsidRDefault="00D4472D" w:rsidP="009F5064">
            <w:pPr>
              <w:rPr>
                <w:rFonts w:eastAsia="Calibri"/>
                <w:lang w:eastAsia="en-US"/>
              </w:rPr>
            </w:pPr>
            <w:r>
              <w:rPr>
                <w:rFonts w:eastAsia="Calibri"/>
                <w:lang w:eastAsia="en-US"/>
              </w:rPr>
              <w:t>ТЗ, Э</w:t>
            </w:r>
            <w:r w:rsidRPr="000707EB">
              <w:rPr>
                <w:rFonts w:eastAsia="Calibri"/>
                <w:lang w:eastAsia="en-US"/>
              </w:rPr>
              <w:t xml:space="preserve"> </w:t>
            </w:r>
          </w:p>
        </w:tc>
      </w:tr>
      <w:tr w:rsidR="00D4472D" w:rsidRPr="001614BF" w:rsidTr="0037396F">
        <w:trPr>
          <w:trHeight w:val="293"/>
          <w:jc w:val="center"/>
        </w:trPr>
        <w:tc>
          <w:tcPr>
            <w:tcW w:w="614" w:type="pct"/>
            <w:shd w:val="clear" w:color="auto" w:fill="auto"/>
            <w:vAlign w:val="center"/>
          </w:tcPr>
          <w:p w:rsidR="00D4472D" w:rsidRPr="00C2533A" w:rsidRDefault="00D4472D" w:rsidP="006070F5">
            <w:r>
              <w:t>ОПК-2</w:t>
            </w:r>
          </w:p>
        </w:tc>
        <w:tc>
          <w:tcPr>
            <w:tcW w:w="1018" w:type="pct"/>
            <w:shd w:val="clear" w:color="auto" w:fill="auto"/>
          </w:tcPr>
          <w:p w:rsidR="00D4472D" w:rsidRPr="00D95EC8" w:rsidRDefault="00D4472D" w:rsidP="00250A31">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250A31">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1614BF" w:rsidRDefault="00D4472D" w:rsidP="00250A31">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xml:space="preserve">, В.2, В.3, В.4, </w:t>
            </w:r>
            <w:r>
              <w:rPr>
                <w:rFonts w:eastAsia="Calibri"/>
                <w:lang w:val="en-US" w:eastAsia="en-US"/>
              </w:rPr>
              <w:t>B</w:t>
            </w:r>
            <w:r w:rsidRPr="001614BF">
              <w:rPr>
                <w:rFonts w:eastAsia="Calibri"/>
                <w:lang w:eastAsia="en-US"/>
              </w:rPr>
              <w:t>5</w:t>
            </w:r>
          </w:p>
        </w:tc>
        <w:tc>
          <w:tcPr>
            <w:tcW w:w="1330" w:type="pct"/>
          </w:tcPr>
          <w:p w:rsidR="00D4472D" w:rsidRPr="001614BF" w:rsidRDefault="00D4472D" w:rsidP="009F5064">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Pr="00C2533A" w:rsidRDefault="00D4472D" w:rsidP="006070F5">
            <w:r>
              <w:t>ОПК-3</w:t>
            </w:r>
          </w:p>
        </w:tc>
        <w:tc>
          <w:tcPr>
            <w:tcW w:w="1018" w:type="pct"/>
            <w:shd w:val="clear" w:color="auto" w:fill="auto"/>
          </w:tcPr>
          <w:p w:rsidR="00D4472D" w:rsidRPr="00D95EC8" w:rsidRDefault="00D4472D" w:rsidP="00250A31">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250A31">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250A31">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Default="00D4472D" w:rsidP="006070F5">
            <w:r>
              <w:t>ОПК-4</w:t>
            </w:r>
          </w:p>
        </w:tc>
        <w:tc>
          <w:tcPr>
            <w:tcW w:w="1018" w:type="pct"/>
            <w:shd w:val="clear" w:color="auto" w:fill="auto"/>
          </w:tcPr>
          <w:p w:rsidR="00D4472D" w:rsidRPr="00D95EC8" w:rsidRDefault="00D4472D" w:rsidP="00020A5D">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Pr="00C2533A" w:rsidRDefault="00D4472D" w:rsidP="006070F5">
            <w:r>
              <w:t>ПК-1</w:t>
            </w:r>
          </w:p>
        </w:tc>
        <w:tc>
          <w:tcPr>
            <w:tcW w:w="1018" w:type="pct"/>
            <w:shd w:val="clear" w:color="auto" w:fill="auto"/>
          </w:tcPr>
          <w:p w:rsidR="00D4472D" w:rsidRPr="00D95EC8" w:rsidRDefault="00D4472D" w:rsidP="00020A5D">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Default="00D4472D" w:rsidP="006070F5">
            <w:r>
              <w:t>ПК-2</w:t>
            </w:r>
          </w:p>
        </w:tc>
        <w:tc>
          <w:tcPr>
            <w:tcW w:w="1018" w:type="pct"/>
            <w:shd w:val="clear" w:color="auto" w:fill="auto"/>
          </w:tcPr>
          <w:p w:rsidR="00D4472D" w:rsidRPr="00D95EC8" w:rsidRDefault="00D4472D" w:rsidP="00020A5D">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Pr="00C2533A" w:rsidRDefault="00D4472D" w:rsidP="006070F5">
            <w:r>
              <w:t>ПК-5</w:t>
            </w:r>
          </w:p>
        </w:tc>
        <w:tc>
          <w:tcPr>
            <w:tcW w:w="1018" w:type="pct"/>
            <w:shd w:val="clear" w:color="auto" w:fill="auto"/>
          </w:tcPr>
          <w:p w:rsidR="00D4472D" w:rsidRPr="00D95EC8" w:rsidRDefault="00D4472D" w:rsidP="00020A5D">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020A5D">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Default="00D4472D" w:rsidP="006070F5">
            <w:r>
              <w:t>ПК-9</w:t>
            </w:r>
          </w:p>
        </w:tc>
        <w:tc>
          <w:tcPr>
            <w:tcW w:w="1018" w:type="pct"/>
            <w:shd w:val="clear" w:color="auto" w:fill="auto"/>
          </w:tcPr>
          <w:p w:rsidR="00D4472D" w:rsidRPr="00D95EC8" w:rsidRDefault="00D4472D" w:rsidP="006070F5">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6070F5">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6070F5">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D4472D" w:rsidRPr="000707EB" w:rsidRDefault="00D4472D" w:rsidP="00250A31">
            <w:pPr>
              <w:rPr>
                <w:rFonts w:eastAsia="Calibri"/>
                <w:lang w:eastAsia="en-US"/>
              </w:rPr>
            </w:pPr>
            <w:r w:rsidRPr="000707EB">
              <w:rPr>
                <w:rFonts w:eastAsia="Calibri"/>
                <w:lang w:eastAsia="en-US"/>
              </w:rPr>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r w:rsidRPr="000707EB">
              <w:rPr>
                <w:rFonts w:eastAsia="Calibri"/>
                <w:lang w:eastAsia="en-US"/>
              </w:rPr>
              <w:t>КР</w:t>
            </w:r>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D4472D" w:rsidRPr="009966EA" w:rsidTr="0037396F">
        <w:trPr>
          <w:trHeight w:val="293"/>
          <w:jc w:val="center"/>
        </w:trPr>
        <w:tc>
          <w:tcPr>
            <w:tcW w:w="614" w:type="pct"/>
            <w:shd w:val="clear" w:color="auto" w:fill="auto"/>
            <w:vAlign w:val="center"/>
          </w:tcPr>
          <w:p w:rsidR="00D4472D" w:rsidRDefault="00D4472D" w:rsidP="006070F5">
            <w:r>
              <w:t>ПК-10</w:t>
            </w:r>
          </w:p>
        </w:tc>
        <w:tc>
          <w:tcPr>
            <w:tcW w:w="1018" w:type="pct"/>
            <w:shd w:val="clear" w:color="auto" w:fill="auto"/>
          </w:tcPr>
          <w:p w:rsidR="00D4472D" w:rsidRPr="00D95EC8" w:rsidRDefault="00D4472D" w:rsidP="006070F5">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D4472D" w:rsidRPr="00D95EC8" w:rsidRDefault="00D4472D" w:rsidP="006070F5">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D4472D" w:rsidRPr="00D95EC8" w:rsidRDefault="00D4472D" w:rsidP="006070F5">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xml:space="preserve">, В.2, В.3, </w:t>
            </w:r>
            <w:r>
              <w:rPr>
                <w:rFonts w:eastAsia="Calibri"/>
                <w:lang w:eastAsia="en-US"/>
              </w:rPr>
              <w:lastRenderedPageBreak/>
              <w:t>В.4, В.5</w:t>
            </w:r>
          </w:p>
        </w:tc>
        <w:tc>
          <w:tcPr>
            <w:tcW w:w="1330" w:type="pct"/>
          </w:tcPr>
          <w:p w:rsidR="00D4472D" w:rsidRPr="000707EB" w:rsidRDefault="004762EE" w:rsidP="00250A31">
            <w:pPr>
              <w:rPr>
                <w:rFonts w:eastAsia="Calibri"/>
                <w:lang w:eastAsia="en-US"/>
              </w:rPr>
            </w:pPr>
            <w:r w:rsidRPr="000707EB">
              <w:rPr>
                <w:rFonts w:eastAsia="Calibri"/>
                <w:lang w:eastAsia="en-US"/>
              </w:rPr>
              <w:lastRenderedPageBreak/>
              <w:t>Т</w:t>
            </w:r>
            <w:r w:rsidRPr="001614BF">
              <w:rPr>
                <w:rFonts w:eastAsia="Calibri"/>
                <w:lang w:eastAsia="en-US"/>
              </w:rPr>
              <w:t xml:space="preserve">.1, </w:t>
            </w:r>
            <w:r w:rsidRPr="000707EB">
              <w:rPr>
                <w:rFonts w:eastAsia="Calibri"/>
                <w:lang w:eastAsia="en-US"/>
              </w:rPr>
              <w:t>Т</w:t>
            </w:r>
            <w:r w:rsidRPr="001614BF">
              <w:rPr>
                <w:rFonts w:eastAsia="Calibri"/>
                <w:lang w:eastAsia="en-US"/>
              </w:rPr>
              <w:t xml:space="preserve">.2, </w:t>
            </w:r>
            <w:proofErr w:type="gramStart"/>
            <w:r w:rsidRPr="000707EB">
              <w:rPr>
                <w:rFonts w:eastAsia="Calibri"/>
                <w:lang w:eastAsia="en-US"/>
              </w:rPr>
              <w:t>КР</w:t>
            </w:r>
            <w:proofErr w:type="gramEnd"/>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r w:rsidR="004762EE" w:rsidRPr="009966EA" w:rsidTr="0037396F">
        <w:trPr>
          <w:trHeight w:val="293"/>
          <w:jc w:val="center"/>
        </w:trPr>
        <w:tc>
          <w:tcPr>
            <w:tcW w:w="614" w:type="pct"/>
            <w:shd w:val="clear" w:color="auto" w:fill="auto"/>
            <w:vAlign w:val="center"/>
          </w:tcPr>
          <w:p w:rsidR="004762EE" w:rsidRDefault="004762EE" w:rsidP="006070F5">
            <w:r>
              <w:lastRenderedPageBreak/>
              <w:t>ПК-4.1</w:t>
            </w:r>
          </w:p>
        </w:tc>
        <w:tc>
          <w:tcPr>
            <w:tcW w:w="1018" w:type="pct"/>
            <w:shd w:val="clear" w:color="auto" w:fill="auto"/>
          </w:tcPr>
          <w:p w:rsidR="004762EE" w:rsidRPr="00D95EC8" w:rsidRDefault="004762EE" w:rsidP="00C81BB3">
            <w:pPr>
              <w:rPr>
                <w:rFonts w:eastAsia="Calibri"/>
                <w:color w:val="FF0000"/>
                <w:lang w:eastAsia="en-US"/>
              </w:rPr>
            </w:pPr>
            <w:r w:rsidRPr="000707EB">
              <w:rPr>
                <w:rFonts w:eastAsia="Calibri"/>
                <w:lang w:eastAsia="en-US"/>
              </w:rPr>
              <w:t>З</w:t>
            </w:r>
            <w:r>
              <w:rPr>
                <w:rFonts w:eastAsia="Calibri"/>
                <w:lang w:eastAsia="en-US"/>
              </w:rPr>
              <w:t>.</w:t>
            </w:r>
            <w:r w:rsidRPr="000707EB">
              <w:rPr>
                <w:rFonts w:eastAsia="Calibri"/>
                <w:lang w:eastAsia="en-US"/>
              </w:rPr>
              <w:t>1, З</w:t>
            </w:r>
            <w:r>
              <w:rPr>
                <w:rFonts w:eastAsia="Calibri"/>
                <w:lang w:eastAsia="en-US"/>
              </w:rPr>
              <w:t xml:space="preserve">.2, </w:t>
            </w:r>
            <w:r w:rsidRPr="000707EB">
              <w:rPr>
                <w:rFonts w:eastAsia="Calibri"/>
                <w:lang w:eastAsia="en-US"/>
              </w:rPr>
              <w:t>З</w:t>
            </w:r>
            <w:r>
              <w:rPr>
                <w:rFonts w:eastAsia="Calibri"/>
                <w:lang w:eastAsia="en-US"/>
              </w:rPr>
              <w:t>.3</w:t>
            </w:r>
            <w:r w:rsidRPr="000707EB">
              <w:rPr>
                <w:rFonts w:eastAsia="Calibri"/>
                <w:lang w:eastAsia="en-US"/>
              </w:rPr>
              <w:t>, З</w:t>
            </w:r>
            <w:r>
              <w:rPr>
                <w:rFonts w:eastAsia="Calibri"/>
                <w:lang w:eastAsia="en-US"/>
              </w:rPr>
              <w:t>.4</w:t>
            </w:r>
          </w:p>
        </w:tc>
        <w:tc>
          <w:tcPr>
            <w:tcW w:w="1019" w:type="pct"/>
            <w:shd w:val="clear" w:color="auto" w:fill="auto"/>
          </w:tcPr>
          <w:p w:rsidR="004762EE" w:rsidRPr="00D95EC8" w:rsidRDefault="004762EE" w:rsidP="00C81BB3">
            <w:pPr>
              <w:rPr>
                <w:rFonts w:eastAsia="Calibri"/>
                <w:color w:val="FF0000"/>
                <w:lang w:eastAsia="en-US"/>
              </w:rPr>
            </w:pPr>
            <w:r>
              <w:rPr>
                <w:rFonts w:eastAsia="Calibri"/>
                <w:lang w:eastAsia="en-US"/>
              </w:rPr>
              <w:t>У.</w:t>
            </w:r>
            <w:r w:rsidRPr="000707EB">
              <w:rPr>
                <w:rFonts w:eastAsia="Calibri"/>
                <w:lang w:eastAsia="en-US"/>
              </w:rPr>
              <w:t>1</w:t>
            </w:r>
            <w:r>
              <w:rPr>
                <w:rFonts w:eastAsia="Calibri"/>
                <w:lang w:eastAsia="en-US"/>
              </w:rPr>
              <w:t>, У.2, У.3, У.4</w:t>
            </w:r>
          </w:p>
        </w:tc>
        <w:tc>
          <w:tcPr>
            <w:tcW w:w="1019" w:type="pct"/>
            <w:shd w:val="clear" w:color="auto" w:fill="auto"/>
          </w:tcPr>
          <w:p w:rsidR="004762EE" w:rsidRPr="00D95EC8" w:rsidRDefault="004762EE" w:rsidP="00C81BB3">
            <w:pPr>
              <w:rPr>
                <w:rFonts w:eastAsia="Calibri"/>
                <w:color w:val="FF0000"/>
                <w:lang w:eastAsia="en-US"/>
              </w:rPr>
            </w:pPr>
            <w:r>
              <w:rPr>
                <w:rFonts w:eastAsia="Calibri"/>
                <w:lang w:eastAsia="en-US"/>
              </w:rPr>
              <w:t>В.</w:t>
            </w:r>
            <w:r w:rsidRPr="000707EB">
              <w:rPr>
                <w:rFonts w:eastAsia="Calibri"/>
                <w:lang w:eastAsia="en-US"/>
              </w:rPr>
              <w:t>1</w:t>
            </w:r>
            <w:r>
              <w:rPr>
                <w:rFonts w:eastAsia="Calibri"/>
                <w:lang w:eastAsia="en-US"/>
              </w:rPr>
              <w:t>, В.2, В.3, В.4, В.5</w:t>
            </w:r>
          </w:p>
        </w:tc>
        <w:tc>
          <w:tcPr>
            <w:tcW w:w="1330" w:type="pct"/>
          </w:tcPr>
          <w:p w:rsidR="004762EE" w:rsidRPr="000707EB" w:rsidRDefault="004762EE" w:rsidP="00C81BB3">
            <w:pPr>
              <w:rPr>
                <w:rFonts w:eastAsia="Calibri"/>
                <w:lang w:eastAsia="en-US"/>
              </w:rPr>
            </w:pPr>
            <w:proofErr w:type="gramStart"/>
            <w:r w:rsidRPr="000707EB">
              <w:rPr>
                <w:rFonts w:eastAsia="Calibri"/>
                <w:lang w:eastAsia="en-US"/>
              </w:rPr>
              <w:t>КР</w:t>
            </w:r>
            <w:proofErr w:type="gramEnd"/>
            <w:r w:rsidRPr="001614BF">
              <w:rPr>
                <w:rFonts w:eastAsia="Calibri"/>
                <w:lang w:eastAsia="en-US"/>
              </w:rPr>
              <w:t xml:space="preserve">, </w:t>
            </w:r>
            <w:r w:rsidRPr="000707EB">
              <w:rPr>
                <w:rFonts w:eastAsia="Calibri"/>
                <w:lang w:eastAsia="en-US"/>
              </w:rPr>
              <w:t>ТЗ</w:t>
            </w:r>
            <w:r w:rsidRPr="001614BF">
              <w:rPr>
                <w:rFonts w:eastAsia="Calibri"/>
                <w:lang w:eastAsia="en-US"/>
              </w:rPr>
              <w:t xml:space="preserve">, </w:t>
            </w:r>
            <w:r>
              <w:rPr>
                <w:rFonts w:eastAsia="Calibri"/>
                <w:lang w:eastAsia="en-US"/>
              </w:rPr>
              <w:t>Э</w:t>
            </w:r>
          </w:p>
        </w:tc>
      </w:tr>
    </w:tbl>
    <w:p w:rsidR="00224716" w:rsidRDefault="00224716" w:rsidP="00224716">
      <w:pPr>
        <w:widowControl w:val="0"/>
        <w:suppressAutoHyphens w:val="0"/>
        <w:spacing w:before="200" w:after="120" w:line="360" w:lineRule="auto"/>
        <w:ind w:firstLine="709"/>
        <w:jc w:val="both"/>
        <w:rPr>
          <w:b/>
        </w:rPr>
      </w:pPr>
    </w:p>
    <w:p w:rsidR="00224716" w:rsidRDefault="00224716" w:rsidP="00224716">
      <w:pPr>
        <w:widowControl w:val="0"/>
        <w:suppressAutoHyphens w:val="0"/>
        <w:spacing w:before="200" w:after="120" w:line="360" w:lineRule="auto"/>
        <w:ind w:firstLine="709"/>
        <w:jc w:val="both"/>
        <w:rPr>
          <w:b/>
        </w:rPr>
      </w:pPr>
      <w:r>
        <w:rPr>
          <w:b/>
        </w:rPr>
        <w:t>1</w:t>
      </w:r>
      <w:r w:rsidRPr="00845D59">
        <w:rPr>
          <w:b/>
        </w:rPr>
        <w:t>.</w:t>
      </w:r>
      <w:r>
        <w:rPr>
          <w:b/>
        </w:rPr>
        <w:t>8</w:t>
      </w:r>
      <w:r w:rsidRPr="00845D59">
        <w:rPr>
          <w:b/>
        </w:rPr>
        <w:t xml:space="preserve"> </w:t>
      </w:r>
      <w:r>
        <w:rPr>
          <w:b/>
        </w:rPr>
        <w:t>Этапы формирования компетенций</w:t>
      </w:r>
    </w:p>
    <w:tbl>
      <w:tblPr>
        <w:tblStyle w:val="a4"/>
        <w:tblW w:w="10314" w:type="dxa"/>
        <w:jc w:val="center"/>
        <w:tblLayout w:type="fixed"/>
        <w:tblLook w:val="04A0" w:firstRow="1" w:lastRow="0" w:firstColumn="1" w:lastColumn="0" w:noHBand="0" w:noVBand="1"/>
      </w:tblPr>
      <w:tblGrid>
        <w:gridCol w:w="1101"/>
        <w:gridCol w:w="2126"/>
        <w:gridCol w:w="1506"/>
        <w:gridCol w:w="1045"/>
        <w:gridCol w:w="1418"/>
        <w:gridCol w:w="1417"/>
        <w:gridCol w:w="1701"/>
      </w:tblGrid>
      <w:tr w:rsidR="00224716" w:rsidTr="00250A31">
        <w:trPr>
          <w:jc w:val="center"/>
        </w:trPr>
        <w:tc>
          <w:tcPr>
            <w:tcW w:w="1101"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Pr>
                <w:rFonts w:ascii="Times New Roman" w:hAnsi="Times New Roman" w:cs="Times New Roman"/>
                <w:b/>
                <w:sz w:val="20"/>
                <w:szCs w:val="20"/>
              </w:rPr>
              <w:t>Р</w:t>
            </w:r>
            <w:r w:rsidRPr="009F3115">
              <w:rPr>
                <w:rFonts w:ascii="Times New Roman" w:hAnsi="Times New Roman" w:cs="Times New Roman"/>
                <w:b/>
                <w:sz w:val="20"/>
                <w:szCs w:val="20"/>
              </w:rPr>
              <w:t>аздел</w:t>
            </w:r>
          </w:p>
        </w:tc>
        <w:tc>
          <w:tcPr>
            <w:tcW w:w="2126"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Темы занятий</w:t>
            </w:r>
          </w:p>
        </w:tc>
        <w:tc>
          <w:tcPr>
            <w:tcW w:w="1506"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 xml:space="preserve">Коды </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компетенций</w:t>
            </w:r>
          </w:p>
        </w:tc>
        <w:tc>
          <w:tcPr>
            <w:tcW w:w="1045" w:type="dxa"/>
            <w:vMerge w:val="restart"/>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Знания,  умения и навыки</w:t>
            </w:r>
          </w:p>
        </w:tc>
        <w:tc>
          <w:tcPr>
            <w:tcW w:w="4536" w:type="dxa"/>
            <w:gridSpan w:val="3"/>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Виды аттестации</w:t>
            </w:r>
          </w:p>
        </w:tc>
      </w:tr>
      <w:tr w:rsidR="00224716" w:rsidTr="00250A31">
        <w:trPr>
          <w:jc w:val="center"/>
        </w:trPr>
        <w:tc>
          <w:tcPr>
            <w:tcW w:w="1101"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2126" w:type="dxa"/>
            <w:vMerge/>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506"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045" w:type="dxa"/>
            <w:vMerge/>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p>
        </w:tc>
        <w:tc>
          <w:tcPr>
            <w:tcW w:w="1418"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lang w:val="en-US"/>
              </w:rPr>
            </w:pPr>
            <w:r w:rsidRPr="009F3115">
              <w:rPr>
                <w:rFonts w:ascii="Times New Roman" w:hAnsi="Times New Roman" w:cs="Times New Roman"/>
                <w:b/>
                <w:sz w:val="20"/>
                <w:szCs w:val="20"/>
              </w:rPr>
              <w:t>Текущий контроль</w:t>
            </w:r>
            <w:r w:rsidRPr="009F3115">
              <w:rPr>
                <w:rFonts w:ascii="Times New Roman" w:hAnsi="Times New Roman" w:cs="Times New Roman"/>
                <w:b/>
                <w:sz w:val="20"/>
                <w:szCs w:val="20"/>
                <w:lang w:val="en-US"/>
              </w:rPr>
              <w:t xml:space="preserve"> –</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неделя</w:t>
            </w:r>
          </w:p>
        </w:tc>
        <w:tc>
          <w:tcPr>
            <w:tcW w:w="1417"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Рубежный контроль – неделя</w:t>
            </w:r>
          </w:p>
        </w:tc>
        <w:tc>
          <w:tcPr>
            <w:tcW w:w="1701" w:type="dxa"/>
            <w:vAlign w:val="center"/>
          </w:tcPr>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Промежуточная</w:t>
            </w:r>
          </w:p>
          <w:p w:rsidR="00224716" w:rsidRPr="009F3115" w:rsidRDefault="00224716" w:rsidP="00250A31">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аттестация</w:t>
            </w:r>
          </w:p>
        </w:tc>
      </w:tr>
      <w:tr w:rsidR="00E2299B" w:rsidRPr="009A709D" w:rsidTr="003512D5">
        <w:trPr>
          <w:trHeight w:val="1030"/>
          <w:jc w:val="center"/>
        </w:trPr>
        <w:tc>
          <w:tcPr>
            <w:tcW w:w="1101" w:type="dxa"/>
            <w:vMerge w:val="restart"/>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bookmarkStart w:id="0" w:name="_GoBack" w:colFirst="3" w:colLast="3"/>
            <w:r w:rsidRPr="003B0FBF">
              <w:rPr>
                <w:rFonts w:ascii="Times New Roman" w:hAnsi="Times New Roman" w:cs="Times New Roman"/>
                <w:color w:val="000000" w:themeColor="text1"/>
                <w:sz w:val="24"/>
                <w:szCs w:val="24"/>
              </w:rPr>
              <w:t>Раздел 1</w:t>
            </w:r>
          </w:p>
        </w:tc>
        <w:tc>
          <w:tcPr>
            <w:tcW w:w="2126" w:type="dxa"/>
            <w:vMerge w:val="restart"/>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1. </w:t>
            </w:r>
          </w:p>
          <w:p w:rsidR="00E2299B" w:rsidRPr="002E10F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val="restart"/>
            <w:tcBorders>
              <w:left w:val="single" w:sz="4" w:space="0" w:color="auto"/>
            </w:tcBorders>
            <w:vAlign w:val="center"/>
          </w:tcPr>
          <w:p w:rsidR="00E2299B" w:rsidRPr="00E80FCD" w:rsidRDefault="00E2299B" w:rsidP="00250A31">
            <w:pPr>
              <w:pStyle w:val="a3"/>
              <w:spacing w:after="0" w:line="240" w:lineRule="auto"/>
              <w:ind w:left="0"/>
              <w:contextualSpacing w:val="0"/>
              <w:rPr>
                <w:rFonts w:ascii="Times New Roman" w:hAnsi="Times New Roman" w:cs="Times New Roman"/>
                <w:sz w:val="24"/>
                <w:szCs w:val="24"/>
              </w:rPr>
            </w:pPr>
            <w:r w:rsidRPr="00E80FCD">
              <w:rPr>
                <w:rFonts w:ascii="Times New Roman" w:hAnsi="Times New Roman" w:cs="Times New Roman"/>
                <w:sz w:val="24"/>
                <w:szCs w:val="24"/>
              </w:rPr>
              <w:t>ОПК-</w:t>
            </w:r>
            <w:r>
              <w:rPr>
                <w:rFonts w:ascii="Times New Roman" w:hAnsi="Times New Roman" w:cs="Times New Roman"/>
                <w:sz w:val="24"/>
                <w:szCs w:val="24"/>
              </w:rPr>
              <w:t>1</w:t>
            </w:r>
            <w:r w:rsidRPr="00E80FCD">
              <w:rPr>
                <w:rFonts w:ascii="Times New Roman" w:hAnsi="Times New Roman" w:cs="Times New Roman"/>
                <w:sz w:val="24"/>
                <w:szCs w:val="24"/>
              </w:rPr>
              <w:t xml:space="preserve">, </w:t>
            </w:r>
          </w:p>
          <w:p w:rsidR="00E2299B" w:rsidRDefault="00E2299B" w:rsidP="00D52C3C">
            <w:pPr>
              <w:rPr>
                <w:sz w:val="24"/>
                <w:szCs w:val="24"/>
              </w:rPr>
            </w:pPr>
            <w:r w:rsidRPr="00E80FCD">
              <w:rPr>
                <w:sz w:val="24"/>
                <w:szCs w:val="24"/>
              </w:rPr>
              <w:t>ОПК-</w:t>
            </w:r>
            <w:r>
              <w:rPr>
                <w:sz w:val="24"/>
                <w:szCs w:val="24"/>
              </w:rPr>
              <w:t xml:space="preserve">2, </w:t>
            </w:r>
            <w:r w:rsidRPr="00E80FCD">
              <w:rPr>
                <w:sz w:val="24"/>
                <w:szCs w:val="24"/>
              </w:rPr>
              <w:t>ОПК-</w:t>
            </w:r>
            <w:r>
              <w:rPr>
                <w:sz w:val="24"/>
                <w:szCs w:val="24"/>
              </w:rPr>
              <w:t xml:space="preserve">3, </w:t>
            </w:r>
            <w:r w:rsidRPr="00E80FCD">
              <w:rPr>
                <w:sz w:val="24"/>
                <w:szCs w:val="24"/>
              </w:rPr>
              <w:t>ОПК-</w:t>
            </w:r>
            <w:r>
              <w:rPr>
                <w:sz w:val="24"/>
                <w:szCs w:val="24"/>
              </w:rPr>
              <w:t>4,</w:t>
            </w:r>
            <w:r w:rsidRPr="00E80FCD">
              <w:rPr>
                <w:sz w:val="24"/>
                <w:szCs w:val="24"/>
              </w:rPr>
              <w:t xml:space="preserve"> </w:t>
            </w:r>
          </w:p>
          <w:p w:rsidR="00E2299B" w:rsidRDefault="00E2299B" w:rsidP="00D52C3C">
            <w:pPr>
              <w:rPr>
                <w:sz w:val="24"/>
                <w:szCs w:val="24"/>
              </w:rPr>
            </w:pPr>
            <w:r w:rsidRPr="00E80FCD">
              <w:rPr>
                <w:sz w:val="24"/>
                <w:szCs w:val="24"/>
              </w:rPr>
              <w:t>ПК-</w:t>
            </w:r>
            <w:r>
              <w:rPr>
                <w:sz w:val="24"/>
                <w:szCs w:val="24"/>
              </w:rPr>
              <w:t>1,</w:t>
            </w:r>
          </w:p>
          <w:p w:rsidR="00E2299B" w:rsidRDefault="00E2299B" w:rsidP="00D52C3C">
            <w:pPr>
              <w:rPr>
                <w:sz w:val="24"/>
                <w:szCs w:val="24"/>
              </w:rPr>
            </w:pPr>
            <w:r w:rsidRPr="00E80FCD">
              <w:rPr>
                <w:sz w:val="24"/>
                <w:szCs w:val="24"/>
              </w:rPr>
              <w:t>ПК-</w:t>
            </w:r>
            <w:r>
              <w:rPr>
                <w:sz w:val="24"/>
                <w:szCs w:val="24"/>
              </w:rPr>
              <w:t>2,</w:t>
            </w:r>
          </w:p>
          <w:p w:rsidR="00E2299B" w:rsidRDefault="00E2299B" w:rsidP="00D52C3C">
            <w:pPr>
              <w:rPr>
                <w:sz w:val="24"/>
                <w:szCs w:val="24"/>
              </w:rPr>
            </w:pPr>
            <w:r w:rsidRPr="00E80FCD">
              <w:rPr>
                <w:sz w:val="24"/>
                <w:szCs w:val="24"/>
              </w:rPr>
              <w:t>ПК-</w:t>
            </w:r>
            <w:r>
              <w:rPr>
                <w:sz w:val="24"/>
                <w:szCs w:val="24"/>
              </w:rPr>
              <w:t>5,</w:t>
            </w:r>
          </w:p>
          <w:p w:rsidR="00E2299B" w:rsidRPr="00A75BBA" w:rsidRDefault="00E2299B" w:rsidP="00D52C3C">
            <w:pPr>
              <w:rPr>
                <w:color w:val="FF0000"/>
              </w:rPr>
            </w:pPr>
            <w:r w:rsidRPr="00E80FCD">
              <w:rPr>
                <w:sz w:val="24"/>
                <w:szCs w:val="24"/>
              </w:rPr>
              <w:t>ПК-</w:t>
            </w:r>
            <w:r>
              <w:rPr>
                <w:sz w:val="24"/>
                <w:szCs w:val="24"/>
              </w:rPr>
              <w:t>10</w:t>
            </w:r>
          </w:p>
          <w:p w:rsidR="00E2299B" w:rsidRPr="00A75BBA" w:rsidRDefault="00E2299B" w:rsidP="00D52C3C">
            <w:pPr>
              <w:pStyle w:val="a3"/>
              <w:spacing w:after="0" w:line="240" w:lineRule="auto"/>
              <w:ind w:left="0"/>
              <w:rPr>
                <w:color w:val="FF0000"/>
              </w:rPr>
            </w:pPr>
            <w:r>
              <w:rPr>
                <w:rFonts w:ascii="Times New Roman" w:hAnsi="Times New Roman" w:cs="Times New Roman"/>
                <w:sz w:val="24"/>
                <w:szCs w:val="24"/>
              </w:rPr>
              <w:t>ПК-4.1</w:t>
            </w:r>
          </w:p>
        </w:tc>
        <w:tc>
          <w:tcPr>
            <w:tcW w:w="1045" w:type="dxa"/>
            <w:vMerge w:val="restart"/>
            <w:vAlign w:val="center"/>
          </w:tcPr>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З.1</w:t>
            </w:r>
          </w:p>
          <w:p w:rsidR="00E2299B"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У.1,</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В.1</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З.2</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У.2</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В.2</w:t>
            </w:r>
          </w:p>
          <w:p w:rsidR="00E2299B" w:rsidRDefault="00E2299B" w:rsidP="00250A31">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w:t>
            </w:r>
            <w:r>
              <w:rPr>
                <w:rFonts w:ascii="Times New Roman" w:hAnsi="Times New Roman" w:cs="Times New Roman"/>
                <w:sz w:val="24"/>
                <w:szCs w:val="24"/>
              </w:rPr>
              <w:t>3,</w:t>
            </w:r>
          </w:p>
          <w:p w:rsidR="00E2299B"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У.3,</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В.3</w:t>
            </w:r>
          </w:p>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З.4</w:t>
            </w:r>
          </w:p>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У.4</w:t>
            </w:r>
          </w:p>
          <w:p w:rsidR="00E2299B"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В.4</w:t>
            </w:r>
          </w:p>
          <w:p w:rsidR="00E2299B" w:rsidRPr="00DA5AD7" w:rsidRDefault="00E2299B" w:rsidP="00250A31">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В.5</w:t>
            </w:r>
          </w:p>
        </w:tc>
        <w:tc>
          <w:tcPr>
            <w:tcW w:w="1418" w:type="dxa"/>
            <w:tcBorders>
              <w:bottom w:val="single" w:sz="4" w:space="0" w:color="auto"/>
            </w:tcBorders>
            <w:vAlign w:val="center"/>
          </w:tcPr>
          <w:p w:rsidR="00E2299B" w:rsidRPr="00496F75" w:rsidRDefault="00E2299B" w:rsidP="00E80FCD">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КР-6, Т.1-7</w:t>
            </w:r>
          </w:p>
        </w:tc>
        <w:tc>
          <w:tcPr>
            <w:tcW w:w="1417" w:type="dxa"/>
            <w:vMerge w:val="restart"/>
            <w:vAlign w:val="center"/>
          </w:tcPr>
          <w:p w:rsidR="00E2299B" w:rsidRPr="00C63326"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КИ-8</w:t>
            </w:r>
          </w:p>
        </w:tc>
        <w:tc>
          <w:tcPr>
            <w:tcW w:w="1701" w:type="dxa"/>
            <w:vMerge w:val="restart"/>
            <w:vAlign w:val="center"/>
          </w:tcPr>
          <w:p w:rsidR="00E2299B" w:rsidRPr="00C63326" w:rsidRDefault="00E2299B" w:rsidP="00E80FCD">
            <w:pPr>
              <w:pStyle w:val="a3"/>
              <w:spacing w:after="0" w:line="240"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w:t>
            </w:r>
          </w:p>
        </w:tc>
      </w:tr>
      <w:bookmarkEnd w:id="0"/>
      <w:tr w:rsidR="00E2299B" w:rsidRPr="009A709D" w:rsidTr="003512D5">
        <w:trPr>
          <w:trHeight w:val="1030"/>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bottom w:val="single" w:sz="4" w:space="0" w:color="auto"/>
            </w:tcBorders>
            <w:vAlign w:val="center"/>
          </w:tcPr>
          <w:p w:rsidR="00E2299B" w:rsidRPr="001B22C5" w:rsidRDefault="00E2299B" w:rsidP="00E80FCD">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КР-6, Т.1-7</w:t>
            </w: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val="restart"/>
            <w:tcBorders>
              <w:top w:val="single" w:sz="4" w:space="0" w:color="auto"/>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2. </w:t>
            </w:r>
          </w:p>
          <w:p w:rsidR="00E2299B" w:rsidRPr="00C63326" w:rsidRDefault="00E2299B" w:rsidP="002E10F7">
            <w:pPr>
              <w:jc w:val="left"/>
            </w:pPr>
          </w:p>
        </w:tc>
        <w:tc>
          <w:tcPr>
            <w:tcW w:w="1506" w:type="dxa"/>
            <w:vMerge/>
            <w:tcBorders>
              <w:left w:val="single" w:sz="4" w:space="0" w:color="auto"/>
            </w:tcBorders>
            <w:vAlign w:val="center"/>
          </w:tcPr>
          <w:p w:rsidR="00E2299B" w:rsidRPr="00A75BBA" w:rsidRDefault="00E2299B" w:rsidP="00D52C3C">
            <w:pPr>
              <w:pStyle w:val="a3"/>
              <w:spacing w:after="0" w:line="240" w:lineRule="auto"/>
              <w:ind w:left="0"/>
              <w:rPr>
                <w:rFonts w:ascii="Times New Roman" w:hAnsi="Times New Roman" w:cs="Times New Roman"/>
                <w:color w:val="FF0000"/>
                <w:sz w:val="24"/>
                <w:szCs w:val="24"/>
                <w:highlight w:val="yellow"/>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bottom w:val="single" w:sz="4" w:space="0" w:color="auto"/>
            </w:tcBorders>
            <w:vAlign w:val="center"/>
          </w:tcPr>
          <w:p w:rsidR="00E2299B" w:rsidRPr="00496F75" w:rsidRDefault="00E2299B" w:rsidP="00020A5D">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КР-6, Т.1-7</w:t>
            </w: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rPr>
                <w:rFonts w:ascii="Times New Roman" w:hAnsi="Times New Roman" w:cs="Times New Roman"/>
                <w:sz w:val="24"/>
                <w:szCs w:val="24"/>
                <w:highlight w:val="yellow"/>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020A5D">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КР-6, Т.1-7</w:t>
            </w: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rPr>
                <w:rFonts w:ascii="Times New Roman" w:hAnsi="Times New Roman" w:cs="Times New Roman"/>
                <w:sz w:val="24"/>
                <w:szCs w:val="24"/>
                <w:highlight w:val="yellow"/>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496F75" w:rsidRDefault="00E2299B" w:rsidP="00020A5D">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КР-6, Т.1-7</w:t>
            </w: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rPr>
                <w:rFonts w:ascii="Times New Roman" w:hAnsi="Times New Roman" w:cs="Times New Roman"/>
                <w:sz w:val="24"/>
                <w:szCs w:val="24"/>
                <w:highlight w:val="yellow"/>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020A5D">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rPr>
                <w:rFonts w:ascii="Times New Roman" w:hAnsi="Times New Roman" w:cs="Times New Roman"/>
                <w:sz w:val="24"/>
                <w:szCs w:val="24"/>
                <w:highlight w:val="yellow"/>
              </w:rPr>
            </w:pPr>
          </w:p>
        </w:tc>
        <w:tc>
          <w:tcPr>
            <w:tcW w:w="1045" w:type="dxa"/>
            <w:vMerge/>
            <w:vAlign w:val="center"/>
          </w:tcPr>
          <w:p w:rsidR="00E2299B" w:rsidRPr="001A630C"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p>
        </w:tc>
        <w:tc>
          <w:tcPr>
            <w:tcW w:w="2126" w:type="dxa"/>
            <w:vMerge/>
            <w:tcBorders>
              <w:right w:val="single" w:sz="4" w:space="0" w:color="auto"/>
            </w:tcBorders>
            <w:vAlign w:val="center"/>
          </w:tcPr>
          <w:p w:rsidR="00E2299B" w:rsidRPr="00DA5AD7" w:rsidRDefault="00E2299B" w:rsidP="00250A31">
            <w:pPr>
              <w:pStyle w:val="a3"/>
              <w:spacing w:after="0" w:line="240" w:lineRule="auto"/>
              <w:ind w:left="0"/>
              <w:contextualSpacing w:val="0"/>
              <w:jc w:val="left"/>
              <w:rPr>
                <w:rFonts w:ascii="Times New Roman" w:hAnsi="Times New Roman" w:cs="Times New Roman"/>
                <w:sz w:val="24"/>
                <w:szCs w:val="24"/>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rPr>
                <w:rFonts w:ascii="Times New Roman" w:hAnsi="Times New Roman" w:cs="Times New Roman"/>
                <w:sz w:val="24"/>
                <w:szCs w:val="24"/>
                <w:highlight w:val="yellow"/>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DA5AD7" w:rsidRDefault="00E2299B" w:rsidP="00250A31">
            <w:pPr>
              <w:pStyle w:val="a3"/>
              <w:ind w:left="0"/>
              <w:rPr>
                <w:rFonts w:ascii="Times New Roman" w:hAnsi="Times New Roman" w:cs="Times New Roman"/>
                <w:sz w:val="24"/>
                <w:szCs w:val="24"/>
              </w:rPr>
            </w:pP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restart"/>
            <w:vAlign w:val="center"/>
          </w:tcPr>
          <w:p w:rsidR="00E2299B" w:rsidRPr="003B0FBF" w:rsidRDefault="00E2299B" w:rsidP="00250A31">
            <w:pPr>
              <w:pStyle w:val="a3"/>
              <w:spacing w:after="0" w:line="240" w:lineRule="auto"/>
              <w:ind w:left="0"/>
              <w:contextualSpacing w:val="0"/>
              <w:rPr>
                <w:rFonts w:ascii="Times New Roman" w:hAnsi="Times New Roman" w:cs="Times New Roman"/>
                <w:color w:val="000000" w:themeColor="text1"/>
                <w:sz w:val="24"/>
                <w:szCs w:val="24"/>
              </w:rPr>
            </w:pPr>
            <w:r w:rsidRPr="003B0FBF">
              <w:rPr>
                <w:rFonts w:ascii="Times New Roman" w:hAnsi="Times New Roman" w:cs="Times New Roman"/>
                <w:color w:val="000000" w:themeColor="text1"/>
                <w:sz w:val="24"/>
                <w:szCs w:val="24"/>
              </w:rPr>
              <w:t>Раздел 2</w:t>
            </w:r>
          </w:p>
        </w:tc>
        <w:tc>
          <w:tcPr>
            <w:tcW w:w="2126" w:type="dxa"/>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3.  </w:t>
            </w:r>
          </w:p>
          <w:p w:rsidR="00E2299B" w:rsidRPr="00A24DA6" w:rsidRDefault="00E2299B" w:rsidP="00250A31">
            <w:pPr>
              <w:pStyle w:val="a3"/>
              <w:spacing w:after="0" w:line="240" w:lineRule="auto"/>
              <w:ind w:left="0"/>
              <w:jc w:val="left"/>
              <w:rPr>
                <w:rFonts w:ascii="Times New Roman" w:hAnsi="Times New Roman" w:cs="Times New Roman"/>
              </w:rPr>
            </w:pPr>
          </w:p>
        </w:tc>
        <w:tc>
          <w:tcPr>
            <w:tcW w:w="1506" w:type="dxa"/>
            <w:vMerge/>
            <w:tcBorders>
              <w:left w:val="single" w:sz="4" w:space="0" w:color="auto"/>
            </w:tcBorders>
            <w:vAlign w:val="center"/>
          </w:tcPr>
          <w:p w:rsidR="00E2299B" w:rsidRPr="00DA5AD7" w:rsidRDefault="00E2299B" w:rsidP="00D52C3C">
            <w:pPr>
              <w:pStyle w:val="a3"/>
              <w:spacing w:after="0" w:line="240" w:lineRule="auto"/>
              <w:ind w:left="0"/>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bottom w:val="single" w:sz="4" w:space="0" w:color="auto"/>
            </w:tcBorders>
            <w:vAlign w:val="center"/>
          </w:tcPr>
          <w:p w:rsidR="00E2299B" w:rsidRPr="00496F75"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 Т.</w:t>
            </w:r>
            <w:r w:rsidRPr="00DA5AD7">
              <w:rPr>
                <w:rFonts w:ascii="Times New Roman" w:hAnsi="Times New Roman" w:cs="Times New Roman"/>
                <w:sz w:val="24"/>
                <w:szCs w:val="24"/>
              </w:rPr>
              <w:t>2</w:t>
            </w:r>
            <w:r w:rsidRPr="00286F6C">
              <w:rPr>
                <w:rFonts w:ascii="Times New Roman" w:hAnsi="Times New Roman" w:cs="Times New Roman"/>
                <w:sz w:val="24"/>
                <w:szCs w:val="24"/>
              </w:rPr>
              <w:t>-1</w:t>
            </w:r>
            <w:r>
              <w:rPr>
                <w:rFonts w:ascii="Times New Roman" w:hAnsi="Times New Roman" w:cs="Times New Roman"/>
                <w:sz w:val="24"/>
                <w:szCs w:val="24"/>
              </w:rPr>
              <w:t>5</w:t>
            </w:r>
          </w:p>
        </w:tc>
        <w:tc>
          <w:tcPr>
            <w:tcW w:w="1417" w:type="dxa"/>
            <w:vMerge w:val="restart"/>
            <w:tcBorders>
              <w:top w:val="single" w:sz="4" w:space="0" w:color="auto"/>
            </w:tcBorders>
            <w:vAlign w:val="center"/>
          </w:tcPr>
          <w:p w:rsidR="00E2299B" w:rsidRPr="00C63326" w:rsidRDefault="00E2299B" w:rsidP="00A667B4">
            <w:pPr>
              <w:pStyle w:val="a3"/>
              <w:ind w:left="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КИ-1</w:t>
            </w:r>
            <w:r>
              <w:rPr>
                <w:rFonts w:ascii="Times New Roman" w:hAnsi="Times New Roman" w:cs="Times New Roman"/>
                <w:color w:val="000000" w:themeColor="text1"/>
                <w:sz w:val="24"/>
                <w:szCs w:val="24"/>
              </w:rPr>
              <w:t>5</w:t>
            </w:r>
          </w:p>
        </w:tc>
        <w:tc>
          <w:tcPr>
            <w:tcW w:w="1701" w:type="dxa"/>
            <w:vMerge/>
          </w:tcPr>
          <w:p w:rsidR="00E2299B" w:rsidRPr="00DA5AD7" w:rsidRDefault="00E2299B" w:rsidP="00250A31">
            <w:pPr>
              <w:pStyle w:val="a3"/>
              <w:ind w:left="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val="restart"/>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4. </w:t>
            </w:r>
          </w:p>
          <w:p w:rsidR="00E2299B" w:rsidRPr="00100167" w:rsidRDefault="00E2299B" w:rsidP="00250A31">
            <w:pPr>
              <w:pStyle w:val="a3"/>
              <w:spacing w:after="0" w:line="240" w:lineRule="auto"/>
              <w:ind w:left="0"/>
              <w:contextualSpacing w:val="0"/>
              <w:jc w:val="left"/>
              <w:rPr>
                <w:rFonts w:ascii="Times New Roman" w:hAnsi="Times New Roman" w:cs="Times New Roman"/>
                <w:color w:val="FF0000"/>
                <w:sz w:val="24"/>
                <w:szCs w:val="24"/>
              </w:rPr>
            </w:pPr>
          </w:p>
        </w:tc>
        <w:tc>
          <w:tcPr>
            <w:tcW w:w="1506" w:type="dxa"/>
            <w:vMerge/>
            <w:tcBorders>
              <w:left w:val="single" w:sz="4" w:space="0" w:color="auto"/>
            </w:tcBorders>
            <w:vAlign w:val="center"/>
          </w:tcPr>
          <w:p w:rsidR="00E2299B" w:rsidRPr="00CA006A" w:rsidRDefault="00E2299B" w:rsidP="00D52C3C">
            <w:pPr>
              <w:pStyle w:val="a3"/>
              <w:spacing w:after="0" w:line="240" w:lineRule="auto"/>
              <w:ind w:left="0"/>
              <w:contextualSpacing w:val="0"/>
              <w:rPr>
                <w:rFonts w:ascii="Times New Roman" w:hAnsi="Times New Roman" w:cs="Times New Roman"/>
                <w:sz w:val="24"/>
                <w:szCs w:val="24"/>
              </w:rPr>
            </w:pPr>
          </w:p>
        </w:tc>
        <w:tc>
          <w:tcPr>
            <w:tcW w:w="1045" w:type="dxa"/>
            <w:vMerge/>
            <w:vAlign w:val="center"/>
          </w:tcPr>
          <w:p w:rsidR="00E2299B" w:rsidRPr="00DA5AD7"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 Т.</w:t>
            </w:r>
            <w:r w:rsidRPr="00DA5AD7">
              <w:rPr>
                <w:rFonts w:ascii="Times New Roman" w:hAnsi="Times New Roman" w:cs="Times New Roman"/>
                <w:sz w:val="24"/>
                <w:szCs w:val="24"/>
              </w:rPr>
              <w:t>2</w:t>
            </w:r>
            <w:r w:rsidRPr="00286F6C">
              <w:rPr>
                <w:rFonts w:ascii="Times New Roman" w:hAnsi="Times New Roman" w:cs="Times New Roman"/>
                <w:sz w:val="24"/>
                <w:szCs w:val="24"/>
              </w:rPr>
              <w:t>-1</w:t>
            </w:r>
            <w:r>
              <w:rPr>
                <w:rFonts w:ascii="Times New Roman" w:hAnsi="Times New Roman" w:cs="Times New Roman"/>
                <w:sz w:val="24"/>
                <w:szCs w:val="24"/>
              </w:rPr>
              <w:t>5</w:t>
            </w: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Pr="00CA006A"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 Т.</w:t>
            </w:r>
            <w:r w:rsidRPr="00DA5AD7">
              <w:rPr>
                <w:rFonts w:ascii="Times New Roman" w:hAnsi="Times New Roman" w:cs="Times New Roman"/>
                <w:sz w:val="24"/>
                <w:szCs w:val="24"/>
              </w:rPr>
              <w:t>2</w:t>
            </w:r>
            <w:r w:rsidRPr="00286F6C">
              <w:rPr>
                <w:rFonts w:ascii="Times New Roman" w:hAnsi="Times New Roman" w:cs="Times New Roman"/>
                <w:sz w:val="24"/>
                <w:szCs w:val="24"/>
              </w:rPr>
              <w:t>-1</w:t>
            </w:r>
            <w:r>
              <w:rPr>
                <w:rFonts w:ascii="Times New Roman" w:hAnsi="Times New Roman" w:cs="Times New Roman"/>
                <w:sz w:val="24"/>
                <w:szCs w:val="24"/>
              </w:rPr>
              <w:t>5</w:t>
            </w: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Default="00E2299B" w:rsidP="00250A31">
            <w:pPr>
              <w:pStyle w:val="a3"/>
              <w:spacing w:after="0" w:line="240" w:lineRule="auto"/>
              <w:ind w:left="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 Т.</w:t>
            </w:r>
            <w:r w:rsidRPr="00DA5AD7">
              <w:rPr>
                <w:rFonts w:ascii="Times New Roman" w:hAnsi="Times New Roman" w:cs="Times New Roman"/>
                <w:sz w:val="24"/>
                <w:szCs w:val="24"/>
              </w:rPr>
              <w:t>2</w:t>
            </w:r>
            <w:r w:rsidRPr="00286F6C">
              <w:rPr>
                <w:rFonts w:ascii="Times New Roman" w:hAnsi="Times New Roman" w:cs="Times New Roman"/>
                <w:sz w:val="24"/>
                <w:szCs w:val="24"/>
              </w:rPr>
              <w:t>-1</w:t>
            </w:r>
            <w:r>
              <w:rPr>
                <w:rFonts w:ascii="Times New Roman" w:hAnsi="Times New Roman" w:cs="Times New Roman"/>
                <w:sz w:val="24"/>
                <w:szCs w:val="24"/>
              </w:rPr>
              <w:t>5</w:t>
            </w: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ТЗ-14, Т.</w:t>
            </w:r>
            <w:r w:rsidRPr="00DA5AD7">
              <w:rPr>
                <w:rFonts w:ascii="Times New Roman" w:hAnsi="Times New Roman" w:cs="Times New Roman"/>
                <w:sz w:val="24"/>
                <w:szCs w:val="24"/>
              </w:rPr>
              <w:t>2</w:t>
            </w:r>
            <w:r w:rsidRPr="00286F6C">
              <w:rPr>
                <w:rFonts w:ascii="Times New Roman" w:hAnsi="Times New Roman" w:cs="Times New Roman"/>
                <w:sz w:val="24"/>
                <w:szCs w:val="24"/>
              </w:rPr>
              <w:t>-1</w:t>
            </w:r>
            <w:r>
              <w:rPr>
                <w:rFonts w:ascii="Times New Roman" w:hAnsi="Times New Roman" w:cs="Times New Roman"/>
                <w:sz w:val="24"/>
                <w:szCs w:val="24"/>
              </w:rPr>
              <w:t>5</w:t>
            </w: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Default="00E2299B" w:rsidP="00250A31">
            <w:pPr>
              <w:pStyle w:val="a3"/>
              <w:spacing w:after="0" w:line="240" w:lineRule="auto"/>
              <w:ind w:left="0"/>
              <w:contextualSpacing w:val="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Default="00E2299B" w:rsidP="00250A31">
            <w:pPr>
              <w:pStyle w:val="a3"/>
              <w:spacing w:after="0" w:line="240" w:lineRule="auto"/>
              <w:ind w:left="0"/>
              <w:contextualSpacing w:val="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Pr="001A630C" w:rsidRDefault="00E2299B" w:rsidP="00250A31">
            <w:pPr>
              <w:pStyle w:val="a3"/>
              <w:spacing w:after="0" w:line="240" w:lineRule="auto"/>
              <w:ind w:left="0"/>
              <w:contextualSpacing w:val="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vAlign w:val="center"/>
          </w:tcPr>
          <w:p w:rsidR="00E2299B" w:rsidRPr="00DA5AD7" w:rsidRDefault="00E2299B" w:rsidP="00250A31">
            <w:pPr>
              <w:pStyle w:val="a3"/>
              <w:spacing w:after="0" w:line="240" w:lineRule="auto"/>
              <w:ind w:left="0"/>
              <w:contextualSpacing w:val="0"/>
              <w:rPr>
                <w:rFonts w:ascii="Times New Roman" w:hAnsi="Times New Roman" w:cs="Times New Roman"/>
                <w:sz w:val="24"/>
                <w:szCs w:val="24"/>
              </w:rPr>
            </w:pPr>
          </w:p>
        </w:tc>
        <w:tc>
          <w:tcPr>
            <w:tcW w:w="1418" w:type="dxa"/>
            <w:tcBorders>
              <w:top w:val="single" w:sz="4" w:space="0" w:color="auto"/>
              <w:bottom w:val="single" w:sz="4" w:space="0" w:color="auto"/>
            </w:tcBorders>
            <w:vAlign w:val="center"/>
          </w:tcPr>
          <w:p w:rsidR="00E2299B" w:rsidRPr="001B22C5" w:rsidRDefault="00E2299B" w:rsidP="00250A31">
            <w:pPr>
              <w:pStyle w:val="a3"/>
              <w:spacing w:after="0" w:line="240" w:lineRule="auto"/>
              <w:ind w:left="0"/>
              <w:contextualSpacing w:val="0"/>
              <w:rPr>
                <w:rFonts w:ascii="Times New Roman" w:hAnsi="Times New Roman" w:cs="Times New Roman"/>
                <w:sz w:val="24"/>
                <w:szCs w:val="24"/>
              </w:rPr>
            </w:pP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r w:rsidR="00E2299B" w:rsidTr="003512D5">
        <w:trPr>
          <w:trHeight w:val="425"/>
          <w:jc w:val="center"/>
        </w:trPr>
        <w:tc>
          <w:tcPr>
            <w:tcW w:w="1101"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2126" w:type="dxa"/>
            <w:vMerge/>
            <w:tcBorders>
              <w:right w:val="single" w:sz="4" w:space="0" w:color="auto"/>
            </w:tcBorders>
            <w:vAlign w:val="center"/>
          </w:tcPr>
          <w:p w:rsidR="00E2299B" w:rsidRPr="00C63326" w:rsidRDefault="00E2299B" w:rsidP="00250A31">
            <w:pPr>
              <w:pStyle w:val="a3"/>
              <w:spacing w:after="0" w:line="240" w:lineRule="auto"/>
              <w:ind w:left="0"/>
              <w:contextualSpacing w:val="0"/>
              <w:jc w:val="left"/>
              <w:rPr>
                <w:rFonts w:ascii="Times New Roman" w:hAnsi="Times New Roman" w:cs="Times New Roman"/>
              </w:rPr>
            </w:pPr>
          </w:p>
        </w:tc>
        <w:tc>
          <w:tcPr>
            <w:tcW w:w="1506" w:type="dxa"/>
            <w:vMerge/>
            <w:tcBorders>
              <w:left w:val="single" w:sz="4" w:space="0" w:color="auto"/>
            </w:tcBorders>
            <w:vAlign w:val="center"/>
          </w:tcPr>
          <w:p w:rsidR="00E2299B" w:rsidRPr="00C63326" w:rsidRDefault="00E2299B" w:rsidP="00250A31">
            <w:pPr>
              <w:pStyle w:val="a3"/>
              <w:spacing w:after="0" w:line="240" w:lineRule="auto"/>
              <w:ind w:left="0"/>
              <w:contextualSpacing w:val="0"/>
              <w:rPr>
                <w:rFonts w:ascii="Times New Roman" w:hAnsi="Times New Roman" w:cs="Times New Roman"/>
              </w:rPr>
            </w:pPr>
          </w:p>
        </w:tc>
        <w:tc>
          <w:tcPr>
            <w:tcW w:w="1045" w:type="dxa"/>
            <w:vMerge/>
            <w:tcBorders>
              <w:bottom w:val="single" w:sz="4" w:space="0" w:color="auto"/>
            </w:tcBorders>
            <w:vAlign w:val="center"/>
          </w:tcPr>
          <w:p w:rsidR="00E2299B" w:rsidRPr="00390675" w:rsidRDefault="00E2299B" w:rsidP="00250A31">
            <w:pPr>
              <w:pStyle w:val="a3"/>
              <w:spacing w:after="0" w:line="240" w:lineRule="auto"/>
              <w:ind w:left="0"/>
              <w:contextualSpacing w:val="0"/>
              <w:rPr>
                <w:rFonts w:ascii="Times New Roman" w:hAnsi="Times New Roman" w:cs="Times New Roman"/>
                <w:sz w:val="24"/>
                <w:szCs w:val="24"/>
                <w:highlight w:val="yellow"/>
              </w:rPr>
            </w:pPr>
          </w:p>
        </w:tc>
        <w:tc>
          <w:tcPr>
            <w:tcW w:w="1418" w:type="dxa"/>
            <w:tcBorders>
              <w:top w:val="single" w:sz="4" w:space="0" w:color="auto"/>
              <w:bottom w:val="single" w:sz="4" w:space="0" w:color="auto"/>
            </w:tcBorders>
            <w:vAlign w:val="center"/>
          </w:tcPr>
          <w:p w:rsidR="00E2299B" w:rsidRPr="00390675" w:rsidRDefault="00E2299B" w:rsidP="00250A31">
            <w:pPr>
              <w:pStyle w:val="a3"/>
              <w:spacing w:after="0" w:line="240" w:lineRule="auto"/>
              <w:ind w:left="0"/>
              <w:contextualSpacing w:val="0"/>
              <w:rPr>
                <w:rFonts w:ascii="Times New Roman" w:hAnsi="Times New Roman" w:cs="Times New Roman"/>
                <w:sz w:val="24"/>
                <w:szCs w:val="24"/>
                <w:highlight w:val="yellow"/>
              </w:rPr>
            </w:pPr>
          </w:p>
        </w:tc>
        <w:tc>
          <w:tcPr>
            <w:tcW w:w="1417" w:type="dxa"/>
            <w:vMerge/>
            <w:vAlign w:val="center"/>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c>
          <w:tcPr>
            <w:tcW w:w="1701" w:type="dxa"/>
            <w:vMerge/>
          </w:tcPr>
          <w:p w:rsidR="00E2299B" w:rsidRPr="00CA006A" w:rsidRDefault="00E2299B" w:rsidP="00250A31">
            <w:pPr>
              <w:pStyle w:val="a3"/>
              <w:spacing w:after="0" w:line="240" w:lineRule="auto"/>
              <w:ind w:left="0"/>
              <w:contextualSpacing w:val="0"/>
              <w:rPr>
                <w:rFonts w:ascii="Times New Roman" w:hAnsi="Times New Roman" w:cs="Times New Roman"/>
                <w:sz w:val="24"/>
                <w:szCs w:val="24"/>
              </w:rPr>
            </w:pPr>
          </w:p>
        </w:tc>
      </w:tr>
    </w:tbl>
    <w:p w:rsidR="00224716" w:rsidRDefault="00224716" w:rsidP="00224716">
      <w:pPr>
        <w:widowControl w:val="0"/>
        <w:suppressAutoHyphens w:val="0"/>
        <w:spacing w:before="200" w:after="120" w:line="360" w:lineRule="auto"/>
        <w:ind w:firstLine="709"/>
        <w:jc w:val="both"/>
        <w:rPr>
          <w:b/>
        </w:rPr>
      </w:pPr>
    </w:p>
    <w:p w:rsidR="00224716" w:rsidRDefault="00224716" w:rsidP="00224716">
      <w:pPr>
        <w:widowControl w:val="0"/>
        <w:suppressAutoHyphens w:val="0"/>
        <w:spacing w:before="200" w:after="120" w:line="360" w:lineRule="auto"/>
        <w:ind w:firstLine="709"/>
        <w:jc w:val="both"/>
        <w:rPr>
          <w:b/>
        </w:rPr>
      </w:pPr>
      <w:r w:rsidRPr="009C79A7">
        <w:rPr>
          <w:b/>
        </w:rPr>
        <w:t>1</w:t>
      </w:r>
      <w:r w:rsidRPr="00DA745A">
        <w:rPr>
          <w:b/>
        </w:rPr>
        <w:t>.</w:t>
      </w:r>
      <w:r w:rsidRPr="009C79A7">
        <w:rPr>
          <w:b/>
        </w:rPr>
        <w:t>9</w:t>
      </w:r>
      <w:r w:rsidRPr="00DA745A">
        <w:rPr>
          <w:b/>
        </w:rPr>
        <w:t xml:space="preserve"> Шкала оценки образовательных достижений</w:t>
      </w:r>
    </w:p>
    <w:tbl>
      <w:tblPr>
        <w:tblStyle w:val="a4"/>
        <w:tblW w:w="10314" w:type="dxa"/>
        <w:tblLayout w:type="fixed"/>
        <w:tblLook w:val="04A0" w:firstRow="1" w:lastRow="0" w:firstColumn="1" w:lastColumn="0" w:noHBand="0" w:noVBand="1"/>
      </w:tblPr>
      <w:tblGrid>
        <w:gridCol w:w="817"/>
        <w:gridCol w:w="1559"/>
        <w:gridCol w:w="5670"/>
        <w:gridCol w:w="851"/>
        <w:gridCol w:w="1417"/>
      </w:tblGrid>
      <w:tr w:rsidR="00224716" w:rsidTr="00250A31">
        <w:tc>
          <w:tcPr>
            <w:tcW w:w="817"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Код</w:t>
            </w:r>
          </w:p>
        </w:tc>
        <w:tc>
          <w:tcPr>
            <w:tcW w:w="1559"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 xml:space="preserve">Вид </w:t>
            </w:r>
            <w:proofErr w:type="gramStart"/>
            <w:r w:rsidRPr="003A4173">
              <w:rPr>
                <w:b/>
                <w:sz w:val="20"/>
                <w:szCs w:val="20"/>
                <w:lang w:eastAsia="zh-CN"/>
              </w:rPr>
              <w:lastRenderedPageBreak/>
              <w:t>оценочного</w:t>
            </w:r>
            <w:proofErr w:type="gramEnd"/>
          </w:p>
          <w:p w:rsidR="00224716" w:rsidRPr="003A4173" w:rsidRDefault="00224716" w:rsidP="00250A31">
            <w:pPr>
              <w:suppressAutoHyphens w:val="0"/>
              <w:rPr>
                <w:b/>
                <w:sz w:val="20"/>
                <w:szCs w:val="20"/>
                <w:lang w:eastAsia="zh-CN"/>
              </w:rPr>
            </w:pPr>
            <w:r w:rsidRPr="003A4173">
              <w:rPr>
                <w:b/>
                <w:sz w:val="20"/>
                <w:szCs w:val="20"/>
                <w:lang w:eastAsia="zh-CN"/>
              </w:rPr>
              <w:t>средства</w:t>
            </w:r>
          </w:p>
        </w:tc>
        <w:tc>
          <w:tcPr>
            <w:tcW w:w="5670" w:type="dxa"/>
            <w:vAlign w:val="center"/>
          </w:tcPr>
          <w:p w:rsidR="00224716" w:rsidRPr="003A4173" w:rsidRDefault="00224716" w:rsidP="00250A31">
            <w:pPr>
              <w:suppressAutoHyphens w:val="0"/>
              <w:rPr>
                <w:b/>
                <w:sz w:val="20"/>
                <w:szCs w:val="20"/>
                <w:lang w:eastAsia="zh-CN"/>
              </w:rPr>
            </w:pPr>
            <w:r w:rsidRPr="003A4173">
              <w:rPr>
                <w:b/>
                <w:sz w:val="20"/>
                <w:szCs w:val="20"/>
                <w:lang w:eastAsia="zh-CN"/>
              </w:rPr>
              <w:lastRenderedPageBreak/>
              <w:t>Критерии</w:t>
            </w:r>
          </w:p>
        </w:tc>
        <w:tc>
          <w:tcPr>
            <w:tcW w:w="851" w:type="dxa"/>
            <w:vAlign w:val="center"/>
          </w:tcPr>
          <w:p w:rsidR="00224716" w:rsidRPr="003A4173" w:rsidRDefault="00224716" w:rsidP="00250A31">
            <w:pPr>
              <w:suppressAutoHyphens w:val="0"/>
              <w:rPr>
                <w:b/>
                <w:sz w:val="20"/>
                <w:szCs w:val="20"/>
                <w:lang w:eastAsia="zh-CN"/>
              </w:rPr>
            </w:pPr>
            <w:r w:rsidRPr="003A4173">
              <w:rPr>
                <w:b/>
                <w:sz w:val="20"/>
                <w:szCs w:val="20"/>
                <w:lang w:eastAsia="zh-CN"/>
              </w:rPr>
              <w:t>Балл</w:t>
            </w:r>
          </w:p>
        </w:tc>
        <w:tc>
          <w:tcPr>
            <w:tcW w:w="1417" w:type="dxa"/>
          </w:tcPr>
          <w:p w:rsidR="00224716" w:rsidRPr="003A4173" w:rsidRDefault="00224716" w:rsidP="00250A31">
            <w:pPr>
              <w:suppressAutoHyphens w:val="0"/>
              <w:rPr>
                <w:b/>
                <w:sz w:val="20"/>
                <w:szCs w:val="20"/>
                <w:lang w:eastAsia="zh-CN"/>
              </w:rPr>
            </w:pPr>
            <w:r w:rsidRPr="003A4173">
              <w:rPr>
                <w:b/>
                <w:sz w:val="20"/>
                <w:szCs w:val="20"/>
                <w:lang w:eastAsia="zh-CN"/>
              </w:rPr>
              <w:t>Макс</w:t>
            </w:r>
            <w:r>
              <w:rPr>
                <w:b/>
                <w:sz w:val="20"/>
                <w:szCs w:val="20"/>
                <w:lang w:eastAsia="zh-CN"/>
              </w:rPr>
              <w:t>.</w:t>
            </w:r>
            <w:r w:rsidRPr="003A4173">
              <w:rPr>
                <w:b/>
                <w:sz w:val="20"/>
                <w:szCs w:val="20"/>
                <w:lang w:eastAsia="zh-CN"/>
              </w:rPr>
              <w:t xml:space="preserve"> </w:t>
            </w:r>
            <w:r w:rsidR="00C12CA0" w:rsidRPr="003A4173">
              <w:rPr>
                <w:b/>
                <w:sz w:val="20"/>
                <w:szCs w:val="20"/>
                <w:lang w:eastAsia="zh-CN"/>
              </w:rPr>
              <w:t>Б</w:t>
            </w:r>
            <w:r w:rsidRPr="003A4173">
              <w:rPr>
                <w:b/>
                <w:sz w:val="20"/>
                <w:szCs w:val="20"/>
                <w:lang w:eastAsia="zh-CN"/>
              </w:rPr>
              <w:t>алл</w:t>
            </w:r>
            <w:r w:rsidR="00C12CA0">
              <w:rPr>
                <w:b/>
                <w:sz w:val="20"/>
                <w:szCs w:val="20"/>
                <w:lang w:eastAsia="zh-CN"/>
              </w:rPr>
              <w:t xml:space="preserve"> </w:t>
            </w:r>
            <w:r>
              <w:rPr>
                <w:b/>
                <w:sz w:val="20"/>
                <w:szCs w:val="20"/>
                <w:lang w:eastAsia="zh-CN"/>
              </w:rPr>
              <w:t xml:space="preserve">– </w:t>
            </w:r>
            <w:r>
              <w:rPr>
                <w:b/>
                <w:sz w:val="20"/>
                <w:szCs w:val="20"/>
                <w:lang w:eastAsia="zh-CN"/>
              </w:rPr>
              <w:lastRenderedPageBreak/>
              <w:t>мин. балл</w:t>
            </w:r>
          </w:p>
        </w:tc>
      </w:tr>
      <w:tr w:rsidR="00224716" w:rsidTr="00250A31">
        <w:tc>
          <w:tcPr>
            <w:tcW w:w="817" w:type="dxa"/>
            <w:vMerge w:val="restart"/>
            <w:vAlign w:val="center"/>
          </w:tcPr>
          <w:p w:rsidR="00224716" w:rsidRPr="00C1437D" w:rsidRDefault="00224716" w:rsidP="00250A31">
            <w:pPr>
              <w:suppressAutoHyphens w:val="0"/>
              <w:rPr>
                <w:lang w:eastAsia="zh-CN"/>
              </w:rPr>
            </w:pPr>
            <w:r>
              <w:rPr>
                <w:lang w:eastAsia="zh-CN"/>
              </w:rPr>
              <w:lastRenderedPageBreak/>
              <w:t>Т.</w:t>
            </w:r>
            <w:r w:rsidRPr="00C1437D">
              <w:rPr>
                <w:lang w:eastAsia="zh-CN"/>
              </w:rPr>
              <w:t>1</w:t>
            </w:r>
          </w:p>
        </w:tc>
        <w:tc>
          <w:tcPr>
            <w:tcW w:w="1559" w:type="dxa"/>
            <w:vMerge w:val="restart"/>
            <w:vAlign w:val="center"/>
          </w:tcPr>
          <w:p w:rsidR="00224716" w:rsidRPr="00C1437D" w:rsidRDefault="00224716" w:rsidP="00250A31">
            <w:pPr>
              <w:suppressAutoHyphens w:val="0"/>
              <w:jc w:val="left"/>
              <w:rPr>
                <w:lang w:eastAsia="zh-CN"/>
              </w:rPr>
            </w:pPr>
            <w:r w:rsidRPr="00C1437D">
              <w:rPr>
                <w:lang w:eastAsia="zh-CN"/>
              </w:rPr>
              <w:t>Тестовое задание №1</w:t>
            </w:r>
          </w:p>
        </w:tc>
        <w:tc>
          <w:tcPr>
            <w:tcW w:w="5670" w:type="dxa"/>
            <w:vAlign w:val="center"/>
          </w:tcPr>
          <w:p w:rsidR="00224716" w:rsidRPr="00C1437D" w:rsidRDefault="00224716" w:rsidP="00250A31">
            <w:pPr>
              <w:suppressAutoHyphens w:val="0"/>
              <w:jc w:val="both"/>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224716" w:rsidRPr="00C1437D" w:rsidRDefault="00C12CA0" w:rsidP="00250A31">
            <w:pPr>
              <w:suppressAutoHyphens w:val="0"/>
              <w:rPr>
                <w:lang w:eastAsia="zh-CN"/>
              </w:rPr>
            </w:pPr>
            <w:r>
              <w:rPr>
                <w:lang w:eastAsia="zh-CN"/>
              </w:rPr>
              <w:t>15</w:t>
            </w:r>
          </w:p>
        </w:tc>
        <w:tc>
          <w:tcPr>
            <w:tcW w:w="1417" w:type="dxa"/>
            <w:vMerge w:val="restart"/>
            <w:vAlign w:val="center"/>
          </w:tcPr>
          <w:p w:rsidR="00224716" w:rsidRPr="00644C59" w:rsidRDefault="00E32A15" w:rsidP="00250A31">
            <w:pPr>
              <w:suppressAutoHyphens w:val="0"/>
              <w:rPr>
                <w:b/>
                <w:lang w:eastAsia="zh-CN"/>
              </w:rPr>
            </w:pPr>
            <w:r>
              <w:rPr>
                <w:b/>
                <w:lang w:eastAsia="zh-CN"/>
              </w:rPr>
              <w:t>15 – 9</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sidRPr="00C1437D">
              <w:rPr>
                <w:lang w:eastAsia="zh-CN"/>
              </w:rPr>
              <w:t>выставляется студенту если 80</w:t>
            </w:r>
            <w:r>
              <w:rPr>
                <w:lang w:eastAsia="zh-CN"/>
              </w:rPr>
              <w:t>-89</w:t>
            </w:r>
            <w:r w:rsidRPr="00C1437D">
              <w:rPr>
                <w:lang w:eastAsia="zh-CN"/>
              </w:rPr>
              <w:t>% тестовых задач выполнено правильно</w:t>
            </w:r>
          </w:p>
        </w:tc>
        <w:tc>
          <w:tcPr>
            <w:tcW w:w="851" w:type="dxa"/>
            <w:vAlign w:val="center"/>
          </w:tcPr>
          <w:p w:rsidR="00224716" w:rsidRPr="005F6D3A" w:rsidRDefault="005F6D3A" w:rsidP="00250A31">
            <w:pPr>
              <w:suppressAutoHyphens w:val="0"/>
              <w:rPr>
                <w:lang w:val="en-US" w:eastAsia="zh-CN"/>
              </w:rPr>
            </w:pPr>
            <w:r>
              <w:rPr>
                <w:lang w:eastAsia="zh-CN"/>
              </w:rPr>
              <w:t>1</w:t>
            </w:r>
            <w:r>
              <w:rPr>
                <w:lang w:val="en-US" w:eastAsia="zh-CN"/>
              </w:rPr>
              <w:t>2</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sidRPr="00C1437D">
              <w:rPr>
                <w:lang w:eastAsia="zh-CN"/>
              </w:rPr>
              <w:t xml:space="preserve">выставляется студенту если </w:t>
            </w:r>
            <w:r>
              <w:rPr>
                <w:lang w:eastAsia="zh-CN"/>
              </w:rPr>
              <w:t>60-79</w:t>
            </w:r>
            <w:r w:rsidRPr="00C1437D">
              <w:rPr>
                <w:lang w:eastAsia="zh-CN"/>
              </w:rPr>
              <w:t>% тестовых задач выполнено правильно</w:t>
            </w:r>
          </w:p>
        </w:tc>
        <w:tc>
          <w:tcPr>
            <w:tcW w:w="851" w:type="dxa"/>
            <w:vAlign w:val="center"/>
          </w:tcPr>
          <w:p w:rsidR="00224716" w:rsidRPr="00C1437D" w:rsidRDefault="00E32A15"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r>
              <w:rPr>
                <w:lang w:eastAsia="zh-CN"/>
              </w:rPr>
              <w:t>при ответе студента менее чем на 60% вопросов, тестовое задание не зачитывается и у студента образуется долг, который должен быть закрыт в течени</w:t>
            </w:r>
            <w:proofErr w:type="gramStart"/>
            <w:r>
              <w:rPr>
                <w:lang w:eastAsia="zh-CN"/>
              </w:rPr>
              <w:t>и</w:t>
            </w:r>
            <w:proofErr w:type="gramEnd"/>
            <w:r>
              <w:rPr>
                <w:lang w:eastAsia="zh-CN"/>
              </w:rPr>
              <w:t xml:space="preserve"> семестра или на зачетной неделе </w:t>
            </w:r>
          </w:p>
        </w:tc>
        <w:tc>
          <w:tcPr>
            <w:tcW w:w="851" w:type="dxa"/>
            <w:vAlign w:val="center"/>
          </w:tcPr>
          <w:p w:rsidR="00224716" w:rsidRPr="00591AC8"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restart"/>
            <w:vAlign w:val="center"/>
          </w:tcPr>
          <w:p w:rsidR="00224716" w:rsidRPr="00C1437D" w:rsidRDefault="00224716" w:rsidP="00250A31">
            <w:pPr>
              <w:suppressAutoHyphens w:val="0"/>
              <w:rPr>
                <w:lang w:eastAsia="zh-CN"/>
              </w:rPr>
            </w:pPr>
            <w:r>
              <w:rPr>
                <w:lang w:eastAsia="zh-CN"/>
              </w:rPr>
              <w:t>Т.</w:t>
            </w:r>
            <w:r w:rsidRPr="00C1437D">
              <w:rPr>
                <w:lang w:eastAsia="zh-CN"/>
              </w:rPr>
              <w:t>2</w:t>
            </w:r>
          </w:p>
        </w:tc>
        <w:tc>
          <w:tcPr>
            <w:tcW w:w="1559" w:type="dxa"/>
            <w:vMerge w:val="restart"/>
            <w:vAlign w:val="center"/>
          </w:tcPr>
          <w:p w:rsidR="00224716" w:rsidRPr="00C1437D" w:rsidRDefault="00224716" w:rsidP="00250A31">
            <w:pPr>
              <w:suppressAutoHyphens w:val="0"/>
              <w:jc w:val="left"/>
              <w:rPr>
                <w:lang w:eastAsia="zh-CN"/>
              </w:rPr>
            </w:pPr>
            <w:r w:rsidRPr="00C1437D">
              <w:rPr>
                <w:lang w:eastAsia="zh-CN"/>
              </w:rPr>
              <w:t>Тестовое задание №2</w:t>
            </w:r>
          </w:p>
        </w:tc>
        <w:tc>
          <w:tcPr>
            <w:tcW w:w="5670" w:type="dxa"/>
            <w:vAlign w:val="center"/>
          </w:tcPr>
          <w:p w:rsidR="00224716" w:rsidRPr="00C1437D" w:rsidRDefault="00224716" w:rsidP="00250A31">
            <w:pPr>
              <w:suppressAutoHyphens w:val="0"/>
              <w:jc w:val="left"/>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224716" w:rsidRPr="00C1437D" w:rsidRDefault="00C12CA0" w:rsidP="00250A31">
            <w:pPr>
              <w:suppressAutoHyphens w:val="0"/>
              <w:rPr>
                <w:lang w:eastAsia="zh-CN"/>
              </w:rPr>
            </w:pPr>
            <w:r>
              <w:rPr>
                <w:lang w:eastAsia="zh-CN"/>
              </w:rPr>
              <w:t>15</w:t>
            </w:r>
          </w:p>
        </w:tc>
        <w:tc>
          <w:tcPr>
            <w:tcW w:w="1417" w:type="dxa"/>
            <w:vMerge w:val="restart"/>
            <w:vAlign w:val="center"/>
          </w:tcPr>
          <w:p w:rsidR="00224716" w:rsidRPr="00644C59" w:rsidRDefault="00E32A15" w:rsidP="00250A31">
            <w:pPr>
              <w:suppressAutoHyphens w:val="0"/>
              <w:rPr>
                <w:b/>
                <w:lang w:eastAsia="zh-CN"/>
              </w:rPr>
            </w:pPr>
            <w:r>
              <w:rPr>
                <w:b/>
                <w:lang w:eastAsia="zh-CN"/>
              </w:rPr>
              <w:t>15 – 9</w:t>
            </w: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sidRPr="00C1437D">
              <w:rPr>
                <w:lang w:eastAsia="zh-CN"/>
              </w:rPr>
              <w:t>выставляется студенту если 80</w:t>
            </w:r>
            <w:r>
              <w:rPr>
                <w:lang w:eastAsia="zh-CN"/>
              </w:rPr>
              <w:t>-89</w:t>
            </w:r>
            <w:r w:rsidRPr="00C1437D">
              <w:rPr>
                <w:lang w:eastAsia="zh-CN"/>
              </w:rPr>
              <w:t>% тестовых задач выполнено правильно</w:t>
            </w:r>
          </w:p>
        </w:tc>
        <w:tc>
          <w:tcPr>
            <w:tcW w:w="851" w:type="dxa"/>
            <w:vAlign w:val="center"/>
          </w:tcPr>
          <w:p w:rsidR="00224716" w:rsidRPr="005F6D3A" w:rsidRDefault="005F6D3A" w:rsidP="00250A31">
            <w:pPr>
              <w:suppressAutoHyphens w:val="0"/>
              <w:rPr>
                <w:lang w:val="en-US" w:eastAsia="zh-CN"/>
              </w:rPr>
            </w:pPr>
            <w:r>
              <w:rPr>
                <w:lang w:eastAsia="zh-CN"/>
              </w:rPr>
              <w:t>1</w:t>
            </w:r>
            <w:r>
              <w:rPr>
                <w:lang w:val="en-US" w:eastAsia="zh-CN"/>
              </w:rPr>
              <w:t>2</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sidRPr="00C1437D">
              <w:rPr>
                <w:lang w:eastAsia="zh-CN"/>
              </w:rPr>
              <w:t xml:space="preserve">выставляется студенту если </w:t>
            </w:r>
            <w:r>
              <w:rPr>
                <w:lang w:eastAsia="zh-CN"/>
              </w:rPr>
              <w:t>60-79</w:t>
            </w:r>
            <w:r w:rsidRPr="00C1437D">
              <w:rPr>
                <w:lang w:eastAsia="zh-CN"/>
              </w:rPr>
              <w:t>% тестовых задач выполнено правильно</w:t>
            </w:r>
          </w:p>
        </w:tc>
        <w:tc>
          <w:tcPr>
            <w:tcW w:w="851" w:type="dxa"/>
            <w:vAlign w:val="center"/>
          </w:tcPr>
          <w:p w:rsidR="00224716" w:rsidRPr="00C1437D" w:rsidRDefault="00E32A15" w:rsidP="00250A31">
            <w:pPr>
              <w:suppressAutoHyphens w:val="0"/>
              <w:rPr>
                <w:lang w:eastAsia="zh-CN"/>
              </w:rPr>
            </w:pPr>
            <w:r>
              <w:rPr>
                <w:lang w:eastAsia="zh-CN"/>
              </w:rPr>
              <w:t>9</w:t>
            </w:r>
          </w:p>
        </w:tc>
        <w:tc>
          <w:tcPr>
            <w:tcW w:w="1417" w:type="dxa"/>
            <w:vMerge/>
            <w:vAlign w:val="center"/>
          </w:tcPr>
          <w:p w:rsidR="00224716" w:rsidRPr="00644C59" w:rsidRDefault="00224716" w:rsidP="00250A31">
            <w:pPr>
              <w:suppressAutoHyphens w:val="0"/>
              <w:rPr>
                <w:b/>
                <w:lang w:eastAsia="zh-CN"/>
              </w:rPr>
            </w:pPr>
          </w:p>
        </w:tc>
      </w:tr>
      <w:tr w:rsidR="00224716" w:rsidRPr="00644C59"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течение семестра или на зачетной неделе </w:t>
            </w:r>
          </w:p>
        </w:tc>
        <w:tc>
          <w:tcPr>
            <w:tcW w:w="851" w:type="dxa"/>
            <w:vAlign w:val="center"/>
          </w:tcPr>
          <w:p w:rsidR="00224716" w:rsidRPr="00C1437D"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86F6C" w:rsidP="00250A31">
            <w:pPr>
              <w:suppressAutoHyphens w:val="0"/>
              <w:rPr>
                <w:lang w:eastAsia="zh-CN"/>
              </w:rPr>
            </w:pPr>
            <w:r>
              <w:rPr>
                <w:lang w:eastAsia="zh-CN"/>
              </w:rPr>
              <w:t>КР</w:t>
            </w:r>
          </w:p>
        </w:tc>
        <w:tc>
          <w:tcPr>
            <w:tcW w:w="1559" w:type="dxa"/>
            <w:vMerge w:val="restart"/>
            <w:vAlign w:val="center"/>
          </w:tcPr>
          <w:p w:rsidR="00224716" w:rsidRPr="00C1437D" w:rsidRDefault="00286F6C" w:rsidP="00250A31">
            <w:pPr>
              <w:suppressAutoHyphens w:val="0"/>
              <w:jc w:val="left"/>
              <w:rPr>
                <w:lang w:eastAsia="zh-CN"/>
              </w:rPr>
            </w:pPr>
            <w:r>
              <w:rPr>
                <w:lang w:eastAsia="zh-CN"/>
              </w:rPr>
              <w:t xml:space="preserve">Контрольная работа </w:t>
            </w:r>
          </w:p>
        </w:tc>
        <w:tc>
          <w:tcPr>
            <w:tcW w:w="5670" w:type="dxa"/>
            <w:vAlign w:val="center"/>
          </w:tcPr>
          <w:p w:rsidR="00224716" w:rsidRDefault="00224716" w:rsidP="00250A31">
            <w:pPr>
              <w:suppressAutoHyphens w:val="0"/>
              <w:jc w:val="left"/>
              <w:rPr>
                <w:lang w:eastAsia="zh-CN"/>
              </w:rPr>
            </w:pPr>
            <w:r>
              <w:rPr>
                <w:lang w:eastAsia="zh-CN"/>
              </w:rPr>
              <w:t xml:space="preserve">при полностью верно решенной задаче </w:t>
            </w:r>
          </w:p>
        </w:tc>
        <w:tc>
          <w:tcPr>
            <w:tcW w:w="851" w:type="dxa"/>
            <w:vAlign w:val="center"/>
          </w:tcPr>
          <w:p w:rsidR="00224716" w:rsidRDefault="00C12CA0" w:rsidP="00250A31">
            <w:pPr>
              <w:suppressAutoHyphens w:val="0"/>
              <w:rPr>
                <w:lang w:eastAsia="zh-CN"/>
              </w:rPr>
            </w:pPr>
            <w:r>
              <w:rPr>
                <w:lang w:eastAsia="zh-CN"/>
              </w:rPr>
              <w:t>10</w:t>
            </w:r>
          </w:p>
        </w:tc>
        <w:tc>
          <w:tcPr>
            <w:tcW w:w="1417" w:type="dxa"/>
            <w:vMerge w:val="restart"/>
            <w:vAlign w:val="center"/>
          </w:tcPr>
          <w:p w:rsidR="00224716" w:rsidRPr="00644C59" w:rsidRDefault="00C12CA0" w:rsidP="00250A31">
            <w:pPr>
              <w:suppressAutoHyphens w:val="0"/>
              <w:rPr>
                <w:b/>
                <w:lang w:eastAsia="zh-CN"/>
              </w:rPr>
            </w:pPr>
            <w:r>
              <w:rPr>
                <w:b/>
                <w:lang w:eastAsia="zh-CN"/>
              </w:rPr>
              <w:t>10-6</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 случае если допущена  неточность, оценка выставляется в зависимости от допущенной ошибки</w:t>
            </w:r>
          </w:p>
        </w:tc>
        <w:tc>
          <w:tcPr>
            <w:tcW w:w="851" w:type="dxa"/>
            <w:vAlign w:val="center"/>
          </w:tcPr>
          <w:p w:rsidR="00224716" w:rsidRDefault="00C12CA0" w:rsidP="00250A31">
            <w:pPr>
              <w:suppressAutoHyphens w:val="0"/>
              <w:rPr>
                <w:lang w:eastAsia="zh-CN"/>
              </w:rPr>
            </w:pPr>
            <w:r>
              <w:rPr>
                <w:lang w:eastAsia="zh-CN"/>
              </w:rPr>
              <w:t>6</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 xml:space="preserve">выставляется, если задача не решена. </w:t>
            </w: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both"/>
              <w:rPr>
                <w:lang w:eastAsia="zh-CN"/>
              </w:rPr>
            </w:pPr>
          </w:p>
        </w:tc>
        <w:tc>
          <w:tcPr>
            <w:tcW w:w="851" w:type="dxa"/>
            <w:vAlign w:val="center"/>
          </w:tcPr>
          <w:p w:rsidR="00224716" w:rsidRPr="00C1437D" w:rsidRDefault="00224716" w:rsidP="00250A31">
            <w:pPr>
              <w:suppressAutoHyphens w:val="0"/>
              <w:rPr>
                <w:lang w:eastAsia="zh-CN"/>
              </w:rPr>
            </w:pP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286F6C" w:rsidP="00250A31">
            <w:pPr>
              <w:suppressAutoHyphens w:val="0"/>
              <w:rPr>
                <w:lang w:eastAsia="zh-CN"/>
              </w:rPr>
            </w:pPr>
            <w:r>
              <w:rPr>
                <w:lang w:eastAsia="zh-CN"/>
              </w:rPr>
              <w:t>ТЗ</w:t>
            </w:r>
          </w:p>
        </w:tc>
        <w:tc>
          <w:tcPr>
            <w:tcW w:w="1559" w:type="dxa"/>
            <w:vMerge w:val="restart"/>
            <w:vAlign w:val="center"/>
          </w:tcPr>
          <w:p w:rsidR="00224716" w:rsidRPr="00C1437D" w:rsidRDefault="00224716" w:rsidP="00250A31">
            <w:pPr>
              <w:suppressAutoHyphens w:val="0"/>
              <w:jc w:val="left"/>
              <w:rPr>
                <w:lang w:eastAsia="zh-CN"/>
              </w:rPr>
            </w:pPr>
            <w:r>
              <w:rPr>
                <w:lang w:eastAsia="zh-CN"/>
              </w:rPr>
              <w:t>Творческое зада</w:t>
            </w:r>
            <w:r w:rsidR="00286F6C">
              <w:rPr>
                <w:lang w:eastAsia="zh-CN"/>
              </w:rPr>
              <w:t xml:space="preserve">ние </w:t>
            </w: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аккуратное описание постановки задачи;</w:t>
            </w:r>
          </w:p>
          <w:p w:rsidR="00224716" w:rsidRDefault="00224716" w:rsidP="00250A31">
            <w:pPr>
              <w:suppressAutoHyphens w:val="0"/>
              <w:jc w:val="left"/>
              <w:rPr>
                <w:lang w:eastAsia="zh-CN"/>
              </w:rPr>
            </w:pPr>
            <w:r>
              <w:rPr>
                <w:lang w:eastAsia="zh-CN"/>
              </w:rPr>
              <w:t>- правильно решенную задачу;</w:t>
            </w:r>
          </w:p>
          <w:p w:rsidR="00224716" w:rsidRPr="00C1437D" w:rsidRDefault="00224716" w:rsidP="00250A31">
            <w:pPr>
              <w:suppressAutoHyphens w:val="0"/>
              <w:jc w:val="left"/>
              <w:rPr>
                <w:lang w:eastAsia="zh-CN"/>
              </w:rPr>
            </w:pPr>
            <w:r>
              <w:rPr>
                <w:lang w:eastAsia="zh-CN"/>
              </w:rPr>
              <w:t>- заключение о полученных результатах, их анализ.</w:t>
            </w:r>
          </w:p>
          <w:p w:rsidR="00224716" w:rsidRPr="00C1437D" w:rsidRDefault="00224716" w:rsidP="00250A31">
            <w:pPr>
              <w:suppressAutoHyphens w:val="0"/>
              <w:jc w:val="left"/>
              <w:rPr>
                <w:lang w:eastAsia="zh-CN"/>
              </w:rPr>
            </w:pPr>
          </w:p>
        </w:tc>
        <w:tc>
          <w:tcPr>
            <w:tcW w:w="851" w:type="dxa"/>
            <w:vAlign w:val="center"/>
          </w:tcPr>
          <w:p w:rsidR="00224716" w:rsidRPr="00C1437D" w:rsidRDefault="00914114" w:rsidP="00250A31">
            <w:pPr>
              <w:suppressAutoHyphens w:val="0"/>
              <w:rPr>
                <w:lang w:eastAsia="zh-CN"/>
              </w:rPr>
            </w:pPr>
            <w:r>
              <w:rPr>
                <w:lang w:eastAsia="zh-CN"/>
              </w:rPr>
              <w:t>1</w:t>
            </w:r>
            <w:r w:rsidR="00C12CA0">
              <w:rPr>
                <w:lang w:eastAsia="zh-CN"/>
              </w:rPr>
              <w:t>0</w:t>
            </w:r>
          </w:p>
        </w:tc>
        <w:tc>
          <w:tcPr>
            <w:tcW w:w="1417" w:type="dxa"/>
            <w:vMerge w:val="restart"/>
            <w:vAlign w:val="center"/>
          </w:tcPr>
          <w:p w:rsidR="00224716" w:rsidRPr="00644C59" w:rsidRDefault="00914114" w:rsidP="00250A31">
            <w:pPr>
              <w:suppressAutoHyphens w:val="0"/>
              <w:rPr>
                <w:b/>
                <w:lang w:eastAsia="zh-CN"/>
              </w:rPr>
            </w:pPr>
            <w:r>
              <w:rPr>
                <w:b/>
                <w:lang w:eastAsia="zh-CN"/>
              </w:rPr>
              <w:t>10-6</w:t>
            </w: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содержит:</w:t>
            </w:r>
          </w:p>
          <w:p w:rsidR="00224716" w:rsidRDefault="00224716" w:rsidP="00250A31">
            <w:pPr>
              <w:suppressAutoHyphens w:val="0"/>
              <w:jc w:val="left"/>
              <w:rPr>
                <w:lang w:eastAsia="zh-CN"/>
              </w:rPr>
            </w:pPr>
            <w:r>
              <w:rPr>
                <w:lang w:eastAsia="zh-CN"/>
              </w:rPr>
              <w:t xml:space="preserve">- описание постановки задачи; </w:t>
            </w:r>
          </w:p>
          <w:p w:rsidR="00224716" w:rsidRDefault="00224716" w:rsidP="00250A31">
            <w:pPr>
              <w:suppressAutoHyphens w:val="0"/>
              <w:jc w:val="left"/>
              <w:rPr>
                <w:lang w:eastAsia="zh-CN"/>
              </w:rPr>
            </w:pPr>
            <w:r>
              <w:rPr>
                <w:lang w:eastAsia="zh-CN"/>
              </w:rPr>
              <w:t>- правильно решенную задачу;</w:t>
            </w:r>
          </w:p>
          <w:p w:rsidR="00224716" w:rsidRDefault="00224716" w:rsidP="00250A31">
            <w:pPr>
              <w:suppressAutoHyphens w:val="0"/>
              <w:jc w:val="left"/>
              <w:rPr>
                <w:lang w:eastAsia="zh-CN"/>
              </w:rPr>
            </w:pPr>
            <w:r>
              <w:rPr>
                <w:lang w:eastAsia="zh-CN"/>
              </w:rPr>
              <w:t>- формальное заключение по результатам работы;</w:t>
            </w:r>
          </w:p>
          <w:p w:rsidR="00224716" w:rsidRPr="00C1437D" w:rsidRDefault="00224716" w:rsidP="00250A31">
            <w:pPr>
              <w:suppressAutoHyphens w:val="0"/>
              <w:jc w:val="left"/>
              <w:rPr>
                <w:lang w:eastAsia="zh-CN"/>
              </w:rPr>
            </w:pPr>
            <w:r>
              <w:rPr>
                <w:lang w:eastAsia="zh-CN"/>
              </w:rPr>
              <w:t>- содержит ряд неточностей, неверных выводов.</w:t>
            </w:r>
          </w:p>
        </w:tc>
        <w:tc>
          <w:tcPr>
            <w:tcW w:w="851" w:type="dxa"/>
            <w:vAlign w:val="center"/>
          </w:tcPr>
          <w:p w:rsidR="00224716" w:rsidRDefault="00914114" w:rsidP="00250A31">
            <w:pPr>
              <w:suppressAutoHyphens w:val="0"/>
              <w:rPr>
                <w:lang w:eastAsia="zh-CN"/>
              </w:rPr>
            </w:pPr>
            <w:r>
              <w:rPr>
                <w:lang w:eastAsia="zh-CN"/>
              </w:rPr>
              <w:t>8</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 научный отчет оформлен неаккуратно, но содержит:</w:t>
            </w:r>
          </w:p>
          <w:p w:rsidR="00224716" w:rsidRPr="00C1437D" w:rsidRDefault="00224716" w:rsidP="00250A31">
            <w:pPr>
              <w:suppressAutoHyphens w:val="0"/>
              <w:jc w:val="left"/>
              <w:rPr>
                <w:lang w:eastAsia="zh-CN"/>
              </w:rPr>
            </w:pPr>
            <w:r>
              <w:rPr>
                <w:lang w:eastAsia="zh-CN"/>
              </w:rPr>
              <w:t>- решенную задачу, с некоторыми неточностями.</w:t>
            </w:r>
          </w:p>
        </w:tc>
        <w:tc>
          <w:tcPr>
            <w:tcW w:w="851" w:type="dxa"/>
            <w:vAlign w:val="center"/>
          </w:tcPr>
          <w:p w:rsidR="00224716" w:rsidRDefault="00914114" w:rsidP="00250A31">
            <w:pPr>
              <w:suppressAutoHyphens w:val="0"/>
              <w:rPr>
                <w:lang w:eastAsia="zh-CN"/>
              </w:rPr>
            </w:pPr>
            <w:r>
              <w:rPr>
                <w:lang w:eastAsia="zh-CN"/>
              </w:rPr>
              <w:t>6</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Default="00224716" w:rsidP="00250A31">
            <w:pPr>
              <w:suppressAutoHyphens w:val="0"/>
              <w:rPr>
                <w:lang w:eastAsia="zh-CN"/>
              </w:rPr>
            </w:pPr>
          </w:p>
        </w:tc>
        <w:tc>
          <w:tcPr>
            <w:tcW w:w="1559" w:type="dxa"/>
            <w:vMerge/>
            <w:vAlign w:val="center"/>
          </w:tcPr>
          <w:p w:rsidR="00224716" w:rsidRDefault="00224716" w:rsidP="00250A31">
            <w:pPr>
              <w:suppressAutoHyphens w:val="0"/>
              <w:jc w:val="left"/>
              <w:rPr>
                <w:lang w:eastAsia="zh-CN"/>
              </w:rPr>
            </w:pPr>
          </w:p>
        </w:tc>
        <w:tc>
          <w:tcPr>
            <w:tcW w:w="5670" w:type="dxa"/>
            <w:vAlign w:val="center"/>
          </w:tcPr>
          <w:p w:rsidR="00224716" w:rsidRDefault="00224716" w:rsidP="00250A31">
            <w:pPr>
              <w:suppressAutoHyphens w:val="0"/>
              <w:jc w:val="left"/>
              <w:rPr>
                <w:lang w:eastAsia="zh-CN"/>
              </w:rPr>
            </w:pPr>
            <w:r>
              <w:rPr>
                <w:lang w:eastAsia="zh-CN"/>
              </w:rPr>
              <w:t>выставляется, если:</w:t>
            </w:r>
          </w:p>
          <w:p w:rsidR="00224716" w:rsidRDefault="00224716" w:rsidP="00250A31">
            <w:pPr>
              <w:suppressAutoHyphens w:val="0"/>
              <w:jc w:val="left"/>
              <w:rPr>
                <w:lang w:eastAsia="zh-CN"/>
              </w:rPr>
            </w:pPr>
            <w:r>
              <w:rPr>
                <w:lang w:eastAsia="zh-CN"/>
              </w:rPr>
              <w:t>- отсутствует научный отчет;</w:t>
            </w:r>
          </w:p>
          <w:p w:rsidR="00224716" w:rsidRDefault="00224716" w:rsidP="00250A31">
            <w:pPr>
              <w:suppressAutoHyphens w:val="0"/>
              <w:jc w:val="left"/>
              <w:rPr>
                <w:lang w:eastAsia="zh-CN"/>
              </w:rPr>
            </w:pPr>
            <w:r>
              <w:rPr>
                <w:lang w:eastAsia="zh-CN"/>
              </w:rPr>
              <w:t>- задача решена неверно и при решении допущены существенные ошибки.</w:t>
            </w:r>
          </w:p>
          <w:p w:rsidR="00224716" w:rsidRPr="00C1437D" w:rsidRDefault="00224716" w:rsidP="00250A31">
            <w:pPr>
              <w:suppressAutoHyphens w:val="0"/>
              <w:jc w:val="left"/>
              <w:rPr>
                <w:lang w:eastAsia="zh-CN"/>
              </w:rPr>
            </w:pPr>
          </w:p>
        </w:tc>
        <w:tc>
          <w:tcPr>
            <w:tcW w:w="851" w:type="dxa"/>
            <w:vAlign w:val="center"/>
          </w:tcPr>
          <w:p w:rsidR="00224716"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restart"/>
            <w:vAlign w:val="center"/>
          </w:tcPr>
          <w:p w:rsidR="00224716" w:rsidRPr="00C1437D" w:rsidRDefault="00D23A25" w:rsidP="00250A31">
            <w:pPr>
              <w:suppressAutoHyphens w:val="0"/>
              <w:rPr>
                <w:lang w:eastAsia="zh-CN"/>
              </w:rPr>
            </w:pPr>
            <w:r>
              <w:rPr>
                <w:lang w:eastAsia="zh-CN"/>
              </w:rPr>
              <w:t>Э</w:t>
            </w:r>
          </w:p>
        </w:tc>
        <w:tc>
          <w:tcPr>
            <w:tcW w:w="1559" w:type="dxa"/>
            <w:vMerge w:val="restart"/>
            <w:vAlign w:val="center"/>
          </w:tcPr>
          <w:p w:rsidR="00224716" w:rsidRPr="00C1437D" w:rsidRDefault="00B423A6" w:rsidP="00250A31">
            <w:pPr>
              <w:suppressAutoHyphens w:val="0"/>
              <w:jc w:val="left"/>
              <w:rPr>
                <w:lang w:eastAsia="zh-CN"/>
              </w:rPr>
            </w:pPr>
            <w:r>
              <w:rPr>
                <w:lang w:eastAsia="zh-CN"/>
              </w:rPr>
              <w:t>Экзамен</w:t>
            </w:r>
          </w:p>
        </w:tc>
        <w:tc>
          <w:tcPr>
            <w:tcW w:w="5670" w:type="dxa"/>
            <w:vAlign w:val="center"/>
          </w:tcPr>
          <w:p w:rsidR="00224716" w:rsidRPr="00C1437D" w:rsidRDefault="00224716" w:rsidP="00250A31">
            <w:pPr>
              <w:suppressAutoHyphens w:val="0"/>
              <w:jc w:val="left"/>
              <w:rPr>
                <w:lang w:eastAsia="zh-CN"/>
              </w:rPr>
            </w:pPr>
            <w:r>
              <w:rPr>
                <w:lang w:eastAsia="zh-CN"/>
              </w:rPr>
              <w:t>при полностью правильно написанном билете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224716" w:rsidRPr="00C1437D" w:rsidRDefault="00914114" w:rsidP="00250A31">
            <w:pPr>
              <w:suppressAutoHyphens w:val="0"/>
              <w:rPr>
                <w:lang w:eastAsia="zh-CN"/>
              </w:rPr>
            </w:pPr>
            <w:r>
              <w:rPr>
                <w:lang w:eastAsia="zh-CN"/>
              </w:rPr>
              <w:t>5</w:t>
            </w:r>
            <w:r w:rsidR="00C12CA0">
              <w:rPr>
                <w:lang w:eastAsia="zh-CN"/>
              </w:rPr>
              <w:t>0</w:t>
            </w:r>
          </w:p>
        </w:tc>
        <w:tc>
          <w:tcPr>
            <w:tcW w:w="1417" w:type="dxa"/>
            <w:vMerge w:val="restart"/>
            <w:vAlign w:val="center"/>
          </w:tcPr>
          <w:p w:rsidR="00224716" w:rsidRPr="00644C59" w:rsidRDefault="00914114" w:rsidP="00250A31">
            <w:pPr>
              <w:suppressAutoHyphens w:val="0"/>
              <w:rPr>
                <w:b/>
                <w:lang w:eastAsia="zh-CN"/>
              </w:rPr>
            </w:pPr>
            <w:r>
              <w:rPr>
                <w:b/>
                <w:lang w:eastAsia="zh-CN"/>
              </w:rPr>
              <w:t>50-30</w:t>
            </w: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при полностью правильно написанном билете и  при ответе на часть дополнительных вопросов</w:t>
            </w:r>
            <w:r w:rsidR="00C601EB">
              <w:rPr>
                <w:lang w:eastAsia="zh-CN"/>
              </w:rPr>
              <w:t xml:space="preserve"> </w:t>
            </w:r>
            <w:r>
              <w:rPr>
                <w:lang w:eastAsia="zh-CN"/>
              </w:rPr>
              <w:t xml:space="preserve">по курсу с демонстраций базовых знаний, умений и навыков, </w:t>
            </w:r>
            <w:r>
              <w:rPr>
                <w:lang w:eastAsia="zh-CN"/>
              </w:rPr>
              <w:lastRenderedPageBreak/>
              <w:t>предусмотренных данной дисциплиной</w:t>
            </w:r>
          </w:p>
        </w:tc>
        <w:tc>
          <w:tcPr>
            <w:tcW w:w="851" w:type="dxa"/>
            <w:vAlign w:val="center"/>
          </w:tcPr>
          <w:p w:rsidR="00224716" w:rsidRPr="00C1437D" w:rsidRDefault="00F715D8" w:rsidP="00250A31">
            <w:pPr>
              <w:suppressAutoHyphens w:val="0"/>
              <w:rPr>
                <w:lang w:eastAsia="zh-CN"/>
              </w:rPr>
            </w:pPr>
            <w:r>
              <w:rPr>
                <w:lang w:eastAsia="zh-CN"/>
              </w:rPr>
              <w:lastRenderedPageBreak/>
              <w:t>40</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224716" w:rsidRPr="00C1437D" w:rsidRDefault="00914114" w:rsidP="00250A31">
            <w:pPr>
              <w:suppressAutoHyphens w:val="0"/>
              <w:rPr>
                <w:lang w:eastAsia="zh-CN"/>
              </w:rPr>
            </w:pPr>
            <w:r>
              <w:rPr>
                <w:lang w:eastAsia="zh-CN"/>
              </w:rPr>
              <w:t>30</w:t>
            </w:r>
          </w:p>
        </w:tc>
        <w:tc>
          <w:tcPr>
            <w:tcW w:w="1417" w:type="dxa"/>
            <w:vMerge/>
            <w:vAlign w:val="center"/>
          </w:tcPr>
          <w:p w:rsidR="00224716" w:rsidRPr="00644C59" w:rsidRDefault="00224716" w:rsidP="00250A31">
            <w:pPr>
              <w:suppressAutoHyphens w:val="0"/>
              <w:rPr>
                <w:b/>
                <w:lang w:eastAsia="zh-CN"/>
              </w:rPr>
            </w:pPr>
          </w:p>
        </w:tc>
      </w:tr>
      <w:tr w:rsidR="00224716" w:rsidTr="00250A31">
        <w:tc>
          <w:tcPr>
            <w:tcW w:w="817" w:type="dxa"/>
            <w:vMerge/>
            <w:vAlign w:val="center"/>
          </w:tcPr>
          <w:p w:rsidR="00224716" w:rsidRPr="00C1437D" w:rsidRDefault="00224716" w:rsidP="00250A31">
            <w:pPr>
              <w:suppressAutoHyphens w:val="0"/>
              <w:rPr>
                <w:lang w:eastAsia="zh-CN"/>
              </w:rPr>
            </w:pPr>
          </w:p>
        </w:tc>
        <w:tc>
          <w:tcPr>
            <w:tcW w:w="1559" w:type="dxa"/>
            <w:vMerge/>
            <w:vAlign w:val="center"/>
          </w:tcPr>
          <w:p w:rsidR="00224716" w:rsidRPr="00C1437D" w:rsidRDefault="00224716" w:rsidP="00250A31">
            <w:pPr>
              <w:suppressAutoHyphens w:val="0"/>
              <w:jc w:val="left"/>
              <w:rPr>
                <w:lang w:eastAsia="zh-CN"/>
              </w:rPr>
            </w:pPr>
          </w:p>
        </w:tc>
        <w:tc>
          <w:tcPr>
            <w:tcW w:w="5670" w:type="dxa"/>
            <w:vAlign w:val="center"/>
          </w:tcPr>
          <w:p w:rsidR="00224716" w:rsidRPr="00C1437D" w:rsidRDefault="00224716" w:rsidP="00250A31">
            <w:pPr>
              <w:suppressAutoHyphens w:val="0"/>
              <w:jc w:val="left"/>
              <w:rPr>
                <w:lang w:eastAsia="zh-CN"/>
              </w:rPr>
            </w:pPr>
            <w:r>
              <w:rPr>
                <w:lang w:eastAsia="zh-CN"/>
              </w:rPr>
              <w:t xml:space="preserve">если студент не написал ответ хотя бы на один из вопросов билета и не может ответить на дополнительные </w:t>
            </w:r>
            <w:proofErr w:type="spellStart"/>
            <w:r>
              <w:rPr>
                <w:lang w:eastAsia="zh-CN"/>
              </w:rPr>
              <w:t>компетентностно</w:t>
            </w:r>
            <w:proofErr w:type="spellEnd"/>
            <w:r>
              <w:rPr>
                <w:lang w:eastAsia="zh-CN"/>
              </w:rPr>
              <w:t>–ориентированные вопросы</w:t>
            </w:r>
          </w:p>
        </w:tc>
        <w:tc>
          <w:tcPr>
            <w:tcW w:w="851" w:type="dxa"/>
            <w:vAlign w:val="center"/>
          </w:tcPr>
          <w:p w:rsidR="00224716" w:rsidRPr="00C1437D" w:rsidRDefault="00224716" w:rsidP="00250A31">
            <w:pPr>
              <w:suppressAutoHyphens w:val="0"/>
              <w:rPr>
                <w:lang w:eastAsia="zh-CN"/>
              </w:rPr>
            </w:pPr>
            <w:r>
              <w:rPr>
                <w:lang w:eastAsia="zh-CN"/>
              </w:rPr>
              <w:t>н/з</w:t>
            </w:r>
          </w:p>
        </w:tc>
        <w:tc>
          <w:tcPr>
            <w:tcW w:w="1417" w:type="dxa"/>
            <w:vMerge/>
            <w:vAlign w:val="center"/>
          </w:tcPr>
          <w:p w:rsidR="00224716" w:rsidRPr="00644C59" w:rsidRDefault="00224716" w:rsidP="00250A31">
            <w:pPr>
              <w:suppressAutoHyphens w:val="0"/>
              <w:rPr>
                <w:b/>
                <w:lang w:eastAsia="zh-CN"/>
              </w:rPr>
            </w:pPr>
          </w:p>
        </w:tc>
      </w:tr>
    </w:tbl>
    <w:p w:rsidR="00224716" w:rsidRDefault="00224716" w:rsidP="00224716">
      <w:pPr>
        <w:suppressAutoHyphens w:val="0"/>
        <w:jc w:val="both"/>
        <w:rPr>
          <w:b/>
          <w:lang w:eastAsia="zh-CN"/>
        </w:rPr>
      </w:pPr>
    </w:p>
    <w:p w:rsidR="00224716" w:rsidRPr="009F280C" w:rsidRDefault="00224716" w:rsidP="00224716">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224716" w:rsidRPr="001E2207" w:rsidTr="00250A31">
        <w:tc>
          <w:tcPr>
            <w:tcW w:w="2071" w:type="pct"/>
            <w:shd w:val="clear" w:color="auto" w:fill="D9D9D9" w:themeFill="background1" w:themeFillShade="D9"/>
          </w:tcPr>
          <w:p w:rsidR="00224716" w:rsidRPr="001E2207" w:rsidRDefault="00224716" w:rsidP="00250A31">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w:t>
            </w:r>
            <w:r>
              <w:rPr>
                <w:szCs w:val="28"/>
              </w:rPr>
              <w:t xml:space="preserve"> </w:t>
            </w:r>
            <w:r w:rsidRPr="001E2207">
              <w:rPr>
                <w:szCs w:val="28"/>
              </w:rPr>
              <w:t>шкале</w:t>
            </w:r>
          </w:p>
        </w:tc>
        <w:tc>
          <w:tcPr>
            <w:tcW w:w="1976" w:type="pct"/>
            <w:shd w:val="clear" w:color="auto" w:fill="D9D9D9" w:themeFill="background1" w:themeFillShade="D9"/>
          </w:tcPr>
          <w:p w:rsidR="00224716" w:rsidRPr="001E2207" w:rsidRDefault="00224716" w:rsidP="00250A31">
            <w:pPr>
              <w:rPr>
                <w:szCs w:val="28"/>
              </w:rPr>
            </w:pPr>
            <w:r w:rsidRPr="001E2207">
              <w:rPr>
                <w:szCs w:val="28"/>
              </w:rPr>
              <w:t>Сумма баллов</w:t>
            </w:r>
            <w:r>
              <w:rPr>
                <w:szCs w:val="28"/>
              </w:rPr>
              <w:t xml:space="preserve"> за разделы</w:t>
            </w:r>
          </w:p>
        </w:tc>
        <w:tc>
          <w:tcPr>
            <w:tcW w:w="953" w:type="pct"/>
            <w:shd w:val="clear" w:color="auto" w:fill="D9D9D9" w:themeFill="background1" w:themeFillShade="D9"/>
          </w:tcPr>
          <w:p w:rsidR="00224716" w:rsidRPr="0062795B" w:rsidRDefault="00224716" w:rsidP="00250A31">
            <w:pPr>
              <w:rPr>
                <w:szCs w:val="28"/>
              </w:rPr>
            </w:pPr>
            <w:r w:rsidRPr="001E2207">
              <w:rPr>
                <w:szCs w:val="28"/>
              </w:rPr>
              <w:t xml:space="preserve">Оценка </w:t>
            </w:r>
            <w:r>
              <w:rPr>
                <w:szCs w:val="28"/>
                <w:lang w:val="en-US"/>
              </w:rPr>
              <w:t>ECTS</w:t>
            </w:r>
          </w:p>
        </w:tc>
      </w:tr>
      <w:tr w:rsidR="00224716" w:rsidRPr="001E2207" w:rsidTr="00250A31">
        <w:tc>
          <w:tcPr>
            <w:tcW w:w="2071" w:type="pct"/>
            <w:shd w:val="clear" w:color="auto" w:fill="auto"/>
            <w:vAlign w:val="center"/>
          </w:tcPr>
          <w:p w:rsidR="00224716" w:rsidRPr="001E2207" w:rsidRDefault="00224716" w:rsidP="00250A31">
            <w:pPr>
              <w:rPr>
                <w:szCs w:val="28"/>
              </w:rPr>
            </w:pPr>
            <w:r>
              <w:rPr>
                <w:szCs w:val="28"/>
              </w:rPr>
              <w:t xml:space="preserve">5 – </w:t>
            </w:r>
            <w:r w:rsidRPr="00F727AB">
              <w:rPr>
                <w:i/>
              </w:rPr>
              <w:t>«отлично»</w:t>
            </w:r>
          </w:p>
        </w:tc>
        <w:tc>
          <w:tcPr>
            <w:tcW w:w="1976" w:type="pct"/>
            <w:shd w:val="clear" w:color="auto" w:fill="auto"/>
            <w:vAlign w:val="center"/>
          </w:tcPr>
          <w:p w:rsidR="00224716" w:rsidRPr="001E2207" w:rsidRDefault="00224716" w:rsidP="00250A31">
            <w:pPr>
              <w:rPr>
                <w:szCs w:val="28"/>
              </w:rPr>
            </w:pPr>
            <w:r w:rsidRPr="001E2207">
              <w:rPr>
                <w:szCs w:val="28"/>
              </w:rPr>
              <w:t>90-100</w:t>
            </w:r>
          </w:p>
        </w:tc>
        <w:tc>
          <w:tcPr>
            <w:tcW w:w="953" w:type="pct"/>
            <w:shd w:val="clear" w:color="auto" w:fill="auto"/>
            <w:vAlign w:val="center"/>
          </w:tcPr>
          <w:p w:rsidR="00224716" w:rsidRPr="001E2207" w:rsidRDefault="00224716" w:rsidP="00250A31">
            <w:pPr>
              <w:rPr>
                <w:szCs w:val="28"/>
              </w:rPr>
            </w:pPr>
            <w:r w:rsidRPr="001E2207">
              <w:rPr>
                <w:szCs w:val="28"/>
              </w:rPr>
              <w:t>А</w:t>
            </w:r>
          </w:p>
        </w:tc>
      </w:tr>
      <w:tr w:rsidR="00224716" w:rsidRPr="001E2207" w:rsidTr="00250A31">
        <w:tc>
          <w:tcPr>
            <w:tcW w:w="2071" w:type="pct"/>
            <w:vMerge w:val="restart"/>
            <w:shd w:val="clear" w:color="auto" w:fill="auto"/>
            <w:vAlign w:val="center"/>
          </w:tcPr>
          <w:p w:rsidR="00224716" w:rsidRPr="001E2207" w:rsidRDefault="00224716" w:rsidP="00250A31">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224716" w:rsidRPr="001E2207" w:rsidRDefault="00224716" w:rsidP="00250A31">
            <w:pPr>
              <w:rPr>
                <w:szCs w:val="28"/>
              </w:rPr>
            </w:pPr>
            <w:r w:rsidRPr="001E2207">
              <w:rPr>
                <w:szCs w:val="28"/>
              </w:rPr>
              <w:t>85-89</w:t>
            </w:r>
          </w:p>
        </w:tc>
        <w:tc>
          <w:tcPr>
            <w:tcW w:w="953" w:type="pct"/>
            <w:shd w:val="clear" w:color="auto" w:fill="auto"/>
            <w:vAlign w:val="center"/>
          </w:tcPr>
          <w:p w:rsidR="00224716" w:rsidRPr="001E2207" w:rsidRDefault="00224716" w:rsidP="00250A31">
            <w:pPr>
              <w:rPr>
                <w:szCs w:val="28"/>
              </w:rPr>
            </w:pPr>
            <w:r w:rsidRPr="001E2207">
              <w:rPr>
                <w:szCs w:val="28"/>
              </w:rPr>
              <w:t>В</w:t>
            </w: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rPr>
            </w:pPr>
            <w:r w:rsidRPr="001E2207">
              <w:rPr>
                <w:szCs w:val="28"/>
              </w:rPr>
              <w:t>75-84</w:t>
            </w:r>
          </w:p>
        </w:tc>
        <w:tc>
          <w:tcPr>
            <w:tcW w:w="953" w:type="pct"/>
            <w:shd w:val="clear" w:color="auto" w:fill="auto"/>
            <w:vAlign w:val="center"/>
          </w:tcPr>
          <w:p w:rsidR="00224716" w:rsidRPr="001E2207" w:rsidRDefault="00224716" w:rsidP="00250A31">
            <w:pPr>
              <w:rPr>
                <w:szCs w:val="28"/>
              </w:rPr>
            </w:pPr>
            <w:r w:rsidRPr="001E2207">
              <w:rPr>
                <w:szCs w:val="28"/>
              </w:rPr>
              <w:t>С</w:t>
            </w: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lang w:val="en-US"/>
              </w:rPr>
            </w:pPr>
            <w:r w:rsidRPr="001E2207">
              <w:rPr>
                <w:szCs w:val="28"/>
                <w:lang w:val="en-US"/>
              </w:rPr>
              <w:t>70-74</w:t>
            </w:r>
          </w:p>
        </w:tc>
        <w:tc>
          <w:tcPr>
            <w:tcW w:w="953" w:type="pct"/>
            <w:vMerge w:val="restart"/>
            <w:shd w:val="clear" w:color="auto" w:fill="auto"/>
            <w:vAlign w:val="center"/>
          </w:tcPr>
          <w:p w:rsidR="00224716" w:rsidRPr="001E2207" w:rsidRDefault="00224716" w:rsidP="00250A31">
            <w:pPr>
              <w:rPr>
                <w:szCs w:val="28"/>
                <w:lang w:val="en-US"/>
              </w:rPr>
            </w:pPr>
            <w:r w:rsidRPr="001E2207">
              <w:rPr>
                <w:szCs w:val="28"/>
                <w:lang w:val="en-US"/>
              </w:rPr>
              <w:t>D</w:t>
            </w:r>
          </w:p>
        </w:tc>
      </w:tr>
      <w:tr w:rsidR="00224716" w:rsidRPr="001E2207" w:rsidTr="00250A31">
        <w:tc>
          <w:tcPr>
            <w:tcW w:w="2071" w:type="pct"/>
            <w:vMerge w:val="restart"/>
            <w:shd w:val="clear" w:color="auto" w:fill="auto"/>
            <w:vAlign w:val="center"/>
          </w:tcPr>
          <w:p w:rsidR="00224716" w:rsidRPr="001E2207" w:rsidRDefault="00224716" w:rsidP="00250A31">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224716" w:rsidRPr="001E2207" w:rsidRDefault="00224716" w:rsidP="00250A31">
            <w:pPr>
              <w:rPr>
                <w:szCs w:val="28"/>
                <w:lang w:val="en-US"/>
              </w:rPr>
            </w:pPr>
            <w:r w:rsidRPr="001E2207">
              <w:rPr>
                <w:szCs w:val="28"/>
                <w:lang w:val="en-US"/>
              </w:rPr>
              <w:t>65-69</w:t>
            </w:r>
          </w:p>
        </w:tc>
        <w:tc>
          <w:tcPr>
            <w:tcW w:w="953" w:type="pct"/>
            <w:vMerge/>
            <w:shd w:val="clear" w:color="auto" w:fill="auto"/>
            <w:vAlign w:val="center"/>
          </w:tcPr>
          <w:p w:rsidR="00224716" w:rsidRPr="001E2207" w:rsidRDefault="00224716" w:rsidP="00250A31">
            <w:pPr>
              <w:rPr>
                <w:szCs w:val="28"/>
              </w:rPr>
            </w:pPr>
          </w:p>
        </w:tc>
      </w:tr>
      <w:tr w:rsidR="00224716" w:rsidRPr="001E2207" w:rsidTr="00250A31">
        <w:tc>
          <w:tcPr>
            <w:tcW w:w="2071" w:type="pct"/>
            <w:vMerge/>
            <w:shd w:val="clear" w:color="auto" w:fill="auto"/>
            <w:vAlign w:val="center"/>
          </w:tcPr>
          <w:p w:rsidR="00224716" w:rsidRPr="001E2207" w:rsidRDefault="00224716" w:rsidP="00250A31">
            <w:pPr>
              <w:rPr>
                <w:szCs w:val="28"/>
              </w:rPr>
            </w:pPr>
          </w:p>
        </w:tc>
        <w:tc>
          <w:tcPr>
            <w:tcW w:w="1976" w:type="pct"/>
            <w:shd w:val="clear" w:color="auto" w:fill="auto"/>
            <w:vAlign w:val="center"/>
          </w:tcPr>
          <w:p w:rsidR="00224716" w:rsidRPr="001E2207" w:rsidRDefault="00224716" w:rsidP="00250A31">
            <w:pPr>
              <w:rPr>
                <w:szCs w:val="28"/>
              </w:rPr>
            </w:pPr>
            <w:r w:rsidRPr="001E2207">
              <w:rPr>
                <w:szCs w:val="28"/>
              </w:rPr>
              <w:t>60-64</w:t>
            </w:r>
          </w:p>
        </w:tc>
        <w:tc>
          <w:tcPr>
            <w:tcW w:w="953" w:type="pct"/>
            <w:shd w:val="clear" w:color="auto" w:fill="auto"/>
            <w:vAlign w:val="center"/>
          </w:tcPr>
          <w:p w:rsidR="00224716" w:rsidRPr="001E2207" w:rsidRDefault="00224716" w:rsidP="00250A31">
            <w:pPr>
              <w:rPr>
                <w:szCs w:val="28"/>
              </w:rPr>
            </w:pPr>
            <w:r w:rsidRPr="001E2207">
              <w:rPr>
                <w:szCs w:val="28"/>
              </w:rPr>
              <w:t>Е</w:t>
            </w:r>
          </w:p>
        </w:tc>
      </w:tr>
      <w:tr w:rsidR="00224716" w:rsidRPr="001E2207" w:rsidTr="00250A31">
        <w:tc>
          <w:tcPr>
            <w:tcW w:w="2071" w:type="pct"/>
            <w:shd w:val="clear" w:color="auto" w:fill="auto"/>
            <w:vAlign w:val="center"/>
          </w:tcPr>
          <w:p w:rsidR="00224716" w:rsidRPr="001E2207" w:rsidRDefault="00224716" w:rsidP="00250A31">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224716" w:rsidRPr="001E2207" w:rsidRDefault="00224716" w:rsidP="00250A31">
            <w:pPr>
              <w:rPr>
                <w:szCs w:val="28"/>
              </w:rPr>
            </w:pPr>
            <w:r w:rsidRPr="001E2207">
              <w:rPr>
                <w:szCs w:val="28"/>
              </w:rPr>
              <w:t>Ниже 60</w:t>
            </w:r>
          </w:p>
        </w:tc>
        <w:tc>
          <w:tcPr>
            <w:tcW w:w="953" w:type="pct"/>
            <w:shd w:val="clear" w:color="auto" w:fill="auto"/>
            <w:vAlign w:val="center"/>
          </w:tcPr>
          <w:p w:rsidR="00224716" w:rsidRPr="001E2207" w:rsidRDefault="00224716" w:rsidP="00250A31">
            <w:pPr>
              <w:rPr>
                <w:szCs w:val="28"/>
                <w:lang w:val="en-US"/>
              </w:rPr>
            </w:pPr>
            <w:r w:rsidRPr="001E2207">
              <w:rPr>
                <w:szCs w:val="28"/>
                <w:lang w:val="en-US"/>
              </w:rPr>
              <w:t>F</w:t>
            </w:r>
          </w:p>
        </w:tc>
      </w:tr>
    </w:tbl>
    <w:p w:rsidR="00224716" w:rsidRDefault="00224716" w:rsidP="00224716">
      <w:pPr>
        <w:pStyle w:val="a3"/>
        <w:spacing w:after="0" w:line="240" w:lineRule="auto"/>
        <w:ind w:left="0"/>
        <w:contextualSpacing w:val="0"/>
        <w:jc w:val="both"/>
        <w:rPr>
          <w:rFonts w:ascii="Times New Roman" w:hAnsi="Times New Roman" w:cs="Times New Roman"/>
          <w:i/>
          <w:sz w:val="24"/>
          <w:szCs w:val="24"/>
        </w:rPr>
      </w:pPr>
    </w:p>
    <w:p w:rsidR="00224716" w:rsidRPr="004F75B3" w:rsidRDefault="00224716" w:rsidP="00224716">
      <w:pPr>
        <w:pStyle w:val="a3"/>
        <w:spacing w:after="0" w:line="240" w:lineRule="auto"/>
        <w:ind w:left="0"/>
        <w:contextualSpacing w:val="0"/>
        <w:jc w:val="both"/>
        <w:rPr>
          <w:rFonts w:ascii="Times New Roman" w:hAnsi="Times New Roman" w:cs="Times New Roman"/>
          <w:sz w:val="24"/>
          <w:szCs w:val="24"/>
        </w:rPr>
      </w:pPr>
    </w:p>
    <w:p w:rsidR="00224716" w:rsidRPr="00610207" w:rsidRDefault="00224716" w:rsidP="00224716">
      <w:pPr>
        <w:pStyle w:val="a3"/>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Расшифровка</w:t>
      </w:r>
      <w:r w:rsidRPr="00610207">
        <w:rPr>
          <w:rFonts w:ascii="Times New Roman" w:hAnsi="Times New Roman" w:cs="Times New Roman"/>
          <w:sz w:val="24"/>
          <w:szCs w:val="24"/>
        </w:rPr>
        <w:t xml:space="preserve"> уровня знаний</w:t>
      </w:r>
      <w:r>
        <w:rPr>
          <w:rFonts w:ascii="Times New Roman" w:hAnsi="Times New Roman" w:cs="Times New Roman"/>
          <w:sz w:val="24"/>
          <w:szCs w:val="24"/>
        </w:rPr>
        <w:t>,</w:t>
      </w:r>
      <w:r w:rsidRPr="00610207">
        <w:rPr>
          <w:rFonts w:ascii="Times New Roman" w:hAnsi="Times New Roman" w:cs="Times New Roman"/>
          <w:sz w:val="24"/>
          <w:szCs w:val="24"/>
        </w:rPr>
        <w:t xml:space="preserve"> соответствующего полученным баллам</w:t>
      </w:r>
      <w:r>
        <w:rPr>
          <w:rFonts w:ascii="Times New Roman" w:hAnsi="Times New Roman" w:cs="Times New Roman"/>
          <w:sz w:val="24"/>
          <w:szCs w:val="24"/>
        </w:rPr>
        <w:t>,</w:t>
      </w:r>
      <w:r w:rsidRPr="00610207">
        <w:rPr>
          <w:rFonts w:ascii="Times New Roman" w:hAnsi="Times New Roman" w:cs="Times New Roman"/>
          <w:sz w:val="24"/>
          <w:szCs w:val="24"/>
        </w:rPr>
        <w:t xml:space="preserve"> дается в таблице указанной ниже</w:t>
      </w:r>
    </w:p>
    <w:tbl>
      <w:tblPr>
        <w:tblStyle w:val="a4"/>
        <w:tblW w:w="0" w:type="auto"/>
        <w:tblLook w:val="04A0" w:firstRow="1" w:lastRow="0" w:firstColumn="1" w:lastColumn="0" w:noHBand="0" w:noVBand="1"/>
      </w:tblPr>
      <w:tblGrid>
        <w:gridCol w:w="2943"/>
        <w:gridCol w:w="1276"/>
        <w:gridCol w:w="5635"/>
      </w:tblGrid>
      <w:tr w:rsidR="00224716" w:rsidTr="00250A31">
        <w:tc>
          <w:tcPr>
            <w:tcW w:w="2943" w:type="dxa"/>
            <w:shd w:val="clear" w:color="auto" w:fill="D9D9D9" w:themeFill="background1" w:themeFillShade="D9"/>
          </w:tcPr>
          <w:p w:rsidR="00224716" w:rsidRPr="0062795B" w:rsidRDefault="00224716" w:rsidP="00250A31">
            <w:pPr>
              <w:rPr>
                <w:b/>
                <w:i/>
              </w:rPr>
            </w:pPr>
            <w:r w:rsidRPr="0062795B">
              <w:rPr>
                <w:b/>
                <w:szCs w:val="28"/>
              </w:rPr>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224716" w:rsidRPr="0062795B" w:rsidRDefault="00224716" w:rsidP="00250A31">
            <w:pPr>
              <w:rPr>
                <w:b/>
                <w:i/>
              </w:rPr>
            </w:pPr>
            <w:r w:rsidRPr="0062795B">
              <w:rPr>
                <w:b/>
                <w:szCs w:val="28"/>
              </w:rPr>
              <w:t>Сумма баллов за разделы</w:t>
            </w:r>
          </w:p>
        </w:tc>
        <w:tc>
          <w:tcPr>
            <w:tcW w:w="5635" w:type="dxa"/>
            <w:shd w:val="clear" w:color="auto" w:fill="D9D9D9" w:themeFill="background1" w:themeFillShade="D9"/>
            <w:vAlign w:val="center"/>
          </w:tcPr>
          <w:p w:rsidR="00224716" w:rsidRPr="0062795B" w:rsidRDefault="00224716" w:rsidP="00250A31">
            <w:pPr>
              <w:rPr>
                <w:b/>
              </w:rPr>
            </w:pPr>
            <w:r w:rsidRPr="0062795B">
              <w:rPr>
                <w:b/>
              </w:rPr>
              <w:t>Требования к знаниям на устном зачёте</w:t>
            </w:r>
          </w:p>
        </w:tc>
      </w:tr>
      <w:tr w:rsidR="00224716" w:rsidTr="00250A31">
        <w:tc>
          <w:tcPr>
            <w:tcW w:w="2943" w:type="dxa"/>
            <w:vAlign w:val="center"/>
          </w:tcPr>
          <w:p w:rsidR="00224716" w:rsidRDefault="00224716" w:rsidP="00250A31">
            <w:pPr>
              <w:rPr>
                <w:i/>
                <w:lang w:val="en-US"/>
              </w:rPr>
            </w:pPr>
            <w:r w:rsidRPr="00F727AB">
              <w:rPr>
                <w:i/>
              </w:rPr>
              <w:t>«отлично»</w:t>
            </w:r>
          </w:p>
          <w:p w:rsidR="00224716" w:rsidRDefault="00224716" w:rsidP="00250A31">
            <w:pPr>
              <w:rPr>
                <w:i/>
                <w:lang w:val="en-US"/>
              </w:rPr>
            </w:pPr>
            <w:r>
              <w:rPr>
                <w:i/>
              </w:rPr>
              <w:t xml:space="preserve"> –</w:t>
            </w:r>
          </w:p>
          <w:p w:rsidR="00224716" w:rsidRPr="00F727AB" w:rsidRDefault="00224716" w:rsidP="00250A31">
            <w:pPr>
              <w:rPr>
                <w:b/>
              </w:rPr>
            </w:pPr>
            <w:r>
              <w:rPr>
                <w:i/>
              </w:rPr>
              <w:t>А</w:t>
            </w:r>
          </w:p>
        </w:tc>
        <w:tc>
          <w:tcPr>
            <w:tcW w:w="1276" w:type="dxa"/>
            <w:vAlign w:val="center"/>
          </w:tcPr>
          <w:p w:rsidR="00224716" w:rsidRPr="0062795B" w:rsidRDefault="00224716" w:rsidP="00250A31">
            <w:pPr>
              <w:rPr>
                <w:b/>
                <w:lang w:val="en-US"/>
              </w:rPr>
            </w:pPr>
            <w:r w:rsidRPr="0062795B">
              <w:t>90 ÷ 100</w:t>
            </w:r>
          </w:p>
        </w:tc>
        <w:tc>
          <w:tcPr>
            <w:tcW w:w="5635" w:type="dxa"/>
            <w:vAlign w:val="center"/>
          </w:tcPr>
          <w:p w:rsidR="00224716" w:rsidRPr="00F727AB" w:rsidRDefault="00224716" w:rsidP="00250A31">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224716" w:rsidTr="00250A31">
        <w:tc>
          <w:tcPr>
            <w:tcW w:w="2943" w:type="dxa"/>
            <w:vAlign w:val="center"/>
          </w:tcPr>
          <w:p w:rsidR="00224716" w:rsidRDefault="00224716" w:rsidP="00250A31">
            <w:pPr>
              <w:rPr>
                <w:i/>
                <w:lang w:val="en-US"/>
              </w:rPr>
            </w:pPr>
            <w:r w:rsidRPr="00F727AB">
              <w:rPr>
                <w:i/>
              </w:rPr>
              <w:t>«хорошо»</w:t>
            </w:r>
          </w:p>
          <w:p w:rsidR="00224716" w:rsidRDefault="00224716" w:rsidP="00250A31">
            <w:pPr>
              <w:rPr>
                <w:i/>
                <w:lang w:val="en-US"/>
              </w:rPr>
            </w:pPr>
            <w:r>
              <w:rPr>
                <w:i/>
                <w:lang w:val="en-US"/>
              </w:rPr>
              <w:t xml:space="preserve"> – </w:t>
            </w:r>
          </w:p>
          <w:p w:rsidR="00224716" w:rsidRPr="00F727AB" w:rsidRDefault="00224716" w:rsidP="00250A31">
            <w:pPr>
              <w:rPr>
                <w:b/>
              </w:rPr>
            </w:pPr>
            <w:r>
              <w:rPr>
                <w:i/>
                <w:lang w:val="en-US"/>
              </w:rPr>
              <w:t>D, C, B</w:t>
            </w:r>
          </w:p>
        </w:tc>
        <w:tc>
          <w:tcPr>
            <w:tcW w:w="1276" w:type="dxa"/>
            <w:vAlign w:val="center"/>
          </w:tcPr>
          <w:p w:rsidR="00224716" w:rsidRPr="0062795B" w:rsidRDefault="00224716" w:rsidP="00250A31">
            <w:pPr>
              <w:rPr>
                <w:b/>
                <w:lang w:val="en-US"/>
              </w:rPr>
            </w:pPr>
            <w:r w:rsidRPr="0062795B">
              <w:t>70 ÷ 89</w:t>
            </w:r>
          </w:p>
        </w:tc>
        <w:tc>
          <w:tcPr>
            <w:tcW w:w="5635" w:type="dxa"/>
            <w:vAlign w:val="center"/>
          </w:tcPr>
          <w:p w:rsidR="00224716" w:rsidRPr="00F727AB" w:rsidRDefault="00224716" w:rsidP="00250A31">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224716" w:rsidTr="00250A31">
        <w:tc>
          <w:tcPr>
            <w:tcW w:w="2943" w:type="dxa"/>
            <w:vAlign w:val="center"/>
          </w:tcPr>
          <w:p w:rsidR="00224716" w:rsidRDefault="00224716" w:rsidP="00250A31">
            <w:pPr>
              <w:rPr>
                <w:i/>
                <w:lang w:val="en-US"/>
              </w:rPr>
            </w:pPr>
            <w:r w:rsidRPr="00F727AB">
              <w:rPr>
                <w:i/>
              </w:rPr>
              <w:t>«удовлетворительно»</w:t>
            </w:r>
          </w:p>
          <w:p w:rsidR="00224716" w:rsidRDefault="00224716" w:rsidP="00250A31">
            <w:pPr>
              <w:rPr>
                <w:i/>
                <w:lang w:val="en-US"/>
              </w:rPr>
            </w:pPr>
            <w:r>
              <w:rPr>
                <w:i/>
                <w:lang w:val="en-US"/>
              </w:rPr>
              <w:t>–</w:t>
            </w:r>
          </w:p>
          <w:p w:rsidR="00224716" w:rsidRPr="00F727AB" w:rsidRDefault="00224716" w:rsidP="00250A31">
            <w:pPr>
              <w:rPr>
                <w:b/>
              </w:rPr>
            </w:pPr>
            <w:r>
              <w:rPr>
                <w:i/>
                <w:lang w:val="en-US"/>
              </w:rPr>
              <w:t>E, D</w:t>
            </w:r>
          </w:p>
        </w:tc>
        <w:tc>
          <w:tcPr>
            <w:tcW w:w="1276" w:type="dxa"/>
            <w:vAlign w:val="center"/>
          </w:tcPr>
          <w:p w:rsidR="00224716" w:rsidRPr="0062795B" w:rsidRDefault="00224716" w:rsidP="00250A31">
            <w:pPr>
              <w:rPr>
                <w:b/>
                <w:lang w:val="en-US"/>
              </w:rPr>
            </w:pPr>
            <w:r w:rsidRPr="0062795B">
              <w:t>60 ÷ 69</w:t>
            </w:r>
          </w:p>
        </w:tc>
        <w:tc>
          <w:tcPr>
            <w:tcW w:w="5635" w:type="dxa"/>
            <w:vAlign w:val="center"/>
          </w:tcPr>
          <w:p w:rsidR="00224716" w:rsidRPr="00F727AB" w:rsidRDefault="00224716" w:rsidP="00250A31">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224716" w:rsidTr="00250A31">
        <w:tc>
          <w:tcPr>
            <w:tcW w:w="2943" w:type="dxa"/>
            <w:vAlign w:val="center"/>
          </w:tcPr>
          <w:p w:rsidR="00224716" w:rsidRDefault="00224716" w:rsidP="00250A31">
            <w:pPr>
              <w:rPr>
                <w:i/>
                <w:lang w:val="en-US"/>
              </w:rPr>
            </w:pPr>
            <w:r w:rsidRPr="00F727AB">
              <w:rPr>
                <w:i/>
              </w:rPr>
              <w:t>«неудовлетворительно»</w:t>
            </w:r>
          </w:p>
          <w:p w:rsidR="00224716" w:rsidRDefault="00224716" w:rsidP="00250A31">
            <w:pPr>
              <w:rPr>
                <w:i/>
                <w:lang w:val="en-US"/>
              </w:rPr>
            </w:pPr>
            <w:r>
              <w:rPr>
                <w:i/>
                <w:lang w:val="en-US"/>
              </w:rPr>
              <w:t xml:space="preserve">– </w:t>
            </w:r>
          </w:p>
          <w:p w:rsidR="00224716" w:rsidRPr="00F727AB" w:rsidRDefault="00224716" w:rsidP="00250A31">
            <w:pPr>
              <w:rPr>
                <w:b/>
              </w:rPr>
            </w:pPr>
            <w:r>
              <w:rPr>
                <w:i/>
                <w:lang w:val="en-US"/>
              </w:rPr>
              <w:t>F</w:t>
            </w:r>
          </w:p>
        </w:tc>
        <w:tc>
          <w:tcPr>
            <w:tcW w:w="1276" w:type="dxa"/>
            <w:vAlign w:val="center"/>
          </w:tcPr>
          <w:p w:rsidR="00224716" w:rsidRPr="0062795B" w:rsidRDefault="00224716" w:rsidP="00250A31">
            <w:pPr>
              <w:rPr>
                <w:b/>
                <w:lang w:val="en-US"/>
              </w:rPr>
            </w:pPr>
            <w:r w:rsidRPr="0062795B">
              <w:t>менее 60</w:t>
            </w:r>
          </w:p>
        </w:tc>
        <w:tc>
          <w:tcPr>
            <w:tcW w:w="5635" w:type="dxa"/>
            <w:vAlign w:val="center"/>
          </w:tcPr>
          <w:p w:rsidR="00224716" w:rsidRPr="00F727AB" w:rsidRDefault="00224716" w:rsidP="00250A31">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A844DD" w:rsidRDefault="00A844DD" w:rsidP="00224716">
      <w:pPr>
        <w:tabs>
          <w:tab w:val="left" w:pos="2295"/>
        </w:tabs>
        <w:rPr>
          <w:b/>
          <w:color w:val="262626"/>
          <w:sz w:val="28"/>
          <w:szCs w:val="28"/>
        </w:rPr>
      </w:pPr>
    </w:p>
    <w:p w:rsidR="00A844DD" w:rsidRDefault="00A844DD" w:rsidP="00224716">
      <w:pPr>
        <w:tabs>
          <w:tab w:val="left" w:pos="2295"/>
        </w:tabs>
        <w:rPr>
          <w:b/>
          <w:color w:val="262626"/>
          <w:sz w:val="28"/>
          <w:szCs w:val="28"/>
        </w:rPr>
      </w:pPr>
    </w:p>
    <w:p w:rsidR="00224716" w:rsidRDefault="00224716" w:rsidP="00224716">
      <w:pPr>
        <w:tabs>
          <w:tab w:val="left" w:pos="2295"/>
        </w:tabs>
        <w:rPr>
          <w:b/>
          <w:sz w:val="28"/>
          <w:szCs w:val="28"/>
        </w:rPr>
      </w:pPr>
      <w:r w:rsidRPr="00E6697D">
        <w:rPr>
          <w:b/>
          <w:color w:val="262626"/>
          <w:sz w:val="28"/>
          <w:szCs w:val="28"/>
        </w:rPr>
        <w:lastRenderedPageBreak/>
        <w:t>2</w:t>
      </w:r>
      <w:r w:rsidRPr="0024694F">
        <w:rPr>
          <w:b/>
          <w:color w:val="262626"/>
          <w:sz w:val="28"/>
          <w:szCs w:val="28"/>
        </w:rPr>
        <w:t>.</w:t>
      </w:r>
      <w:r w:rsidRPr="00C70A4F">
        <w:rPr>
          <w:color w:val="262626"/>
          <w:sz w:val="28"/>
          <w:szCs w:val="28"/>
        </w:rPr>
        <w:t xml:space="preserve"> </w:t>
      </w:r>
      <w:r>
        <w:rPr>
          <w:b/>
          <w:sz w:val="28"/>
          <w:szCs w:val="28"/>
        </w:rPr>
        <w:t>ТИПОВЫЕ КОНТРОЛЬНЫЕ ЗАДАНИЯ</w:t>
      </w:r>
    </w:p>
    <w:p w:rsidR="00224716" w:rsidRPr="00E6697D" w:rsidRDefault="00224716" w:rsidP="00224716">
      <w:pPr>
        <w:tabs>
          <w:tab w:val="left" w:pos="2295"/>
        </w:tabs>
        <w:spacing w:after="400"/>
        <w:rPr>
          <w:b/>
        </w:rPr>
      </w:pPr>
      <w:r>
        <w:rPr>
          <w:b/>
        </w:rPr>
        <w:t>для оценки знаний (3), умений (У) и навыков (В)</w:t>
      </w:r>
    </w:p>
    <w:p w:rsidR="00224716" w:rsidRDefault="00224716" w:rsidP="00224716">
      <w:pPr>
        <w:tabs>
          <w:tab w:val="left" w:pos="2295"/>
        </w:tabs>
        <w:spacing w:before="120" w:after="120"/>
        <w:rPr>
          <w:b/>
        </w:rPr>
      </w:pPr>
      <w:r>
        <w:rPr>
          <w:b/>
        </w:rPr>
        <w:t>2</w:t>
      </w:r>
      <w:r w:rsidRPr="00EB57BF">
        <w:rPr>
          <w:b/>
        </w:rPr>
        <w:t>.1 ОЦЕНОЧНЫЕ СРЕДСТВА ДЛЯ ТЕКУЩЕГО КОНТРОЛЯ</w:t>
      </w:r>
    </w:p>
    <w:p w:rsidR="00224716" w:rsidRDefault="00224716" w:rsidP="00224716">
      <w:pPr>
        <w:tabs>
          <w:tab w:val="left" w:pos="2295"/>
        </w:tabs>
        <w:spacing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224716" w:rsidRPr="00A96E3A" w:rsidRDefault="00224716" w:rsidP="00224716">
      <w:pPr>
        <w:tabs>
          <w:tab w:val="left" w:pos="2295"/>
        </w:tabs>
        <w:spacing w:before="120" w:after="120"/>
        <w:rPr>
          <w:b/>
        </w:rPr>
      </w:pPr>
      <w:r w:rsidRPr="00A96E3A">
        <w:rPr>
          <w:b/>
        </w:rPr>
        <w:t>2.1.1</w:t>
      </w:r>
      <w:r w:rsidR="0009626F">
        <w:rPr>
          <w:b/>
        </w:rPr>
        <w:t>.</w:t>
      </w:r>
      <w:r w:rsidRPr="00A96E3A">
        <w:rPr>
          <w:b/>
        </w:rPr>
        <w:t xml:space="preserve"> </w:t>
      </w:r>
      <w:r w:rsidR="00F86D83">
        <w:rPr>
          <w:b/>
        </w:rPr>
        <w:t xml:space="preserve">КОНТРОЛЬНАЯ РАБОТА </w:t>
      </w:r>
      <w:r w:rsidR="00F86D83" w:rsidRPr="00A46438">
        <w:rPr>
          <w:b/>
        </w:rPr>
        <w:t xml:space="preserve"> (КР)</w:t>
      </w:r>
    </w:p>
    <w:p w:rsidR="00224716" w:rsidRDefault="00224716" w:rsidP="00224716">
      <w:pPr>
        <w:pStyle w:val="ad"/>
      </w:pPr>
    </w:p>
    <w:p w:rsidR="00651C5D" w:rsidRPr="00651C5D" w:rsidRDefault="00651C5D" w:rsidP="00651C5D">
      <w:pPr>
        <w:spacing w:before="150" w:after="150"/>
        <w:ind w:left="150" w:right="150"/>
        <w:rPr>
          <w:color w:val="424242"/>
          <w:lang w:eastAsia="ru-RU"/>
        </w:rPr>
      </w:pPr>
      <w:r w:rsidRPr="00651C5D">
        <w:rPr>
          <w:b/>
          <w:bCs/>
          <w:color w:val="424242"/>
          <w:lang w:eastAsia="ru-RU"/>
        </w:rPr>
        <w:t>Контрольная работа по теме «Искусственные нейронные сети и клеточные автоматы в задачах обработки данных»</w:t>
      </w:r>
    </w:p>
    <w:p w:rsidR="00651C5D" w:rsidRPr="00651C5D" w:rsidRDefault="00651C5D" w:rsidP="00651C5D">
      <w:pPr>
        <w:spacing w:before="150" w:after="150"/>
        <w:ind w:left="150" w:right="150"/>
        <w:rPr>
          <w:color w:val="424242"/>
          <w:lang w:eastAsia="ru-RU"/>
        </w:rPr>
      </w:pPr>
      <w:r w:rsidRPr="00651C5D">
        <w:rPr>
          <w:color w:val="424242"/>
          <w:lang w:eastAsia="ru-RU"/>
        </w:rPr>
        <w:t> </w:t>
      </w:r>
    </w:p>
    <w:p w:rsidR="00651C5D" w:rsidRPr="00651C5D" w:rsidRDefault="00651C5D" w:rsidP="00651C5D">
      <w:pPr>
        <w:spacing w:before="150" w:after="150"/>
        <w:ind w:left="150" w:right="150"/>
        <w:rPr>
          <w:color w:val="424242"/>
          <w:lang w:eastAsia="ru-RU"/>
        </w:rPr>
      </w:pPr>
      <w:r w:rsidRPr="00651C5D">
        <w:rPr>
          <w:b/>
          <w:bCs/>
          <w:color w:val="424242"/>
          <w:lang w:eastAsia="ru-RU"/>
        </w:rPr>
        <w:t>Постановка задачи (для ИНС):</w:t>
      </w:r>
    </w:p>
    <w:p w:rsidR="00651C5D" w:rsidRPr="00651C5D" w:rsidRDefault="00651C5D" w:rsidP="00651C5D">
      <w:pPr>
        <w:spacing w:before="150" w:after="150"/>
        <w:ind w:left="150" w:right="150"/>
        <w:jc w:val="both"/>
        <w:rPr>
          <w:color w:val="424242"/>
          <w:lang w:eastAsia="ru-RU"/>
        </w:rPr>
      </w:pPr>
      <w:r w:rsidRPr="00651C5D">
        <w:rPr>
          <w:color w:val="424242"/>
          <w:lang w:eastAsia="ru-RU"/>
        </w:rPr>
        <w:t xml:space="preserve">Используя многослойную нейронную сеть прямоточного типа (многослойный </w:t>
      </w:r>
      <w:proofErr w:type="spellStart"/>
      <w:r w:rsidRPr="00651C5D">
        <w:rPr>
          <w:color w:val="424242"/>
          <w:lang w:eastAsia="ru-RU"/>
        </w:rPr>
        <w:t>перцептрон</w:t>
      </w:r>
      <w:proofErr w:type="spellEnd"/>
      <w:r w:rsidRPr="00651C5D">
        <w:rPr>
          <w:color w:val="424242"/>
          <w:lang w:eastAsia="ru-RU"/>
        </w:rPr>
        <w:t xml:space="preserve"> (МСП)) необходимо построить границу, оптимальным образом разделяющую два перекрывающихся </w:t>
      </w:r>
      <w:proofErr w:type="spellStart"/>
      <w:r w:rsidRPr="00651C5D">
        <w:rPr>
          <w:color w:val="424242"/>
          <w:lang w:eastAsia="ru-RU"/>
        </w:rPr>
        <w:t>Гауссовских</w:t>
      </w:r>
      <w:proofErr w:type="spellEnd"/>
      <w:r w:rsidRPr="00651C5D">
        <w:rPr>
          <w:color w:val="424242"/>
          <w:lang w:eastAsia="ru-RU"/>
        </w:rPr>
        <w:t xml:space="preserve"> распределения с разными средними (Е</w:t>
      </w:r>
      <w:proofErr w:type="gramStart"/>
      <w:r w:rsidRPr="00651C5D">
        <w:rPr>
          <w:color w:val="424242"/>
          <w:lang w:eastAsia="ru-RU"/>
        </w:rPr>
        <w:t>1</w:t>
      </w:r>
      <w:proofErr w:type="gramEnd"/>
      <w:r w:rsidRPr="00651C5D">
        <w:rPr>
          <w:color w:val="424242"/>
          <w:lang w:eastAsia="ru-RU"/>
        </w:rPr>
        <w:t>, Е2) и дисперсиями (Д1, Д2). Каждое из указанных распределений представляется выборкой объема n = 6. Такого рода задачи часто возникают в задачах физики высоких энергий, в частности при идентификации элементарных частиц, регистрируемых различными детекторами частиц высоких энергий.</w:t>
      </w:r>
    </w:p>
    <w:p w:rsidR="00651C5D" w:rsidRPr="00651C5D" w:rsidRDefault="00651C5D" w:rsidP="00651C5D">
      <w:pPr>
        <w:spacing w:before="150" w:after="150"/>
        <w:ind w:left="150" w:right="150"/>
        <w:rPr>
          <w:color w:val="424242"/>
          <w:lang w:eastAsia="ru-RU"/>
        </w:rPr>
      </w:pPr>
    </w:p>
    <w:p w:rsidR="00651C5D" w:rsidRPr="00651C5D" w:rsidRDefault="00651C5D" w:rsidP="00651C5D">
      <w:pPr>
        <w:spacing w:before="150" w:after="150"/>
        <w:ind w:left="150" w:right="150"/>
        <w:rPr>
          <w:b/>
          <w:color w:val="424242"/>
          <w:lang w:eastAsia="ru-RU"/>
        </w:rPr>
      </w:pPr>
      <w:r w:rsidRPr="00651C5D">
        <w:rPr>
          <w:b/>
          <w:color w:val="424242"/>
          <w:lang w:eastAsia="ru-RU"/>
        </w:rPr>
        <w:t>Основные этапы работы:</w:t>
      </w:r>
    </w:p>
    <w:p w:rsidR="00651C5D" w:rsidRPr="00651C5D" w:rsidRDefault="00651C5D" w:rsidP="00651C5D">
      <w:pPr>
        <w:spacing w:before="150" w:after="150"/>
        <w:ind w:left="150" w:right="150"/>
        <w:rPr>
          <w:b/>
          <w:color w:val="424242"/>
          <w:lang w:eastAsia="ru-RU"/>
        </w:rPr>
      </w:pPr>
      <w:r w:rsidRPr="00651C5D">
        <w:rPr>
          <w:b/>
          <w:color w:val="424242"/>
          <w:lang w:eastAsia="ru-RU"/>
        </w:rPr>
        <w:t xml:space="preserve">1. Подготовка входной информации для обучения и тестирования МСП  </w:t>
      </w:r>
    </w:p>
    <w:p w:rsidR="00651C5D" w:rsidRPr="00651C5D" w:rsidRDefault="00651C5D" w:rsidP="00651C5D">
      <w:pPr>
        <w:spacing w:before="150" w:after="150"/>
        <w:ind w:left="150" w:right="150"/>
        <w:jc w:val="both"/>
        <w:rPr>
          <w:color w:val="424242"/>
          <w:lang w:eastAsia="ru-RU"/>
        </w:rPr>
      </w:pPr>
      <w:r w:rsidRPr="00651C5D">
        <w:rPr>
          <w:color w:val="424242"/>
          <w:lang w:eastAsia="ru-RU"/>
        </w:rPr>
        <w:t xml:space="preserve">Сгенерировать с помощью датчика случайных чисел выборки объема n = 6, отвечающие указанным выше </w:t>
      </w:r>
      <w:proofErr w:type="spellStart"/>
      <w:r w:rsidRPr="00651C5D">
        <w:rPr>
          <w:color w:val="424242"/>
          <w:lang w:eastAsia="ru-RU"/>
        </w:rPr>
        <w:t>Гауссовским</w:t>
      </w:r>
      <w:proofErr w:type="spellEnd"/>
      <w:r w:rsidRPr="00651C5D">
        <w:rPr>
          <w:color w:val="424242"/>
          <w:lang w:eastAsia="ru-RU"/>
        </w:rPr>
        <w:t xml:space="preserve"> распределениям. Сгенерированные выборки (Е</w:t>
      </w:r>
      <w:proofErr w:type="gramStart"/>
      <w:r w:rsidRPr="00651C5D">
        <w:rPr>
          <w:color w:val="424242"/>
          <w:lang w:eastAsia="ru-RU"/>
        </w:rPr>
        <w:t>1</w:t>
      </w:r>
      <w:proofErr w:type="gramEnd"/>
      <w:r w:rsidRPr="00651C5D">
        <w:rPr>
          <w:color w:val="424242"/>
          <w:lang w:eastAsia="ru-RU"/>
        </w:rPr>
        <w:t xml:space="preserve">,Д1) или (Е2,Д2) заносятся, соответственно, в файлы data1.txt и data2.txt. При этом в файле data1.txt каждая строка выборки (всего 6 чисел) дополняется в 7-ой колонке числом -1. Для файла data2.txt указанное число равняется +1. Количество строк в каждом из файлов задается </w:t>
      </w:r>
      <w:proofErr w:type="gramStart"/>
      <w:r w:rsidRPr="00651C5D">
        <w:rPr>
          <w:color w:val="424242"/>
          <w:lang w:eastAsia="ru-RU"/>
        </w:rPr>
        <w:t>равным</w:t>
      </w:r>
      <w:proofErr w:type="gramEnd"/>
      <w:r w:rsidRPr="00651C5D">
        <w:rPr>
          <w:color w:val="424242"/>
          <w:lang w:eastAsia="ru-RU"/>
        </w:rPr>
        <w:t xml:space="preserve"> 1000. Из этих строк первые 800 будут использоваться для обучения МСП, а остальные для ее тестирования.</w:t>
      </w:r>
    </w:p>
    <w:p w:rsidR="00651C5D" w:rsidRPr="00651C5D" w:rsidRDefault="00651C5D" w:rsidP="00651C5D">
      <w:pPr>
        <w:spacing w:before="150" w:after="150"/>
        <w:ind w:left="150" w:right="150"/>
        <w:rPr>
          <w:b/>
          <w:color w:val="424242"/>
          <w:lang w:eastAsia="ru-RU"/>
        </w:rPr>
      </w:pPr>
      <w:r w:rsidRPr="00651C5D">
        <w:rPr>
          <w:b/>
          <w:color w:val="424242"/>
          <w:lang w:eastAsia="ru-RU"/>
        </w:rPr>
        <w:t>2. Выбор нейронной сети и подготовка ее к работе</w:t>
      </w:r>
    </w:p>
    <w:p w:rsidR="00651C5D" w:rsidRPr="00651C5D" w:rsidRDefault="00651C5D" w:rsidP="00651C5D">
      <w:pPr>
        <w:spacing w:before="150" w:after="150"/>
        <w:ind w:left="150" w:right="150"/>
        <w:jc w:val="both"/>
        <w:rPr>
          <w:color w:val="424242"/>
          <w:lang w:eastAsia="ru-RU"/>
        </w:rPr>
      </w:pPr>
      <w:r w:rsidRPr="00651C5D">
        <w:rPr>
          <w:color w:val="424242"/>
          <w:lang w:eastAsia="ru-RU"/>
        </w:rPr>
        <w:t xml:space="preserve">Выбрать нейронную сеть (будет предоставлено 2 рабочих варианта МСП) и настроить ее для работы: выбрать количество слоев, задать количество нейронов в каждом слое, подобрать алгоритм минимизации функционала ошибок. </w:t>
      </w:r>
    </w:p>
    <w:p w:rsidR="00651C5D" w:rsidRPr="00651C5D" w:rsidRDefault="00651C5D" w:rsidP="00651C5D">
      <w:pPr>
        <w:spacing w:before="150" w:after="150"/>
        <w:ind w:left="150" w:right="150"/>
        <w:rPr>
          <w:b/>
          <w:color w:val="424242"/>
          <w:lang w:eastAsia="ru-RU"/>
        </w:rPr>
      </w:pPr>
      <w:r w:rsidRPr="00651C5D">
        <w:rPr>
          <w:b/>
          <w:color w:val="424242"/>
          <w:lang w:eastAsia="ru-RU"/>
        </w:rPr>
        <w:t>3. Обучение МСП, используя подготовленные файлы данных</w:t>
      </w:r>
    </w:p>
    <w:p w:rsidR="00651C5D" w:rsidRPr="00651C5D" w:rsidRDefault="00651C5D" w:rsidP="00651C5D">
      <w:pPr>
        <w:spacing w:before="150" w:after="150"/>
        <w:ind w:left="150" w:right="150"/>
        <w:jc w:val="both"/>
        <w:rPr>
          <w:color w:val="424242"/>
          <w:lang w:eastAsia="ru-RU"/>
        </w:rPr>
      </w:pPr>
      <w:r w:rsidRPr="00651C5D">
        <w:rPr>
          <w:color w:val="424242"/>
          <w:lang w:eastAsia="ru-RU"/>
        </w:rPr>
        <w:t>Провести обучение МСП, используя для этого сгенерированные данные, используя для этого подсказку в 7-ой колонке. При этом данные, подаваемые на вход МСП, берутся либо из разных файлов. Для ускорения процесса обучения сети входные данные для МСП могут выбираться случайным образом из указанных файлов. Максимальное количество итераций (эпох) обучения сети может варьироваться от 100 до 1000.</w:t>
      </w:r>
    </w:p>
    <w:p w:rsidR="00651C5D" w:rsidRPr="00651C5D" w:rsidRDefault="00651C5D" w:rsidP="00651C5D">
      <w:pPr>
        <w:spacing w:before="150" w:after="150"/>
        <w:ind w:left="150" w:right="150"/>
        <w:rPr>
          <w:b/>
          <w:color w:val="424242"/>
          <w:lang w:eastAsia="ru-RU"/>
        </w:rPr>
      </w:pPr>
      <w:r w:rsidRPr="00651C5D">
        <w:rPr>
          <w:b/>
          <w:color w:val="424242"/>
          <w:lang w:eastAsia="ru-RU"/>
        </w:rPr>
        <w:t>4. Тестирование качества обучения нейронной сети</w:t>
      </w:r>
    </w:p>
    <w:p w:rsidR="00651C5D" w:rsidRPr="00651C5D" w:rsidRDefault="00651C5D" w:rsidP="00651C5D">
      <w:pPr>
        <w:spacing w:before="150" w:after="150"/>
        <w:ind w:left="150" w:right="150"/>
        <w:jc w:val="both"/>
        <w:rPr>
          <w:color w:val="424242"/>
          <w:lang w:eastAsia="ru-RU"/>
        </w:rPr>
      </w:pPr>
      <w:r w:rsidRPr="00651C5D">
        <w:rPr>
          <w:color w:val="424242"/>
          <w:lang w:eastAsia="ru-RU"/>
        </w:rPr>
        <w:t xml:space="preserve">По завершении каждой эпохи обучения сети проводится тестирование качества ее </w:t>
      </w:r>
      <w:proofErr w:type="gramStart"/>
      <w:r w:rsidRPr="00651C5D">
        <w:rPr>
          <w:color w:val="424242"/>
          <w:lang w:eastAsia="ru-RU"/>
        </w:rPr>
        <w:t>обучения по количеству</w:t>
      </w:r>
      <w:proofErr w:type="gramEnd"/>
      <w:r w:rsidRPr="00651C5D">
        <w:rPr>
          <w:color w:val="424242"/>
          <w:lang w:eastAsia="ru-RU"/>
        </w:rPr>
        <w:t xml:space="preserve"> выборок, правильно распознанных МСП. После чего снова </w:t>
      </w:r>
      <w:r w:rsidRPr="00651C5D">
        <w:rPr>
          <w:color w:val="424242"/>
          <w:lang w:eastAsia="ru-RU"/>
        </w:rPr>
        <w:lastRenderedPageBreak/>
        <w:t>переходим к пункту 3). В случае достижения достаточно высокого уровня распознавания тестируемых данных, процесс обучения можно прекратить. Либо же он сам завершится при достижении максимального количества итераций.</w:t>
      </w:r>
    </w:p>
    <w:p w:rsidR="00651C5D" w:rsidRPr="00651C5D" w:rsidRDefault="00651C5D" w:rsidP="00651C5D">
      <w:pPr>
        <w:spacing w:before="150" w:after="150"/>
        <w:ind w:left="150" w:right="150"/>
        <w:rPr>
          <w:b/>
          <w:color w:val="424242"/>
          <w:lang w:eastAsia="ru-RU"/>
        </w:rPr>
      </w:pPr>
      <w:r w:rsidRPr="00651C5D">
        <w:rPr>
          <w:b/>
          <w:color w:val="424242"/>
          <w:lang w:eastAsia="ru-RU"/>
        </w:rPr>
        <w:t>5. Тестирование МСП на новых распределениях</w:t>
      </w:r>
    </w:p>
    <w:p w:rsidR="00651C5D" w:rsidRPr="00651C5D" w:rsidRDefault="00651C5D" w:rsidP="00651C5D">
      <w:pPr>
        <w:spacing w:before="150" w:after="150"/>
        <w:ind w:left="150" w:right="150"/>
        <w:rPr>
          <w:color w:val="424242"/>
          <w:lang w:eastAsia="ru-RU"/>
        </w:rPr>
      </w:pPr>
      <w:r w:rsidRPr="00651C5D">
        <w:rPr>
          <w:color w:val="424242"/>
          <w:lang w:eastAsia="ru-RU"/>
        </w:rPr>
        <w:t>Повторить пункты 1) – 4), задав несколько вариантов (не менее 3-х), для других (Е</w:t>
      </w:r>
      <w:proofErr w:type="gramStart"/>
      <w:r w:rsidRPr="00651C5D">
        <w:rPr>
          <w:color w:val="424242"/>
          <w:lang w:eastAsia="ru-RU"/>
        </w:rPr>
        <w:t>1</w:t>
      </w:r>
      <w:proofErr w:type="gramEnd"/>
      <w:r w:rsidRPr="00651C5D">
        <w:rPr>
          <w:color w:val="424242"/>
          <w:lang w:eastAsia="ru-RU"/>
        </w:rPr>
        <w:t>,Д1) и (Е2,Д2).</w:t>
      </w:r>
    </w:p>
    <w:p w:rsidR="00651C5D" w:rsidRPr="00651C5D" w:rsidRDefault="00651C5D" w:rsidP="00651C5D">
      <w:pPr>
        <w:spacing w:before="150" w:after="150"/>
        <w:ind w:left="150" w:right="150"/>
        <w:rPr>
          <w:b/>
          <w:color w:val="424242"/>
          <w:lang w:eastAsia="ru-RU"/>
        </w:rPr>
      </w:pPr>
      <w:r w:rsidRPr="00651C5D">
        <w:rPr>
          <w:b/>
          <w:color w:val="424242"/>
          <w:lang w:eastAsia="ru-RU"/>
        </w:rPr>
        <w:t>6. Оформление результатов расчетов</w:t>
      </w:r>
    </w:p>
    <w:p w:rsidR="00651C5D" w:rsidRPr="00651C5D" w:rsidRDefault="00651C5D" w:rsidP="00651C5D">
      <w:pPr>
        <w:spacing w:before="150" w:after="150"/>
        <w:ind w:left="150" w:right="150"/>
        <w:jc w:val="both"/>
        <w:rPr>
          <w:color w:val="424242"/>
          <w:lang w:eastAsia="ru-RU"/>
        </w:rPr>
      </w:pPr>
      <w:r w:rsidRPr="00651C5D">
        <w:rPr>
          <w:color w:val="424242"/>
          <w:lang w:eastAsia="ru-RU"/>
        </w:rPr>
        <w:t>Оформить результаты расчетов наглядными рисунками (графики, гистограммы), таблицами и презентабельным текстом.</w:t>
      </w:r>
    </w:p>
    <w:p w:rsidR="00224716" w:rsidRDefault="00224716" w:rsidP="00224716">
      <w:pPr>
        <w:pStyle w:val="ad"/>
      </w:pPr>
    </w:p>
    <w:p w:rsidR="00E941DF" w:rsidRPr="00627174" w:rsidRDefault="00E941DF" w:rsidP="00E941DF">
      <w:pPr>
        <w:rPr>
          <w:sz w:val="28"/>
          <w:szCs w:val="28"/>
        </w:rPr>
      </w:pPr>
    </w:p>
    <w:p w:rsidR="00E941DF" w:rsidRDefault="00E941DF" w:rsidP="00E941DF">
      <w:pPr>
        <w:ind w:firstLine="720"/>
      </w:pPr>
    </w:p>
    <w:p w:rsidR="00224716" w:rsidRDefault="00224716" w:rsidP="00224716">
      <w:pPr>
        <w:suppressAutoHyphens w:val="0"/>
        <w:spacing w:after="200" w:line="276" w:lineRule="auto"/>
        <w:rPr>
          <w:b/>
        </w:rPr>
      </w:pPr>
      <w:r>
        <w:rPr>
          <w:b/>
        </w:rPr>
        <w:t xml:space="preserve">2.1.5. </w:t>
      </w:r>
      <w:r w:rsidR="00F86D83" w:rsidRPr="00A96E3A">
        <w:rPr>
          <w:b/>
        </w:rPr>
        <w:t>ТВОРЧЕСКОЕ ЗАДАНИЕ  (ТЗ)</w:t>
      </w:r>
    </w:p>
    <w:p w:rsidR="006A7EB0" w:rsidRPr="0034341A" w:rsidRDefault="00224716" w:rsidP="006A7EB0">
      <w:pPr>
        <w:spacing w:before="150" w:after="150"/>
        <w:ind w:left="150" w:right="150"/>
        <w:rPr>
          <w:color w:val="424242"/>
          <w:lang w:eastAsia="ru-RU"/>
        </w:rPr>
      </w:pPr>
      <w:r>
        <w:tab/>
      </w:r>
      <m:oMath>
        <m:r>
          <w:rPr>
            <w:rFonts w:ascii="Cambria Math" w:hAnsi="Cambria Math"/>
            <w:sz w:val="28"/>
            <w:szCs w:val="28"/>
          </w:rPr>
          <m:t xml:space="preserve"> </m:t>
        </m:r>
      </m:oMath>
      <w:r w:rsidR="006A7EB0" w:rsidRPr="0034341A">
        <w:rPr>
          <w:b/>
          <w:bCs/>
          <w:color w:val="424242"/>
          <w:lang w:eastAsia="ru-RU"/>
        </w:rPr>
        <w:t>Творческое задание по теме «Искусственные нейронные сети и клеточные автоматы в задачах обработки данных»</w:t>
      </w:r>
    </w:p>
    <w:p w:rsidR="006A7EB0" w:rsidRPr="0034341A" w:rsidRDefault="006A7EB0" w:rsidP="006A7EB0">
      <w:pPr>
        <w:spacing w:before="150" w:after="150"/>
        <w:ind w:left="150" w:right="150"/>
        <w:rPr>
          <w:color w:val="424242"/>
          <w:lang w:eastAsia="ru-RU"/>
        </w:rPr>
      </w:pPr>
      <w:r w:rsidRPr="0034341A">
        <w:rPr>
          <w:color w:val="424242"/>
          <w:lang w:eastAsia="ru-RU"/>
        </w:rPr>
        <w:t> </w:t>
      </w:r>
    </w:p>
    <w:p w:rsidR="006A7EB0" w:rsidRPr="0034341A" w:rsidRDefault="006A7EB0" w:rsidP="006A7EB0">
      <w:pPr>
        <w:spacing w:before="150" w:after="150"/>
        <w:ind w:left="150" w:right="150"/>
        <w:rPr>
          <w:color w:val="424242"/>
          <w:lang w:eastAsia="ru-RU"/>
        </w:rPr>
      </w:pPr>
      <w:r w:rsidRPr="0034341A">
        <w:rPr>
          <w:b/>
          <w:bCs/>
          <w:color w:val="424242"/>
          <w:lang w:eastAsia="ru-RU"/>
        </w:rPr>
        <w:t>Постановка задачи (для КА):</w:t>
      </w:r>
    </w:p>
    <w:p w:rsidR="006A7EB0" w:rsidRPr="0034341A" w:rsidRDefault="006A7EB0" w:rsidP="006A7EB0">
      <w:pPr>
        <w:spacing w:before="150" w:after="150"/>
        <w:ind w:left="150" w:right="150"/>
        <w:jc w:val="both"/>
        <w:rPr>
          <w:color w:val="424242"/>
          <w:lang w:eastAsia="ru-RU"/>
        </w:rPr>
      </w:pPr>
      <w:r w:rsidRPr="0034341A">
        <w:rPr>
          <w:color w:val="424242"/>
          <w:lang w:eastAsia="ru-RU"/>
        </w:rPr>
        <w:t>Разработать и применить модель клеточного автомата, предназначенного для распознавания прямолинейных траекторий от заряженных частиц, регистрируемых координатными детекторами в экспериментальной физике высоких энергий. Будет рассмотрен упрощенный вариант задачи, часто возникающей в физике высоких энергий, в частности при идентификации элементарных частиц, регистрируемых координатными детекторами.</w:t>
      </w:r>
    </w:p>
    <w:p w:rsidR="006A7EB0" w:rsidRPr="0034341A" w:rsidRDefault="006A7EB0" w:rsidP="006A7EB0">
      <w:pPr>
        <w:spacing w:before="150" w:after="150"/>
        <w:ind w:left="150" w:right="150"/>
        <w:rPr>
          <w:color w:val="424242"/>
          <w:lang w:eastAsia="ru-RU"/>
        </w:rPr>
      </w:pPr>
    </w:p>
    <w:p w:rsidR="006A7EB0" w:rsidRPr="0034341A" w:rsidRDefault="006A7EB0" w:rsidP="006A7EB0">
      <w:pPr>
        <w:spacing w:before="150" w:after="150"/>
        <w:ind w:left="150" w:right="150"/>
        <w:rPr>
          <w:b/>
          <w:color w:val="424242"/>
          <w:lang w:eastAsia="ru-RU"/>
        </w:rPr>
      </w:pPr>
      <w:r w:rsidRPr="0034341A">
        <w:rPr>
          <w:b/>
          <w:color w:val="424242"/>
          <w:lang w:eastAsia="ru-RU"/>
        </w:rPr>
        <w:t>Основные этапы работы:</w:t>
      </w:r>
    </w:p>
    <w:p w:rsidR="006A7EB0" w:rsidRPr="0034341A" w:rsidRDefault="006A7EB0" w:rsidP="006A7EB0">
      <w:pPr>
        <w:spacing w:before="150" w:after="150"/>
        <w:ind w:left="150" w:right="150"/>
        <w:rPr>
          <w:b/>
          <w:color w:val="424242"/>
          <w:lang w:eastAsia="ru-RU"/>
        </w:rPr>
      </w:pPr>
      <w:r w:rsidRPr="0034341A">
        <w:rPr>
          <w:b/>
          <w:color w:val="424242"/>
          <w:lang w:eastAsia="ru-RU"/>
        </w:rPr>
        <w:t xml:space="preserve">1. Подготовка входной информации для КА  </w:t>
      </w:r>
    </w:p>
    <w:p w:rsidR="006A7EB0" w:rsidRPr="0034341A" w:rsidRDefault="006A7EB0" w:rsidP="006A7EB0">
      <w:pPr>
        <w:spacing w:before="150" w:after="150"/>
        <w:ind w:left="150" w:right="150"/>
        <w:jc w:val="both"/>
        <w:rPr>
          <w:color w:val="424242"/>
          <w:lang w:eastAsia="ru-RU"/>
        </w:rPr>
      </w:pPr>
      <w:r w:rsidRPr="0034341A">
        <w:rPr>
          <w:color w:val="424242"/>
          <w:lang w:eastAsia="ru-RU"/>
        </w:rPr>
        <w:t xml:space="preserve">Сгенерировать с помощью датчика случайных чисел хитов (координаты [X,Y,Z]) от попадания прямолинейных траекторий заряженных частиц в координатные детекторы. Точка испускания частиц (назовем ее мишенью) совпадает с началом декартовой системы координат, частицы испускаются вперед (в плоскости XOY) вдоль оси OX под различными углами в интервале [-10,+10] градусов. Координатные детекторы представляются в виде отрезков, перпендикулярных оси OX и расположенных от начала координат на расстояниях: 10, 12, 14, 16, 18, 20. Для каждого отдельного события (акт испускания частиц из мишени) нужно сгенерировать не менее 10 траекторий. Кроме хитов от заряженных частиц, нужно добавить по одному случайному хиту в каждой координатной плоскости. </w:t>
      </w:r>
    </w:p>
    <w:p w:rsidR="006A7EB0" w:rsidRPr="0034341A" w:rsidRDefault="006A7EB0" w:rsidP="006A7EB0">
      <w:pPr>
        <w:spacing w:before="150" w:after="150"/>
        <w:ind w:left="150" w:right="150"/>
        <w:rPr>
          <w:b/>
          <w:color w:val="424242"/>
          <w:lang w:eastAsia="ru-RU"/>
        </w:rPr>
      </w:pPr>
      <w:r w:rsidRPr="0034341A">
        <w:rPr>
          <w:b/>
          <w:color w:val="424242"/>
          <w:lang w:eastAsia="ru-RU"/>
        </w:rPr>
        <w:t>2. Построение модели клеточного автомата</w:t>
      </w:r>
    </w:p>
    <w:p w:rsidR="006A7EB0" w:rsidRPr="0034341A" w:rsidRDefault="006A7EB0" w:rsidP="006A7EB0">
      <w:pPr>
        <w:spacing w:before="150" w:after="150"/>
        <w:ind w:left="150" w:right="150"/>
        <w:jc w:val="both"/>
        <w:rPr>
          <w:color w:val="424242"/>
          <w:lang w:eastAsia="ru-RU"/>
        </w:rPr>
      </w:pPr>
      <w:proofErr w:type="gramStart"/>
      <w:r w:rsidRPr="0034341A">
        <w:rPr>
          <w:color w:val="424242"/>
          <w:lang w:eastAsia="ru-RU"/>
        </w:rPr>
        <w:t>Клетками клеточного автомата являются отрезки прямых, соединяющие между собой все хиты в соседних координатных плоскостях.</w:t>
      </w:r>
      <w:proofErr w:type="gramEnd"/>
      <w:r w:rsidRPr="0034341A">
        <w:rPr>
          <w:color w:val="424242"/>
          <w:lang w:eastAsia="ru-RU"/>
        </w:rPr>
        <w:t xml:space="preserve"> Учитывая то, что треки интересующих нас частиц испускаются в указанном выше интервале углов, мы сразу можем исключить такие отрезки (клетки), для которых углы наклона находятся вне заданного интервала. Правила, взаимодействия между отрезками, </w:t>
      </w:r>
      <w:r w:rsidRPr="0034341A">
        <w:rPr>
          <w:i/>
          <w:color w:val="424242"/>
          <w:lang w:eastAsia="ru-RU"/>
        </w:rPr>
        <w:t>имеющими общий хит</w:t>
      </w:r>
      <w:r w:rsidRPr="0034341A">
        <w:rPr>
          <w:color w:val="424242"/>
          <w:lang w:eastAsia="ru-RU"/>
        </w:rPr>
        <w:t xml:space="preserve">, должны позволять исключать </w:t>
      </w:r>
      <w:r w:rsidRPr="0034341A">
        <w:rPr>
          <w:color w:val="424242"/>
          <w:lang w:eastAsia="ru-RU"/>
        </w:rPr>
        <w:lastRenderedPageBreak/>
        <w:t xml:space="preserve">из начальной выборки те клетки (назовем их фоновыми), которые не имеют отношения к реальным прямолинейным траекториям.   </w:t>
      </w:r>
    </w:p>
    <w:p w:rsidR="006A7EB0" w:rsidRPr="0034341A" w:rsidRDefault="006A7EB0" w:rsidP="006A7EB0">
      <w:pPr>
        <w:spacing w:before="150" w:after="150"/>
        <w:ind w:left="150" w:right="150"/>
        <w:rPr>
          <w:b/>
          <w:color w:val="424242"/>
          <w:lang w:eastAsia="ru-RU"/>
        </w:rPr>
      </w:pPr>
      <w:r w:rsidRPr="0034341A">
        <w:rPr>
          <w:b/>
          <w:color w:val="424242"/>
          <w:lang w:eastAsia="ru-RU"/>
        </w:rPr>
        <w:t>3. Правила для исключения фоновых клеток</w:t>
      </w:r>
    </w:p>
    <w:p w:rsidR="006A7EB0" w:rsidRPr="0034341A" w:rsidRDefault="006A7EB0" w:rsidP="006A7EB0">
      <w:pPr>
        <w:spacing w:before="150" w:after="150"/>
        <w:ind w:left="150" w:right="150"/>
        <w:jc w:val="both"/>
        <w:rPr>
          <w:color w:val="424242"/>
          <w:lang w:eastAsia="ru-RU"/>
        </w:rPr>
      </w:pPr>
      <w:r w:rsidRPr="0034341A">
        <w:rPr>
          <w:color w:val="424242"/>
          <w:lang w:eastAsia="ru-RU"/>
        </w:rPr>
        <w:t>Учитывая то, что искомые нами треки лежат на прямой линии, мы можем объединять между собой только такие клетки, которые имеют общий хит и у которых совпадают углы наклона. Кроме того, положим, что реконструируемые траектории должны содержать не менее 4-х последовательных отрезков.</w:t>
      </w:r>
    </w:p>
    <w:p w:rsidR="006A7EB0" w:rsidRPr="0034341A" w:rsidRDefault="006A7EB0" w:rsidP="006A7EB0">
      <w:pPr>
        <w:spacing w:before="150" w:after="150"/>
        <w:ind w:left="150" w:right="150"/>
        <w:rPr>
          <w:b/>
          <w:color w:val="424242"/>
          <w:lang w:eastAsia="ru-RU"/>
        </w:rPr>
      </w:pPr>
      <w:r w:rsidRPr="0034341A">
        <w:rPr>
          <w:b/>
          <w:color w:val="424242"/>
          <w:lang w:eastAsia="ru-RU"/>
        </w:rPr>
        <w:t>4. Тестирование качества работы клеточного автомата</w:t>
      </w:r>
    </w:p>
    <w:p w:rsidR="006A7EB0" w:rsidRPr="0034341A" w:rsidRDefault="006A7EB0" w:rsidP="006A7EB0">
      <w:pPr>
        <w:spacing w:before="150" w:after="150"/>
        <w:ind w:left="150" w:right="150"/>
        <w:jc w:val="both"/>
        <w:rPr>
          <w:color w:val="424242"/>
          <w:lang w:eastAsia="ru-RU"/>
        </w:rPr>
      </w:pPr>
      <w:r w:rsidRPr="0034341A">
        <w:rPr>
          <w:color w:val="424242"/>
          <w:lang w:eastAsia="ru-RU"/>
        </w:rPr>
        <w:t xml:space="preserve">По завершении обработки отдельного события подсчитывается количество правильно реконструированных траекторий, после чего снова выполняются пункты 1) – 4). Окончательная оценка качества работы КА подводится на статистике из не 1000 модельных событий.   </w:t>
      </w:r>
    </w:p>
    <w:p w:rsidR="006A7EB0" w:rsidRPr="0034341A" w:rsidRDefault="006A7EB0" w:rsidP="006A7EB0">
      <w:pPr>
        <w:spacing w:before="150" w:after="150"/>
        <w:ind w:left="150" w:right="150"/>
        <w:rPr>
          <w:b/>
          <w:color w:val="424242"/>
          <w:lang w:eastAsia="ru-RU"/>
        </w:rPr>
      </w:pPr>
      <w:r w:rsidRPr="0034341A">
        <w:rPr>
          <w:b/>
          <w:color w:val="424242"/>
          <w:lang w:eastAsia="ru-RU"/>
        </w:rPr>
        <w:t>5. Тестирование КА на разном количестве треков в событии</w:t>
      </w:r>
    </w:p>
    <w:p w:rsidR="006A7EB0" w:rsidRPr="0034341A" w:rsidRDefault="006A7EB0" w:rsidP="006A7EB0">
      <w:pPr>
        <w:spacing w:before="150" w:after="150"/>
        <w:ind w:left="150" w:right="150"/>
        <w:rPr>
          <w:color w:val="424242"/>
          <w:lang w:eastAsia="ru-RU"/>
        </w:rPr>
      </w:pPr>
      <w:r w:rsidRPr="0034341A">
        <w:rPr>
          <w:color w:val="424242"/>
          <w:lang w:eastAsia="ru-RU"/>
        </w:rPr>
        <w:t>Повторить пункты 1) – 4), задав большее число треков в событии: 15 и 20.</w:t>
      </w:r>
    </w:p>
    <w:p w:rsidR="006A7EB0" w:rsidRPr="0034341A" w:rsidRDefault="006A7EB0" w:rsidP="006A7EB0">
      <w:pPr>
        <w:spacing w:before="150" w:after="150"/>
        <w:ind w:left="150" w:right="150"/>
        <w:rPr>
          <w:b/>
          <w:color w:val="424242"/>
          <w:lang w:eastAsia="ru-RU"/>
        </w:rPr>
      </w:pPr>
      <w:r w:rsidRPr="0034341A">
        <w:rPr>
          <w:b/>
          <w:color w:val="424242"/>
          <w:lang w:eastAsia="ru-RU"/>
        </w:rPr>
        <w:t>6. Оформление результатов расчетов</w:t>
      </w:r>
    </w:p>
    <w:p w:rsidR="006A7EB0" w:rsidRPr="0034341A" w:rsidRDefault="006A7EB0" w:rsidP="006A7EB0">
      <w:pPr>
        <w:spacing w:before="150" w:after="150"/>
        <w:ind w:left="150" w:right="150"/>
        <w:jc w:val="both"/>
        <w:rPr>
          <w:color w:val="424242"/>
          <w:lang w:eastAsia="ru-RU"/>
        </w:rPr>
      </w:pPr>
      <w:r w:rsidRPr="0034341A">
        <w:rPr>
          <w:color w:val="424242"/>
          <w:lang w:eastAsia="ru-RU"/>
        </w:rPr>
        <w:t>Оформить результаты расчетов наглядными рисунками (графики, гистограммы), таблицами и презентабельным текстом.</w:t>
      </w:r>
    </w:p>
    <w:p w:rsidR="00C26F88" w:rsidRPr="00A60012" w:rsidRDefault="00C26F88" w:rsidP="009A4CA4">
      <w:pPr>
        <w:suppressAutoHyphens w:val="0"/>
        <w:spacing w:after="200" w:line="276" w:lineRule="auto"/>
        <w:jc w:val="both"/>
        <w:rPr>
          <w:sz w:val="28"/>
          <w:szCs w:val="28"/>
        </w:rPr>
      </w:pPr>
    </w:p>
    <w:p w:rsidR="00C26F88" w:rsidRPr="00A60012" w:rsidRDefault="00C26F88" w:rsidP="00AD0561">
      <w:pPr>
        <w:suppressAutoHyphens w:val="0"/>
        <w:spacing w:after="200" w:line="276" w:lineRule="auto"/>
        <w:rPr>
          <w:sz w:val="28"/>
          <w:szCs w:val="28"/>
        </w:rPr>
      </w:pPr>
    </w:p>
    <w:p w:rsidR="00224716" w:rsidRPr="006F3B92" w:rsidRDefault="00224716" w:rsidP="00224716"/>
    <w:p w:rsidR="00224716" w:rsidRDefault="00224716" w:rsidP="00224716">
      <w:pPr>
        <w:suppressAutoHyphens w:val="0"/>
        <w:spacing w:after="200" w:line="360" w:lineRule="auto"/>
        <w:rPr>
          <w:b/>
        </w:rPr>
      </w:pPr>
      <w:r>
        <w:rPr>
          <w:b/>
        </w:rPr>
        <w:t>2.1.6</w:t>
      </w:r>
      <w:r w:rsidRPr="00334025">
        <w:rPr>
          <w:b/>
        </w:rPr>
        <w:t xml:space="preserve"> </w:t>
      </w:r>
      <w:r>
        <w:rPr>
          <w:b/>
        </w:rPr>
        <w:t>ТЕСТ №1 (Т.</w:t>
      </w:r>
      <w:r w:rsidRPr="00334025">
        <w:rPr>
          <w:b/>
        </w:rPr>
        <w:t>1)</w:t>
      </w:r>
    </w:p>
    <w:p w:rsidR="00224716" w:rsidRPr="00152755" w:rsidRDefault="00224716" w:rsidP="00224716">
      <w:pPr>
        <w:suppressAutoHyphens w:val="0"/>
        <w:spacing w:after="200" w:line="360" w:lineRule="auto"/>
        <w:rPr>
          <w:b/>
          <w:sz w:val="28"/>
          <w:szCs w:val="28"/>
        </w:rPr>
      </w:pPr>
      <w:r w:rsidRPr="00152755">
        <w:rPr>
          <w:b/>
          <w:sz w:val="28"/>
          <w:szCs w:val="28"/>
        </w:rPr>
        <w:t>Выберете один из предлагаемых ответов на заданный вопрос или утверждение.</w:t>
      </w:r>
    </w:p>
    <w:p w:rsidR="00020A5D" w:rsidRPr="00E227DA" w:rsidRDefault="00020A5D" w:rsidP="00020A5D">
      <w:pPr>
        <w:spacing w:before="150" w:after="150"/>
        <w:ind w:left="150" w:right="150"/>
        <w:rPr>
          <w:color w:val="424242"/>
          <w:lang w:eastAsia="ru-RU"/>
        </w:rPr>
      </w:pPr>
      <w:r w:rsidRPr="00E227DA">
        <w:rPr>
          <w:b/>
          <w:bCs/>
          <w:color w:val="424242"/>
          <w:lang w:eastAsia="ru-RU"/>
        </w:rPr>
        <w:t>Тесты по теме «Искусственные нейронные сети»</w:t>
      </w:r>
    </w:p>
    <w:p w:rsidR="00020A5D" w:rsidRPr="00E227DA" w:rsidRDefault="00020A5D" w:rsidP="00020A5D">
      <w:pPr>
        <w:spacing w:before="150" w:after="150"/>
        <w:ind w:left="150" w:right="150"/>
        <w:rPr>
          <w:color w:val="424242"/>
          <w:lang w:eastAsia="ru-RU"/>
        </w:rPr>
      </w:pPr>
      <w:r w:rsidRPr="00E227DA">
        <w:rPr>
          <w:color w:val="424242"/>
          <w:lang w:eastAsia="ru-RU"/>
        </w:rPr>
        <w:t> </w:t>
      </w:r>
    </w:p>
    <w:p w:rsidR="00020A5D" w:rsidRPr="00E227DA" w:rsidRDefault="00020A5D" w:rsidP="00020A5D">
      <w:pPr>
        <w:spacing w:before="150" w:after="150"/>
        <w:ind w:left="150" w:right="150"/>
        <w:rPr>
          <w:color w:val="424242"/>
          <w:lang w:eastAsia="ru-RU"/>
        </w:rPr>
      </w:pPr>
      <w:r w:rsidRPr="00E227DA">
        <w:rPr>
          <w:b/>
          <w:bCs/>
          <w:color w:val="424242"/>
          <w:lang w:eastAsia="ru-RU"/>
        </w:rPr>
        <w:t>1. Кто разработал первый нейрокомпьютер?</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b) М. Минский</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d) нет правильного ответа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с)</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2. Какие задачи не решают нейронные сети?</w:t>
      </w:r>
    </w:p>
    <w:p w:rsidR="00020A5D" w:rsidRPr="00E227DA" w:rsidRDefault="00020A5D" w:rsidP="00020A5D">
      <w:pPr>
        <w:spacing w:before="150" w:after="150"/>
        <w:ind w:left="150" w:right="150"/>
        <w:rPr>
          <w:color w:val="424242"/>
          <w:lang w:eastAsia="ru-RU"/>
        </w:rPr>
      </w:pPr>
      <w:r w:rsidRPr="00E227DA">
        <w:rPr>
          <w:color w:val="424242"/>
          <w:lang w:eastAsia="ru-RU"/>
        </w:rPr>
        <w:t>a) классификации</w:t>
      </w:r>
    </w:p>
    <w:p w:rsidR="00020A5D" w:rsidRPr="00E227DA" w:rsidRDefault="00020A5D" w:rsidP="00020A5D">
      <w:pPr>
        <w:spacing w:before="150" w:after="150"/>
        <w:ind w:left="150" w:right="150"/>
        <w:rPr>
          <w:color w:val="424242"/>
          <w:lang w:eastAsia="ru-RU"/>
        </w:rPr>
      </w:pPr>
      <w:r w:rsidRPr="00E227DA">
        <w:rPr>
          <w:color w:val="424242"/>
          <w:lang w:eastAsia="ru-RU"/>
        </w:rPr>
        <w:lastRenderedPageBreak/>
        <w:t>b) аппроксимации</w:t>
      </w:r>
    </w:p>
    <w:p w:rsidR="00020A5D" w:rsidRPr="00E227DA" w:rsidRDefault="00020A5D" w:rsidP="00020A5D">
      <w:pPr>
        <w:spacing w:before="150" w:after="150"/>
        <w:ind w:left="150" w:right="150"/>
        <w:rPr>
          <w:color w:val="424242"/>
          <w:lang w:eastAsia="ru-RU"/>
        </w:rPr>
      </w:pPr>
      <w:r w:rsidRPr="00E227DA">
        <w:rPr>
          <w:color w:val="424242"/>
          <w:lang w:eastAsia="ru-RU"/>
        </w:rPr>
        <w:t>c) памяти, адресуемой по содержанию</w:t>
      </w:r>
    </w:p>
    <w:p w:rsidR="00020A5D" w:rsidRPr="00E227DA" w:rsidRDefault="00020A5D" w:rsidP="00020A5D">
      <w:pPr>
        <w:spacing w:before="150" w:after="150"/>
        <w:ind w:left="150" w:right="150"/>
        <w:rPr>
          <w:color w:val="424242"/>
          <w:lang w:eastAsia="ru-RU"/>
        </w:rPr>
      </w:pPr>
      <w:r w:rsidRPr="00E227DA">
        <w:rPr>
          <w:color w:val="424242"/>
          <w:lang w:eastAsia="ru-RU"/>
        </w:rPr>
        <w:t>d) оптимизации</w:t>
      </w:r>
    </w:p>
    <w:p w:rsidR="00020A5D" w:rsidRPr="00E227DA" w:rsidRDefault="00020A5D" w:rsidP="00020A5D">
      <w:pPr>
        <w:spacing w:before="150" w:after="150"/>
        <w:ind w:left="150" w:right="150"/>
        <w:rPr>
          <w:color w:val="424242"/>
          <w:lang w:eastAsia="ru-RU"/>
        </w:rPr>
      </w:pPr>
      <w:r w:rsidRPr="00E227DA">
        <w:rPr>
          <w:color w:val="424242"/>
          <w:lang w:eastAsia="ru-RU"/>
        </w:rPr>
        <w:t>e) управления</w:t>
      </w:r>
    </w:p>
    <w:p w:rsidR="00020A5D" w:rsidRPr="00E227DA" w:rsidRDefault="00020A5D" w:rsidP="00020A5D">
      <w:pPr>
        <w:spacing w:before="150" w:after="150"/>
        <w:ind w:left="150" w:right="150"/>
        <w:rPr>
          <w:color w:val="424242"/>
          <w:lang w:eastAsia="ru-RU"/>
        </w:rPr>
      </w:pPr>
      <w:r w:rsidRPr="00E227DA">
        <w:rPr>
          <w:color w:val="424242"/>
          <w:lang w:eastAsia="ru-RU"/>
        </w:rPr>
        <w:t>f) предвидение/прогноз</w:t>
      </w:r>
    </w:p>
    <w:p w:rsidR="00020A5D" w:rsidRPr="00E227DA" w:rsidRDefault="00020A5D" w:rsidP="00020A5D">
      <w:pPr>
        <w:spacing w:before="150" w:after="150"/>
        <w:ind w:left="150" w:right="150"/>
        <w:rPr>
          <w:color w:val="424242"/>
          <w:lang w:eastAsia="ru-RU"/>
        </w:rPr>
      </w:pPr>
      <w:r w:rsidRPr="00E227DA">
        <w:rPr>
          <w:color w:val="424242"/>
          <w:lang w:eastAsia="ru-RU"/>
        </w:rPr>
        <w:t>g) нет правильного ответа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g)</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3. Какую функцию не может решить однослойная нейронная сеть?</w:t>
      </w:r>
    </w:p>
    <w:p w:rsidR="00020A5D" w:rsidRPr="00E227DA" w:rsidRDefault="00020A5D" w:rsidP="00020A5D">
      <w:pPr>
        <w:spacing w:before="150" w:after="150"/>
        <w:ind w:left="150" w:right="150"/>
        <w:rPr>
          <w:color w:val="424242"/>
          <w:lang w:eastAsia="ru-RU"/>
        </w:rPr>
      </w:pPr>
      <w:r w:rsidRPr="00E227DA">
        <w:rPr>
          <w:color w:val="424242"/>
          <w:lang w:eastAsia="ru-RU"/>
        </w:rPr>
        <w:t>a) логическое «не»</w:t>
      </w:r>
    </w:p>
    <w:p w:rsidR="00020A5D" w:rsidRPr="00E227DA" w:rsidRDefault="00020A5D" w:rsidP="00020A5D">
      <w:pPr>
        <w:spacing w:before="150" w:after="150"/>
        <w:ind w:left="150" w:right="150"/>
        <w:rPr>
          <w:color w:val="424242"/>
          <w:lang w:eastAsia="ru-RU"/>
        </w:rPr>
      </w:pPr>
      <w:r w:rsidRPr="00E227DA">
        <w:rPr>
          <w:color w:val="424242"/>
          <w:lang w:eastAsia="ru-RU"/>
        </w:rPr>
        <w:t>b) суммирование</w:t>
      </w:r>
    </w:p>
    <w:p w:rsidR="00020A5D" w:rsidRPr="00E227DA" w:rsidRDefault="00020A5D" w:rsidP="00020A5D">
      <w:pPr>
        <w:spacing w:before="150" w:after="150"/>
        <w:ind w:left="150" w:right="150"/>
        <w:rPr>
          <w:color w:val="424242"/>
          <w:lang w:eastAsia="ru-RU"/>
        </w:rPr>
      </w:pPr>
      <w:r w:rsidRPr="00E227DA">
        <w:rPr>
          <w:color w:val="424242"/>
          <w:lang w:eastAsia="ru-RU"/>
        </w:rPr>
        <w:t>c) логическое «исключающее или»</w:t>
      </w:r>
    </w:p>
    <w:p w:rsidR="00020A5D" w:rsidRPr="00E227DA" w:rsidRDefault="00020A5D" w:rsidP="00020A5D">
      <w:pPr>
        <w:spacing w:before="150" w:after="150"/>
        <w:ind w:left="150" w:right="150"/>
        <w:rPr>
          <w:color w:val="424242"/>
          <w:lang w:eastAsia="ru-RU"/>
        </w:rPr>
      </w:pPr>
      <w:r w:rsidRPr="00E227DA">
        <w:rPr>
          <w:color w:val="424242"/>
          <w:lang w:eastAsia="ru-RU"/>
        </w:rPr>
        <w:t>d) произведение</w:t>
      </w:r>
    </w:p>
    <w:p w:rsidR="00020A5D" w:rsidRPr="00E227DA" w:rsidRDefault="00020A5D" w:rsidP="00020A5D">
      <w:pPr>
        <w:spacing w:before="150" w:after="150"/>
        <w:ind w:left="150" w:right="150"/>
        <w:rPr>
          <w:color w:val="424242"/>
          <w:lang w:eastAsia="ru-RU"/>
        </w:rPr>
      </w:pPr>
      <w:r w:rsidRPr="00E227DA">
        <w:rPr>
          <w:color w:val="424242"/>
          <w:lang w:eastAsia="ru-RU"/>
        </w:rPr>
        <w:t>e) логическое «или»</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с)</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4. Что из нижеперечисленного не относится к персептрону?</w:t>
      </w:r>
    </w:p>
    <w:p w:rsidR="00020A5D" w:rsidRPr="00E227DA" w:rsidRDefault="00020A5D" w:rsidP="00020A5D">
      <w:pPr>
        <w:spacing w:before="150" w:after="150"/>
        <w:ind w:left="150" w:right="150"/>
        <w:rPr>
          <w:color w:val="424242"/>
          <w:lang w:eastAsia="ru-RU"/>
        </w:rPr>
      </w:pPr>
      <w:r w:rsidRPr="00E227DA">
        <w:rPr>
          <w:color w:val="424242"/>
          <w:lang w:eastAsia="ru-RU"/>
        </w:rPr>
        <w:t>a) однослойная нейронная сеть</w:t>
      </w:r>
    </w:p>
    <w:p w:rsidR="00020A5D" w:rsidRPr="00E227DA" w:rsidRDefault="00020A5D" w:rsidP="00020A5D">
      <w:pPr>
        <w:spacing w:before="150" w:after="150"/>
        <w:ind w:left="150" w:right="150"/>
        <w:rPr>
          <w:color w:val="424242"/>
          <w:lang w:eastAsia="ru-RU"/>
        </w:rPr>
      </w:pPr>
      <w:r w:rsidRPr="00E227DA">
        <w:rPr>
          <w:color w:val="424242"/>
          <w:lang w:eastAsia="ru-RU"/>
        </w:rPr>
        <w:t>b) нейронная сеть прямого распространения</w:t>
      </w:r>
    </w:p>
    <w:p w:rsidR="00020A5D" w:rsidRPr="00E227DA" w:rsidRDefault="00020A5D" w:rsidP="00020A5D">
      <w:pPr>
        <w:spacing w:before="150" w:after="150"/>
        <w:ind w:left="150" w:right="150"/>
        <w:rPr>
          <w:color w:val="424242"/>
          <w:lang w:eastAsia="ru-RU"/>
        </w:rPr>
      </w:pPr>
      <w:r w:rsidRPr="00E227DA">
        <w:rPr>
          <w:color w:val="424242"/>
          <w:lang w:eastAsia="ru-RU"/>
        </w:rPr>
        <w:t>c) многослойная нейронная сеть</w:t>
      </w:r>
    </w:p>
    <w:p w:rsidR="00020A5D" w:rsidRPr="00E227DA" w:rsidRDefault="00020A5D" w:rsidP="00020A5D">
      <w:pPr>
        <w:spacing w:before="150" w:after="150"/>
        <w:ind w:left="150" w:right="150"/>
        <w:rPr>
          <w:color w:val="424242"/>
          <w:lang w:eastAsia="ru-RU"/>
        </w:rPr>
      </w:pPr>
      <w:r w:rsidRPr="00E227DA">
        <w:rPr>
          <w:color w:val="424242"/>
          <w:lang w:eastAsia="ru-RU"/>
        </w:rPr>
        <w:t>d) нейронная сеть с обратными связями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e) </w:t>
      </w:r>
      <w:proofErr w:type="gramStart"/>
      <w:r w:rsidRPr="00E227DA">
        <w:rPr>
          <w:color w:val="424242"/>
          <w:lang w:eastAsia="ru-RU"/>
        </w:rPr>
        <w:t>создан</w:t>
      </w:r>
      <w:proofErr w:type="gramEnd"/>
      <w:r w:rsidRPr="00E227DA">
        <w:rPr>
          <w:color w:val="424242"/>
          <w:lang w:eastAsia="ru-RU"/>
        </w:rPr>
        <w:t xml:space="preserve"> Ф. </w:t>
      </w:r>
      <w:proofErr w:type="spellStart"/>
      <w:r w:rsidRPr="00E227DA">
        <w:rPr>
          <w:color w:val="424242"/>
          <w:lang w:eastAsia="ru-RU"/>
        </w:rPr>
        <w:t>Розенблаттом</w:t>
      </w:r>
      <w:proofErr w:type="spellEnd"/>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 xml:space="preserve">Правильный ответ: d) </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5. Кто написал книгу «Персептроны»?</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r w:rsidRPr="00E227DA">
        <w:rPr>
          <w:color w:val="424242"/>
          <w:lang w:eastAsia="ru-RU"/>
        </w:rPr>
        <w:t xml:space="preserve"> и В. </w:t>
      </w:r>
      <w:proofErr w:type="spellStart"/>
      <w:r w:rsidRPr="00E227DA">
        <w:rPr>
          <w:color w:val="424242"/>
          <w:lang w:eastAsia="ru-RU"/>
        </w:rPr>
        <w:t>Питт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b) М. Минский и С. Пейперт</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 xml:space="preserve">d) Д. </w:t>
      </w:r>
      <w:proofErr w:type="spellStart"/>
      <w:r w:rsidRPr="00E227DA">
        <w:rPr>
          <w:color w:val="424242"/>
          <w:lang w:eastAsia="ru-RU"/>
        </w:rPr>
        <w:t>Хебб</w:t>
      </w:r>
      <w:proofErr w:type="spellEnd"/>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b)</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 xml:space="preserve">6. Какую нейронную сеть обучают с помощью </w:t>
      </w:r>
      <w:proofErr w:type="gramStart"/>
      <w:r w:rsidRPr="00E227DA">
        <w:rPr>
          <w:b/>
          <w:bCs/>
          <w:color w:val="424242"/>
          <w:lang w:eastAsia="ru-RU"/>
        </w:rPr>
        <w:t>дельта-правила</w:t>
      </w:r>
      <w:proofErr w:type="gramEnd"/>
      <w:r w:rsidRPr="00E227DA">
        <w:rPr>
          <w:b/>
          <w:bCs/>
          <w:color w:val="424242"/>
          <w:lang w:eastAsia="ru-RU"/>
        </w:rPr>
        <w:t>?</w:t>
      </w:r>
    </w:p>
    <w:p w:rsidR="00020A5D" w:rsidRPr="00E227DA" w:rsidRDefault="00020A5D" w:rsidP="00020A5D">
      <w:pPr>
        <w:spacing w:before="150" w:after="150"/>
        <w:ind w:left="150" w:right="150"/>
        <w:rPr>
          <w:color w:val="424242"/>
          <w:lang w:eastAsia="ru-RU"/>
        </w:rPr>
      </w:pPr>
      <w:r w:rsidRPr="00E227DA">
        <w:rPr>
          <w:color w:val="424242"/>
          <w:lang w:eastAsia="ru-RU"/>
        </w:rPr>
        <w:t>a) однослойную нейронную сеть</w:t>
      </w:r>
    </w:p>
    <w:p w:rsidR="00020A5D" w:rsidRPr="00E227DA" w:rsidRDefault="00020A5D" w:rsidP="00020A5D">
      <w:pPr>
        <w:spacing w:before="150" w:after="150"/>
        <w:ind w:left="150" w:right="150"/>
        <w:rPr>
          <w:color w:val="424242"/>
          <w:lang w:eastAsia="ru-RU"/>
        </w:rPr>
      </w:pPr>
      <w:r w:rsidRPr="00E227DA">
        <w:rPr>
          <w:color w:val="424242"/>
          <w:lang w:eastAsia="ru-RU"/>
        </w:rPr>
        <w:t>b) нейронную сеть прямого распространения</w:t>
      </w:r>
    </w:p>
    <w:p w:rsidR="00020A5D" w:rsidRPr="00E227DA" w:rsidRDefault="00020A5D" w:rsidP="00020A5D">
      <w:pPr>
        <w:spacing w:before="150" w:after="150"/>
        <w:ind w:left="150" w:right="150"/>
        <w:rPr>
          <w:color w:val="424242"/>
          <w:lang w:eastAsia="ru-RU"/>
        </w:rPr>
      </w:pPr>
      <w:r w:rsidRPr="00E227DA">
        <w:rPr>
          <w:color w:val="424242"/>
          <w:lang w:eastAsia="ru-RU"/>
        </w:rPr>
        <w:t>c) нейронную сеть с обратными связями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d) сеть </w:t>
      </w:r>
      <w:proofErr w:type="spellStart"/>
      <w:r w:rsidRPr="00E227DA">
        <w:rPr>
          <w:color w:val="424242"/>
          <w:lang w:eastAsia="ru-RU"/>
        </w:rPr>
        <w:t>Хопфилда</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e) нет правильного ответа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b)</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7. Какую нейронную сеть обучают с помощью алгоритма обратного распространения ошибки?</w:t>
      </w:r>
    </w:p>
    <w:p w:rsidR="00020A5D" w:rsidRPr="00E227DA" w:rsidRDefault="00020A5D" w:rsidP="00020A5D">
      <w:pPr>
        <w:spacing w:before="150" w:after="150"/>
        <w:ind w:left="150" w:right="150"/>
        <w:rPr>
          <w:color w:val="424242"/>
          <w:lang w:eastAsia="ru-RU"/>
        </w:rPr>
      </w:pPr>
      <w:r w:rsidRPr="00E227DA">
        <w:rPr>
          <w:color w:val="424242"/>
          <w:lang w:eastAsia="ru-RU"/>
        </w:rPr>
        <w:t>a) однослойную нейронную сеть</w:t>
      </w:r>
    </w:p>
    <w:p w:rsidR="00020A5D" w:rsidRPr="00E227DA" w:rsidRDefault="00020A5D" w:rsidP="00020A5D">
      <w:pPr>
        <w:spacing w:before="150" w:after="150"/>
        <w:ind w:left="150" w:right="150"/>
        <w:rPr>
          <w:color w:val="424242"/>
          <w:lang w:eastAsia="ru-RU"/>
        </w:rPr>
      </w:pPr>
      <w:r w:rsidRPr="00E227DA">
        <w:rPr>
          <w:color w:val="424242"/>
          <w:lang w:eastAsia="ru-RU"/>
        </w:rPr>
        <w:t>b) многослойную нейронную сеть прямого распространения</w:t>
      </w:r>
    </w:p>
    <w:p w:rsidR="00020A5D" w:rsidRPr="00E227DA" w:rsidRDefault="00020A5D" w:rsidP="00020A5D">
      <w:pPr>
        <w:spacing w:before="150" w:after="150"/>
        <w:ind w:left="150" w:right="150"/>
        <w:rPr>
          <w:color w:val="424242"/>
          <w:lang w:eastAsia="ru-RU"/>
        </w:rPr>
      </w:pPr>
      <w:r w:rsidRPr="00E227DA">
        <w:rPr>
          <w:color w:val="424242"/>
          <w:lang w:eastAsia="ru-RU"/>
        </w:rPr>
        <w:t>c) многослойную нейронную сеть с обратными связями</w:t>
      </w:r>
    </w:p>
    <w:p w:rsidR="00020A5D" w:rsidRPr="00E227DA" w:rsidRDefault="00020A5D" w:rsidP="00020A5D">
      <w:pPr>
        <w:spacing w:before="150" w:after="150"/>
        <w:ind w:left="150" w:right="150"/>
        <w:rPr>
          <w:color w:val="424242"/>
          <w:lang w:eastAsia="ru-RU"/>
        </w:rPr>
      </w:pPr>
      <w:r w:rsidRPr="00E227DA">
        <w:rPr>
          <w:color w:val="424242"/>
          <w:lang w:eastAsia="ru-RU"/>
        </w:rPr>
        <w:t>d) нет правильного ответа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b)</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8. Какие из перечисленных сетей являются рекуррентными?</w:t>
      </w:r>
    </w:p>
    <w:p w:rsidR="00020A5D" w:rsidRPr="00E227DA" w:rsidRDefault="00020A5D" w:rsidP="00020A5D">
      <w:pPr>
        <w:spacing w:before="150" w:after="150"/>
        <w:ind w:left="150" w:right="150"/>
        <w:rPr>
          <w:color w:val="424242"/>
          <w:lang w:eastAsia="ru-RU"/>
        </w:rPr>
      </w:pPr>
      <w:r w:rsidRPr="00E227DA">
        <w:rPr>
          <w:color w:val="424242"/>
          <w:lang w:eastAsia="ru-RU"/>
        </w:rPr>
        <w:t>a) персептрон</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b) сеть </w:t>
      </w:r>
      <w:proofErr w:type="spellStart"/>
      <w:r w:rsidRPr="00E227DA">
        <w:rPr>
          <w:color w:val="424242"/>
          <w:lang w:eastAsia="ru-RU"/>
        </w:rPr>
        <w:t>Хопфилда</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c) сеть радиальных базисных функций</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d) сеть </w:t>
      </w:r>
      <w:proofErr w:type="spellStart"/>
      <w:r w:rsidRPr="00E227DA">
        <w:rPr>
          <w:color w:val="424242"/>
          <w:lang w:eastAsia="ru-RU"/>
        </w:rPr>
        <w:t>Кохонена</w:t>
      </w:r>
      <w:proofErr w:type="spellEnd"/>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b)</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9. Кто существенно развил механизм обратного распространения ошибок?</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r w:rsidRPr="00E227DA">
        <w:rPr>
          <w:color w:val="424242"/>
          <w:lang w:eastAsia="ru-RU"/>
        </w:rPr>
        <w:t xml:space="preserve"> и В. </w:t>
      </w:r>
      <w:proofErr w:type="spellStart"/>
      <w:r w:rsidRPr="00E227DA">
        <w:rPr>
          <w:color w:val="424242"/>
          <w:lang w:eastAsia="ru-RU"/>
        </w:rPr>
        <w:t>Питт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b) М. Минский и С. Пейперт</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 xml:space="preserve">d) Д. </w:t>
      </w:r>
      <w:proofErr w:type="spellStart"/>
      <w:r w:rsidRPr="00E227DA">
        <w:rPr>
          <w:color w:val="424242"/>
          <w:lang w:eastAsia="ru-RU"/>
        </w:rPr>
        <w:t>Румельхард</w:t>
      </w:r>
      <w:proofErr w:type="spellEnd"/>
      <w:r w:rsidRPr="00E227DA">
        <w:rPr>
          <w:color w:val="424242"/>
          <w:lang w:eastAsia="ru-RU"/>
        </w:rPr>
        <w:t xml:space="preserve"> и др.</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d)</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10. Кто первым предложил модель формального нейрона?</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r w:rsidRPr="00E227DA">
        <w:rPr>
          <w:color w:val="424242"/>
          <w:lang w:eastAsia="ru-RU"/>
        </w:rPr>
        <w:t xml:space="preserve"> и В. </w:t>
      </w:r>
      <w:proofErr w:type="spellStart"/>
      <w:r w:rsidRPr="00E227DA">
        <w:rPr>
          <w:color w:val="424242"/>
          <w:lang w:eastAsia="ru-RU"/>
        </w:rPr>
        <w:t>Питт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b) М. Минский и С. Пейперт</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d) нет правильного ответа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11. В каком году и кем была выдвинута гипотеза об обучаемости биологических нейронов?</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r w:rsidRPr="00E227DA">
        <w:rPr>
          <w:color w:val="424242"/>
          <w:lang w:eastAsia="ru-RU"/>
        </w:rPr>
        <w:t xml:space="preserve"> и В. </w:t>
      </w:r>
      <w:proofErr w:type="spellStart"/>
      <w:r w:rsidRPr="00E227DA">
        <w:rPr>
          <w:color w:val="424242"/>
          <w:lang w:eastAsia="ru-RU"/>
        </w:rPr>
        <w:t>Питт</w:t>
      </w:r>
      <w:proofErr w:type="spellEnd"/>
      <w:r w:rsidRPr="00E227DA">
        <w:rPr>
          <w:color w:val="424242"/>
          <w:lang w:eastAsia="ru-RU"/>
        </w:rPr>
        <w:t>, 1943</w:t>
      </w:r>
    </w:p>
    <w:p w:rsidR="00020A5D" w:rsidRPr="00E227DA" w:rsidRDefault="00020A5D" w:rsidP="00020A5D">
      <w:pPr>
        <w:spacing w:before="150" w:after="150"/>
        <w:ind w:left="150" w:right="150"/>
        <w:rPr>
          <w:color w:val="424242"/>
          <w:lang w:eastAsia="ru-RU"/>
        </w:rPr>
      </w:pPr>
      <w:r w:rsidRPr="00E227DA">
        <w:rPr>
          <w:color w:val="424242"/>
          <w:lang w:eastAsia="ru-RU"/>
        </w:rPr>
        <w:t>b) М. Минский и С. Пейперт, 1969</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r w:rsidRPr="00E227DA">
        <w:rPr>
          <w:color w:val="424242"/>
          <w:lang w:eastAsia="ru-RU"/>
        </w:rPr>
        <w:t>, 1957</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d) Д. </w:t>
      </w:r>
      <w:proofErr w:type="spellStart"/>
      <w:r w:rsidRPr="00E227DA">
        <w:rPr>
          <w:color w:val="424242"/>
          <w:lang w:eastAsia="ru-RU"/>
        </w:rPr>
        <w:t>Хебб</w:t>
      </w:r>
      <w:proofErr w:type="spellEnd"/>
      <w:r w:rsidRPr="00E227DA">
        <w:rPr>
          <w:color w:val="424242"/>
          <w:lang w:eastAsia="ru-RU"/>
        </w:rPr>
        <w:t>, 1949</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d)</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 xml:space="preserve">12. Кто первым изобрел алгоритм обратного распространения ошибок для обучения многослойного </w:t>
      </w:r>
      <w:proofErr w:type="spellStart"/>
      <w:r w:rsidRPr="00E227DA">
        <w:rPr>
          <w:b/>
          <w:bCs/>
          <w:color w:val="424242"/>
          <w:lang w:eastAsia="ru-RU"/>
        </w:rPr>
        <w:t>перцептрона</w:t>
      </w:r>
      <w:proofErr w:type="spellEnd"/>
      <w:r w:rsidRPr="00E227DA">
        <w:rPr>
          <w:b/>
          <w:bCs/>
          <w:color w:val="424242"/>
          <w:lang w:eastAsia="ru-RU"/>
        </w:rPr>
        <w:t>?</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У. </w:t>
      </w:r>
      <w:proofErr w:type="spellStart"/>
      <w:r w:rsidRPr="00E227DA">
        <w:rPr>
          <w:color w:val="424242"/>
          <w:lang w:eastAsia="ru-RU"/>
        </w:rPr>
        <w:t>Маккалок</w:t>
      </w:r>
      <w:proofErr w:type="spellEnd"/>
      <w:r w:rsidRPr="00E227DA">
        <w:rPr>
          <w:color w:val="424242"/>
          <w:lang w:eastAsia="ru-RU"/>
        </w:rPr>
        <w:t xml:space="preserve"> и В. </w:t>
      </w:r>
      <w:proofErr w:type="spellStart"/>
      <w:r w:rsidRPr="00E227DA">
        <w:rPr>
          <w:color w:val="424242"/>
          <w:lang w:eastAsia="ru-RU"/>
        </w:rPr>
        <w:t>Питт</w:t>
      </w:r>
      <w:proofErr w:type="spellEnd"/>
    </w:p>
    <w:p w:rsidR="00020A5D" w:rsidRPr="00E227DA" w:rsidRDefault="00020A5D" w:rsidP="00020A5D">
      <w:pPr>
        <w:spacing w:before="150" w:after="150"/>
        <w:ind w:left="150" w:right="150"/>
        <w:rPr>
          <w:color w:val="424242"/>
          <w:lang w:eastAsia="ru-RU"/>
        </w:rPr>
      </w:pPr>
      <w:r w:rsidRPr="00E227DA">
        <w:rPr>
          <w:color w:val="424242"/>
          <w:lang w:eastAsia="ru-RU"/>
        </w:rPr>
        <w:t>b) М. Минский и С. Пейперт</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Ф. </w:t>
      </w:r>
      <w:proofErr w:type="spellStart"/>
      <w:r w:rsidRPr="00E227DA">
        <w:rPr>
          <w:color w:val="424242"/>
          <w:lang w:eastAsia="ru-RU"/>
        </w:rPr>
        <w:t>Розенблатт</w:t>
      </w:r>
      <w:proofErr w:type="spellEnd"/>
    </w:p>
    <w:p w:rsidR="00020A5D" w:rsidRPr="00E227DA" w:rsidRDefault="00020A5D" w:rsidP="00020A5D">
      <w:pPr>
        <w:spacing w:before="150" w:after="150"/>
        <w:ind w:left="150" w:right="150"/>
        <w:rPr>
          <w:color w:val="424242"/>
          <w:lang w:eastAsia="ru-RU"/>
        </w:rPr>
      </w:pPr>
      <w:r w:rsidRPr="00E227DA">
        <w:rPr>
          <w:color w:val="000000"/>
          <w:shd w:val="clear" w:color="auto" w:fill="FFFFFF"/>
        </w:rPr>
        <w:t xml:space="preserve">d) Пол Дж. </w:t>
      </w:r>
      <w:proofErr w:type="spellStart"/>
      <w:r w:rsidRPr="00E227DA">
        <w:rPr>
          <w:color w:val="000000"/>
          <w:shd w:val="clear" w:color="auto" w:fill="FFFFFF"/>
        </w:rPr>
        <w:t>Вербос</w:t>
      </w:r>
      <w:proofErr w:type="spellEnd"/>
      <w:r w:rsidRPr="00E227DA">
        <w:rPr>
          <w:color w:val="000000"/>
          <w:shd w:val="clear" w:color="auto" w:fill="FFFFFF"/>
        </w:rPr>
        <w:t>, и А. И. Галушкин</w:t>
      </w:r>
      <w:r w:rsidRPr="00E227DA">
        <w:rPr>
          <w:rStyle w:val="apple-converted-space"/>
          <w:color w:val="000000"/>
          <w:shd w:val="clear" w:color="auto" w:fill="FFFFFF"/>
        </w:rPr>
        <w:t> </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e) Д. </w:t>
      </w:r>
      <w:proofErr w:type="spellStart"/>
      <w:r w:rsidRPr="00E227DA">
        <w:rPr>
          <w:color w:val="424242"/>
          <w:lang w:eastAsia="ru-RU"/>
        </w:rPr>
        <w:t>Румельхард</w:t>
      </w:r>
      <w:proofErr w:type="spellEnd"/>
      <w:r w:rsidRPr="00E227DA">
        <w:rPr>
          <w:color w:val="424242"/>
          <w:lang w:eastAsia="ru-RU"/>
        </w:rPr>
        <w:t xml:space="preserve"> и др.</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d)</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b/>
          <w:bCs/>
          <w:color w:val="424242"/>
          <w:lang w:eastAsia="ru-RU"/>
        </w:rPr>
        <w:t>13. Что такое «энергетическая функция» нейронной сети?</w:t>
      </w:r>
    </w:p>
    <w:p w:rsidR="00020A5D" w:rsidRPr="00E227DA" w:rsidRDefault="00020A5D" w:rsidP="00020A5D">
      <w:pPr>
        <w:spacing w:before="150" w:after="150"/>
        <w:ind w:left="150" w:right="150"/>
        <w:rPr>
          <w:color w:val="424242"/>
          <w:lang w:eastAsia="ru-RU"/>
        </w:rPr>
      </w:pPr>
      <w:r w:rsidRPr="00E227DA">
        <w:rPr>
          <w:color w:val="424242"/>
          <w:lang w:eastAsia="ru-RU"/>
        </w:rPr>
        <w:t>a) Целевая функция, оценивающая состояние нейронной сети</w:t>
      </w:r>
    </w:p>
    <w:p w:rsidR="00020A5D" w:rsidRPr="00E227DA" w:rsidRDefault="00020A5D" w:rsidP="00020A5D">
      <w:pPr>
        <w:spacing w:before="150" w:after="150"/>
        <w:ind w:left="150" w:right="150"/>
        <w:rPr>
          <w:color w:val="424242"/>
          <w:lang w:eastAsia="ru-RU"/>
        </w:rPr>
      </w:pPr>
      <w:r w:rsidRPr="00E227DA">
        <w:rPr>
          <w:color w:val="424242"/>
          <w:lang w:eastAsia="ru-RU"/>
        </w:rPr>
        <w:t>b) Функция оценки энергии, аккумулированной в сети и необходимой для решения задачи</w:t>
      </w:r>
    </w:p>
    <w:p w:rsidR="00020A5D" w:rsidRPr="00E227DA" w:rsidRDefault="00020A5D" w:rsidP="00020A5D">
      <w:pPr>
        <w:spacing w:before="150" w:after="150"/>
        <w:ind w:left="150" w:right="150"/>
        <w:rPr>
          <w:color w:val="424242"/>
          <w:lang w:eastAsia="ru-RU"/>
        </w:rPr>
      </w:pPr>
      <w:r w:rsidRPr="00E227DA">
        <w:rPr>
          <w:color w:val="424242"/>
          <w:lang w:eastAsia="ru-RU"/>
        </w:rPr>
        <w:t>c) Функция, для вычисления которой предназначена нейронная сеть</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lastRenderedPageBreak/>
        <w:t xml:space="preserve">14. Где хранится информация в ИНС при рассмотрении ее с позиций </w:t>
      </w:r>
      <w:proofErr w:type="spellStart"/>
      <w:r w:rsidRPr="00E227DA">
        <w:rPr>
          <w:b/>
          <w:bCs/>
          <w:color w:val="424242"/>
          <w:lang w:eastAsia="ru-RU"/>
        </w:rPr>
        <w:t>коннективизма</w:t>
      </w:r>
      <w:proofErr w:type="spellEnd"/>
      <w:r w:rsidRPr="00E227DA">
        <w:rPr>
          <w:b/>
          <w:bCs/>
          <w:color w:val="424242"/>
          <w:lang w:eastAsia="ru-RU"/>
        </w:rPr>
        <w:t>?</w:t>
      </w:r>
    </w:p>
    <w:p w:rsidR="00020A5D" w:rsidRPr="00E227DA" w:rsidRDefault="00020A5D" w:rsidP="00020A5D">
      <w:pPr>
        <w:spacing w:before="150" w:after="150"/>
        <w:ind w:left="150" w:right="150"/>
        <w:rPr>
          <w:color w:val="424242"/>
          <w:lang w:eastAsia="ru-RU"/>
        </w:rPr>
      </w:pPr>
      <w:r w:rsidRPr="00E227DA">
        <w:rPr>
          <w:color w:val="424242"/>
          <w:lang w:eastAsia="ru-RU"/>
        </w:rPr>
        <w:t>a) В порогах нейронов</w:t>
      </w:r>
    </w:p>
    <w:p w:rsidR="00020A5D" w:rsidRPr="00E227DA" w:rsidRDefault="00020A5D" w:rsidP="00020A5D">
      <w:pPr>
        <w:spacing w:before="150" w:after="150"/>
        <w:ind w:left="150" w:right="150"/>
        <w:rPr>
          <w:color w:val="424242"/>
          <w:lang w:eastAsia="ru-RU"/>
        </w:rPr>
      </w:pPr>
      <w:r w:rsidRPr="00E227DA">
        <w:rPr>
          <w:color w:val="424242"/>
          <w:lang w:eastAsia="ru-RU"/>
        </w:rPr>
        <w:t>b) В весах связей между нейронами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В памяти </w:t>
      </w:r>
      <w:proofErr w:type="spellStart"/>
      <w:r w:rsidRPr="00E227DA">
        <w:rPr>
          <w:color w:val="424242"/>
          <w:lang w:eastAsia="ru-RU"/>
        </w:rPr>
        <w:t>нейроноподобных</w:t>
      </w:r>
      <w:proofErr w:type="spellEnd"/>
      <w:r w:rsidRPr="00E227DA">
        <w:rPr>
          <w:color w:val="424242"/>
          <w:lang w:eastAsia="ru-RU"/>
        </w:rPr>
        <w:t xml:space="preserve"> элементов </w:t>
      </w:r>
    </w:p>
    <w:p w:rsidR="00020A5D" w:rsidRPr="00E227DA" w:rsidRDefault="00020A5D" w:rsidP="00020A5D">
      <w:pPr>
        <w:spacing w:before="150" w:after="150"/>
        <w:ind w:left="150" w:right="150"/>
        <w:rPr>
          <w:color w:val="424242"/>
          <w:lang w:eastAsia="ru-RU"/>
        </w:rPr>
      </w:pPr>
      <w:r w:rsidRPr="00E227DA">
        <w:rPr>
          <w:color w:val="424242"/>
          <w:lang w:eastAsia="ru-RU"/>
        </w:rPr>
        <w:t>d) В памяти компьютера, связанного с ИНС</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b)</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t xml:space="preserve">15. К какому типу сетей относится </w:t>
      </w:r>
      <w:proofErr w:type="gramStart"/>
      <w:r w:rsidRPr="00E227DA">
        <w:rPr>
          <w:b/>
          <w:bCs/>
          <w:color w:val="424242"/>
          <w:lang w:eastAsia="ru-RU"/>
        </w:rPr>
        <w:t>классический</w:t>
      </w:r>
      <w:proofErr w:type="gramEnd"/>
      <w:r w:rsidRPr="00E227DA">
        <w:rPr>
          <w:b/>
          <w:bCs/>
          <w:color w:val="424242"/>
          <w:lang w:eastAsia="ru-RU"/>
        </w:rPr>
        <w:t xml:space="preserve"> многослойный </w:t>
      </w:r>
      <w:proofErr w:type="spellStart"/>
      <w:r w:rsidRPr="00E227DA">
        <w:rPr>
          <w:b/>
          <w:bCs/>
          <w:color w:val="424242"/>
          <w:lang w:eastAsia="ru-RU"/>
        </w:rPr>
        <w:t>перцептрон</w:t>
      </w:r>
      <w:proofErr w:type="spellEnd"/>
      <w:r w:rsidRPr="00E227DA">
        <w:rPr>
          <w:b/>
          <w:bCs/>
          <w:color w:val="424242"/>
          <w:lang w:eastAsia="ru-RU"/>
        </w:rPr>
        <w:t>, обучаемый обратным распространением ошибки?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К сетям с обратными связями </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b) К сетям с симметричными связями </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К сетям с прямыми связями  </w:t>
      </w:r>
    </w:p>
    <w:p w:rsidR="00020A5D" w:rsidRPr="00E227DA" w:rsidRDefault="00020A5D" w:rsidP="00020A5D">
      <w:pPr>
        <w:spacing w:before="150" w:after="150"/>
        <w:ind w:left="150" w:right="150"/>
        <w:rPr>
          <w:color w:val="424242"/>
          <w:lang w:eastAsia="ru-RU"/>
        </w:rPr>
      </w:pPr>
      <w:r w:rsidRPr="00E227DA">
        <w:rPr>
          <w:color w:val="424242"/>
          <w:lang w:eastAsia="ru-RU"/>
        </w:rPr>
        <w:t>d) К сетям с латеральным торможением</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с)</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t xml:space="preserve">16. К какому типу можно отнести обучение </w:t>
      </w:r>
      <w:proofErr w:type="gramStart"/>
      <w:r w:rsidRPr="00E227DA">
        <w:rPr>
          <w:b/>
          <w:bCs/>
          <w:color w:val="424242"/>
          <w:lang w:eastAsia="ru-RU"/>
        </w:rPr>
        <w:t>многослойного</w:t>
      </w:r>
      <w:proofErr w:type="gramEnd"/>
      <w:r w:rsidRPr="00E227DA">
        <w:rPr>
          <w:b/>
          <w:bCs/>
          <w:color w:val="424242"/>
          <w:lang w:eastAsia="ru-RU"/>
        </w:rPr>
        <w:t xml:space="preserve"> </w:t>
      </w:r>
      <w:proofErr w:type="spellStart"/>
      <w:r w:rsidRPr="00E227DA">
        <w:rPr>
          <w:b/>
          <w:bCs/>
          <w:color w:val="424242"/>
          <w:lang w:eastAsia="ru-RU"/>
        </w:rPr>
        <w:t>перцептрона</w:t>
      </w:r>
      <w:proofErr w:type="spellEnd"/>
      <w:r w:rsidRPr="00E227DA">
        <w:rPr>
          <w:b/>
          <w:bCs/>
          <w:color w:val="424242"/>
          <w:lang w:eastAsia="ru-RU"/>
        </w:rPr>
        <w:t xml:space="preserve"> обучаемый обратным распространением ошибки?</w:t>
      </w:r>
    </w:p>
    <w:p w:rsidR="00020A5D" w:rsidRPr="00E227DA" w:rsidRDefault="00020A5D" w:rsidP="00020A5D">
      <w:pPr>
        <w:spacing w:before="150" w:after="150"/>
        <w:ind w:left="150" w:right="150"/>
        <w:rPr>
          <w:color w:val="424242"/>
          <w:lang w:eastAsia="ru-RU"/>
        </w:rPr>
      </w:pPr>
      <w:r w:rsidRPr="00E227DA">
        <w:rPr>
          <w:color w:val="424242"/>
          <w:lang w:eastAsia="ru-RU"/>
        </w:rPr>
        <w:t>a) К обучению с учителем</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b) К обучению без учителя </w:t>
      </w:r>
    </w:p>
    <w:p w:rsidR="00020A5D" w:rsidRPr="00E227DA" w:rsidRDefault="00020A5D" w:rsidP="00020A5D">
      <w:pPr>
        <w:spacing w:before="150" w:after="150"/>
        <w:ind w:left="150" w:right="150"/>
        <w:rPr>
          <w:color w:val="424242"/>
          <w:lang w:eastAsia="ru-RU"/>
        </w:rPr>
      </w:pPr>
      <w:r w:rsidRPr="00E227DA">
        <w:rPr>
          <w:color w:val="424242"/>
          <w:lang w:eastAsia="ru-RU"/>
        </w:rPr>
        <w:t>c) К обучению иного типа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color w:val="424242"/>
          <w:lang w:eastAsia="ru-RU"/>
        </w:rPr>
      </w:pPr>
      <w:r w:rsidRPr="00E227DA">
        <w:rPr>
          <w:color w:val="424242"/>
          <w:lang w:eastAsia="ru-RU"/>
        </w:rPr>
        <w:t>Правильный ответ: а)</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t xml:space="preserve">17. </w:t>
      </w:r>
      <w:proofErr w:type="gramStart"/>
      <w:r w:rsidRPr="00E227DA">
        <w:rPr>
          <w:b/>
          <w:bCs/>
          <w:color w:val="424242"/>
          <w:lang w:eastAsia="ru-RU"/>
        </w:rPr>
        <w:t xml:space="preserve">Каким из нижеперечисленных свойств должна обладать функция активации нейронов многослойного </w:t>
      </w:r>
      <w:proofErr w:type="spellStart"/>
      <w:r w:rsidRPr="00E227DA">
        <w:rPr>
          <w:b/>
          <w:bCs/>
          <w:color w:val="424242"/>
          <w:lang w:eastAsia="ru-RU"/>
        </w:rPr>
        <w:t>перцептрона</w:t>
      </w:r>
      <w:proofErr w:type="spellEnd"/>
      <w:r w:rsidRPr="00E227DA">
        <w:rPr>
          <w:b/>
          <w:bCs/>
          <w:color w:val="424242"/>
          <w:lang w:eastAsia="ru-RU"/>
        </w:rPr>
        <w:t>, обучаемого обратным распространением ошибки?</w:t>
      </w:r>
      <w:proofErr w:type="gramEnd"/>
    </w:p>
    <w:p w:rsidR="00020A5D" w:rsidRPr="00E227DA" w:rsidRDefault="00020A5D" w:rsidP="00020A5D">
      <w:pPr>
        <w:spacing w:before="150" w:after="150"/>
        <w:ind w:left="150" w:right="150"/>
        <w:rPr>
          <w:color w:val="424242"/>
          <w:lang w:eastAsia="ru-RU"/>
        </w:rPr>
      </w:pPr>
      <w:r w:rsidRPr="00E227DA">
        <w:rPr>
          <w:color w:val="424242"/>
          <w:lang w:eastAsia="ru-RU"/>
        </w:rPr>
        <w:t>a) Функция активации должна быть пороговой</w:t>
      </w:r>
    </w:p>
    <w:p w:rsidR="00020A5D" w:rsidRPr="00E227DA" w:rsidRDefault="00020A5D" w:rsidP="00020A5D">
      <w:pPr>
        <w:spacing w:before="150" w:after="150"/>
        <w:ind w:left="150" w:right="150"/>
        <w:rPr>
          <w:color w:val="424242"/>
          <w:lang w:eastAsia="ru-RU"/>
        </w:rPr>
      </w:pPr>
      <w:r w:rsidRPr="00E227DA">
        <w:rPr>
          <w:color w:val="424242"/>
          <w:lang w:eastAsia="ru-RU"/>
        </w:rPr>
        <w:t>b) Функция активации должна быть убывающей</w:t>
      </w:r>
    </w:p>
    <w:p w:rsidR="00020A5D" w:rsidRPr="00E227DA" w:rsidRDefault="00020A5D" w:rsidP="00020A5D">
      <w:pPr>
        <w:spacing w:before="150" w:after="150"/>
        <w:ind w:left="150" w:right="150"/>
        <w:rPr>
          <w:color w:val="424242"/>
          <w:lang w:eastAsia="ru-RU"/>
        </w:rPr>
      </w:pPr>
      <w:r w:rsidRPr="00E227DA">
        <w:rPr>
          <w:color w:val="424242"/>
          <w:lang w:eastAsia="ru-RU"/>
        </w:rPr>
        <w:t>c) Функция активации должна быть монотонной и дифференцируемой</w:t>
      </w:r>
    </w:p>
    <w:p w:rsidR="00020A5D" w:rsidRPr="00E227DA" w:rsidRDefault="00020A5D" w:rsidP="00020A5D">
      <w:pPr>
        <w:spacing w:before="150" w:after="150"/>
        <w:ind w:left="150" w:right="150"/>
        <w:rPr>
          <w:color w:val="424242"/>
          <w:lang w:eastAsia="ru-RU"/>
        </w:rPr>
      </w:pPr>
      <w:r w:rsidRPr="00E227DA">
        <w:rPr>
          <w:color w:val="424242"/>
          <w:lang w:eastAsia="ru-RU"/>
        </w:rPr>
        <w:t>d) Функция активации должна быть возрастающей</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right="150"/>
        <w:rPr>
          <w:color w:val="424242"/>
          <w:lang w:eastAsia="ru-RU"/>
        </w:rPr>
      </w:pPr>
      <w:r w:rsidRPr="00E227DA">
        <w:rPr>
          <w:color w:val="424242"/>
          <w:lang w:eastAsia="ru-RU"/>
        </w:rPr>
        <w:t xml:space="preserve">  Правильный ответ: с)</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lastRenderedPageBreak/>
        <w:t>18. Что характеризует параметр скорости обучения в алгоритме обратного распространения ошибки?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Этот параметр показывает количество эпох обучения </w:t>
      </w:r>
    </w:p>
    <w:p w:rsidR="00020A5D" w:rsidRPr="00E227DA" w:rsidRDefault="00020A5D" w:rsidP="00020A5D">
      <w:pPr>
        <w:spacing w:before="150" w:after="150"/>
        <w:ind w:left="150" w:right="150"/>
        <w:rPr>
          <w:color w:val="424242"/>
          <w:lang w:eastAsia="ru-RU"/>
        </w:rPr>
      </w:pPr>
      <w:r w:rsidRPr="00E227DA">
        <w:rPr>
          <w:color w:val="424242"/>
          <w:lang w:eastAsia="ru-RU"/>
        </w:rPr>
        <w:t>b) Этот параметр показывает множитель масштабирующий приращение весов связей между нейронами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Этот параметр показывает нечто отличное от </w:t>
      </w:r>
      <w:proofErr w:type="spellStart"/>
      <w:r w:rsidRPr="00E227DA">
        <w:rPr>
          <w:color w:val="424242"/>
          <w:lang w:eastAsia="ru-RU"/>
        </w:rPr>
        <w:t>вышеприведеного</w:t>
      </w:r>
      <w:proofErr w:type="spellEnd"/>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right="150"/>
        <w:rPr>
          <w:color w:val="424242"/>
          <w:lang w:eastAsia="ru-RU"/>
        </w:rPr>
      </w:pPr>
      <w:r w:rsidRPr="00E227DA">
        <w:rPr>
          <w:color w:val="424242"/>
          <w:lang w:eastAsia="ru-RU"/>
        </w:rPr>
        <w:t xml:space="preserve">  Правильный ответ: b)</w:t>
      </w:r>
    </w:p>
    <w:p w:rsidR="00020A5D" w:rsidRPr="00E227DA" w:rsidRDefault="00020A5D" w:rsidP="00020A5D">
      <w:pPr>
        <w:spacing w:before="150" w:after="150"/>
        <w:ind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t>19. Какую из перечисленных ниже моделей нейронных сетей можно назвать самообучаемой сетью (обучаемой без учителя)?</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a) Модель </w:t>
      </w:r>
      <w:proofErr w:type="spellStart"/>
      <w:r w:rsidRPr="00E227DA">
        <w:rPr>
          <w:color w:val="424242"/>
          <w:lang w:eastAsia="ru-RU"/>
        </w:rPr>
        <w:t>Хопфилда</w:t>
      </w:r>
      <w:proofErr w:type="spellEnd"/>
      <w:r w:rsidRPr="00E227DA">
        <w:rPr>
          <w:color w:val="424242"/>
          <w:lang w:eastAsia="ru-RU"/>
        </w:rPr>
        <w:t xml:space="preserve"> </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b) </w:t>
      </w:r>
      <w:proofErr w:type="gramStart"/>
      <w:r w:rsidRPr="00E227DA">
        <w:rPr>
          <w:color w:val="424242"/>
          <w:lang w:eastAsia="ru-RU"/>
        </w:rPr>
        <w:t>Многослойный</w:t>
      </w:r>
      <w:proofErr w:type="gramEnd"/>
      <w:r w:rsidRPr="00E227DA">
        <w:rPr>
          <w:color w:val="424242"/>
          <w:lang w:eastAsia="ru-RU"/>
        </w:rPr>
        <w:t xml:space="preserve"> </w:t>
      </w:r>
      <w:proofErr w:type="spellStart"/>
      <w:r w:rsidRPr="00E227DA">
        <w:rPr>
          <w:color w:val="424242"/>
          <w:lang w:eastAsia="ru-RU"/>
        </w:rPr>
        <w:t>перцептрон</w:t>
      </w:r>
      <w:proofErr w:type="spellEnd"/>
      <w:r w:rsidRPr="00E227DA">
        <w:rPr>
          <w:color w:val="424242"/>
          <w:lang w:eastAsia="ru-RU"/>
        </w:rPr>
        <w:t xml:space="preserve"> с обучением обратным распространением ошибки</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c) Модель </w:t>
      </w:r>
      <w:proofErr w:type="spellStart"/>
      <w:r w:rsidRPr="00E227DA">
        <w:rPr>
          <w:color w:val="424242"/>
          <w:lang w:eastAsia="ru-RU"/>
        </w:rPr>
        <w:t>Гроссберга</w:t>
      </w:r>
      <w:proofErr w:type="spellEnd"/>
      <w:r w:rsidRPr="00E227DA">
        <w:rPr>
          <w:color w:val="424242"/>
          <w:lang w:eastAsia="ru-RU"/>
        </w:rPr>
        <w:t xml:space="preserve"> (ART)</w:t>
      </w:r>
    </w:p>
    <w:p w:rsidR="00020A5D" w:rsidRPr="00E227DA" w:rsidRDefault="00020A5D" w:rsidP="00020A5D">
      <w:pPr>
        <w:spacing w:before="150" w:after="150"/>
        <w:ind w:left="150" w:right="150"/>
        <w:rPr>
          <w:color w:val="424242"/>
          <w:lang w:eastAsia="ru-RU"/>
        </w:rPr>
      </w:pPr>
      <w:r w:rsidRPr="00E227DA">
        <w:rPr>
          <w:color w:val="424242"/>
          <w:lang w:eastAsia="ru-RU"/>
        </w:rPr>
        <w:t xml:space="preserve">d) Модель </w:t>
      </w:r>
      <w:proofErr w:type="spellStart"/>
      <w:r w:rsidRPr="00E227DA">
        <w:rPr>
          <w:color w:val="424242"/>
          <w:lang w:eastAsia="ru-RU"/>
        </w:rPr>
        <w:t>Кохонена</w:t>
      </w:r>
      <w:proofErr w:type="spellEnd"/>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right="150"/>
        <w:rPr>
          <w:color w:val="424242"/>
          <w:lang w:eastAsia="ru-RU"/>
        </w:rPr>
      </w:pPr>
      <w:r w:rsidRPr="00E227DA">
        <w:rPr>
          <w:color w:val="424242"/>
          <w:lang w:eastAsia="ru-RU"/>
        </w:rPr>
        <w:t xml:space="preserve">  Правильный ответ: d)</w:t>
      </w:r>
    </w:p>
    <w:p w:rsidR="00020A5D" w:rsidRPr="00E227DA" w:rsidRDefault="00020A5D" w:rsidP="00020A5D">
      <w:pPr>
        <w:spacing w:before="150" w:after="150"/>
        <w:ind w:right="150"/>
        <w:rPr>
          <w:color w:val="424242"/>
          <w:lang w:eastAsia="ru-RU"/>
        </w:rPr>
      </w:pPr>
    </w:p>
    <w:p w:rsidR="00020A5D" w:rsidRPr="00E227DA" w:rsidRDefault="00020A5D" w:rsidP="00020A5D">
      <w:pPr>
        <w:spacing w:before="150" w:after="150"/>
        <w:ind w:left="150" w:right="150"/>
        <w:rPr>
          <w:b/>
          <w:bCs/>
          <w:color w:val="424242"/>
          <w:lang w:eastAsia="ru-RU"/>
        </w:rPr>
      </w:pPr>
      <w:r w:rsidRPr="00E227DA">
        <w:rPr>
          <w:b/>
          <w:bCs/>
          <w:color w:val="424242"/>
          <w:lang w:eastAsia="ru-RU"/>
        </w:rPr>
        <w:t>20. Почему функционирование нейронной сети является решением задачи оптимизации? Потому, что в процессе функционирования сети:</w:t>
      </w:r>
    </w:p>
    <w:p w:rsidR="00020A5D" w:rsidRPr="00E227DA" w:rsidRDefault="00020A5D" w:rsidP="00020A5D">
      <w:pPr>
        <w:spacing w:before="150" w:after="150"/>
        <w:ind w:left="150" w:right="150"/>
        <w:rPr>
          <w:color w:val="424242"/>
          <w:lang w:eastAsia="ru-RU"/>
        </w:rPr>
      </w:pPr>
      <w:r w:rsidRPr="00E227DA">
        <w:rPr>
          <w:color w:val="424242"/>
          <w:lang w:eastAsia="ru-RU"/>
        </w:rPr>
        <w:t>a) Минимизируется энергетическая функция</w:t>
      </w:r>
    </w:p>
    <w:p w:rsidR="00020A5D" w:rsidRPr="00E227DA" w:rsidRDefault="00020A5D" w:rsidP="00020A5D">
      <w:pPr>
        <w:spacing w:before="150" w:after="150"/>
        <w:ind w:left="150" w:right="150"/>
        <w:rPr>
          <w:color w:val="424242"/>
          <w:lang w:eastAsia="ru-RU"/>
        </w:rPr>
      </w:pPr>
      <w:r w:rsidRPr="00E227DA">
        <w:rPr>
          <w:color w:val="424242"/>
          <w:lang w:eastAsia="ru-RU"/>
        </w:rPr>
        <w:t>b) Минимизируется количество активных нейронов</w:t>
      </w:r>
    </w:p>
    <w:p w:rsidR="00020A5D" w:rsidRPr="00E227DA" w:rsidRDefault="00020A5D" w:rsidP="00020A5D">
      <w:pPr>
        <w:spacing w:before="150" w:after="150"/>
        <w:ind w:left="150" w:right="150"/>
        <w:rPr>
          <w:color w:val="424242"/>
          <w:lang w:eastAsia="ru-RU"/>
        </w:rPr>
      </w:pPr>
      <w:r w:rsidRPr="00E227DA">
        <w:rPr>
          <w:color w:val="424242"/>
          <w:lang w:eastAsia="ru-RU"/>
        </w:rPr>
        <w:t>c) Минимизируется  вероятность правильного ответа сети</w:t>
      </w:r>
    </w:p>
    <w:p w:rsidR="00020A5D" w:rsidRPr="00E227DA" w:rsidRDefault="00020A5D" w:rsidP="00020A5D">
      <w:pPr>
        <w:spacing w:before="150" w:after="150"/>
        <w:ind w:left="150" w:right="150"/>
        <w:rPr>
          <w:color w:val="424242"/>
          <w:lang w:eastAsia="ru-RU"/>
        </w:rPr>
      </w:pPr>
    </w:p>
    <w:p w:rsidR="00020A5D" w:rsidRPr="00E227DA" w:rsidRDefault="00020A5D" w:rsidP="00020A5D">
      <w:pPr>
        <w:spacing w:before="150" w:after="150"/>
        <w:ind w:right="150"/>
        <w:rPr>
          <w:color w:val="424242"/>
          <w:lang w:eastAsia="ru-RU"/>
        </w:rPr>
      </w:pPr>
      <w:r w:rsidRPr="00E227DA">
        <w:rPr>
          <w:color w:val="424242"/>
          <w:lang w:eastAsia="ru-RU"/>
        </w:rPr>
        <w:t xml:space="preserve">  Правильный ответ: а)</w:t>
      </w:r>
    </w:p>
    <w:p w:rsidR="00020A5D" w:rsidRPr="00E227DA" w:rsidRDefault="00020A5D" w:rsidP="00020A5D">
      <w:pPr>
        <w:spacing w:before="150" w:after="150"/>
        <w:ind w:right="150"/>
        <w:rPr>
          <w:color w:val="424242"/>
          <w:lang w:eastAsia="ru-RU"/>
        </w:rPr>
      </w:pPr>
    </w:p>
    <w:p w:rsidR="00224716" w:rsidRPr="00622E04" w:rsidRDefault="00020A5D" w:rsidP="006F345E">
      <w:pPr>
        <w:spacing w:line="360" w:lineRule="auto"/>
        <w:ind w:firstLine="708"/>
        <w:jc w:val="both"/>
      </w:pPr>
      <w:r>
        <w:t xml:space="preserve">За каждый правильный ответ начисляется 5 баллов. </w:t>
      </w:r>
      <w:r w:rsidR="00224716" w:rsidRPr="00622E04">
        <w:t xml:space="preserve">Если суммарное число баллов </w:t>
      </w:r>
      <w:r>
        <w:t>меньше 60</w:t>
      </w:r>
      <w:r w:rsidR="00224716" w:rsidRPr="00622E04">
        <w:t>, то студент не аттестуется и должен повторить прохождение</w:t>
      </w:r>
      <w:r w:rsidR="00D55E12">
        <w:t xml:space="preserve"> первого</w:t>
      </w:r>
      <w:r w:rsidR="00224716" w:rsidRPr="00622E04">
        <w:t xml:space="preserve"> теста.</w:t>
      </w:r>
    </w:p>
    <w:p w:rsidR="00224716" w:rsidRDefault="00224716" w:rsidP="006F345E">
      <w:pPr>
        <w:spacing w:line="360" w:lineRule="auto"/>
        <w:ind w:firstLine="708"/>
        <w:jc w:val="both"/>
      </w:pPr>
      <w:r w:rsidRPr="00622E04">
        <w:t>Если суммар</w:t>
      </w:r>
      <w:r w:rsidR="00EE0EB3">
        <w:t xml:space="preserve">ное число баллов от </w:t>
      </w:r>
      <w:r w:rsidR="00020A5D">
        <w:t>60 до 69</w:t>
      </w:r>
      <w:r w:rsidRPr="00622E04">
        <w:t xml:space="preserve"> включительно, то </w:t>
      </w:r>
      <w:r w:rsidR="005F6D3A">
        <w:t xml:space="preserve">студент аттестуется и получает </w:t>
      </w:r>
      <w:r w:rsidR="005F6D3A" w:rsidRPr="005F6D3A">
        <w:t>9</w:t>
      </w:r>
      <w:r w:rsidRPr="00622E04">
        <w:t xml:space="preserve"> балл</w:t>
      </w:r>
      <w:r w:rsidR="004217D6">
        <w:t>ов</w:t>
      </w:r>
      <w:r w:rsidRPr="00622E04">
        <w:t xml:space="preserve"> в итоговую оценку по первому</w:t>
      </w:r>
      <w:r w:rsidR="00257F1E">
        <w:t xml:space="preserve"> </w:t>
      </w:r>
      <w:r w:rsidR="00EE0EB3">
        <w:t>тесту</w:t>
      </w:r>
      <w:r w:rsidRPr="00622E04">
        <w:t>.</w:t>
      </w:r>
    </w:p>
    <w:p w:rsidR="00EE0EB3" w:rsidRPr="00622E04" w:rsidRDefault="00EE0EB3" w:rsidP="006F345E">
      <w:pPr>
        <w:spacing w:line="360" w:lineRule="auto"/>
        <w:ind w:firstLine="708"/>
        <w:jc w:val="both"/>
      </w:pPr>
      <w:r w:rsidRPr="00622E04">
        <w:t>Если суммар</w:t>
      </w:r>
      <w:r w:rsidR="004217D6">
        <w:t>ное число баллов от 70 до 8</w:t>
      </w:r>
      <w:r w:rsidR="00020A5D">
        <w:t>9</w:t>
      </w:r>
      <w:r w:rsidRPr="00622E04">
        <w:t xml:space="preserve"> включительно, то </w:t>
      </w:r>
      <w:r w:rsidR="005F6D3A">
        <w:t xml:space="preserve">студент аттестуется и получает </w:t>
      </w:r>
      <w:r w:rsidR="005F6D3A" w:rsidRPr="005F6D3A">
        <w:t>12</w:t>
      </w:r>
      <w:r w:rsidRPr="00622E04">
        <w:t xml:space="preserve"> балл</w:t>
      </w:r>
      <w:r>
        <w:t>ов</w:t>
      </w:r>
      <w:r w:rsidRPr="00622E04">
        <w:t xml:space="preserve"> в итоговую оценку по первому</w:t>
      </w:r>
      <w:r>
        <w:t xml:space="preserve"> тесту</w:t>
      </w:r>
      <w:r w:rsidRPr="00622E04">
        <w:t>.</w:t>
      </w:r>
    </w:p>
    <w:p w:rsidR="00224716" w:rsidRPr="00622E04" w:rsidRDefault="00224716" w:rsidP="006F345E">
      <w:pPr>
        <w:spacing w:line="360" w:lineRule="auto"/>
        <w:ind w:firstLine="708"/>
        <w:jc w:val="both"/>
      </w:pPr>
      <w:r w:rsidRPr="00622E04">
        <w:t>Если суммар</w:t>
      </w:r>
      <w:r w:rsidR="00D1700B">
        <w:t xml:space="preserve">ное число баллов от </w:t>
      </w:r>
      <w:r w:rsidR="004217D6">
        <w:t>90 до 10</w:t>
      </w:r>
      <w:r w:rsidR="007D39E5">
        <w:t>0</w:t>
      </w:r>
      <w:r w:rsidRPr="00622E04">
        <w:t xml:space="preserve"> включительно, то </w:t>
      </w:r>
      <w:r w:rsidR="005F6D3A">
        <w:t xml:space="preserve">студент аттестуется и получает </w:t>
      </w:r>
      <w:r w:rsidR="005F6D3A" w:rsidRPr="005F6D3A">
        <w:t>15</w:t>
      </w:r>
      <w:r w:rsidRPr="00622E04">
        <w:t xml:space="preserve"> балл</w:t>
      </w:r>
      <w:r w:rsidR="00EE0EB3">
        <w:t>ов</w:t>
      </w:r>
      <w:r w:rsidRPr="00622E04">
        <w:t xml:space="preserve"> в итоговую оценку по </w:t>
      </w:r>
      <w:r w:rsidR="00EE0EB3">
        <w:t>первому тест</w:t>
      </w:r>
      <w:r w:rsidR="00A966AD">
        <w:t>у</w:t>
      </w:r>
      <w:r w:rsidRPr="00622E04">
        <w:t>.</w:t>
      </w:r>
    </w:p>
    <w:p w:rsidR="00224716" w:rsidRDefault="00224716" w:rsidP="00224716">
      <w:pPr>
        <w:pStyle w:val="a3"/>
        <w:spacing w:line="360" w:lineRule="auto"/>
        <w:ind w:left="1440"/>
        <w:jc w:val="left"/>
        <w:rPr>
          <w:rFonts w:ascii="Times New Roman" w:hAnsi="Times New Roman" w:cs="Times New Roman"/>
          <w:sz w:val="24"/>
          <w:szCs w:val="24"/>
        </w:rPr>
      </w:pPr>
    </w:p>
    <w:p w:rsidR="00224716" w:rsidRDefault="00224716" w:rsidP="00224716">
      <w:pPr>
        <w:suppressAutoHyphens w:val="0"/>
        <w:spacing w:after="200" w:line="360" w:lineRule="auto"/>
        <w:rPr>
          <w:b/>
        </w:rPr>
      </w:pPr>
      <w:r>
        <w:rPr>
          <w:b/>
        </w:rPr>
        <w:lastRenderedPageBreak/>
        <w:t>2.1.7</w:t>
      </w:r>
      <w:r w:rsidRPr="00334025">
        <w:rPr>
          <w:b/>
        </w:rPr>
        <w:t xml:space="preserve"> </w:t>
      </w:r>
      <w:r>
        <w:rPr>
          <w:b/>
        </w:rPr>
        <w:t>ТЕСТ №2 (Т.2</w:t>
      </w:r>
      <w:r w:rsidRPr="00334025">
        <w:rPr>
          <w:b/>
        </w:rPr>
        <w:t>)</w:t>
      </w:r>
    </w:p>
    <w:p w:rsidR="002C1F7F" w:rsidRPr="000C0449" w:rsidRDefault="002C1F7F" w:rsidP="002C1F7F">
      <w:pPr>
        <w:pStyle w:val="af7"/>
        <w:jc w:val="left"/>
        <w:rPr>
          <w:caps w:val="0"/>
          <w:szCs w:val="24"/>
          <w:lang w:bidi="en-US"/>
        </w:rPr>
      </w:pPr>
      <w:r w:rsidRPr="000C0449">
        <w:rPr>
          <w:caps w:val="0"/>
          <w:szCs w:val="24"/>
          <w:lang w:bidi="en-US"/>
        </w:rPr>
        <w:t>Клеточные автоматы</w:t>
      </w:r>
      <w:r w:rsidRPr="002C1F7F">
        <w:rPr>
          <w:caps w:val="0"/>
          <w:szCs w:val="24"/>
          <w:lang w:bidi="en-US"/>
        </w:rPr>
        <w:t xml:space="preserve"> (</w:t>
      </w:r>
      <w:r w:rsidRPr="000C0449">
        <w:rPr>
          <w:caps w:val="0"/>
          <w:szCs w:val="24"/>
          <w:lang w:bidi="en-US"/>
        </w:rPr>
        <w:t>КА</w:t>
      </w:r>
      <w:r w:rsidRPr="002C1F7F">
        <w:rPr>
          <w:caps w:val="0"/>
          <w:szCs w:val="24"/>
          <w:lang w:bidi="en-US"/>
        </w:rPr>
        <w:t>)</w:t>
      </w:r>
    </w:p>
    <w:p w:rsidR="002C1F7F" w:rsidRPr="000C0449" w:rsidRDefault="002C1F7F" w:rsidP="002C1F7F">
      <w:pPr>
        <w:pStyle w:val="af7"/>
        <w:jc w:val="left"/>
        <w:rPr>
          <w:szCs w:val="24"/>
        </w:rPr>
      </w:pPr>
      <w:r w:rsidRPr="000C0449">
        <w:rPr>
          <w:caps w:val="0"/>
          <w:szCs w:val="24"/>
          <w:lang w:bidi="en-US"/>
        </w:rPr>
        <w:t>1) Кто из ученых в 40-е гг. ХХ столетия ввел понятие «клеточный автомат»?</w:t>
      </w:r>
    </w:p>
    <w:p w:rsidR="002C1F7F" w:rsidRPr="000C0449" w:rsidRDefault="002C1F7F" w:rsidP="002C1F7F">
      <w:pPr>
        <w:pStyle w:val="af7"/>
        <w:numPr>
          <w:ilvl w:val="0"/>
          <w:numId w:val="39"/>
        </w:numPr>
        <w:jc w:val="left"/>
        <w:rPr>
          <w:b w:val="0"/>
          <w:szCs w:val="24"/>
        </w:rPr>
      </w:pPr>
      <w:r w:rsidRPr="000C0449">
        <w:rPr>
          <w:b w:val="0"/>
          <w:caps w:val="0"/>
          <w:szCs w:val="24"/>
          <w:lang w:bidi="en-US"/>
        </w:rPr>
        <w:t xml:space="preserve">Дж. </w:t>
      </w:r>
      <w:proofErr w:type="spellStart"/>
      <w:r w:rsidRPr="000C0449">
        <w:rPr>
          <w:b w:val="0"/>
          <w:caps w:val="0"/>
          <w:szCs w:val="24"/>
          <w:lang w:bidi="en-US"/>
        </w:rPr>
        <w:t>Конвей</w:t>
      </w:r>
      <w:proofErr w:type="spellEnd"/>
    </w:p>
    <w:p w:rsidR="002C1F7F" w:rsidRPr="000C0449" w:rsidRDefault="002C1F7F" w:rsidP="002C1F7F">
      <w:pPr>
        <w:pStyle w:val="af7"/>
        <w:numPr>
          <w:ilvl w:val="0"/>
          <w:numId w:val="39"/>
        </w:numPr>
        <w:jc w:val="left"/>
        <w:rPr>
          <w:b w:val="0"/>
          <w:szCs w:val="24"/>
        </w:rPr>
      </w:pPr>
      <w:r w:rsidRPr="000C0449">
        <w:rPr>
          <w:b w:val="0"/>
          <w:caps w:val="0"/>
          <w:szCs w:val="24"/>
          <w:lang w:bidi="en-US"/>
        </w:rPr>
        <w:t>Н. Винер</w:t>
      </w:r>
    </w:p>
    <w:p w:rsidR="002C1F7F" w:rsidRPr="000C0449" w:rsidRDefault="002C1F7F" w:rsidP="002C1F7F">
      <w:pPr>
        <w:pStyle w:val="af7"/>
        <w:numPr>
          <w:ilvl w:val="0"/>
          <w:numId w:val="39"/>
        </w:numPr>
        <w:jc w:val="left"/>
        <w:rPr>
          <w:b w:val="0"/>
          <w:szCs w:val="24"/>
        </w:rPr>
      </w:pPr>
      <w:r w:rsidRPr="000C0449">
        <w:rPr>
          <w:b w:val="0"/>
          <w:caps w:val="0"/>
          <w:szCs w:val="24"/>
          <w:lang w:bidi="en-US"/>
        </w:rPr>
        <w:t xml:space="preserve">Джон фон Нейман и К. </w:t>
      </w:r>
      <w:proofErr w:type="spellStart"/>
      <w:r w:rsidRPr="000C0449">
        <w:rPr>
          <w:b w:val="0"/>
          <w:caps w:val="0"/>
          <w:szCs w:val="24"/>
          <w:lang w:bidi="en-US"/>
        </w:rPr>
        <w:t>Цусе</w:t>
      </w:r>
      <w:proofErr w:type="spellEnd"/>
    </w:p>
    <w:p w:rsidR="002C1F7F" w:rsidRPr="000C0449" w:rsidRDefault="002C1F7F" w:rsidP="002C1F7F">
      <w:pPr>
        <w:pStyle w:val="af7"/>
        <w:numPr>
          <w:ilvl w:val="0"/>
          <w:numId w:val="39"/>
        </w:numPr>
        <w:jc w:val="left"/>
        <w:rPr>
          <w:b w:val="0"/>
          <w:szCs w:val="24"/>
        </w:rPr>
      </w:pPr>
      <w:r w:rsidRPr="000C0449">
        <w:rPr>
          <w:b w:val="0"/>
          <w:caps w:val="0"/>
          <w:szCs w:val="24"/>
          <w:lang w:bidi="en-US"/>
        </w:rPr>
        <w:t>А. Пуанкаре</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3)</w:t>
      </w:r>
    </w:p>
    <w:p w:rsidR="002C1F7F" w:rsidRPr="000C0449" w:rsidRDefault="002C1F7F" w:rsidP="002C1F7F">
      <w:pPr>
        <w:pStyle w:val="af7"/>
        <w:jc w:val="left"/>
        <w:rPr>
          <w:b w:val="0"/>
          <w:szCs w:val="24"/>
        </w:rPr>
      </w:pPr>
    </w:p>
    <w:p w:rsidR="002C1F7F" w:rsidRPr="000C0449" w:rsidRDefault="002C1F7F" w:rsidP="002C1F7F">
      <w:pPr>
        <w:pStyle w:val="af7"/>
        <w:jc w:val="left"/>
        <w:rPr>
          <w:caps w:val="0"/>
          <w:szCs w:val="24"/>
          <w:lang w:bidi="en-US"/>
        </w:rPr>
      </w:pPr>
      <w:r w:rsidRPr="000C0449">
        <w:rPr>
          <w:caps w:val="0"/>
          <w:szCs w:val="24"/>
          <w:lang w:bidi="en-US"/>
        </w:rPr>
        <w:t>2) Благодаря какому научному направлению возникли КА?</w:t>
      </w:r>
    </w:p>
    <w:p w:rsidR="002C1F7F" w:rsidRPr="000C0449" w:rsidRDefault="002C1F7F" w:rsidP="002C1F7F">
      <w:pPr>
        <w:pStyle w:val="af7"/>
        <w:jc w:val="left"/>
        <w:rPr>
          <w:b w:val="0"/>
          <w:caps w:val="0"/>
          <w:szCs w:val="24"/>
          <w:lang w:bidi="en-US"/>
        </w:rPr>
      </w:pPr>
      <w:r w:rsidRPr="000C0449">
        <w:rPr>
          <w:caps w:val="0"/>
          <w:szCs w:val="24"/>
          <w:lang w:bidi="en-US"/>
        </w:rPr>
        <w:t xml:space="preserve">              </w:t>
      </w:r>
      <w:r w:rsidRPr="000C0449">
        <w:rPr>
          <w:b w:val="0"/>
          <w:caps w:val="0"/>
          <w:szCs w:val="24"/>
          <w:lang w:bidi="en-US"/>
        </w:rPr>
        <w:t>1) вычислительной техники</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информатики</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теории множеств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теории игр</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Правильный ответ:  1)</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3) По какому признаку классифицируют КА на 4 основные группы?</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1) по количеству объектов-ячеек</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по особенностям начального состояния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по типу динамики их состояний</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по типу образующихся конечных структур</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Правильный ответ:  3)</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4) Кто из ученых предложил классифицировать КА на 4 основные группы?</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1) Дж. </w:t>
      </w:r>
      <w:proofErr w:type="spellStart"/>
      <w:r w:rsidRPr="000C0449">
        <w:rPr>
          <w:b w:val="0"/>
          <w:caps w:val="0"/>
          <w:szCs w:val="24"/>
          <w:lang w:bidi="en-US"/>
        </w:rPr>
        <w:t>Конвей</w:t>
      </w:r>
      <w:proofErr w:type="spellEnd"/>
    </w:p>
    <w:p w:rsidR="002C1F7F" w:rsidRPr="000C0449" w:rsidRDefault="002C1F7F" w:rsidP="002C1F7F">
      <w:pPr>
        <w:pStyle w:val="af7"/>
        <w:jc w:val="left"/>
        <w:rPr>
          <w:b w:val="0"/>
          <w:caps w:val="0"/>
          <w:szCs w:val="24"/>
          <w:lang w:bidi="en-US"/>
        </w:rPr>
      </w:pPr>
      <w:r w:rsidRPr="000C0449">
        <w:rPr>
          <w:b w:val="0"/>
          <w:caps w:val="0"/>
          <w:szCs w:val="24"/>
          <w:lang w:bidi="en-US"/>
        </w:rPr>
        <w:t xml:space="preserve">              2) Дж. фон Нейман</w:t>
      </w:r>
    </w:p>
    <w:p w:rsidR="002C1F7F" w:rsidRPr="000C0449" w:rsidRDefault="002C1F7F" w:rsidP="002C1F7F">
      <w:pPr>
        <w:pStyle w:val="af7"/>
        <w:jc w:val="left"/>
        <w:rPr>
          <w:b w:val="0"/>
          <w:caps w:val="0"/>
          <w:szCs w:val="24"/>
          <w:lang w:bidi="en-US"/>
        </w:rPr>
      </w:pPr>
      <w:r w:rsidRPr="000C0449">
        <w:rPr>
          <w:b w:val="0"/>
          <w:caps w:val="0"/>
          <w:szCs w:val="24"/>
          <w:lang w:bidi="en-US"/>
        </w:rPr>
        <w:lastRenderedPageBreak/>
        <w:t xml:space="preserve">              3) Ст. Вольфрам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К. </w:t>
      </w:r>
      <w:proofErr w:type="spellStart"/>
      <w:r w:rsidRPr="000C0449">
        <w:rPr>
          <w:b w:val="0"/>
          <w:caps w:val="0"/>
          <w:szCs w:val="24"/>
          <w:lang w:bidi="en-US"/>
        </w:rPr>
        <w:t>Цусе</w:t>
      </w:r>
      <w:proofErr w:type="spellEnd"/>
    </w:p>
    <w:p w:rsidR="002C1F7F" w:rsidRPr="000C0449" w:rsidRDefault="002C1F7F" w:rsidP="002C1F7F">
      <w:pPr>
        <w:pStyle w:val="af7"/>
        <w:jc w:val="left"/>
        <w:rPr>
          <w:b w:val="0"/>
          <w:caps w:val="0"/>
          <w:szCs w:val="24"/>
          <w:lang w:bidi="en-US"/>
        </w:rPr>
      </w:pPr>
      <w:r w:rsidRPr="000C0449">
        <w:rPr>
          <w:b w:val="0"/>
          <w:caps w:val="0"/>
          <w:szCs w:val="24"/>
          <w:lang w:bidi="en-US"/>
        </w:rPr>
        <w:t xml:space="preserve">Правильный ответ:  3)  </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5) Кто из перечисленных ученых изобрел знаменитую игру «Жизнь»?</w:t>
      </w:r>
    </w:p>
    <w:p w:rsidR="002C1F7F" w:rsidRPr="000C0449" w:rsidRDefault="002C1F7F" w:rsidP="002C1F7F">
      <w:pPr>
        <w:pStyle w:val="af7"/>
        <w:jc w:val="left"/>
        <w:rPr>
          <w:b w:val="0"/>
          <w:caps w:val="0"/>
          <w:szCs w:val="24"/>
          <w:lang w:bidi="en-US"/>
        </w:rPr>
      </w:pPr>
      <w:r w:rsidRPr="000C0449">
        <w:rPr>
          <w:caps w:val="0"/>
          <w:szCs w:val="24"/>
          <w:lang w:bidi="en-US"/>
        </w:rPr>
        <w:t xml:space="preserve">            </w:t>
      </w:r>
      <w:r w:rsidRPr="000C0449">
        <w:rPr>
          <w:b w:val="0"/>
          <w:caps w:val="0"/>
          <w:szCs w:val="24"/>
          <w:lang w:bidi="en-US"/>
        </w:rPr>
        <w:t xml:space="preserve">1) К. </w:t>
      </w:r>
      <w:proofErr w:type="spellStart"/>
      <w:r w:rsidRPr="000C0449">
        <w:rPr>
          <w:b w:val="0"/>
          <w:caps w:val="0"/>
          <w:szCs w:val="24"/>
          <w:lang w:bidi="en-US"/>
        </w:rPr>
        <w:t>Цусе</w:t>
      </w:r>
      <w:proofErr w:type="spellEnd"/>
      <w:r w:rsidRPr="000C0449">
        <w:rPr>
          <w:b w:val="0"/>
          <w:caps w:val="0"/>
          <w:szCs w:val="24"/>
          <w:lang w:bidi="en-US"/>
        </w:rPr>
        <w:t>, 1945</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Джон фон Нейман, 1941</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w:t>
      </w:r>
      <w:proofErr w:type="spellStart"/>
      <w:r w:rsidRPr="000C0449">
        <w:rPr>
          <w:b w:val="0"/>
          <w:caps w:val="0"/>
          <w:szCs w:val="24"/>
          <w:lang w:bidi="en-US"/>
        </w:rPr>
        <w:t>Норберт</w:t>
      </w:r>
      <w:proofErr w:type="spellEnd"/>
      <w:r w:rsidRPr="000C0449">
        <w:rPr>
          <w:b w:val="0"/>
          <w:caps w:val="0"/>
          <w:szCs w:val="24"/>
          <w:lang w:bidi="en-US"/>
        </w:rPr>
        <w:t xml:space="preserve"> Винер, 1999</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Джон </w:t>
      </w:r>
      <w:proofErr w:type="spellStart"/>
      <w:r w:rsidRPr="000C0449">
        <w:rPr>
          <w:b w:val="0"/>
          <w:caps w:val="0"/>
          <w:szCs w:val="24"/>
          <w:lang w:bidi="en-US"/>
        </w:rPr>
        <w:t>Конвей</w:t>
      </w:r>
      <w:proofErr w:type="spellEnd"/>
      <w:r w:rsidRPr="000C0449">
        <w:rPr>
          <w:b w:val="0"/>
          <w:caps w:val="0"/>
          <w:szCs w:val="24"/>
          <w:lang w:bidi="en-US"/>
        </w:rPr>
        <w:t>, 1970</w:t>
      </w:r>
    </w:p>
    <w:p w:rsidR="002C1F7F" w:rsidRPr="000C0449" w:rsidRDefault="002C1F7F" w:rsidP="002C1F7F">
      <w:pPr>
        <w:pStyle w:val="af7"/>
        <w:jc w:val="left"/>
        <w:rPr>
          <w:b w:val="0"/>
          <w:caps w:val="0"/>
          <w:szCs w:val="24"/>
          <w:lang w:bidi="en-US"/>
        </w:rPr>
      </w:pPr>
      <w:r w:rsidRPr="000C0449">
        <w:rPr>
          <w:b w:val="0"/>
          <w:caps w:val="0"/>
          <w:szCs w:val="24"/>
          <w:lang w:bidi="en-US"/>
        </w:rPr>
        <w:t xml:space="preserve">Правильный ответ:  4)  </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6) Какие КА называют странными?</w:t>
      </w:r>
    </w:p>
    <w:p w:rsidR="002C1F7F" w:rsidRPr="000C0449" w:rsidRDefault="002C1F7F" w:rsidP="002C1F7F">
      <w:pPr>
        <w:pStyle w:val="af7"/>
        <w:jc w:val="left"/>
        <w:rPr>
          <w:b w:val="0"/>
          <w:caps w:val="0"/>
          <w:szCs w:val="24"/>
          <w:lang w:bidi="en-US"/>
        </w:rPr>
      </w:pPr>
      <w:r w:rsidRPr="000C0449">
        <w:rPr>
          <w:caps w:val="0"/>
          <w:szCs w:val="24"/>
          <w:lang w:bidi="en-US"/>
        </w:rPr>
        <w:t xml:space="preserve">            </w:t>
      </w:r>
      <w:r w:rsidRPr="000C0449">
        <w:rPr>
          <w:b w:val="0"/>
          <w:caps w:val="0"/>
          <w:szCs w:val="24"/>
          <w:lang w:bidi="en-US"/>
        </w:rPr>
        <w:t>1) КА, которые через определенный промежуток времени достигают однородного состояния, в котором значения всех элементов одинаковы и не меняются со временем,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КА, приводящие к локализованным структурам стационарных или периодических во времени состояний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КА, которые с течением времени посещают произвольным (непериодическим) образом все возможные состояния элементов, не задерживаясь ни в одном из них,</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КА, динамика которых зависит от особенностей начального состояния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Правильный ответ:  4)  </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b w:val="0"/>
          <w:caps w:val="0"/>
          <w:szCs w:val="24"/>
          <w:lang w:bidi="en-US"/>
        </w:rPr>
      </w:pPr>
      <w:r w:rsidRPr="000C0449">
        <w:rPr>
          <w:caps w:val="0"/>
          <w:szCs w:val="24"/>
          <w:lang w:bidi="en-US"/>
        </w:rPr>
        <w:t>7) Какие КА называют</w:t>
      </w:r>
      <w:r w:rsidRPr="002C1F7F">
        <w:rPr>
          <w:caps w:val="0"/>
          <w:szCs w:val="24"/>
          <w:lang w:bidi="en-US"/>
        </w:rPr>
        <w:t xml:space="preserve"> </w:t>
      </w:r>
      <w:r w:rsidRPr="000C0449">
        <w:rPr>
          <w:caps w:val="0"/>
          <w:szCs w:val="24"/>
          <w:lang w:bidi="en-US"/>
        </w:rPr>
        <w:t>блуждающими</w:t>
      </w:r>
      <w:r w:rsidRPr="002C1F7F">
        <w:rPr>
          <w:caps w:val="0"/>
          <w:szCs w:val="24"/>
          <w:lang w:bidi="en-US"/>
        </w:rPr>
        <w:t>?</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1) КА, которые через определенный промежуток времени достигают однородного состояния, в котором значения всех элементов одинаковы и не меняются со временем,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КА, приводящие к локализованным структурам стационарных или периодических во времени состояний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КА, которые с течением времени посещают произвольным (непериодическим) образом все возможные состояния элементов, не задерживаясь ни в одном из них,</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КА, динамика которых зависит от особенностей начального состояния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lastRenderedPageBreak/>
        <w:t xml:space="preserve"> Правильный ответ:  3)  </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 xml:space="preserve">8) К </w:t>
      </w:r>
      <w:proofErr w:type="gramStart"/>
      <w:r w:rsidRPr="000C0449">
        <w:rPr>
          <w:caps w:val="0"/>
          <w:szCs w:val="24"/>
          <w:lang w:bidi="en-US"/>
        </w:rPr>
        <w:t>КА</w:t>
      </w:r>
      <w:proofErr w:type="gramEnd"/>
      <w:r w:rsidRPr="000C0449">
        <w:rPr>
          <w:caps w:val="0"/>
          <w:szCs w:val="24"/>
          <w:lang w:bidi="en-US"/>
        </w:rPr>
        <w:t xml:space="preserve"> какого типа относится игра «Жизнь»?</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1) странным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блуждающим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стационарным</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периодическим</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1)</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9) К каким последствиям в динамике КА, зависимых от начальных состояний, могут привести разные начальные состояния?</w:t>
      </w:r>
    </w:p>
    <w:p w:rsidR="002C1F7F" w:rsidRPr="000C0449" w:rsidRDefault="002C1F7F" w:rsidP="002C1F7F">
      <w:pPr>
        <w:pStyle w:val="af7"/>
        <w:jc w:val="left"/>
        <w:rPr>
          <w:b w:val="0"/>
          <w:caps w:val="0"/>
          <w:szCs w:val="24"/>
          <w:lang w:bidi="en-US"/>
        </w:rPr>
      </w:pPr>
      <w:r w:rsidRPr="000C0449">
        <w:rPr>
          <w:caps w:val="0"/>
          <w:szCs w:val="24"/>
          <w:lang w:bidi="en-US"/>
        </w:rPr>
        <w:t xml:space="preserve">              </w:t>
      </w:r>
      <w:r w:rsidRPr="000C0449">
        <w:rPr>
          <w:b w:val="0"/>
          <w:caps w:val="0"/>
          <w:szCs w:val="24"/>
          <w:lang w:bidi="en-US"/>
        </w:rPr>
        <w:t>1) к вырождению автомата</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к возникновению циклического состояния</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3) к непрерывно меняющейся по определенной системе картинке активности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4) к непрерывно меняющейся без всякой системы картинке активности элементов</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все четыре</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10)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Одна из общих характеристик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Пространством, на котором развертывается игра «Жизнь», является плоскость, разделенная </w:t>
      </w:r>
      <w:proofErr w:type="gramStart"/>
      <w:r w:rsidRPr="000C0449">
        <w:rPr>
          <w:b w:val="0"/>
          <w:caps w:val="0"/>
          <w:szCs w:val="24"/>
          <w:lang w:bidi="en-US"/>
        </w:rPr>
        <w:t>на</w:t>
      </w:r>
      <w:proofErr w:type="gramEnd"/>
      <w:r w:rsidRPr="000C0449">
        <w:rPr>
          <w:b w:val="0"/>
          <w:caps w:val="0"/>
          <w:szCs w:val="24"/>
          <w:lang w:bidi="en-US"/>
        </w:rPr>
        <w:t xml:space="preserve">         </w:t>
      </w:r>
    </w:p>
    <w:p w:rsidR="002C1F7F" w:rsidRPr="000C0449" w:rsidRDefault="002C1F7F" w:rsidP="002C1F7F">
      <w:pPr>
        <w:pStyle w:val="af7"/>
        <w:jc w:val="left"/>
        <w:rPr>
          <w:b w:val="0"/>
          <w:caps w:val="0"/>
          <w:szCs w:val="24"/>
          <w:lang w:bidi="en-US"/>
        </w:rPr>
      </w:pPr>
      <w:r w:rsidRPr="000C0449">
        <w:rPr>
          <w:b w:val="0"/>
          <w:caps w:val="0"/>
          <w:szCs w:val="24"/>
          <w:lang w:bidi="en-US"/>
        </w:rPr>
        <w:t>_______   ячейки. Размеры плоскости (количество ячеек по вертикали и горизонтали) могут быть различными. Чаще всего  рассматривают ____________   плоскость.</w:t>
      </w:r>
    </w:p>
    <w:p w:rsidR="002C1F7F" w:rsidRPr="000C0449" w:rsidRDefault="002C1F7F" w:rsidP="002C1F7F">
      <w:pPr>
        <w:pStyle w:val="af7"/>
        <w:jc w:val="left"/>
        <w:rPr>
          <w:b w:val="0"/>
          <w:caps w:val="0"/>
          <w:szCs w:val="24"/>
          <w:lang w:bidi="en-US"/>
        </w:rPr>
      </w:pPr>
      <w:r w:rsidRPr="000C0449">
        <w:rPr>
          <w:b w:val="0"/>
          <w:caps w:val="0"/>
          <w:szCs w:val="24"/>
          <w:lang w:bidi="en-US"/>
        </w:rPr>
        <w:t xml:space="preserve">Правильный ответ:   </w:t>
      </w:r>
      <w:proofErr w:type="gramStart"/>
      <w:r w:rsidRPr="000C0449">
        <w:rPr>
          <w:b w:val="0"/>
          <w:caps w:val="0"/>
          <w:szCs w:val="24"/>
          <w:lang w:bidi="en-US"/>
        </w:rPr>
        <w:t>квадратные</w:t>
      </w:r>
      <w:proofErr w:type="gramEnd"/>
      <w:r w:rsidRPr="000C0449">
        <w:rPr>
          <w:b w:val="0"/>
          <w:caps w:val="0"/>
          <w:szCs w:val="24"/>
          <w:lang w:bidi="en-US"/>
        </w:rPr>
        <w:t>, квадратную</w:t>
      </w:r>
    </w:p>
    <w:p w:rsidR="002C1F7F" w:rsidRPr="000C0449" w:rsidRDefault="002C1F7F" w:rsidP="002C1F7F">
      <w:pPr>
        <w:pStyle w:val="af7"/>
        <w:jc w:val="left"/>
        <w:rPr>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11)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Одна из общих  характеристик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lastRenderedPageBreak/>
        <w:t>- Клетка считается «живой», если на ней находится фишка, «пустая» клетка считается «мертвой».</w:t>
      </w:r>
    </w:p>
    <w:p w:rsidR="002C1F7F" w:rsidRPr="000C0449" w:rsidRDefault="002C1F7F" w:rsidP="002C1F7F">
      <w:pPr>
        <w:pStyle w:val="af7"/>
        <w:jc w:val="left"/>
        <w:rPr>
          <w:b w:val="0"/>
          <w:caps w:val="0"/>
          <w:szCs w:val="24"/>
          <w:lang w:bidi="en-US"/>
        </w:rPr>
      </w:pPr>
      <w:r w:rsidRPr="000C0449">
        <w:rPr>
          <w:b w:val="0"/>
          <w:caps w:val="0"/>
          <w:szCs w:val="24"/>
          <w:lang w:bidi="en-US"/>
        </w:rPr>
        <w:t>- Время в игре «Жизнь» ___________ и измеряется в поколениях: каждый момент времени (</w:t>
      </w:r>
      <w:r w:rsidRPr="000C0449">
        <w:rPr>
          <w:b w:val="0"/>
          <w:caps w:val="0"/>
          <w:szCs w:val="24"/>
          <w:lang w:val="en-US" w:bidi="en-US"/>
        </w:rPr>
        <w:t>t</w:t>
      </w:r>
      <w:r w:rsidRPr="000C0449">
        <w:rPr>
          <w:b w:val="0"/>
          <w:caps w:val="0"/>
          <w:szCs w:val="24"/>
          <w:lang w:bidi="en-US"/>
        </w:rPr>
        <w:t>=1,2,…) соответствует одному поколению (1,2,…).</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дискретно</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12)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Одна из общих характеристик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У каждой клетки имеется 8 соседей, из них 4 имеют с ней общие грани, а 4 имеют с ней общие вершины. Рождение или гибель клетки в момент времени  </w:t>
      </w:r>
      <w:r w:rsidRPr="000C0449">
        <w:rPr>
          <w:b w:val="0"/>
          <w:caps w:val="0"/>
          <w:szCs w:val="24"/>
          <w:lang w:val="en-US" w:bidi="en-US"/>
        </w:rPr>
        <w:t>t</w:t>
      </w:r>
      <w:r w:rsidRPr="000C0449">
        <w:rPr>
          <w:b w:val="0"/>
          <w:caps w:val="0"/>
          <w:szCs w:val="24"/>
          <w:lang w:bidi="en-US"/>
        </w:rPr>
        <w:t xml:space="preserve">+1 определяется состоянием ее _______  в момент </w:t>
      </w:r>
      <w:r w:rsidRPr="000C0449">
        <w:rPr>
          <w:b w:val="0"/>
          <w:caps w:val="0"/>
          <w:szCs w:val="24"/>
          <w:lang w:val="en-US" w:bidi="en-US"/>
        </w:rPr>
        <w:t>t</w:t>
      </w:r>
      <w:r w:rsidRPr="000C0449">
        <w:rPr>
          <w:b w:val="0"/>
          <w:caps w:val="0"/>
          <w:szCs w:val="24"/>
          <w:lang w:bidi="en-US"/>
        </w:rPr>
        <w:t>.</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соседей</w:t>
      </w:r>
    </w:p>
    <w:p w:rsidR="002C1F7F" w:rsidRPr="000C0449" w:rsidRDefault="002C1F7F" w:rsidP="002C1F7F">
      <w:pPr>
        <w:pStyle w:val="af7"/>
        <w:jc w:val="left"/>
        <w:rPr>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13)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Одно из правил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Каждая живая клетка, у которой имеется ___________  живые соседние клетки, выживает и переходит в следующее поколение.</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две или три</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b w:val="0"/>
          <w:caps w:val="0"/>
          <w:szCs w:val="24"/>
          <w:lang w:bidi="en-US"/>
        </w:rPr>
        <w:t xml:space="preserve"> </w:t>
      </w:r>
      <w:r w:rsidRPr="000C0449">
        <w:rPr>
          <w:caps w:val="0"/>
          <w:szCs w:val="24"/>
          <w:lang w:bidi="en-US"/>
        </w:rPr>
        <w:t>14)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Одно из правил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Каждая живая клетка, у которой имеется меньше __________ живых соседей, в следующем поколении погибает.</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одного</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w:t>
      </w:r>
    </w:p>
    <w:p w:rsidR="002C1F7F" w:rsidRPr="000C0449" w:rsidRDefault="002C1F7F" w:rsidP="002C1F7F">
      <w:pPr>
        <w:pStyle w:val="af7"/>
        <w:jc w:val="left"/>
        <w:rPr>
          <w:caps w:val="0"/>
          <w:szCs w:val="24"/>
          <w:lang w:bidi="en-US"/>
        </w:rPr>
      </w:pPr>
      <w:r w:rsidRPr="000C0449">
        <w:rPr>
          <w:caps w:val="0"/>
          <w:szCs w:val="24"/>
          <w:lang w:bidi="en-US"/>
        </w:rPr>
        <w:t>15)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Одно из правил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Каждая живая клетка, у которой оказывается больше ________ живых соседей, в следующем поколении погибает от перенаселенности.</w:t>
      </w:r>
    </w:p>
    <w:p w:rsidR="002C1F7F" w:rsidRPr="000C0449" w:rsidRDefault="002C1F7F" w:rsidP="002C1F7F">
      <w:pPr>
        <w:pStyle w:val="af7"/>
        <w:jc w:val="left"/>
        <w:rPr>
          <w:b w:val="0"/>
          <w:caps w:val="0"/>
          <w:szCs w:val="24"/>
          <w:lang w:bidi="en-US"/>
        </w:rPr>
      </w:pPr>
      <w:r w:rsidRPr="000C0449">
        <w:rPr>
          <w:b w:val="0"/>
          <w:caps w:val="0"/>
          <w:szCs w:val="24"/>
          <w:lang w:bidi="en-US"/>
        </w:rPr>
        <w:lastRenderedPageBreak/>
        <w:t>Правильный ответ:  трех</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16) Вставьте пропущенные слова:</w:t>
      </w:r>
    </w:p>
    <w:p w:rsidR="002C1F7F" w:rsidRPr="000C0449" w:rsidRDefault="002C1F7F" w:rsidP="002C1F7F">
      <w:pPr>
        <w:pStyle w:val="af7"/>
        <w:jc w:val="left"/>
        <w:rPr>
          <w:b w:val="0"/>
          <w:caps w:val="0"/>
          <w:szCs w:val="24"/>
          <w:lang w:bidi="en-US"/>
        </w:rPr>
      </w:pPr>
      <w:r w:rsidRPr="000C0449">
        <w:rPr>
          <w:b w:val="0"/>
          <w:caps w:val="0"/>
          <w:szCs w:val="24"/>
          <w:lang w:bidi="en-US"/>
        </w:rPr>
        <w:t>Одно из правил игры «Жизнь»:</w:t>
      </w:r>
    </w:p>
    <w:p w:rsidR="002C1F7F" w:rsidRPr="000C0449" w:rsidRDefault="002C1F7F" w:rsidP="002C1F7F">
      <w:pPr>
        <w:pStyle w:val="af7"/>
        <w:jc w:val="left"/>
        <w:rPr>
          <w:b w:val="0"/>
          <w:caps w:val="0"/>
          <w:szCs w:val="24"/>
          <w:lang w:bidi="en-US"/>
        </w:rPr>
      </w:pPr>
      <w:r w:rsidRPr="000C0449">
        <w:rPr>
          <w:b w:val="0"/>
          <w:caps w:val="0"/>
          <w:szCs w:val="24"/>
          <w:lang w:bidi="en-US"/>
        </w:rPr>
        <w:t>- Каждая мертвая клетка, рядом с которой оказывается ________  живых соседа, в следующем поколении оживает.</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три</w:t>
      </w: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caps w:val="0"/>
          <w:szCs w:val="24"/>
          <w:lang w:bidi="en-US"/>
        </w:rPr>
      </w:pPr>
      <w:r w:rsidRPr="000C0449">
        <w:rPr>
          <w:caps w:val="0"/>
          <w:szCs w:val="24"/>
          <w:lang w:bidi="en-US"/>
        </w:rPr>
        <w:t>17) Какая нейронная сеть может рассматриваться как КА:</w:t>
      </w:r>
    </w:p>
    <w:p w:rsidR="002C1F7F" w:rsidRPr="000C0449" w:rsidRDefault="002C1F7F" w:rsidP="002C1F7F">
      <w:pPr>
        <w:pStyle w:val="af7"/>
        <w:jc w:val="left"/>
        <w:rPr>
          <w:b w:val="0"/>
          <w:caps w:val="0"/>
          <w:szCs w:val="24"/>
          <w:lang w:bidi="en-US"/>
        </w:rPr>
      </w:pPr>
      <w:r w:rsidRPr="000C0449">
        <w:rPr>
          <w:caps w:val="0"/>
          <w:szCs w:val="24"/>
          <w:lang w:bidi="en-US"/>
        </w:rPr>
        <w:t xml:space="preserve">              </w:t>
      </w:r>
      <w:r w:rsidRPr="000C0449">
        <w:rPr>
          <w:b w:val="0"/>
          <w:caps w:val="0"/>
          <w:szCs w:val="24"/>
          <w:lang w:bidi="en-US"/>
        </w:rPr>
        <w:t xml:space="preserve">1) </w:t>
      </w:r>
      <w:proofErr w:type="gramStart"/>
      <w:r w:rsidRPr="000C0449">
        <w:rPr>
          <w:b w:val="0"/>
          <w:caps w:val="0"/>
          <w:szCs w:val="24"/>
          <w:lang w:bidi="en-US"/>
        </w:rPr>
        <w:t>многослойный</w:t>
      </w:r>
      <w:proofErr w:type="gramEnd"/>
      <w:r w:rsidRPr="000C0449">
        <w:rPr>
          <w:b w:val="0"/>
          <w:caps w:val="0"/>
          <w:szCs w:val="24"/>
          <w:lang w:bidi="en-US"/>
        </w:rPr>
        <w:t xml:space="preserve"> </w:t>
      </w:r>
      <w:proofErr w:type="spellStart"/>
      <w:r w:rsidRPr="000C0449">
        <w:rPr>
          <w:b w:val="0"/>
          <w:caps w:val="0"/>
          <w:szCs w:val="24"/>
          <w:lang w:bidi="en-US"/>
        </w:rPr>
        <w:t>перцептрон</w:t>
      </w:r>
      <w:proofErr w:type="spellEnd"/>
      <w:r w:rsidRPr="000C0449">
        <w:rPr>
          <w:b w:val="0"/>
          <w:caps w:val="0"/>
          <w:szCs w:val="24"/>
          <w:lang w:bidi="en-US"/>
        </w:rPr>
        <w:t>, обучаемый алгоритмом обратного распространения ошибки</w:t>
      </w:r>
    </w:p>
    <w:p w:rsidR="002C1F7F" w:rsidRPr="000C0449" w:rsidRDefault="002C1F7F" w:rsidP="002C1F7F">
      <w:pPr>
        <w:pStyle w:val="af7"/>
        <w:jc w:val="left"/>
        <w:rPr>
          <w:b w:val="0"/>
          <w:caps w:val="0"/>
          <w:szCs w:val="24"/>
          <w:lang w:bidi="en-US"/>
        </w:rPr>
      </w:pPr>
      <w:r w:rsidRPr="000C0449">
        <w:rPr>
          <w:b w:val="0"/>
          <w:caps w:val="0"/>
          <w:szCs w:val="24"/>
          <w:lang w:bidi="en-US"/>
        </w:rPr>
        <w:t xml:space="preserve">              2) нейронная сеть </w:t>
      </w:r>
      <w:proofErr w:type="spellStart"/>
      <w:r w:rsidRPr="000C0449">
        <w:rPr>
          <w:b w:val="0"/>
          <w:caps w:val="0"/>
          <w:szCs w:val="24"/>
          <w:lang w:bidi="en-US"/>
        </w:rPr>
        <w:t>Кохонена</w:t>
      </w:r>
      <w:proofErr w:type="spellEnd"/>
    </w:p>
    <w:p w:rsidR="002C1F7F" w:rsidRPr="000C0449" w:rsidRDefault="002C1F7F" w:rsidP="002C1F7F">
      <w:pPr>
        <w:pStyle w:val="af7"/>
        <w:jc w:val="left"/>
        <w:rPr>
          <w:b w:val="0"/>
          <w:caps w:val="0"/>
          <w:szCs w:val="24"/>
          <w:lang w:bidi="en-US"/>
        </w:rPr>
      </w:pPr>
      <w:r w:rsidRPr="000C0449">
        <w:rPr>
          <w:b w:val="0"/>
          <w:caps w:val="0"/>
          <w:szCs w:val="24"/>
          <w:lang w:bidi="en-US"/>
        </w:rPr>
        <w:t xml:space="preserve">              3) нейронная сеть  </w:t>
      </w:r>
      <w:proofErr w:type="spellStart"/>
      <w:r w:rsidRPr="000C0449">
        <w:rPr>
          <w:b w:val="0"/>
          <w:caps w:val="0"/>
          <w:szCs w:val="24"/>
          <w:lang w:bidi="en-US"/>
        </w:rPr>
        <w:t>Хопфилда</w:t>
      </w:r>
      <w:proofErr w:type="spellEnd"/>
    </w:p>
    <w:p w:rsidR="002C1F7F" w:rsidRPr="000C0449" w:rsidRDefault="002C1F7F" w:rsidP="002C1F7F">
      <w:pPr>
        <w:pStyle w:val="af7"/>
        <w:jc w:val="left"/>
        <w:rPr>
          <w:b w:val="0"/>
          <w:caps w:val="0"/>
          <w:szCs w:val="24"/>
          <w:lang w:bidi="en-US"/>
        </w:rPr>
      </w:pPr>
      <w:r w:rsidRPr="000C0449">
        <w:rPr>
          <w:b w:val="0"/>
          <w:caps w:val="0"/>
          <w:szCs w:val="24"/>
          <w:lang w:bidi="en-US"/>
        </w:rPr>
        <w:t xml:space="preserve">              4) нейронная сеть </w:t>
      </w:r>
      <w:proofErr w:type="spellStart"/>
      <w:r w:rsidRPr="000C0449">
        <w:rPr>
          <w:b w:val="0"/>
          <w:caps w:val="0"/>
          <w:szCs w:val="24"/>
          <w:lang w:bidi="en-US"/>
        </w:rPr>
        <w:t>Гроссберга</w:t>
      </w:r>
      <w:proofErr w:type="spellEnd"/>
      <w:r w:rsidRPr="000C0449">
        <w:rPr>
          <w:b w:val="0"/>
          <w:caps w:val="0"/>
          <w:szCs w:val="24"/>
          <w:lang w:bidi="en-US"/>
        </w:rPr>
        <w:t xml:space="preserve"> (</w:t>
      </w:r>
      <w:r w:rsidRPr="000C0449">
        <w:rPr>
          <w:b w:val="0"/>
          <w:caps w:val="0"/>
          <w:szCs w:val="24"/>
          <w:lang w:val="en-US" w:bidi="en-US"/>
        </w:rPr>
        <w:t>ART</w:t>
      </w:r>
      <w:r w:rsidRPr="000C0449">
        <w:rPr>
          <w:b w:val="0"/>
          <w:caps w:val="0"/>
          <w:szCs w:val="24"/>
          <w:lang w:bidi="en-US"/>
        </w:rPr>
        <w:t>)</w:t>
      </w:r>
    </w:p>
    <w:p w:rsidR="002C1F7F" w:rsidRPr="000C0449" w:rsidRDefault="002C1F7F" w:rsidP="002C1F7F">
      <w:pPr>
        <w:pStyle w:val="af7"/>
        <w:jc w:val="left"/>
        <w:rPr>
          <w:b w:val="0"/>
          <w:caps w:val="0"/>
          <w:szCs w:val="24"/>
          <w:lang w:bidi="en-US"/>
        </w:rPr>
      </w:pPr>
      <w:r w:rsidRPr="000C0449">
        <w:rPr>
          <w:b w:val="0"/>
          <w:caps w:val="0"/>
          <w:szCs w:val="24"/>
          <w:lang w:bidi="en-US"/>
        </w:rPr>
        <w:t>Правильный ответ:  3)</w:t>
      </w:r>
    </w:p>
    <w:p w:rsidR="002C1F7F" w:rsidRPr="002C1F7F" w:rsidRDefault="002C1F7F" w:rsidP="002C1F7F">
      <w:pPr>
        <w:pStyle w:val="af7"/>
        <w:jc w:val="left"/>
        <w:rPr>
          <w:b w:val="0"/>
          <w:caps w:val="0"/>
          <w:szCs w:val="24"/>
          <w:lang w:bidi="en-US"/>
        </w:rPr>
      </w:pPr>
    </w:p>
    <w:p w:rsidR="002C1F7F" w:rsidRPr="000C0449" w:rsidRDefault="002C1F7F" w:rsidP="002C1F7F">
      <w:pPr>
        <w:pStyle w:val="af7"/>
        <w:jc w:val="left"/>
        <w:rPr>
          <w:b w:val="0"/>
          <w:caps w:val="0"/>
          <w:szCs w:val="24"/>
          <w:lang w:bidi="en-US"/>
        </w:rPr>
      </w:pPr>
    </w:p>
    <w:p w:rsidR="002C1F7F" w:rsidRPr="000C0449" w:rsidRDefault="002C1F7F" w:rsidP="002C1F7F">
      <w:pPr>
        <w:pStyle w:val="af7"/>
        <w:jc w:val="left"/>
        <w:rPr>
          <w:b w:val="0"/>
          <w:caps w:val="0"/>
          <w:szCs w:val="24"/>
          <w:lang w:bidi="en-US"/>
        </w:rPr>
      </w:pPr>
    </w:p>
    <w:p w:rsidR="002C1F7F" w:rsidRPr="000C0449" w:rsidRDefault="002C1F7F" w:rsidP="002C1F7F">
      <w:pPr>
        <w:pStyle w:val="af7"/>
        <w:ind w:left="720"/>
        <w:jc w:val="left"/>
        <w:rPr>
          <w:b w:val="0"/>
          <w:szCs w:val="24"/>
        </w:rPr>
      </w:pPr>
    </w:p>
    <w:p w:rsidR="002C1F7F" w:rsidRPr="000C0449" w:rsidRDefault="002C1F7F" w:rsidP="002C1F7F">
      <w:pPr>
        <w:spacing w:line="360" w:lineRule="auto"/>
        <w:rPr>
          <w:b/>
        </w:rPr>
      </w:pPr>
    </w:p>
    <w:p w:rsidR="000B31E6" w:rsidRDefault="000B31E6" w:rsidP="000B31E6">
      <w:pPr>
        <w:ind w:left="720"/>
      </w:pPr>
    </w:p>
    <w:p w:rsidR="000C0FDE" w:rsidRPr="002C1F7F" w:rsidRDefault="002C1F7F" w:rsidP="00224716">
      <w:pPr>
        <w:spacing w:line="360" w:lineRule="auto"/>
        <w:ind w:left="-17"/>
        <w:jc w:val="left"/>
      </w:pPr>
      <w:r>
        <w:rPr>
          <w:b/>
          <w:sz w:val="28"/>
          <w:szCs w:val="28"/>
        </w:rPr>
        <w:tab/>
      </w:r>
      <w:r>
        <w:tab/>
      </w:r>
      <w:proofErr w:type="gramStart"/>
      <w:r>
        <w:t xml:space="preserve">За правильные ответы на вопросы 1) - 15) начисляется по 6 баллов, на вопросы 16), 17) – по 5 баллов. </w:t>
      </w:r>
      <w:proofErr w:type="gramEnd"/>
    </w:p>
    <w:p w:rsidR="000C0FDE" w:rsidRPr="00622E04" w:rsidRDefault="000C0FDE" w:rsidP="000C0FDE">
      <w:pPr>
        <w:spacing w:line="360" w:lineRule="auto"/>
        <w:ind w:firstLine="708"/>
        <w:jc w:val="left"/>
      </w:pPr>
      <w:r w:rsidRPr="00622E04">
        <w:t xml:space="preserve">Если суммарное число баллов </w:t>
      </w:r>
      <w:r w:rsidR="002C1F7F">
        <w:t>меньше 60</w:t>
      </w:r>
      <w:r w:rsidRPr="00622E04">
        <w:t>, то студент не аттестуется и должен повторить прохождение</w:t>
      </w:r>
      <w:r w:rsidR="00E2440A">
        <w:t xml:space="preserve"> второго</w:t>
      </w:r>
      <w:r w:rsidRPr="00622E04">
        <w:t xml:space="preserve"> теста.</w:t>
      </w:r>
    </w:p>
    <w:p w:rsidR="000C0FDE" w:rsidRDefault="000C0FDE" w:rsidP="000C0FDE">
      <w:pPr>
        <w:spacing w:line="360" w:lineRule="auto"/>
        <w:ind w:firstLine="708"/>
        <w:jc w:val="left"/>
      </w:pPr>
      <w:r w:rsidRPr="00622E04">
        <w:t>Если суммар</w:t>
      </w:r>
      <w:r w:rsidR="002C1F7F">
        <w:t>ное число баллов от 60 до 69</w:t>
      </w:r>
      <w:r w:rsidRPr="00622E04">
        <w:t xml:space="preserve"> включительно, то </w:t>
      </w:r>
      <w:r w:rsidR="005F6D3A">
        <w:t xml:space="preserve">студент аттестуется и получает </w:t>
      </w:r>
      <w:r w:rsidR="005F6D3A" w:rsidRPr="005F6D3A">
        <w:t>9</w:t>
      </w:r>
      <w:r w:rsidRPr="00622E04">
        <w:t xml:space="preserve"> балл</w:t>
      </w:r>
      <w:r w:rsidR="00EE0EB3">
        <w:t>ов</w:t>
      </w:r>
      <w:r w:rsidRPr="00622E04">
        <w:t xml:space="preserve"> в итоговую оценку по </w:t>
      </w:r>
      <w:r w:rsidR="00A966AD">
        <w:t>втор</w:t>
      </w:r>
      <w:r w:rsidR="00EE0EB3">
        <w:t>ому тесту</w:t>
      </w:r>
      <w:r w:rsidRPr="00622E04">
        <w:t>.</w:t>
      </w:r>
    </w:p>
    <w:p w:rsidR="00EE0EB3" w:rsidRPr="00622E04" w:rsidRDefault="00EE0EB3" w:rsidP="00EE0EB3">
      <w:pPr>
        <w:spacing w:line="360" w:lineRule="auto"/>
        <w:ind w:firstLine="708"/>
        <w:jc w:val="left"/>
      </w:pPr>
      <w:r w:rsidRPr="00622E04">
        <w:t>Если суммар</w:t>
      </w:r>
      <w:r w:rsidR="002C1F7F">
        <w:t>ное число баллов от 70 до 89</w:t>
      </w:r>
      <w:r w:rsidRPr="00622E04">
        <w:t xml:space="preserve"> включительно, то </w:t>
      </w:r>
      <w:r w:rsidR="005F6D3A">
        <w:t xml:space="preserve">студент аттестуется и получает </w:t>
      </w:r>
      <w:r w:rsidR="005F6D3A" w:rsidRPr="005F6D3A">
        <w:t>12</w:t>
      </w:r>
      <w:r w:rsidRPr="00622E04">
        <w:t xml:space="preserve"> балл</w:t>
      </w:r>
      <w:r>
        <w:t>ов</w:t>
      </w:r>
      <w:r w:rsidRPr="00622E04">
        <w:t xml:space="preserve"> в итоговую оценку по </w:t>
      </w:r>
      <w:r>
        <w:t>второму тесту</w:t>
      </w:r>
      <w:r w:rsidRPr="00622E04">
        <w:t>.</w:t>
      </w:r>
    </w:p>
    <w:p w:rsidR="000C0FDE" w:rsidRPr="00622E04" w:rsidRDefault="000C0FDE" w:rsidP="000C0FDE">
      <w:pPr>
        <w:spacing w:line="360" w:lineRule="auto"/>
        <w:ind w:firstLine="708"/>
        <w:jc w:val="left"/>
      </w:pPr>
      <w:r w:rsidRPr="00622E04">
        <w:lastRenderedPageBreak/>
        <w:t>Если суммар</w:t>
      </w:r>
      <w:r w:rsidR="00D3492C">
        <w:t>ное число баллов от 90 до 10</w:t>
      </w:r>
      <w:r w:rsidR="007D39E5">
        <w:t>0</w:t>
      </w:r>
      <w:r w:rsidRPr="00622E04">
        <w:t xml:space="preserve"> включительно, то </w:t>
      </w:r>
      <w:r w:rsidR="00516F07">
        <w:t>с</w:t>
      </w:r>
      <w:r w:rsidR="005F6D3A">
        <w:t>тудент аттестуется и получает 1</w:t>
      </w:r>
      <w:r w:rsidR="005F6D3A" w:rsidRPr="005F6D3A">
        <w:t>5</w:t>
      </w:r>
      <w:r w:rsidRPr="00622E04">
        <w:t xml:space="preserve"> балл</w:t>
      </w:r>
      <w:r w:rsidR="00516F07">
        <w:t>ов</w:t>
      </w:r>
      <w:r w:rsidRPr="00622E04">
        <w:t xml:space="preserve"> в итогову</w:t>
      </w:r>
      <w:r>
        <w:t>ю оценку по втор</w:t>
      </w:r>
      <w:r w:rsidR="00EE0EB3">
        <w:t>ому тесту</w:t>
      </w:r>
      <w:r w:rsidRPr="00622E04">
        <w:t>.</w:t>
      </w:r>
    </w:p>
    <w:p w:rsidR="000C0FDE" w:rsidRDefault="000C0FDE" w:rsidP="00224716">
      <w:pPr>
        <w:spacing w:line="360" w:lineRule="auto"/>
        <w:ind w:left="-17"/>
        <w:jc w:val="left"/>
        <w:rPr>
          <w:b/>
          <w:sz w:val="28"/>
          <w:szCs w:val="28"/>
        </w:rPr>
      </w:pPr>
    </w:p>
    <w:p w:rsidR="00D1700B" w:rsidRDefault="00D1700B" w:rsidP="00224716">
      <w:pPr>
        <w:spacing w:line="360" w:lineRule="auto"/>
        <w:ind w:left="-17"/>
        <w:jc w:val="left"/>
        <w:rPr>
          <w:b/>
          <w:sz w:val="28"/>
          <w:szCs w:val="28"/>
        </w:rPr>
      </w:pPr>
    </w:p>
    <w:p w:rsidR="00224716" w:rsidRDefault="00224716" w:rsidP="00224716">
      <w:pPr>
        <w:spacing w:line="360" w:lineRule="auto"/>
        <w:rPr>
          <w:b/>
        </w:rPr>
      </w:pPr>
      <w:r>
        <w:rPr>
          <w:b/>
        </w:rPr>
        <w:t>2.2 ОЦЕНОЧНЫЕ СРЕДСТВА ДЛЯ ПРОВЕДЕНИЯ РУБЕЖНОГО КОНТРОЛЯ</w:t>
      </w:r>
    </w:p>
    <w:p w:rsidR="00224716" w:rsidRDefault="00224716" w:rsidP="00224716">
      <w:pPr>
        <w:spacing w:line="360" w:lineRule="auto"/>
        <w:ind w:firstLine="709"/>
        <w:jc w:val="both"/>
      </w:pPr>
      <w:r w:rsidRPr="008C15B2">
        <w:t>В рамках дисциплины «</w:t>
      </w:r>
      <w:r w:rsidR="00FC4891" w:rsidRPr="00E23BD4">
        <w:rPr>
          <w:rStyle w:val="hps"/>
          <w:color w:val="222222"/>
        </w:rPr>
        <w:t>Искусственные нейронные сети и клеточные автоматы в задачах обработки данных</w:t>
      </w:r>
      <w:r w:rsidRPr="008C15B2">
        <w:t xml:space="preserve">» 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00F86D83">
        <w:t>1</w:t>
      </w:r>
      <w:r w:rsidR="00215BD3">
        <w:t>5</w:t>
      </w:r>
      <w:r w:rsidRPr="008C15B2">
        <w:t xml:space="preserve"> неделе. </w:t>
      </w:r>
    </w:p>
    <w:p w:rsidR="00224716" w:rsidRDefault="00224716" w:rsidP="00224716">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224716" w:rsidTr="00250A31">
        <w:trPr>
          <w:jc w:val="center"/>
        </w:trPr>
        <w:tc>
          <w:tcPr>
            <w:tcW w:w="2039" w:type="dxa"/>
            <w:vAlign w:val="center"/>
          </w:tcPr>
          <w:p w:rsidR="00224716" w:rsidRDefault="00224716" w:rsidP="00250A31">
            <w:r>
              <w:t>Код оценочного средства – неделя</w:t>
            </w:r>
          </w:p>
        </w:tc>
        <w:tc>
          <w:tcPr>
            <w:tcW w:w="2739" w:type="dxa"/>
            <w:vAlign w:val="center"/>
          </w:tcPr>
          <w:p w:rsidR="00224716" w:rsidRDefault="00224716" w:rsidP="00250A31">
            <w:r>
              <w:t>Вид контроля</w:t>
            </w:r>
          </w:p>
        </w:tc>
        <w:tc>
          <w:tcPr>
            <w:tcW w:w="1420" w:type="dxa"/>
          </w:tcPr>
          <w:p w:rsidR="00224716" w:rsidRDefault="00224716" w:rsidP="00250A31">
            <w:r>
              <w:t>Неделя контроля</w:t>
            </w:r>
          </w:p>
        </w:tc>
        <w:tc>
          <w:tcPr>
            <w:tcW w:w="1721" w:type="dxa"/>
            <w:vAlign w:val="center"/>
          </w:tcPr>
          <w:p w:rsidR="00224716" w:rsidRDefault="00224716" w:rsidP="00250A31">
            <w:r>
              <w:t>Минимальный балл</w:t>
            </w:r>
          </w:p>
        </w:tc>
        <w:tc>
          <w:tcPr>
            <w:tcW w:w="1935" w:type="dxa"/>
            <w:vAlign w:val="center"/>
          </w:tcPr>
          <w:p w:rsidR="00224716" w:rsidRDefault="00224716" w:rsidP="00250A31">
            <w:r>
              <w:t>Максимальный бал</w:t>
            </w:r>
          </w:p>
        </w:tc>
      </w:tr>
      <w:tr w:rsidR="00224716" w:rsidTr="00250A31">
        <w:trPr>
          <w:jc w:val="center"/>
        </w:trPr>
        <w:tc>
          <w:tcPr>
            <w:tcW w:w="2039" w:type="dxa"/>
            <w:vAlign w:val="center"/>
          </w:tcPr>
          <w:p w:rsidR="00224716" w:rsidRDefault="00224716" w:rsidP="00250A31">
            <w:r>
              <w:t>Т.1</w:t>
            </w:r>
          </w:p>
        </w:tc>
        <w:tc>
          <w:tcPr>
            <w:tcW w:w="2739" w:type="dxa"/>
            <w:vAlign w:val="center"/>
          </w:tcPr>
          <w:p w:rsidR="00224716" w:rsidRDefault="00224716" w:rsidP="00250A31">
            <w:r>
              <w:t>Тест №1</w:t>
            </w:r>
          </w:p>
        </w:tc>
        <w:tc>
          <w:tcPr>
            <w:tcW w:w="1420" w:type="dxa"/>
          </w:tcPr>
          <w:p w:rsidR="00224716" w:rsidRDefault="00FC5971" w:rsidP="00250A31">
            <w:r>
              <w:t>7</w:t>
            </w:r>
          </w:p>
        </w:tc>
        <w:tc>
          <w:tcPr>
            <w:tcW w:w="1721" w:type="dxa"/>
            <w:vAlign w:val="center"/>
          </w:tcPr>
          <w:p w:rsidR="00224716" w:rsidRDefault="00A86A1E" w:rsidP="00250A31">
            <w:r>
              <w:t>9</w:t>
            </w:r>
          </w:p>
        </w:tc>
        <w:tc>
          <w:tcPr>
            <w:tcW w:w="1935" w:type="dxa"/>
            <w:vAlign w:val="center"/>
          </w:tcPr>
          <w:p w:rsidR="00224716" w:rsidRDefault="002C023C" w:rsidP="00250A31">
            <w:r>
              <w:t>15</w:t>
            </w:r>
          </w:p>
        </w:tc>
      </w:tr>
      <w:tr w:rsidR="00224716" w:rsidTr="00250A31">
        <w:trPr>
          <w:jc w:val="center"/>
        </w:trPr>
        <w:tc>
          <w:tcPr>
            <w:tcW w:w="2039" w:type="dxa"/>
            <w:vAlign w:val="center"/>
          </w:tcPr>
          <w:p w:rsidR="00224716" w:rsidRDefault="00FC5971" w:rsidP="00250A31">
            <w:r>
              <w:t>КР</w:t>
            </w:r>
          </w:p>
        </w:tc>
        <w:tc>
          <w:tcPr>
            <w:tcW w:w="2739" w:type="dxa"/>
            <w:vAlign w:val="center"/>
          </w:tcPr>
          <w:p w:rsidR="00224716" w:rsidRDefault="00FC5971" w:rsidP="00250A31">
            <w:r>
              <w:t xml:space="preserve">Контрольная работа </w:t>
            </w:r>
          </w:p>
        </w:tc>
        <w:tc>
          <w:tcPr>
            <w:tcW w:w="1420" w:type="dxa"/>
          </w:tcPr>
          <w:p w:rsidR="00224716" w:rsidRDefault="00FC5971" w:rsidP="00250A31">
            <w:r>
              <w:t>7</w:t>
            </w:r>
          </w:p>
        </w:tc>
        <w:tc>
          <w:tcPr>
            <w:tcW w:w="1721" w:type="dxa"/>
            <w:vAlign w:val="center"/>
          </w:tcPr>
          <w:p w:rsidR="00224716" w:rsidRDefault="002C023C" w:rsidP="00250A31">
            <w:r>
              <w:t>6</w:t>
            </w:r>
          </w:p>
        </w:tc>
        <w:tc>
          <w:tcPr>
            <w:tcW w:w="1935" w:type="dxa"/>
            <w:vAlign w:val="center"/>
          </w:tcPr>
          <w:p w:rsidR="00224716" w:rsidRDefault="002C023C" w:rsidP="00250A31">
            <w:r>
              <w:t>10</w:t>
            </w:r>
          </w:p>
        </w:tc>
      </w:tr>
      <w:tr w:rsidR="00224716" w:rsidTr="00250A31">
        <w:trPr>
          <w:jc w:val="center"/>
        </w:trPr>
        <w:tc>
          <w:tcPr>
            <w:tcW w:w="2039" w:type="dxa"/>
            <w:shd w:val="clear" w:color="auto" w:fill="D9D9D9" w:themeFill="background1" w:themeFillShade="D9"/>
            <w:vAlign w:val="center"/>
          </w:tcPr>
          <w:p w:rsidR="00224716" w:rsidRPr="00736AA5" w:rsidRDefault="00224716" w:rsidP="00250A31">
            <w:pPr>
              <w:rPr>
                <w:b/>
              </w:rPr>
            </w:pPr>
            <w:r w:rsidRPr="00736AA5">
              <w:rPr>
                <w:b/>
              </w:rPr>
              <w:t>КИ</w:t>
            </w:r>
          </w:p>
        </w:tc>
        <w:tc>
          <w:tcPr>
            <w:tcW w:w="2739" w:type="dxa"/>
            <w:shd w:val="clear" w:color="auto" w:fill="D9D9D9" w:themeFill="background1" w:themeFillShade="D9"/>
            <w:vAlign w:val="center"/>
          </w:tcPr>
          <w:p w:rsidR="00224716" w:rsidRPr="00736AA5" w:rsidRDefault="00224716" w:rsidP="00250A31">
            <w:pPr>
              <w:rPr>
                <w:b/>
              </w:rPr>
            </w:pPr>
            <w:r w:rsidRPr="00736AA5">
              <w:rPr>
                <w:b/>
              </w:rPr>
              <w:t>Контроль по Итогам</w:t>
            </w:r>
          </w:p>
        </w:tc>
        <w:tc>
          <w:tcPr>
            <w:tcW w:w="1420" w:type="dxa"/>
            <w:shd w:val="clear" w:color="auto" w:fill="D9D9D9" w:themeFill="background1" w:themeFillShade="D9"/>
          </w:tcPr>
          <w:p w:rsidR="00224716" w:rsidRPr="00736AA5" w:rsidRDefault="00224716" w:rsidP="00250A31">
            <w:pPr>
              <w:rPr>
                <w:b/>
              </w:rPr>
            </w:pPr>
            <w:r>
              <w:rPr>
                <w:b/>
              </w:rPr>
              <w:t>8</w:t>
            </w:r>
          </w:p>
        </w:tc>
        <w:tc>
          <w:tcPr>
            <w:tcW w:w="1721" w:type="dxa"/>
            <w:shd w:val="clear" w:color="auto" w:fill="D9D9D9" w:themeFill="background1" w:themeFillShade="D9"/>
            <w:vAlign w:val="center"/>
          </w:tcPr>
          <w:p w:rsidR="00224716" w:rsidRPr="00736AA5" w:rsidRDefault="00A86A1E" w:rsidP="00250A31">
            <w:pPr>
              <w:rPr>
                <w:b/>
              </w:rPr>
            </w:pPr>
            <w:r>
              <w:rPr>
                <w:b/>
              </w:rPr>
              <w:t>15</w:t>
            </w:r>
          </w:p>
        </w:tc>
        <w:tc>
          <w:tcPr>
            <w:tcW w:w="1935" w:type="dxa"/>
            <w:shd w:val="clear" w:color="auto" w:fill="D9D9D9" w:themeFill="background1" w:themeFillShade="D9"/>
            <w:vAlign w:val="center"/>
          </w:tcPr>
          <w:p w:rsidR="00224716" w:rsidRPr="00736AA5" w:rsidRDefault="002C023C" w:rsidP="00250A31">
            <w:pPr>
              <w:rPr>
                <w:b/>
              </w:rPr>
            </w:pPr>
            <w:r>
              <w:rPr>
                <w:b/>
              </w:rPr>
              <w:t>25</w:t>
            </w:r>
          </w:p>
        </w:tc>
      </w:tr>
    </w:tbl>
    <w:p w:rsidR="00224716" w:rsidRDefault="00224716" w:rsidP="00224716">
      <w:pPr>
        <w:spacing w:line="360" w:lineRule="auto"/>
        <w:ind w:firstLine="709"/>
        <w:jc w:val="both"/>
      </w:pPr>
    </w:p>
    <w:p w:rsidR="00224716" w:rsidRDefault="002C023C" w:rsidP="00224716">
      <w:pPr>
        <w:spacing w:line="360" w:lineRule="auto"/>
        <w:ind w:firstLine="709"/>
        <w:jc w:val="both"/>
      </w:pPr>
      <w:r>
        <w:t>Рубежный контроль на 1</w:t>
      </w:r>
      <w:r w:rsidR="00215BD3">
        <w:t>5</w:t>
      </w:r>
      <w:r w:rsidR="00224716">
        <w:t xml:space="preserve"> неделе  проводится аналогично рубежному контролю на 8 неделе и оценивает уровень знаний, полученных студентом в Разделе 2 дисциплинам, выставляется в соответствии с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224716" w:rsidTr="00250A31">
        <w:trPr>
          <w:jc w:val="center"/>
        </w:trPr>
        <w:tc>
          <w:tcPr>
            <w:tcW w:w="2039" w:type="dxa"/>
            <w:vAlign w:val="center"/>
          </w:tcPr>
          <w:p w:rsidR="00224716" w:rsidRDefault="00224716" w:rsidP="00250A31">
            <w:r>
              <w:t>Код оценочного средства – неделя</w:t>
            </w:r>
          </w:p>
        </w:tc>
        <w:tc>
          <w:tcPr>
            <w:tcW w:w="2739" w:type="dxa"/>
            <w:vAlign w:val="center"/>
          </w:tcPr>
          <w:p w:rsidR="00224716" w:rsidRDefault="00224716" w:rsidP="00250A31">
            <w:r>
              <w:t>Вид контроля</w:t>
            </w:r>
          </w:p>
        </w:tc>
        <w:tc>
          <w:tcPr>
            <w:tcW w:w="1420" w:type="dxa"/>
          </w:tcPr>
          <w:p w:rsidR="00224716" w:rsidRDefault="00224716" w:rsidP="00250A31">
            <w:r>
              <w:t>Неделя контроля</w:t>
            </w:r>
          </w:p>
        </w:tc>
        <w:tc>
          <w:tcPr>
            <w:tcW w:w="1721" w:type="dxa"/>
            <w:vAlign w:val="center"/>
          </w:tcPr>
          <w:p w:rsidR="00224716" w:rsidRDefault="00224716" w:rsidP="00250A31">
            <w:r>
              <w:t>Минимальный балл</w:t>
            </w:r>
          </w:p>
        </w:tc>
        <w:tc>
          <w:tcPr>
            <w:tcW w:w="1935" w:type="dxa"/>
            <w:vAlign w:val="center"/>
          </w:tcPr>
          <w:p w:rsidR="00224716" w:rsidRDefault="00224716" w:rsidP="00250A31">
            <w:r>
              <w:t>Максимальный бал</w:t>
            </w:r>
          </w:p>
        </w:tc>
      </w:tr>
      <w:tr w:rsidR="00224716" w:rsidTr="00250A31">
        <w:trPr>
          <w:jc w:val="center"/>
        </w:trPr>
        <w:tc>
          <w:tcPr>
            <w:tcW w:w="2039" w:type="dxa"/>
            <w:vAlign w:val="center"/>
          </w:tcPr>
          <w:p w:rsidR="00224716" w:rsidRDefault="00224716" w:rsidP="00250A31">
            <w:r>
              <w:t>Т.2</w:t>
            </w:r>
          </w:p>
        </w:tc>
        <w:tc>
          <w:tcPr>
            <w:tcW w:w="2739" w:type="dxa"/>
            <w:vAlign w:val="center"/>
          </w:tcPr>
          <w:p w:rsidR="00224716" w:rsidRDefault="00224716" w:rsidP="00250A31">
            <w:r>
              <w:t>Тест №2</w:t>
            </w:r>
          </w:p>
        </w:tc>
        <w:tc>
          <w:tcPr>
            <w:tcW w:w="1420" w:type="dxa"/>
          </w:tcPr>
          <w:p w:rsidR="00224716" w:rsidRDefault="002C023C" w:rsidP="00250A31">
            <w:r>
              <w:t>15</w:t>
            </w:r>
          </w:p>
        </w:tc>
        <w:tc>
          <w:tcPr>
            <w:tcW w:w="1721" w:type="dxa"/>
            <w:vAlign w:val="center"/>
          </w:tcPr>
          <w:p w:rsidR="00224716" w:rsidRDefault="00A86A1E" w:rsidP="00250A31">
            <w:r>
              <w:t>9</w:t>
            </w:r>
          </w:p>
        </w:tc>
        <w:tc>
          <w:tcPr>
            <w:tcW w:w="1935" w:type="dxa"/>
            <w:vAlign w:val="center"/>
          </w:tcPr>
          <w:p w:rsidR="00224716" w:rsidRDefault="002C023C" w:rsidP="00250A31">
            <w:r>
              <w:t>15</w:t>
            </w:r>
          </w:p>
        </w:tc>
      </w:tr>
      <w:tr w:rsidR="00224716" w:rsidTr="00250A31">
        <w:trPr>
          <w:jc w:val="center"/>
        </w:trPr>
        <w:tc>
          <w:tcPr>
            <w:tcW w:w="2039" w:type="dxa"/>
            <w:vAlign w:val="center"/>
          </w:tcPr>
          <w:p w:rsidR="00224716" w:rsidRDefault="002C023C" w:rsidP="00250A31">
            <w:r>
              <w:t>ТЗ</w:t>
            </w:r>
          </w:p>
        </w:tc>
        <w:tc>
          <w:tcPr>
            <w:tcW w:w="2739" w:type="dxa"/>
            <w:vAlign w:val="center"/>
          </w:tcPr>
          <w:p w:rsidR="00224716" w:rsidRDefault="002C023C" w:rsidP="00250A31">
            <w:r>
              <w:t xml:space="preserve">Творческое задание </w:t>
            </w:r>
          </w:p>
        </w:tc>
        <w:tc>
          <w:tcPr>
            <w:tcW w:w="1420" w:type="dxa"/>
          </w:tcPr>
          <w:p w:rsidR="00224716" w:rsidRDefault="002C023C" w:rsidP="00250A31">
            <w:r>
              <w:t>15</w:t>
            </w:r>
          </w:p>
        </w:tc>
        <w:tc>
          <w:tcPr>
            <w:tcW w:w="1721" w:type="dxa"/>
            <w:vAlign w:val="center"/>
          </w:tcPr>
          <w:p w:rsidR="00224716" w:rsidRDefault="00914114" w:rsidP="00250A31">
            <w:r>
              <w:t>6</w:t>
            </w:r>
          </w:p>
        </w:tc>
        <w:tc>
          <w:tcPr>
            <w:tcW w:w="1935" w:type="dxa"/>
            <w:vAlign w:val="center"/>
          </w:tcPr>
          <w:p w:rsidR="00224716" w:rsidRDefault="00914114" w:rsidP="00250A31">
            <w:r>
              <w:t>1</w:t>
            </w:r>
            <w:r w:rsidR="002C023C">
              <w:t>0</w:t>
            </w:r>
          </w:p>
        </w:tc>
      </w:tr>
      <w:tr w:rsidR="00224716" w:rsidTr="00250A31">
        <w:trPr>
          <w:jc w:val="center"/>
        </w:trPr>
        <w:tc>
          <w:tcPr>
            <w:tcW w:w="2039" w:type="dxa"/>
            <w:shd w:val="clear" w:color="auto" w:fill="D9D9D9" w:themeFill="background1" w:themeFillShade="D9"/>
            <w:vAlign w:val="center"/>
          </w:tcPr>
          <w:p w:rsidR="00224716" w:rsidRPr="00736AA5" w:rsidRDefault="00224716" w:rsidP="00250A31">
            <w:pPr>
              <w:rPr>
                <w:b/>
              </w:rPr>
            </w:pPr>
            <w:r w:rsidRPr="00736AA5">
              <w:rPr>
                <w:b/>
              </w:rPr>
              <w:t>КИ</w:t>
            </w:r>
          </w:p>
        </w:tc>
        <w:tc>
          <w:tcPr>
            <w:tcW w:w="2739" w:type="dxa"/>
            <w:shd w:val="clear" w:color="auto" w:fill="D9D9D9" w:themeFill="background1" w:themeFillShade="D9"/>
            <w:vAlign w:val="center"/>
          </w:tcPr>
          <w:p w:rsidR="00224716" w:rsidRPr="00736AA5" w:rsidRDefault="00224716" w:rsidP="00250A31">
            <w:pPr>
              <w:rPr>
                <w:b/>
              </w:rPr>
            </w:pPr>
            <w:r w:rsidRPr="00736AA5">
              <w:rPr>
                <w:b/>
              </w:rPr>
              <w:t>Контроль по Итогам</w:t>
            </w:r>
          </w:p>
        </w:tc>
        <w:tc>
          <w:tcPr>
            <w:tcW w:w="1420" w:type="dxa"/>
            <w:shd w:val="clear" w:color="auto" w:fill="D9D9D9" w:themeFill="background1" w:themeFillShade="D9"/>
          </w:tcPr>
          <w:p w:rsidR="00224716" w:rsidRPr="00736AA5" w:rsidRDefault="002C023C" w:rsidP="00215BD3">
            <w:pPr>
              <w:rPr>
                <w:b/>
              </w:rPr>
            </w:pPr>
            <w:r>
              <w:rPr>
                <w:b/>
              </w:rPr>
              <w:t>1</w:t>
            </w:r>
            <w:r w:rsidR="00215BD3">
              <w:rPr>
                <w:b/>
              </w:rPr>
              <w:t>5</w:t>
            </w:r>
          </w:p>
        </w:tc>
        <w:tc>
          <w:tcPr>
            <w:tcW w:w="1721" w:type="dxa"/>
            <w:shd w:val="clear" w:color="auto" w:fill="D9D9D9" w:themeFill="background1" w:themeFillShade="D9"/>
            <w:vAlign w:val="center"/>
          </w:tcPr>
          <w:p w:rsidR="00224716" w:rsidRPr="00736AA5" w:rsidRDefault="00A86A1E" w:rsidP="00250A31">
            <w:pPr>
              <w:rPr>
                <w:b/>
              </w:rPr>
            </w:pPr>
            <w:r>
              <w:rPr>
                <w:b/>
              </w:rPr>
              <w:t>15</w:t>
            </w:r>
          </w:p>
        </w:tc>
        <w:tc>
          <w:tcPr>
            <w:tcW w:w="1935" w:type="dxa"/>
            <w:shd w:val="clear" w:color="auto" w:fill="D9D9D9" w:themeFill="background1" w:themeFillShade="D9"/>
            <w:vAlign w:val="center"/>
          </w:tcPr>
          <w:p w:rsidR="00224716" w:rsidRPr="00736AA5" w:rsidRDefault="00914114" w:rsidP="00250A31">
            <w:pPr>
              <w:rPr>
                <w:b/>
              </w:rPr>
            </w:pPr>
            <w:r>
              <w:rPr>
                <w:b/>
              </w:rPr>
              <w:t>2</w:t>
            </w:r>
            <w:r w:rsidR="002C023C">
              <w:rPr>
                <w:b/>
              </w:rPr>
              <w:t>5</w:t>
            </w:r>
          </w:p>
        </w:tc>
      </w:tr>
    </w:tbl>
    <w:p w:rsidR="00224716" w:rsidRDefault="00224716" w:rsidP="00224716">
      <w:pPr>
        <w:suppressAutoHyphens w:val="0"/>
        <w:spacing w:after="200" w:line="360" w:lineRule="auto"/>
        <w:jc w:val="left"/>
        <w:rPr>
          <w:b/>
        </w:rPr>
      </w:pPr>
    </w:p>
    <w:p w:rsidR="00224716" w:rsidRDefault="00224716" w:rsidP="00224716">
      <w:pPr>
        <w:spacing w:line="360" w:lineRule="auto"/>
        <w:rPr>
          <w:b/>
        </w:rPr>
      </w:pPr>
      <w:r>
        <w:rPr>
          <w:b/>
        </w:rPr>
        <w:t>2.3 ОЦЕНОЧНЫЕ СРЕДСТВА ДЛЯ ПРОВЕДЕНИЯ АТТЕСТАЦИИ</w:t>
      </w:r>
    </w:p>
    <w:p w:rsidR="00224716" w:rsidRDefault="00224716" w:rsidP="00224716">
      <w:pPr>
        <w:spacing w:after="200" w:line="360" w:lineRule="auto"/>
        <w:rPr>
          <w:b/>
        </w:rPr>
      </w:pPr>
      <w:r>
        <w:rPr>
          <w:b/>
        </w:rPr>
        <w:t>2.3.1. В</w:t>
      </w:r>
      <w:r w:rsidRPr="00E95BBD">
        <w:rPr>
          <w:b/>
        </w:rPr>
        <w:t xml:space="preserve">ОПРОСЫ К </w:t>
      </w:r>
      <w:r>
        <w:rPr>
          <w:b/>
        </w:rPr>
        <w:t xml:space="preserve">ПРОМЕЖУТОЧНЫМ КОНТРОЛЯМ ПО ИТОГАМ И </w:t>
      </w:r>
      <w:r w:rsidR="00FA1600">
        <w:rPr>
          <w:b/>
        </w:rPr>
        <w:t>ЭКЗАМЕН</w:t>
      </w:r>
      <w:r w:rsidRPr="00E95BBD">
        <w:rPr>
          <w:b/>
        </w:rPr>
        <w:t>У</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Биологические нейронные сети;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Модель технического нейрона;</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Архитектура нейронной сети;</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Обучение ИНС;</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Многослойные сети прямого распространения информации;</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Многослойный персептрон;</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Сети с радиальными базисными функциями;</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lastRenderedPageBreak/>
        <w:t xml:space="preserve">Самоорганизующиеся карты </w:t>
      </w:r>
      <w:proofErr w:type="spellStart"/>
      <w:r w:rsidRPr="002C023C">
        <w:rPr>
          <w:rFonts w:ascii="Times New Roman" w:hAnsi="Times New Roman" w:cs="Times New Roman"/>
          <w:sz w:val="24"/>
          <w:szCs w:val="24"/>
        </w:rPr>
        <w:t>Кохонена</w:t>
      </w:r>
      <w:proofErr w:type="spellEnd"/>
      <w:r w:rsidRPr="002C023C">
        <w:rPr>
          <w:rFonts w:ascii="Times New Roman" w:hAnsi="Times New Roman" w:cs="Times New Roman"/>
          <w:sz w:val="24"/>
          <w:szCs w:val="24"/>
        </w:rPr>
        <w:t>;</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Сеть </w:t>
      </w:r>
      <w:proofErr w:type="spellStart"/>
      <w:r w:rsidRPr="002C023C">
        <w:rPr>
          <w:rFonts w:ascii="Times New Roman" w:hAnsi="Times New Roman" w:cs="Times New Roman"/>
          <w:sz w:val="24"/>
          <w:szCs w:val="24"/>
        </w:rPr>
        <w:t>Хопфилда</w:t>
      </w:r>
      <w:proofErr w:type="spellEnd"/>
      <w:r w:rsidRPr="002C023C">
        <w:rPr>
          <w:rFonts w:ascii="Times New Roman" w:hAnsi="Times New Roman" w:cs="Times New Roman"/>
          <w:sz w:val="24"/>
          <w:szCs w:val="24"/>
        </w:rPr>
        <w:t>;</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Ассоциативная память;</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Пакеты прикладных программ для обработки данных с помощью искусственных нейронных сетей;</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Идентификация заряженных частиц, регистрируемых детектором переходного излучения, с помощью многослойного персептрона;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Сравнение </w:t>
      </w:r>
      <w:proofErr w:type="spellStart"/>
      <w:r w:rsidRPr="002C023C">
        <w:rPr>
          <w:rFonts w:ascii="Times New Roman" w:hAnsi="Times New Roman" w:cs="Times New Roman"/>
          <w:sz w:val="24"/>
          <w:szCs w:val="24"/>
        </w:rPr>
        <w:t>нейросетевого</w:t>
      </w:r>
      <w:proofErr w:type="spellEnd"/>
      <w:r w:rsidRPr="002C023C">
        <w:rPr>
          <w:rFonts w:ascii="Times New Roman" w:hAnsi="Times New Roman" w:cs="Times New Roman"/>
          <w:sz w:val="24"/>
          <w:szCs w:val="24"/>
        </w:rPr>
        <w:t xml:space="preserve"> подхода с традиционными статистическими методами и с критерием </w:t>
      </w:r>
      <w:r w:rsidRPr="002C023C">
        <w:rPr>
          <w:rFonts w:ascii="Times New Roman" w:hAnsi="Times New Roman" w:cs="Times New Roman"/>
          <w:sz w:val="24"/>
          <w:szCs w:val="24"/>
          <w:lang w:val="en-US"/>
        </w:rPr>
        <w:t>W</w:t>
      </w:r>
      <w:r w:rsidRPr="002C023C">
        <w:rPr>
          <w:rFonts w:ascii="Times New Roman" w:hAnsi="Times New Roman" w:cs="Times New Roman"/>
          <w:sz w:val="24"/>
          <w:szCs w:val="24"/>
        </w:rPr>
        <w:t>(</w:t>
      </w:r>
      <w:r w:rsidRPr="002C023C">
        <w:rPr>
          <w:rFonts w:ascii="Times New Roman" w:hAnsi="Times New Roman" w:cs="Times New Roman"/>
          <w:sz w:val="24"/>
          <w:szCs w:val="24"/>
          <w:lang w:val="en-US"/>
        </w:rPr>
        <w:t>k</w:t>
      </w:r>
      <w:r w:rsidRPr="002C023C">
        <w:rPr>
          <w:rFonts w:ascii="Times New Roman" w:hAnsi="Times New Roman" w:cs="Times New Roman"/>
          <w:sz w:val="24"/>
          <w:szCs w:val="24"/>
        </w:rPr>
        <w:t>,</w:t>
      </w:r>
      <w:r w:rsidRPr="002C023C">
        <w:rPr>
          <w:rFonts w:ascii="Times New Roman" w:hAnsi="Times New Roman" w:cs="Times New Roman"/>
          <w:sz w:val="24"/>
          <w:szCs w:val="24"/>
          <w:lang w:val="en-US"/>
        </w:rPr>
        <w:t>n</w:t>
      </w:r>
      <w:r w:rsidRPr="002C023C">
        <w:rPr>
          <w:rFonts w:ascii="Times New Roman" w:hAnsi="Times New Roman" w:cs="Times New Roman"/>
          <w:sz w:val="24"/>
          <w:szCs w:val="24"/>
        </w:rPr>
        <w:t>);</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Аппроксимация одномерных функций с помощью </w:t>
      </w:r>
      <w:proofErr w:type="spellStart"/>
      <w:r w:rsidRPr="002C023C">
        <w:rPr>
          <w:rFonts w:ascii="Times New Roman" w:hAnsi="Times New Roman" w:cs="Times New Roman"/>
          <w:sz w:val="24"/>
          <w:szCs w:val="24"/>
        </w:rPr>
        <w:t>чебышевской</w:t>
      </w:r>
      <w:proofErr w:type="spellEnd"/>
      <w:r w:rsidRPr="002C023C">
        <w:rPr>
          <w:rFonts w:ascii="Times New Roman" w:hAnsi="Times New Roman" w:cs="Times New Roman"/>
          <w:sz w:val="24"/>
          <w:szCs w:val="24"/>
        </w:rPr>
        <w:t xml:space="preserve"> ИНС;</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 Реконструкция случайного процесса (</w:t>
      </w:r>
      <w:r w:rsidRPr="002C023C">
        <w:rPr>
          <w:rFonts w:ascii="Times New Roman" w:hAnsi="Times New Roman" w:cs="Times New Roman"/>
          <w:sz w:val="24"/>
          <w:szCs w:val="24"/>
          <w:lang w:val="en-US"/>
        </w:rPr>
        <w:t>Logistic</w:t>
      </w:r>
      <w:r w:rsidRPr="002C023C">
        <w:rPr>
          <w:rFonts w:ascii="Times New Roman" w:hAnsi="Times New Roman" w:cs="Times New Roman"/>
          <w:sz w:val="24"/>
          <w:szCs w:val="24"/>
        </w:rPr>
        <w:t xml:space="preserve"> </w:t>
      </w:r>
      <w:r w:rsidRPr="002C023C">
        <w:rPr>
          <w:rFonts w:ascii="Times New Roman" w:hAnsi="Times New Roman" w:cs="Times New Roman"/>
          <w:sz w:val="24"/>
          <w:szCs w:val="24"/>
          <w:lang w:val="en-US"/>
        </w:rPr>
        <w:t>map</w:t>
      </w:r>
      <w:r w:rsidRPr="002C023C">
        <w:rPr>
          <w:rFonts w:ascii="Times New Roman" w:hAnsi="Times New Roman" w:cs="Times New Roman"/>
          <w:sz w:val="24"/>
          <w:szCs w:val="24"/>
        </w:rPr>
        <w:t xml:space="preserve">) с помощью двух ИНС (многослойный персептрон и </w:t>
      </w:r>
      <w:proofErr w:type="spellStart"/>
      <w:r w:rsidRPr="002C023C">
        <w:rPr>
          <w:rFonts w:ascii="Times New Roman" w:hAnsi="Times New Roman" w:cs="Times New Roman"/>
          <w:sz w:val="24"/>
          <w:szCs w:val="24"/>
        </w:rPr>
        <w:t>чебышевская</w:t>
      </w:r>
      <w:proofErr w:type="spellEnd"/>
      <w:r w:rsidRPr="002C023C">
        <w:rPr>
          <w:rFonts w:ascii="Times New Roman" w:hAnsi="Times New Roman" w:cs="Times New Roman"/>
          <w:sz w:val="24"/>
          <w:szCs w:val="24"/>
        </w:rPr>
        <w:t xml:space="preserve"> </w:t>
      </w:r>
      <w:proofErr w:type="spellStart"/>
      <w:r w:rsidRPr="002C023C">
        <w:rPr>
          <w:rFonts w:ascii="Times New Roman" w:hAnsi="Times New Roman" w:cs="Times New Roman"/>
          <w:sz w:val="24"/>
          <w:szCs w:val="24"/>
        </w:rPr>
        <w:t>нейросеть</w:t>
      </w:r>
      <w:proofErr w:type="spellEnd"/>
      <w:r w:rsidRPr="002C023C">
        <w:rPr>
          <w:rFonts w:ascii="Times New Roman" w:hAnsi="Times New Roman" w:cs="Times New Roman"/>
          <w:sz w:val="24"/>
          <w:szCs w:val="24"/>
        </w:rPr>
        <w:t>);</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 Реконструкция динамического процесса, отвечающего измерениям информационного трафика, с целью воспроизведения информационного потока и оценки размерности процесса;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Отбор сигнальных событий с помощью ИНС в  экспериментах физики высоких энергий;</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 Понятие клеточного автомата (КА);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Математическое определение КА;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Классификация клеточных автоматов;</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Простейшие КА;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Пространство правил КА;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Клеточные автоматы в естественной среде;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П</w:t>
      </w:r>
      <w:r w:rsidR="00E830CC">
        <w:rPr>
          <w:rFonts w:ascii="Times New Roman" w:hAnsi="Times New Roman" w:cs="Times New Roman"/>
          <w:sz w:val="24"/>
          <w:szCs w:val="24"/>
        </w:rPr>
        <w:t>рименения КА</w:t>
      </w:r>
      <w:r w:rsidRPr="002C023C">
        <w:rPr>
          <w:rFonts w:ascii="Times New Roman" w:hAnsi="Times New Roman" w:cs="Times New Roman"/>
          <w:sz w:val="24"/>
          <w:szCs w:val="24"/>
        </w:rPr>
        <w:t xml:space="preserve"> в задачах моделирования физических процессов;</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Распознавание траекторий заряженных частиц, регистрируемых координатными детекторами в физике высоких энергий;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Математические модели на основе КА для изучения механизмов возникновения землетрясений;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Изучение структур сильного выгорания двуокиси урана </w:t>
      </w:r>
      <w:r w:rsidRPr="002C023C">
        <w:rPr>
          <w:rFonts w:ascii="Times New Roman" w:hAnsi="Times New Roman" w:cs="Times New Roman"/>
          <w:sz w:val="24"/>
          <w:szCs w:val="24"/>
          <w:lang w:val="en-US"/>
        </w:rPr>
        <w:t>c</w:t>
      </w:r>
      <w:r w:rsidRPr="002C023C">
        <w:rPr>
          <w:rFonts w:ascii="Times New Roman" w:hAnsi="Times New Roman" w:cs="Times New Roman"/>
          <w:sz w:val="24"/>
          <w:szCs w:val="24"/>
        </w:rPr>
        <w:t xml:space="preserve"> помощью клеточных автоматов;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Генератор случайных чисел на базе двумерного КА; </w:t>
      </w:r>
    </w:p>
    <w:p w:rsidR="002C023C" w:rsidRPr="002C023C" w:rsidRDefault="002C023C" w:rsidP="002C023C">
      <w:pPr>
        <w:pStyle w:val="a3"/>
        <w:numPr>
          <w:ilvl w:val="0"/>
          <w:numId w:val="35"/>
        </w:numPr>
        <w:spacing w:line="360" w:lineRule="auto"/>
        <w:ind w:left="714" w:hanging="357"/>
        <w:jc w:val="left"/>
        <w:rPr>
          <w:rFonts w:ascii="Times New Roman" w:hAnsi="Times New Roman" w:cs="Times New Roman"/>
          <w:b/>
          <w:sz w:val="24"/>
          <w:szCs w:val="24"/>
        </w:rPr>
      </w:pPr>
      <w:r w:rsidRPr="002C023C">
        <w:rPr>
          <w:rFonts w:ascii="Times New Roman" w:hAnsi="Times New Roman" w:cs="Times New Roman"/>
          <w:sz w:val="24"/>
          <w:szCs w:val="24"/>
        </w:rPr>
        <w:t xml:space="preserve">Клеточный автомат для фильтрации событий, регистрируемых координатными детекторами, от случайного шума; </w:t>
      </w:r>
    </w:p>
    <w:p w:rsidR="002C023C" w:rsidRPr="001478D7" w:rsidRDefault="002C023C" w:rsidP="002C023C">
      <w:pPr>
        <w:pStyle w:val="a3"/>
        <w:numPr>
          <w:ilvl w:val="0"/>
          <w:numId w:val="35"/>
        </w:numPr>
        <w:spacing w:line="360" w:lineRule="auto"/>
        <w:ind w:left="714" w:hanging="357"/>
        <w:jc w:val="left"/>
        <w:rPr>
          <w:b/>
        </w:rPr>
      </w:pPr>
      <w:r w:rsidRPr="002C023C">
        <w:rPr>
          <w:rFonts w:ascii="Times New Roman" w:hAnsi="Times New Roman" w:cs="Times New Roman"/>
          <w:sz w:val="24"/>
          <w:szCs w:val="24"/>
        </w:rPr>
        <w:t>Использование КА и ИНС для распознавания сигнальных событий в физике элементарных частиц</w:t>
      </w:r>
      <w:r>
        <w:rPr>
          <w:szCs w:val="24"/>
        </w:rPr>
        <w:t>.</w:t>
      </w:r>
    </w:p>
    <w:p w:rsidR="00EE5BF2" w:rsidRPr="00D70059" w:rsidRDefault="00EE5BF2" w:rsidP="00EE5BF2"/>
    <w:p w:rsidR="00A31A52" w:rsidRDefault="00A31A52" w:rsidP="00A31A52">
      <w:pPr>
        <w:pStyle w:val="a3"/>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2.3.2</w:t>
      </w:r>
      <w:r w:rsidRPr="00A31A52">
        <w:rPr>
          <w:rFonts w:ascii="Times New Roman" w:hAnsi="Times New Roman" w:cs="Times New Roman"/>
          <w:b/>
          <w:sz w:val="24"/>
          <w:szCs w:val="24"/>
        </w:rPr>
        <w:t>. ЭКЗАМЕН</w:t>
      </w:r>
      <w:r>
        <w:rPr>
          <w:rFonts w:ascii="Times New Roman" w:hAnsi="Times New Roman" w:cs="Times New Roman"/>
          <w:b/>
          <w:sz w:val="24"/>
          <w:szCs w:val="24"/>
        </w:rPr>
        <w:t>АЦИОННЫЕ БИЛЕТЫ</w:t>
      </w:r>
    </w:p>
    <w:p w:rsidR="00A31A52" w:rsidRDefault="00A31A52" w:rsidP="00A31A52">
      <w:pPr>
        <w:pStyle w:val="a3"/>
        <w:spacing w:line="360" w:lineRule="auto"/>
        <w:ind w:left="360"/>
        <w:jc w:val="both"/>
        <w:rPr>
          <w:rFonts w:ascii="Times New Roman" w:hAnsi="Times New Roman" w:cs="Times New Roman"/>
          <w:b/>
          <w:sz w:val="24"/>
          <w:szCs w:val="24"/>
        </w:rPr>
      </w:pPr>
    </w:p>
    <w:p w:rsidR="009D35B3" w:rsidRPr="009D35B3" w:rsidRDefault="009D35B3" w:rsidP="00B247E6">
      <w:pPr>
        <w:pStyle w:val="2"/>
        <w:jc w:val="center"/>
        <w:rPr>
          <w:rFonts w:ascii="Times New Roman" w:hAnsi="Times New Roman" w:cs="Times New Roman"/>
          <w:color w:val="auto"/>
          <w:sz w:val="28"/>
          <w:szCs w:val="28"/>
        </w:rPr>
      </w:pPr>
      <w:r w:rsidRPr="009D35B3">
        <w:rPr>
          <w:rFonts w:ascii="Times New Roman" w:hAnsi="Times New Roman" w:cs="Times New Roman"/>
          <w:color w:val="auto"/>
          <w:sz w:val="28"/>
          <w:szCs w:val="28"/>
        </w:rPr>
        <w:t>Экзаменационный билет №1</w:t>
      </w:r>
    </w:p>
    <w:p w:rsidR="009D35B3" w:rsidRDefault="009D35B3" w:rsidP="009D35B3"/>
    <w:p w:rsidR="009D35B3" w:rsidRDefault="009D35B3" w:rsidP="009D35B3">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w:t>
      </w:r>
      <w:r w:rsidR="001C7774">
        <w:t>ы</w:t>
      </w:r>
      <w:r>
        <w:t xml:space="preserve"> </w:t>
      </w:r>
      <w:r w:rsidR="00B01947">
        <w:t>М16-ПЛ03</w:t>
      </w:r>
    </w:p>
    <w:p w:rsidR="00B247E6" w:rsidRDefault="00B247E6" w:rsidP="009D35B3">
      <w:pPr>
        <w:rPr>
          <w:sz w:val="28"/>
        </w:rPr>
      </w:pPr>
    </w:p>
    <w:p w:rsidR="00111236" w:rsidRDefault="00111236" w:rsidP="00111236">
      <w:pPr>
        <w:pStyle w:val="a3"/>
        <w:numPr>
          <w:ilvl w:val="0"/>
          <w:numId w:val="37"/>
        </w:numPr>
        <w:spacing w:line="360" w:lineRule="auto"/>
        <w:jc w:val="left"/>
        <w:rPr>
          <w:rFonts w:ascii="Times New Roman" w:hAnsi="Times New Roman" w:cs="Times New Roman"/>
          <w:sz w:val="24"/>
          <w:szCs w:val="24"/>
        </w:rPr>
      </w:pPr>
      <w:r w:rsidRPr="002C023C">
        <w:rPr>
          <w:rFonts w:ascii="Times New Roman" w:hAnsi="Times New Roman" w:cs="Times New Roman"/>
          <w:sz w:val="24"/>
          <w:szCs w:val="24"/>
        </w:rPr>
        <w:t xml:space="preserve">Биологические нейронные сети; </w:t>
      </w:r>
    </w:p>
    <w:p w:rsidR="00111236" w:rsidRPr="001478D7" w:rsidRDefault="00111236" w:rsidP="00111236">
      <w:pPr>
        <w:pStyle w:val="a3"/>
        <w:numPr>
          <w:ilvl w:val="0"/>
          <w:numId w:val="37"/>
        </w:numPr>
        <w:spacing w:line="360" w:lineRule="auto"/>
        <w:jc w:val="left"/>
        <w:rPr>
          <w:b/>
        </w:rPr>
      </w:pPr>
      <w:r w:rsidRPr="002C023C">
        <w:rPr>
          <w:rFonts w:ascii="Times New Roman" w:hAnsi="Times New Roman" w:cs="Times New Roman"/>
          <w:sz w:val="24"/>
          <w:szCs w:val="24"/>
        </w:rPr>
        <w:t>Использование КА и ИНС для распознавания сигнальных событий в физике элементарных частиц</w:t>
      </w:r>
      <w:r>
        <w:rPr>
          <w:szCs w:val="24"/>
        </w:rPr>
        <w:t>.</w:t>
      </w:r>
    </w:p>
    <w:p w:rsidR="00B247E6" w:rsidRDefault="00B247E6" w:rsidP="009D35B3">
      <w:pPr>
        <w:ind w:left="1440"/>
        <w:rPr>
          <w:sz w:val="28"/>
        </w:rPr>
      </w:pPr>
    </w:p>
    <w:p w:rsidR="009D35B3" w:rsidRDefault="009D35B3" w:rsidP="009D35B3">
      <w:pPr>
        <w:ind w:left="1440"/>
        <w:rPr>
          <w:sz w:val="28"/>
        </w:rPr>
      </w:pPr>
      <w:r>
        <w:rPr>
          <w:sz w:val="28"/>
        </w:rPr>
        <w:t>Зав. кафедрой № 31                                    Кудряшов Н.А.</w:t>
      </w:r>
    </w:p>
    <w:p w:rsidR="00B247E6" w:rsidRDefault="00B247E6" w:rsidP="00B247E6">
      <w:pPr>
        <w:jc w:val="right"/>
      </w:pPr>
    </w:p>
    <w:p w:rsidR="009D35B3" w:rsidRDefault="009D35B3" w:rsidP="00B247E6">
      <w:pPr>
        <w:jc w:val="right"/>
      </w:pPr>
      <w:r>
        <w:t>Утверждено на заседании кафедры</w:t>
      </w:r>
    </w:p>
    <w:p w:rsidR="009D35B3" w:rsidRDefault="00E91951" w:rsidP="00B247E6">
      <w:pPr>
        <w:jc w:val="right"/>
      </w:pPr>
      <w:r>
        <w:t>Протокол №5 от 25.09</w:t>
      </w:r>
      <w:r w:rsidR="00B247E6">
        <w:t>.16</w:t>
      </w:r>
    </w:p>
    <w:p w:rsidR="009D35B3" w:rsidRDefault="009D35B3" w:rsidP="00B247E6">
      <w:pPr>
        <w:jc w:val="right"/>
      </w:pPr>
    </w:p>
    <w:p w:rsidR="009D35B3" w:rsidRDefault="009D35B3" w:rsidP="009D35B3">
      <w:pPr>
        <w:ind w:left="36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Pr="009D35B3" w:rsidRDefault="009D35B3" w:rsidP="00B247E6">
      <w:pPr>
        <w:pStyle w:val="2"/>
        <w:jc w:val="center"/>
        <w:rPr>
          <w:rFonts w:ascii="Times New Roman" w:hAnsi="Times New Roman" w:cs="Times New Roman"/>
          <w:color w:val="auto"/>
          <w:sz w:val="28"/>
          <w:szCs w:val="28"/>
        </w:rPr>
      </w:pPr>
      <w:r w:rsidRPr="009D35B3">
        <w:rPr>
          <w:rFonts w:ascii="Times New Roman" w:hAnsi="Times New Roman" w:cs="Times New Roman"/>
          <w:color w:val="auto"/>
          <w:sz w:val="28"/>
          <w:szCs w:val="28"/>
        </w:rPr>
        <w:t>Экзаменационный билет №2</w:t>
      </w:r>
    </w:p>
    <w:p w:rsidR="009D35B3" w:rsidRDefault="009D35B3" w:rsidP="009D35B3"/>
    <w:p w:rsidR="001C7774" w:rsidRDefault="001C7774" w:rsidP="001C7774">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1C7774" w:rsidRDefault="009D35B3" w:rsidP="009D35B3">
      <w:pPr>
        <w:rPr>
          <w:sz w:val="28"/>
        </w:rPr>
      </w:pPr>
      <w:r>
        <w:rPr>
          <w:sz w:val="28"/>
        </w:rPr>
        <w:tab/>
      </w:r>
    </w:p>
    <w:p w:rsidR="009D35B3" w:rsidRDefault="00D00692" w:rsidP="00B247E6">
      <w:pPr>
        <w:jc w:val="left"/>
        <w:rPr>
          <w:sz w:val="28"/>
        </w:rPr>
      </w:pPr>
      <w:r>
        <w:rPr>
          <w:sz w:val="28"/>
        </w:rPr>
        <w:t xml:space="preserve">1. </w:t>
      </w:r>
      <w:r w:rsidRPr="002C023C">
        <w:t>Модель технического нейрона</w:t>
      </w:r>
    </w:p>
    <w:p w:rsidR="009D35B3" w:rsidRDefault="00D00692" w:rsidP="00B247E6">
      <w:pPr>
        <w:jc w:val="left"/>
        <w:rPr>
          <w:sz w:val="28"/>
        </w:rPr>
      </w:pPr>
      <w:r>
        <w:rPr>
          <w:sz w:val="28"/>
        </w:rPr>
        <w:t xml:space="preserve">2. </w:t>
      </w:r>
      <w:r w:rsidRPr="002C023C">
        <w:t>Клеточный автомат для фильтрации событий, регистрируемых координатными детекторами, от случайного шума</w:t>
      </w:r>
      <w:r>
        <w:t>.</w:t>
      </w:r>
    </w:p>
    <w:p w:rsidR="00B247E6" w:rsidRDefault="00B247E6" w:rsidP="00B247E6">
      <w:pPr>
        <w:jc w:val="left"/>
        <w:rPr>
          <w:sz w:val="28"/>
        </w:rPr>
      </w:pPr>
    </w:p>
    <w:p w:rsidR="009D35B3" w:rsidRDefault="009D35B3" w:rsidP="009D35B3">
      <w:pPr>
        <w:ind w:left="1440"/>
        <w:rPr>
          <w:sz w:val="28"/>
        </w:rPr>
      </w:pPr>
      <w:r>
        <w:rPr>
          <w:sz w:val="28"/>
        </w:rPr>
        <w:t>Зав. кафедрой № 31                                    Кудряшов Н.А.</w:t>
      </w:r>
    </w:p>
    <w:p w:rsidR="00B247E6" w:rsidRDefault="00B247E6" w:rsidP="009D35B3"/>
    <w:p w:rsidR="009D35B3" w:rsidRDefault="009D35B3" w:rsidP="00B247E6">
      <w:pPr>
        <w:jc w:val="right"/>
      </w:pPr>
      <w:r>
        <w:t>Утверждено на заседании кафедры</w:t>
      </w:r>
    </w:p>
    <w:p w:rsidR="009D35B3" w:rsidRDefault="00E91951" w:rsidP="00B247E6">
      <w:pPr>
        <w:jc w:val="right"/>
      </w:pPr>
      <w:r>
        <w:t>Протокол №5 от 25.09</w:t>
      </w:r>
      <w:r w:rsidR="00B247E6">
        <w:t>.16</w:t>
      </w:r>
    </w:p>
    <w:p w:rsidR="009D35B3" w:rsidRDefault="009D35B3" w:rsidP="009D35B3">
      <w:pPr>
        <w:ind w:left="36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Default="009D35B3" w:rsidP="00EB7E7F">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№3</w:t>
      </w:r>
    </w:p>
    <w:p w:rsidR="00EB7E7F" w:rsidRPr="00EB7E7F" w:rsidRDefault="00EB7E7F" w:rsidP="00EB7E7F"/>
    <w:p w:rsidR="001C7774" w:rsidRDefault="001C7774" w:rsidP="001C7774">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A4CA4" w:rsidRDefault="009D35B3" w:rsidP="00EB7E7F">
      <w:pPr>
        <w:ind w:left="360"/>
        <w:jc w:val="left"/>
        <w:rPr>
          <w:sz w:val="28"/>
          <w:szCs w:val="28"/>
        </w:rPr>
      </w:pPr>
      <w:r>
        <w:rPr>
          <w:sz w:val="28"/>
        </w:rPr>
        <w:t>1.</w:t>
      </w:r>
      <w:r w:rsidR="00EB7E7F" w:rsidRPr="00EB7E7F">
        <w:rPr>
          <w:sz w:val="28"/>
          <w:szCs w:val="28"/>
        </w:rPr>
        <w:t xml:space="preserve"> </w:t>
      </w:r>
      <w:r w:rsidR="001C62B3" w:rsidRPr="002C023C">
        <w:t>Архитектура нейронной сети</w:t>
      </w:r>
    </w:p>
    <w:p w:rsidR="009D35B3" w:rsidRDefault="001C62B3" w:rsidP="00EB7E7F">
      <w:pPr>
        <w:ind w:left="360"/>
        <w:jc w:val="left"/>
        <w:rPr>
          <w:sz w:val="28"/>
        </w:rPr>
      </w:pPr>
      <w:r>
        <w:rPr>
          <w:sz w:val="28"/>
        </w:rPr>
        <w:t xml:space="preserve">2. </w:t>
      </w:r>
      <w:r w:rsidRPr="002C023C">
        <w:t>Генератор случайных чисел на базе двумерного КА</w:t>
      </w:r>
      <w:r w:rsidR="003D174C">
        <w:t>.</w:t>
      </w:r>
    </w:p>
    <w:p w:rsidR="00EB7E7F" w:rsidRDefault="00EB7E7F" w:rsidP="009D35B3">
      <w:pPr>
        <w:ind w:left="1440"/>
        <w:rPr>
          <w:sz w:val="28"/>
        </w:rPr>
      </w:pPr>
    </w:p>
    <w:p w:rsidR="009D35B3" w:rsidRDefault="009D35B3" w:rsidP="009D35B3">
      <w:pPr>
        <w:ind w:left="1440"/>
        <w:rPr>
          <w:sz w:val="28"/>
        </w:rPr>
      </w:pPr>
      <w:r>
        <w:rPr>
          <w:sz w:val="28"/>
        </w:rPr>
        <w:t>Зав. кафедрой № 31                                    Кудряшов Н.А.</w:t>
      </w:r>
    </w:p>
    <w:p w:rsidR="00EB7E7F" w:rsidRDefault="00EB7E7F" w:rsidP="009D35B3"/>
    <w:p w:rsidR="009D35B3" w:rsidRDefault="009D35B3" w:rsidP="00EB7E7F">
      <w:pPr>
        <w:jc w:val="right"/>
      </w:pPr>
      <w:r>
        <w:t>Утверждено на заседании кафедры</w:t>
      </w:r>
    </w:p>
    <w:p w:rsidR="009D35B3" w:rsidRDefault="00E91951" w:rsidP="00EB7E7F">
      <w:pPr>
        <w:jc w:val="right"/>
      </w:pPr>
      <w:r>
        <w:t>Протокол №5 от 25.09</w:t>
      </w:r>
      <w:r w:rsidR="00EB7E7F">
        <w:t>.16</w:t>
      </w:r>
    </w:p>
    <w:p w:rsidR="009D35B3" w:rsidRDefault="009D35B3" w:rsidP="009D35B3">
      <w:pPr>
        <w:ind w:left="1440"/>
        <w:rPr>
          <w:sz w:val="28"/>
        </w:rPr>
      </w:pPr>
    </w:p>
    <w:p w:rsidR="009D35B3" w:rsidRDefault="009D35B3" w:rsidP="009D35B3"/>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Default="009D35B3" w:rsidP="00EB7E7F">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№4</w:t>
      </w:r>
    </w:p>
    <w:p w:rsidR="00EB7E7F" w:rsidRPr="00EB7E7F" w:rsidRDefault="00EB7E7F" w:rsidP="00EB7E7F"/>
    <w:p w:rsidR="001C7774" w:rsidRDefault="001C7774" w:rsidP="001C7774">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D35B3" w:rsidRDefault="009D35B3" w:rsidP="009D35B3">
      <w:pPr>
        <w:rPr>
          <w:sz w:val="28"/>
        </w:rPr>
      </w:pPr>
    </w:p>
    <w:p w:rsidR="009A4CA4" w:rsidRDefault="009D35B3" w:rsidP="009A4CA4">
      <w:pPr>
        <w:pStyle w:val="af2"/>
        <w:suppressAutoHyphens w:val="0"/>
        <w:autoSpaceDE w:val="0"/>
        <w:autoSpaceDN w:val="0"/>
        <w:spacing w:after="0" w:line="360" w:lineRule="auto"/>
        <w:ind w:left="360"/>
        <w:rPr>
          <w:sz w:val="28"/>
        </w:rPr>
      </w:pPr>
      <w:r>
        <w:rPr>
          <w:sz w:val="28"/>
        </w:rPr>
        <w:t>1.</w:t>
      </w:r>
      <w:r w:rsidR="00D73DD1">
        <w:rPr>
          <w:sz w:val="28"/>
        </w:rPr>
        <w:t xml:space="preserve"> </w:t>
      </w:r>
      <w:r w:rsidR="00A0350E" w:rsidRPr="002C023C">
        <w:t>Обучение ИНС</w:t>
      </w:r>
    </w:p>
    <w:p w:rsidR="009D35B3" w:rsidRPr="003B61EF" w:rsidRDefault="009D35B3" w:rsidP="003B61EF">
      <w:pPr>
        <w:suppressAutoHyphens w:val="0"/>
        <w:autoSpaceDE w:val="0"/>
        <w:autoSpaceDN w:val="0"/>
        <w:spacing w:line="360" w:lineRule="auto"/>
        <w:ind w:left="360"/>
        <w:jc w:val="left"/>
        <w:rPr>
          <w:sz w:val="28"/>
          <w:szCs w:val="28"/>
        </w:rPr>
      </w:pPr>
      <w:r w:rsidRPr="003B61EF">
        <w:rPr>
          <w:sz w:val="28"/>
          <w:szCs w:val="28"/>
        </w:rPr>
        <w:t>2.</w:t>
      </w:r>
      <w:r w:rsidRPr="00EB7E7F">
        <w:rPr>
          <w:sz w:val="28"/>
          <w:szCs w:val="28"/>
        </w:rPr>
        <w:t xml:space="preserve"> </w:t>
      </w:r>
      <w:r w:rsidR="00A0350E" w:rsidRPr="002C023C">
        <w:t xml:space="preserve">Изучение структур сильного выгорания двуокиси урана </w:t>
      </w:r>
      <w:r w:rsidR="00A0350E" w:rsidRPr="002C023C">
        <w:rPr>
          <w:lang w:val="en-US"/>
        </w:rPr>
        <w:t>c</w:t>
      </w:r>
      <w:r w:rsidR="00A0350E" w:rsidRPr="002C023C">
        <w:t xml:space="preserve"> помощью клеточных автоматов</w:t>
      </w:r>
      <w:r w:rsidR="003D174C">
        <w:t>.</w:t>
      </w:r>
    </w:p>
    <w:p w:rsidR="009D35B3" w:rsidRDefault="009D35B3" w:rsidP="009D35B3">
      <w:pPr>
        <w:ind w:left="1440"/>
        <w:rPr>
          <w:sz w:val="28"/>
        </w:rPr>
      </w:pPr>
      <w:r>
        <w:rPr>
          <w:sz w:val="28"/>
        </w:rPr>
        <w:t>Зав. кафедрой № 31                                    Кудряшов Н.А.</w:t>
      </w:r>
    </w:p>
    <w:p w:rsidR="003B61EF" w:rsidRDefault="003B61EF" w:rsidP="009D35B3"/>
    <w:p w:rsidR="009D35B3" w:rsidRDefault="009D35B3" w:rsidP="003B61EF">
      <w:pPr>
        <w:jc w:val="right"/>
      </w:pPr>
      <w:r>
        <w:t>Утверждено на заседании кафедры</w:t>
      </w:r>
    </w:p>
    <w:p w:rsidR="009D35B3" w:rsidRDefault="00E91951" w:rsidP="003B61EF">
      <w:pPr>
        <w:jc w:val="right"/>
      </w:pPr>
      <w:r>
        <w:t>Протокол №5 от 25.09</w:t>
      </w:r>
      <w:r w:rsidR="003B61EF">
        <w:t>.16</w:t>
      </w: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Default="009D35B3" w:rsidP="003B61EF">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№5</w:t>
      </w:r>
    </w:p>
    <w:p w:rsidR="003B61EF" w:rsidRPr="003B61EF" w:rsidRDefault="003B61EF" w:rsidP="003B61EF"/>
    <w:p w:rsidR="00261060" w:rsidRDefault="00261060" w:rsidP="00261060">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3B61EF" w:rsidRDefault="003B61EF" w:rsidP="00261060">
      <w:pPr>
        <w:rPr>
          <w:sz w:val="28"/>
        </w:rPr>
      </w:pPr>
    </w:p>
    <w:p w:rsidR="009D35B3" w:rsidRPr="008A09BE" w:rsidRDefault="009D35B3" w:rsidP="008A09BE">
      <w:pPr>
        <w:suppressAutoHyphens w:val="0"/>
        <w:autoSpaceDE w:val="0"/>
        <w:autoSpaceDN w:val="0"/>
        <w:spacing w:line="360" w:lineRule="auto"/>
        <w:jc w:val="left"/>
        <w:rPr>
          <w:sz w:val="28"/>
          <w:szCs w:val="28"/>
        </w:rPr>
      </w:pPr>
      <w:r>
        <w:rPr>
          <w:sz w:val="28"/>
        </w:rPr>
        <w:t>1.</w:t>
      </w:r>
      <w:r w:rsidR="008A09BE" w:rsidRPr="008A09BE">
        <w:rPr>
          <w:sz w:val="28"/>
          <w:szCs w:val="28"/>
        </w:rPr>
        <w:t xml:space="preserve"> </w:t>
      </w:r>
      <w:r w:rsidR="00B73E01" w:rsidRPr="002C023C">
        <w:t>Многослойные сети прямого распространения информации</w:t>
      </w:r>
    </w:p>
    <w:p w:rsidR="008A09BE" w:rsidRPr="00B247E6" w:rsidRDefault="009D35B3" w:rsidP="008A09BE">
      <w:pPr>
        <w:suppressAutoHyphens w:val="0"/>
        <w:autoSpaceDE w:val="0"/>
        <w:autoSpaceDN w:val="0"/>
        <w:spacing w:line="360" w:lineRule="auto"/>
        <w:jc w:val="left"/>
        <w:rPr>
          <w:sz w:val="28"/>
          <w:szCs w:val="28"/>
        </w:rPr>
      </w:pPr>
      <w:r>
        <w:rPr>
          <w:sz w:val="28"/>
        </w:rPr>
        <w:t>2.</w:t>
      </w:r>
      <w:r w:rsidR="00B73E01">
        <w:rPr>
          <w:sz w:val="28"/>
          <w:szCs w:val="28"/>
        </w:rPr>
        <w:t xml:space="preserve"> </w:t>
      </w:r>
      <w:r w:rsidR="00B73E01" w:rsidRPr="002C023C">
        <w:t>Математические модели на основе КА для изучения механизмов возникновения землетрясений</w:t>
      </w:r>
      <w:r w:rsidR="004E6D0D">
        <w:t>.</w:t>
      </w:r>
    </w:p>
    <w:p w:rsidR="003B61EF" w:rsidRDefault="003B61EF" w:rsidP="003B61EF">
      <w:pPr>
        <w:jc w:val="left"/>
        <w:rPr>
          <w:sz w:val="28"/>
        </w:rPr>
      </w:pPr>
    </w:p>
    <w:p w:rsidR="009D35B3" w:rsidRDefault="009D35B3" w:rsidP="009D35B3">
      <w:pPr>
        <w:ind w:left="1440"/>
        <w:rPr>
          <w:sz w:val="28"/>
        </w:rPr>
      </w:pPr>
      <w:r>
        <w:rPr>
          <w:sz w:val="28"/>
        </w:rPr>
        <w:t>Зав. кафедрой № 31                                    Кудряшов Н.А.</w:t>
      </w:r>
    </w:p>
    <w:p w:rsidR="003B61EF" w:rsidRDefault="003B61EF" w:rsidP="003B61EF">
      <w:pPr>
        <w:jc w:val="right"/>
      </w:pPr>
    </w:p>
    <w:p w:rsidR="009D35B3" w:rsidRDefault="009D35B3" w:rsidP="003B61EF">
      <w:pPr>
        <w:jc w:val="right"/>
      </w:pPr>
      <w:r>
        <w:t>Утверждено на заседании кафедры</w:t>
      </w:r>
    </w:p>
    <w:p w:rsidR="009D35B3" w:rsidRDefault="00E91951" w:rsidP="003B61EF">
      <w:pPr>
        <w:jc w:val="right"/>
      </w:pPr>
      <w:r>
        <w:t>Протокол №5 от 25.09</w:t>
      </w:r>
      <w:r w:rsidR="003B61EF">
        <w:t>.16</w:t>
      </w:r>
    </w:p>
    <w:p w:rsidR="009D35B3" w:rsidRDefault="009D35B3" w:rsidP="009D35B3">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Default="009D35B3" w:rsidP="009D35B3">
            <w:pPr>
              <w:rPr>
                <w:b/>
                <w:bCs/>
              </w:rPr>
            </w:pPr>
          </w:p>
          <w:p w:rsidR="009D35B3" w:rsidRDefault="009D35B3" w:rsidP="009D35B3">
            <w:pPr>
              <w:rPr>
                <w:b/>
                <w:bCs/>
              </w:rPr>
            </w:pPr>
          </w:p>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Default="009D35B3" w:rsidP="00667BA7">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lastRenderedPageBreak/>
        <w:t>Экзаменационный билет №6</w:t>
      </w:r>
    </w:p>
    <w:p w:rsidR="00667BA7" w:rsidRPr="00667BA7" w:rsidRDefault="00667BA7" w:rsidP="00667BA7"/>
    <w:p w:rsidR="001C7774" w:rsidRDefault="001C7774" w:rsidP="001C7774">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D35B3" w:rsidRDefault="009D35B3" w:rsidP="009D35B3">
      <w:pPr>
        <w:rPr>
          <w:sz w:val="28"/>
        </w:rPr>
      </w:pPr>
    </w:p>
    <w:p w:rsidR="009D35B3" w:rsidRDefault="004E6D0D" w:rsidP="00667BA7">
      <w:pPr>
        <w:jc w:val="left"/>
        <w:rPr>
          <w:sz w:val="28"/>
        </w:rPr>
      </w:pPr>
      <w:r>
        <w:rPr>
          <w:sz w:val="28"/>
        </w:rPr>
        <w:t xml:space="preserve">1. </w:t>
      </w:r>
      <w:r w:rsidRPr="002C023C">
        <w:t>Многослойный персептрон</w:t>
      </w:r>
    </w:p>
    <w:p w:rsidR="00667BA7" w:rsidRPr="00B247E6" w:rsidRDefault="009D35B3" w:rsidP="00667BA7">
      <w:pPr>
        <w:suppressAutoHyphens w:val="0"/>
        <w:autoSpaceDE w:val="0"/>
        <w:autoSpaceDN w:val="0"/>
        <w:spacing w:line="360" w:lineRule="auto"/>
        <w:jc w:val="left"/>
        <w:rPr>
          <w:sz w:val="28"/>
          <w:szCs w:val="28"/>
        </w:rPr>
      </w:pPr>
      <w:r>
        <w:rPr>
          <w:sz w:val="28"/>
        </w:rPr>
        <w:t>2.</w:t>
      </w:r>
      <w:r w:rsidR="004E6D0D">
        <w:rPr>
          <w:sz w:val="28"/>
          <w:szCs w:val="28"/>
        </w:rPr>
        <w:t xml:space="preserve"> </w:t>
      </w:r>
      <w:r w:rsidR="00284098" w:rsidRPr="002C023C">
        <w:t>Распознавание траекторий заряженных частиц, регистрируемых координатными детекторами в физике высоких энергий</w:t>
      </w:r>
      <w:r w:rsidR="003D174C">
        <w:t>.</w:t>
      </w:r>
    </w:p>
    <w:p w:rsidR="00667BA7" w:rsidRDefault="009D35B3" w:rsidP="00667BA7">
      <w:pPr>
        <w:jc w:val="left"/>
        <w:rPr>
          <w:sz w:val="28"/>
        </w:rPr>
      </w:pPr>
      <w:r>
        <w:t>.</w:t>
      </w:r>
    </w:p>
    <w:p w:rsidR="009D35B3" w:rsidRDefault="009D35B3" w:rsidP="009D35B3">
      <w:pPr>
        <w:ind w:left="1440"/>
        <w:rPr>
          <w:sz w:val="28"/>
        </w:rPr>
      </w:pPr>
      <w:r>
        <w:rPr>
          <w:sz w:val="28"/>
        </w:rPr>
        <w:t>Зав. кафедрой № 31                                    Кудряшов Н.А.</w:t>
      </w:r>
    </w:p>
    <w:p w:rsidR="00667BA7" w:rsidRDefault="00667BA7" w:rsidP="009D35B3"/>
    <w:p w:rsidR="009D35B3" w:rsidRDefault="009D35B3" w:rsidP="00667BA7">
      <w:pPr>
        <w:jc w:val="right"/>
      </w:pPr>
      <w:r>
        <w:t>Утверждено на заседании кафедры</w:t>
      </w:r>
    </w:p>
    <w:p w:rsidR="009D35B3" w:rsidRDefault="00E91951" w:rsidP="00667BA7">
      <w:pPr>
        <w:jc w:val="right"/>
      </w:pPr>
      <w:r>
        <w:t>Протокол №5 от 25.09</w:t>
      </w:r>
      <w:r w:rsidR="00667BA7">
        <w:t>.16</w:t>
      </w:r>
    </w:p>
    <w:p w:rsidR="009D35B3" w:rsidRDefault="009D35B3" w:rsidP="009D35B3">
      <w:pPr>
        <w:ind w:left="36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Pr="001C7774" w:rsidRDefault="009D35B3" w:rsidP="009A4CA4">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№7</w:t>
      </w:r>
    </w:p>
    <w:p w:rsidR="001C7774" w:rsidRDefault="001C7774" w:rsidP="001C7774">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D35B3" w:rsidRDefault="009D35B3" w:rsidP="009D35B3">
      <w:pPr>
        <w:rPr>
          <w:sz w:val="28"/>
        </w:rPr>
      </w:pPr>
    </w:p>
    <w:p w:rsidR="009D35B3" w:rsidRDefault="009D35B3" w:rsidP="00667BA7">
      <w:pPr>
        <w:jc w:val="left"/>
        <w:rPr>
          <w:sz w:val="28"/>
        </w:rPr>
      </w:pPr>
      <w:r>
        <w:rPr>
          <w:sz w:val="28"/>
        </w:rPr>
        <w:t>1.</w:t>
      </w:r>
      <w:r w:rsidR="00667BA7" w:rsidRPr="00667BA7">
        <w:rPr>
          <w:sz w:val="28"/>
          <w:szCs w:val="28"/>
        </w:rPr>
        <w:t xml:space="preserve"> </w:t>
      </w:r>
      <w:r w:rsidR="00101569" w:rsidRPr="002C023C">
        <w:t>Сети с радиальными базисными функциями</w:t>
      </w:r>
    </w:p>
    <w:p w:rsidR="009D35B3" w:rsidRDefault="009D35B3" w:rsidP="00667BA7">
      <w:pPr>
        <w:jc w:val="left"/>
        <w:rPr>
          <w:sz w:val="28"/>
        </w:rPr>
      </w:pPr>
      <w:r>
        <w:rPr>
          <w:sz w:val="28"/>
        </w:rPr>
        <w:t>2.</w:t>
      </w:r>
      <w:r w:rsidR="00667BA7" w:rsidRPr="00667BA7">
        <w:rPr>
          <w:sz w:val="28"/>
          <w:szCs w:val="28"/>
        </w:rPr>
        <w:t xml:space="preserve"> </w:t>
      </w:r>
      <w:r w:rsidR="00101569" w:rsidRPr="002C023C">
        <w:t>П</w:t>
      </w:r>
      <w:r w:rsidR="007C4F8E">
        <w:t>рименения КА</w:t>
      </w:r>
      <w:r w:rsidR="00101569" w:rsidRPr="002C023C">
        <w:t xml:space="preserve"> в задачах моделирования физических процессов</w:t>
      </w:r>
      <w:r w:rsidR="00101569">
        <w:t>.</w:t>
      </w:r>
    </w:p>
    <w:p w:rsidR="009D35B3" w:rsidRDefault="009D35B3" w:rsidP="009D35B3">
      <w:pPr>
        <w:ind w:left="1440"/>
        <w:rPr>
          <w:sz w:val="28"/>
        </w:rPr>
      </w:pPr>
      <w:r>
        <w:rPr>
          <w:sz w:val="28"/>
        </w:rPr>
        <w:t>Зав. кафедрой № 31                                    Кудряшов Н.А.</w:t>
      </w:r>
    </w:p>
    <w:p w:rsidR="009D35B3" w:rsidRDefault="009D35B3" w:rsidP="00667BA7">
      <w:pPr>
        <w:jc w:val="right"/>
      </w:pPr>
      <w:r>
        <w:t>Утверждено на заседании кафедры</w:t>
      </w:r>
    </w:p>
    <w:p w:rsidR="009D35B3" w:rsidRDefault="00E91951" w:rsidP="00667BA7">
      <w:pPr>
        <w:jc w:val="right"/>
      </w:pPr>
      <w:r>
        <w:t>Протокол №5 от 25.09</w:t>
      </w:r>
      <w:r w:rsidR="00667BA7">
        <w:t>.16</w:t>
      </w:r>
    </w:p>
    <w:p w:rsidR="009D35B3" w:rsidRDefault="009D35B3" w:rsidP="009D35B3">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Pr="001C7774" w:rsidRDefault="009D35B3" w:rsidP="000B0CD1">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№8</w:t>
      </w:r>
    </w:p>
    <w:p w:rsidR="00261060" w:rsidRDefault="00261060" w:rsidP="00261060">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D35B3" w:rsidRDefault="009D35B3" w:rsidP="009D35B3">
      <w:pPr>
        <w:rPr>
          <w:sz w:val="28"/>
        </w:rPr>
      </w:pPr>
    </w:p>
    <w:p w:rsidR="000B0CD1" w:rsidRPr="00B247E6" w:rsidRDefault="009D35B3" w:rsidP="000B0CD1">
      <w:pPr>
        <w:pStyle w:val="af2"/>
        <w:suppressAutoHyphens w:val="0"/>
        <w:autoSpaceDE w:val="0"/>
        <w:autoSpaceDN w:val="0"/>
        <w:spacing w:after="0" w:line="360" w:lineRule="auto"/>
        <w:ind w:left="360"/>
        <w:rPr>
          <w:sz w:val="28"/>
          <w:szCs w:val="28"/>
        </w:rPr>
      </w:pPr>
      <w:r w:rsidRPr="006E79AB">
        <w:rPr>
          <w:sz w:val="28"/>
          <w:szCs w:val="28"/>
        </w:rPr>
        <w:t>1.</w:t>
      </w:r>
      <w:r w:rsidR="003D174C">
        <w:rPr>
          <w:sz w:val="28"/>
          <w:szCs w:val="28"/>
        </w:rPr>
        <w:t xml:space="preserve"> </w:t>
      </w:r>
      <w:r w:rsidR="003D174C" w:rsidRPr="002C023C">
        <w:t xml:space="preserve">Самоорганизующиеся карты </w:t>
      </w:r>
      <w:proofErr w:type="spellStart"/>
      <w:r w:rsidR="003D174C" w:rsidRPr="002C023C">
        <w:t>Кохонена</w:t>
      </w:r>
      <w:proofErr w:type="spellEnd"/>
    </w:p>
    <w:p w:rsidR="009A4CA4" w:rsidRPr="00B247E6" w:rsidRDefault="009D35B3" w:rsidP="009A4CA4">
      <w:pPr>
        <w:pStyle w:val="af2"/>
        <w:suppressAutoHyphens w:val="0"/>
        <w:autoSpaceDE w:val="0"/>
        <w:autoSpaceDN w:val="0"/>
        <w:spacing w:after="0" w:line="360" w:lineRule="auto"/>
        <w:ind w:left="360"/>
        <w:rPr>
          <w:sz w:val="28"/>
          <w:szCs w:val="28"/>
        </w:rPr>
      </w:pPr>
      <w:r>
        <w:rPr>
          <w:sz w:val="28"/>
        </w:rPr>
        <w:t>2.</w:t>
      </w:r>
      <w:r w:rsidR="000B0CD1">
        <w:rPr>
          <w:sz w:val="28"/>
          <w:szCs w:val="28"/>
        </w:rPr>
        <w:t xml:space="preserve"> </w:t>
      </w:r>
      <w:r w:rsidR="003D174C" w:rsidRPr="002C023C">
        <w:t>Клеточные автоматы в естественной среде</w:t>
      </w:r>
      <w:r w:rsidR="003D174C">
        <w:t>.</w:t>
      </w:r>
    </w:p>
    <w:p w:rsidR="009D35B3" w:rsidRDefault="009D35B3" w:rsidP="009D35B3">
      <w:pPr>
        <w:ind w:left="1440"/>
        <w:rPr>
          <w:sz w:val="28"/>
        </w:rPr>
      </w:pPr>
      <w:r>
        <w:rPr>
          <w:sz w:val="28"/>
        </w:rPr>
        <w:t>Зав. кафедрой № 31                                    Кудряшов Н.А.</w:t>
      </w:r>
    </w:p>
    <w:p w:rsidR="009D35B3" w:rsidRDefault="009D35B3" w:rsidP="000B0CD1">
      <w:pPr>
        <w:jc w:val="right"/>
      </w:pPr>
      <w:r>
        <w:t>Утверждено на заседании кафедры</w:t>
      </w:r>
    </w:p>
    <w:p w:rsidR="009D35B3" w:rsidRDefault="00E91951" w:rsidP="000B0CD1">
      <w:pPr>
        <w:jc w:val="right"/>
      </w:pPr>
      <w:r>
        <w:t>Протокол №5 от 25.09</w:t>
      </w:r>
      <w:r w:rsidR="000B0CD1">
        <w:t>.16</w:t>
      </w:r>
    </w:p>
    <w:p w:rsidR="006411ED" w:rsidRDefault="006411ED" w:rsidP="000B0CD1">
      <w:pPr>
        <w:jc w:val="right"/>
      </w:pPr>
    </w:p>
    <w:p w:rsidR="006411ED" w:rsidRDefault="006411ED" w:rsidP="000B0CD1">
      <w:pPr>
        <w:jc w:val="right"/>
      </w:pPr>
    </w:p>
    <w:p w:rsidR="009D35B3" w:rsidRDefault="009D35B3" w:rsidP="009D35B3">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Pr="001C7774" w:rsidRDefault="009D35B3" w:rsidP="00223FC2">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lastRenderedPageBreak/>
        <w:t>Экзаменационный билет №9</w:t>
      </w:r>
    </w:p>
    <w:p w:rsidR="00261060" w:rsidRDefault="00261060" w:rsidP="00261060">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9D35B3" w:rsidRDefault="009D35B3" w:rsidP="009D35B3">
      <w:pPr>
        <w:rPr>
          <w:sz w:val="28"/>
        </w:rPr>
      </w:pPr>
    </w:p>
    <w:p w:rsidR="006411ED" w:rsidRPr="00B247E6" w:rsidRDefault="009D35B3" w:rsidP="006411ED">
      <w:pPr>
        <w:suppressAutoHyphens w:val="0"/>
        <w:autoSpaceDE w:val="0"/>
        <w:autoSpaceDN w:val="0"/>
        <w:spacing w:line="360" w:lineRule="auto"/>
        <w:jc w:val="left"/>
        <w:rPr>
          <w:sz w:val="28"/>
          <w:szCs w:val="28"/>
        </w:rPr>
      </w:pPr>
      <w:r>
        <w:rPr>
          <w:sz w:val="28"/>
        </w:rPr>
        <w:t>1.</w:t>
      </w:r>
      <w:r w:rsidR="003D174C">
        <w:rPr>
          <w:sz w:val="28"/>
          <w:szCs w:val="28"/>
        </w:rPr>
        <w:t xml:space="preserve"> </w:t>
      </w:r>
      <w:r w:rsidR="003D174C" w:rsidRPr="002C023C">
        <w:t xml:space="preserve">Сеть </w:t>
      </w:r>
      <w:proofErr w:type="spellStart"/>
      <w:r w:rsidR="003D174C" w:rsidRPr="002C023C">
        <w:t>Хопфилда</w:t>
      </w:r>
      <w:proofErr w:type="spellEnd"/>
    </w:p>
    <w:p w:rsidR="009D35B3" w:rsidRDefault="009D35B3" w:rsidP="00223FC2">
      <w:pPr>
        <w:jc w:val="left"/>
        <w:rPr>
          <w:sz w:val="28"/>
        </w:rPr>
      </w:pPr>
      <w:r>
        <w:rPr>
          <w:sz w:val="28"/>
        </w:rPr>
        <w:t>2.</w:t>
      </w:r>
      <w:r w:rsidR="003D174C">
        <w:rPr>
          <w:sz w:val="28"/>
        </w:rPr>
        <w:t xml:space="preserve"> </w:t>
      </w:r>
      <w:r w:rsidR="003D174C" w:rsidRPr="002C023C">
        <w:t>Пространство правил КА</w:t>
      </w:r>
      <w:r w:rsidR="003D174C">
        <w:t>.</w:t>
      </w:r>
    </w:p>
    <w:p w:rsidR="00223FC2" w:rsidRDefault="00223FC2" w:rsidP="009D35B3">
      <w:pPr>
        <w:ind w:left="1440"/>
        <w:rPr>
          <w:sz w:val="28"/>
        </w:rPr>
      </w:pPr>
    </w:p>
    <w:p w:rsidR="009D35B3" w:rsidRDefault="009D35B3" w:rsidP="009D35B3">
      <w:pPr>
        <w:ind w:left="1440"/>
        <w:rPr>
          <w:sz w:val="28"/>
        </w:rPr>
      </w:pPr>
      <w:r>
        <w:rPr>
          <w:sz w:val="28"/>
        </w:rPr>
        <w:t>Зав. кафедрой № 31                                    Кудряшов Н.А.</w:t>
      </w:r>
    </w:p>
    <w:p w:rsidR="009D35B3" w:rsidRDefault="009D35B3" w:rsidP="00223FC2">
      <w:pPr>
        <w:jc w:val="right"/>
      </w:pPr>
      <w:r>
        <w:t>Утверждено на заседании кафедры</w:t>
      </w:r>
    </w:p>
    <w:p w:rsidR="009D35B3" w:rsidRDefault="009D35B3" w:rsidP="00223FC2">
      <w:pPr>
        <w:jc w:val="right"/>
      </w:pPr>
      <w:r>
        <w:t>Протокол №5</w:t>
      </w:r>
      <w:r w:rsidR="00E91951">
        <w:t xml:space="preserve"> от 25.09</w:t>
      </w:r>
      <w:r w:rsidR="00223FC2">
        <w:t>.16</w:t>
      </w:r>
    </w:p>
    <w:p w:rsidR="009D35B3" w:rsidRDefault="009D35B3" w:rsidP="009D35B3">
      <w:pPr>
        <w:ind w:left="1440"/>
        <w:rPr>
          <w:sz w:val="28"/>
        </w:rPr>
      </w:pPr>
    </w:p>
    <w:p w:rsidR="009D35B3" w:rsidRDefault="009D35B3" w:rsidP="009D35B3">
      <w:pPr>
        <w:ind w:left="360"/>
        <w:rPr>
          <w:sz w:val="28"/>
        </w:rPr>
      </w:pPr>
    </w:p>
    <w:p w:rsidR="009D35B3" w:rsidRDefault="009D35B3" w:rsidP="009D35B3">
      <w:pPr>
        <w:ind w:left="360"/>
        <w:rPr>
          <w:sz w:val="28"/>
        </w:rPr>
      </w:pPr>
    </w:p>
    <w:p w:rsidR="006411ED" w:rsidRDefault="006411ED" w:rsidP="009D35B3">
      <w:pPr>
        <w:ind w:left="36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9D35B3" w:rsidTr="009D35B3">
        <w:trPr>
          <w:cantSplit/>
        </w:trPr>
        <w:tc>
          <w:tcPr>
            <w:tcW w:w="9065" w:type="dxa"/>
          </w:tcPr>
          <w:p w:rsidR="009D35B3" w:rsidRPr="00132846" w:rsidRDefault="009D35B3" w:rsidP="009D35B3">
            <w:pPr>
              <w:rPr>
                <w:b/>
                <w:bCs/>
              </w:rPr>
            </w:pPr>
            <w:r w:rsidRPr="00132846">
              <w:rPr>
                <w:b/>
                <w:bCs/>
                <w:sz w:val="22"/>
                <w:szCs w:val="22"/>
              </w:rPr>
              <w:t>Национальный исследовательский ядерный университет МИФИ</w:t>
            </w:r>
          </w:p>
          <w:p w:rsidR="009D35B3" w:rsidRDefault="009D35B3" w:rsidP="009D35B3">
            <w:pPr>
              <w:rPr>
                <w:b/>
                <w:sz w:val="16"/>
              </w:rPr>
            </w:pPr>
          </w:p>
        </w:tc>
      </w:tr>
      <w:tr w:rsidR="009D35B3" w:rsidTr="009D35B3">
        <w:trPr>
          <w:cantSplit/>
        </w:trPr>
        <w:tc>
          <w:tcPr>
            <w:tcW w:w="9065" w:type="dxa"/>
          </w:tcPr>
          <w:p w:rsidR="009D35B3" w:rsidRDefault="009D35B3" w:rsidP="009D35B3">
            <w:pPr>
              <w:jc w:val="right"/>
              <w:rPr>
                <w:sz w:val="26"/>
              </w:rPr>
            </w:pPr>
            <w:r>
              <w:rPr>
                <w:sz w:val="22"/>
              </w:rPr>
              <w:t xml:space="preserve">Кафедра </w:t>
            </w:r>
            <w:r>
              <w:rPr>
                <w:sz w:val="26"/>
              </w:rPr>
              <w:t>№ 31</w:t>
            </w:r>
          </w:p>
        </w:tc>
      </w:tr>
    </w:tbl>
    <w:p w:rsidR="009D35B3" w:rsidRDefault="009D35B3" w:rsidP="006411ED">
      <w:pPr>
        <w:pStyle w:val="2"/>
        <w:jc w:val="center"/>
        <w:rPr>
          <w:rFonts w:ascii="Times New Roman" w:hAnsi="Times New Roman" w:cs="Times New Roman"/>
          <w:color w:val="auto"/>
          <w:sz w:val="28"/>
          <w:szCs w:val="28"/>
        </w:rPr>
      </w:pPr>
      <w:r w:rsidRPr="001C7774">
        <w:rPr>
          <w:rFonts w:ascii="Times New Roman" w:hAnsi="Times New Roman" w:cs="Times New Roman"/>
          <w:color w:val="auto"/>
          <w:sz w:val="28"/>
          <w:szCs w:val="28"/>
        </w:rPr>
        <w:t>Экзаменационный билет №10</w:t>
      </w:r>
    </w:p>
    <w:p w:rsidR="006411ED" w:rsidRPr="006411ED" w:rsidRDefault="006411ED" w:rsidP="006411ED"/>
    <w:p w:rsidR="00261060" w:rsidRDefault="00261060" w:rsidP="00261060">
      <w:pPr>
        <w:rPr>
          <w:sz w:val="28"/>
        </w:rPr>
      </w:pPr>
      <w:r>
        <w:t>По курсу «</w:t>
      </w:r>
      <w:r w:rsidR="009A4CA4"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 xml:space="preserve">для группы </w:t>
      </w:r>
      <w:r w:rsidR="00B01947">
        <w:t>М16-ПЛ03</w:t>
      </w:r>
    </w:p>
    <w:p w:rsidR="006411ED" w:rsidRDefault="006411ED" w:rsidP="00261060">
      <w:pPr>
        <w:rPr>
          <w:sz w:val="28"/>
        </w:rPr>
      </w:pPr>
    </w:p>
    <w:p w:rsidR="00F227D0" w:rsidRPr="00B247E6" w:rsidRDefault="009D35B3" w:rsidP="00F227D0">
      <w:pPr>
        <w:suppressAutoHyphens w:val="0"/>
        <w:autoSpaceDE w:val="0"/>
        <w:autoSpaceDN w:val="0"/>
        <w:spacing w:line="360" w:lineRule="auto"/>
        <w:jc w:val="left"/>
        <w:rPr>
          <w:sz w:val="28"/>
          <w:szCs w:val="28"/>
        </w:rPr>
      </w:pPr>
      <w:r>
        <w:rPr>
          <w:sz w:val="28"/>
        </w:rPr>
        <w:t>1.</w:t>
      </w:r>
      <w:r w:rsidR="00B97349">
        <w:rPr>
          <w:sz w:val="28"/>
          <w:szCs w:val="28"/>
        </w:rPr>
        <w:t xml:space="preserve"> </w:t>
      </w:r>
      <w:r w:rsidR="00B97349" w:rsidRPr="002C023C">
        <w:t>Ассоциативная память</w:t>
      </w:r>
    </w:p>
    <w:p w:rsidR="00921EE0" w:rsidRDefault="009D35B3" w:rsidP="00921EE0">
      <w:pPr>
        <w:jc w:val="left"/>
        <w:rPr>
          <w:sz w:val="28"/>
        </w:rPr>
      </w:pPr>
      <w:r>
        <w:rPr>
          <w:sz w:val="28"/>
        </w:rPr>
        <w:t>2.</w:t>
      </w:r>
      <w:r w:rsidR="00B97349">
        <w:rPr>
          <w:sz w:val="28"/>
        </w:rPr>
        <w:t xml:space="preserve"> </w:t>
      </w:r>
      <w:r w:rsidR="00B97349" w:rsidRPr="002C023C">
        <w:t>Простейшие КА</w:t>
      </w:r>
      <w:r w:rsidR="00B97349">
        <w:t>.</w:t>
      </w:r>
    </w:p>
    <w:p w:rsidR="009D35B3" w:rsidRDefault="009D35B3" w:rsidP="006411ED">
      <w:pPr>
        <w:jc w:val="left"/>
        <w:rPr>
          <w:sz w:val="28"/>
        </w:rPr>
      </w:pPr>
    </w:p>
    <w:p w:rsidR="006411ED" w:rsidRDefault="006411ED" w:rsidP="009D35B3">
      <w:pPr>
        <w:ind w:left="1440"/>
        <w:rPr>
          <w:sz w:val="28"/>
        </w:rPr>
      </w:pPr>
    </w:p>
    <w:p w:rsidR="009D35B3" w:rsidRDefault="009D35B3" w:rsidP="009D35B3">
      <w:pPr>
        <w:ind w:left="1440"/>
        <w:rPr>
          <w:sz w:val="28"/>
        </w:rPr>
      </w:pPr>
      <w:r>
        <w:rPr>
          <w:sz w:val="28"/>
        </w:rPr>
        <w:t>Зав. кафедрой № 31                                    Кудряшов Н.А.</w:t>
      </w:r>
    </w:p>
    <w:p w:rsidR="006411ED" w:rsidRDefault="006411ED" w:rsidP="009D35B3"/>
    <w:p w:rsidR="009D35B3" w:rsidRDefault="009D35B3" w:rsidP="006411ED">
      <w:pPr>
        <w:jc w:val="right"/>
      </w:pPr>
      <w:r>
        <w:t>Утверждено на заседании кафедры</w:t>
      </w:r>
    </w:p>
    <w:p w:rsidR="009D35B3" w:rsidRPr="00F94DD6" w:rsidRDefault="00E91951" w:rsidP="006411ED">
      <w:pPr>
        <w:jc w:val="right"/>
      </w:pPr>
      <w:r>
        <w:t>Протокол №5 от 25.09</w:t>
      </w:r>
      <w:r w:rsidR="006411ED">
        <w:t>.16</w:t>
      </w:r>
    </w:p>
    <w:p w:rsidR="009D35B3" w:rsidRPr="00F94DD6" w:rsidRDefault="009D35B3" w:rsidP="009D35B3"/>
    <w:p w:rsidR="00B01947" w:rsidRDefault="00B01947" w:rsidP="00B01947">
      <w:pPr>
        <w:jc w:val="right"/>
      </w:pPr>
    </w:p>
    <w:p w:rsidR="00B01947" w:rsidRDefault="00B01947" w:rsidP="00B01947">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B01947" w:rsidTr="00020A5D">
        <w:trPr>
          <w:cantSplit/>
        </w:trPr>
        <w:tc>
          <w:tcPr>
            <w:tcW w:w="9065" w:type="dxa"/>
          </w:tcPr>
          <w:p w:rsidR="00B01947" w:rsidRPr="00132846" w:rsidRDefault="00B01947" w:rsidP="00020A5D">
            <w:pPr>
              <w:rPr>
                <w:b/>
                <w:bCs/>
              </w:rPr>
            </w:pPr>
            <w:r w:rsidRPr="00132846">
              <w:rPr>
                <w:b/>
                <w:bCs/>
                <w:sz w:val="22"/>
                <w:szCs w:val="22"/>
              </w:rPr>
              <w:t>Национальный исследовательский ядерный университет МИФИ</w:t>
            </w:r>
          </w:p>
          <w:p w:rsidR="00B01947" w:rsidRDefault="00B01947" w:rsidP="00020A5D">
            <w:pPr>
              <w:rPr>
                <w:b/>
                <w:sz w:val="16"/>
              </w:rPr>
            </w:pPr>
          </w:p>
        </w:tc>
      </w:tr>
      <w:tr w:rsidR="00B01947" w:rsidTr="00020A5D">
        <w:trPr>
          <w:cantSplit/>
        </w:trPr>
        <w:tc>
          <w:tcPr>
            <w:tcW w:w="9065" w:type="dxa"/>
          </w:tcPr>
          <w:p w:rsidR="00B01947" w:rsidRDefault="00B01947" w:rsidP="00020A5D">
            <w:pPr>
              <w:jc w:val="right"/>
              <w:rPr>
                <w:sz w:val="26"/>
              </w:rPr>
            </w:pPr>
            <w:r>
              <w:rPr>
                <w:sz w:val="22"/>
              </w:rPr>
              <w:t xml:space="preserve">Кафедра </w:t>
            </w:r>
            <w:r>
              <w:rPr>
                <w:sz w:val="26"/>
              </w:rPr>
              <w:t>№ 31</w:t>
            </w:r>
          </w:p>
        </w:tc>
      </w:tr>
    </w:tbl>
    <w:p w:rsidR="00B01947" w:rsidRPr="001C7774" w:rsidRDefault="00B01947" w:rsidP="00B01947">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Экзаменационный билет №11</w:t>
      </w:r>
    </w:p>
    <w:p w:rsidR="00B01947" w:rsidRDefault="00B01947" w:rsidP="00B01947">
      <w:pPr>
        <w:rPr>
          <w:sz w:val="28"/>
        </w:rPr>
      </w:pPr>
      <w:r>
        <w:t>По курсу «</w:t>
      </w:r>
      <w:r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группы М16-ПЛ03</w:t>
      </w:r>
    </w:p>
    <w:p w:rsidR="00B01947" w:rsidRDefault="00B01947" w:rsidP="00B01947">
      <w:pPr>
        <w:rPr>
          <w:sz w:val="28"/>
        </w:rPr>
      </w:pPr>
    </w:p>
    <w:p w:rsidR="00B01947" w:rsidRPr="00B247E6" w:rsidRDefault="00B01947" w:rsidP="00B01947">
      <w:pPr>
        <w:suppressAutoHyphens w:val="0"/>
        <w:autoSpaceDE w:val="0"/>
        <w:autoSpaceDN w:val="0"/>
        <w:spacing w:line="360" w:lineRule="auto"/>
        <w:jc w:val="left"/>
        <w:rPr>
          <w:sz w:val="28"/>
          <w:szCs w:val="28"/>
        </w:rPr>
      </w:pPr>
      <w:r>
        <w:rPr>
          <w:sz w:val="28"/>
        </w:rPr>
        <w:t>1.</w:t>
      </w:r>
      <w:r w:rsidR="00056DF8">
        <w:rPr>
          <w:sz w:val="28"/>
        </w:rPr>
        <w:t xml:space="preserve"> </w:t>
      </w:r>
      <w:r w:rsidR="00056DF8" w:rsidRPr="002C023C">
        <w:t>Пакеты прикладных программ для обработки данных с помощью искусственных нейронных сетей</w:t>
      </w:r>
    </w:p>
    <w:p w:rsidR="00B01947" w:rsidRDefault="00B01947" w:rsidP="00B01947">
      <w:pPr>
        <w:jc w:val="left"/>
        <w:rPr>
          <w:sz w:val="28"/>
        </w:rPr>
      </w:pPr>
      <w:r>
        <w:rPr>
          <w:sz w:val="28"/>
        </w:rPr>
        <w:t>2.</w:t>
      </w:r>
      <w:r w:rsidR="006659EB">
        <w:rPr>
          <w:sz w:val="28"/>
        </w:rPr>
        <w:t xml:space="preserve"> </w:t>
      </w:r>
      <w:r w:rsidR="006659EB" w:rsidRPr="002C023C">
        <w:t>Классификация клеточных автоматов</w:t>
      </w:r>
      <w:r w:rsidR="006659EB">
        <w:t>.</w:t>
      </w:r>
    </w:p>
    <w:p w:rsidR="00B01947" w:rsidRDefault="00B01947" w:rsidP="00B01947">
      <w:pPr>
        <w:ind w:left="1440"/>
        <w:rPr>
          <w:sz w:val="28"/>
        </w:rPr>
      </w:pPr>
    </w:p>
    <w:p w:rsidR="00B01947" w:rsidRDefault="00B01947" w:rsidP="00B01947">
      <w:pPr>
        <w:ind w:left="1440"/>
        <w:rPr>
          <w:sz w:val="28"/>
        </w:rPr>
      </w:pPr>
      <w:r>
        <w:rPr>
          <w:sz w:val="28"/>
        </w:rPr>
        <w:lastRenderedPageBreak/>
        <w:t>Зав. кафедрой № 31                                    Кудряшов Н.А.</w:t>
      </w:r>
    </w:p>
    <w:p w:rsidR="00B01947" w:rsidRDefault="00B01947" w:rsidP="00B01947">
      <w:pPr>
        <w:jc w:val="right"/>
      </w:pPr>
      <w:r>
        <w:t>Утверждено на заседании кафедры</w:t>
      </w:r>
    </w:p>
    <w:p w:rsidR="00B01947" w:rsidRDefault="00B01947" w:rsidP="00B01947">
      <w:pPr>
        <w:jc w:val="right"/>
      </w:pPr>
      <w:r>
        <w:t>Протокол №5</w:t>
      </w:r>
      <w:r w:rsidR="00E91951">
        <w:t xml:space="preserve"> от 25.09</w:t>
      </w:r>
      <w:r>
        <w:t>.16</w:t>
      </w:r>
    </w:p>
    <w:p w:rsidR="00B01947" w:rsidRDefault="00B01947" w:rsidP="00B01947">
      <w:pPr>
        <w:ind w:left="1440"/>
        <w:rPr>
          <w:sz w:val="28"/>
        </w:rPr>
      </w:pPr>
    </w:p>
    <w:p w:rsidR="00B01947" w:rsidRDefault="00B01947" w:rsidP="00B01947">
      <w:pPr>
        <w:ind w:left="360"/>
        <w:rPr>
          <w:sz w:val="28"/>
        </w:rPr>
      </w:pPr>
    </w:p>
    <w:p w:rsidR="00B01947" w:rsidRDefault="00B01947" w:rsidP="00B01947">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B01947" w:rsidTr="00020A5D">
        <w:trPr>
          <w:cantSplit/>
        </w:trPr>
        <w:tc>
          <w:tcPr>
            <w:tcW w:w="9065" w:type="dxa"/>
          </w:tcPr>
          <w:p w:rsidR="00B01947" w:rsidRPr="00132846" w:rsidRDefault="00B01947" w:rsidP="00020A5D">
            <w:pPr>
              <w:rPr>
                <w:b/>
                <w:bCs/>
              </w:rPr>
            </w:pPr>
            <w:r w:rsidRPr="00132846">
              <w:rPr>
                <w:b/>
                <w:bCs/>
                <w:sz w:val="22"/>
                <w:szCs w:val="22"/>
              </w:rPr>
              <w:t>Национальный исследовательский ядерный университет МИФИ</w:t>
            </w:r>
          </w:p>
          <w:p w:rsidR="00B01947" w:rsidRDefault="00B01947" w:rsidP="00020A5D">
            <w:pPr>
              <w:rPr>
                <w:b/>
                <w:sz w:val="16"/>
              </w:rPr>
            </w:pPr>
          </w:p>
        </w:tc>
      </w:tr>
      <w:tr w:rsidR="00B01947" w:rsidTr="00020A5D">
        <w:trPr>
          <w:cantSplit/>
        </w:trPr>
        <w:tc>
          <w:tcPr>
            <w:tcW w:w="9065" w:type="dxa"/>
          </w:tcPr>
          <w:p w:rsidR="00B01947" w:rsidRDefault="00B01947" w:rsidP="00020A5D">
            <w:pPr>
              <w:jc w:val="right"/>
              <w:rPr>
                <w:sz w:val="26"/>
              </w:rPr>
            </w:pPr>
            <w:r>
              <w:rPr>
                <w:sz w:val="22"/>
              </w:rPr>
              <w:t xml:space="preserve">Кафедра </w:t>
            </w:r>
            <w:r>
              <w:rPr>
                <w:sz w:val="26"/>
              </w:rPr>
              <w:t>№ 31</w:t>
            </w:r>
          </w:p>
        </w:tc>
      </w:tr>
    </w:tbl>
    <w:p w:rsidR="00B01947" w:rsidRPr="001C7774" w:rsidRDefault="00B01947" w:rsidP="00B01947">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Экзаменационный билет №12</w:t>
      </w:r>
    </w:p>
    <w:p w:rsidR="00B01947" w:rsidRDefault="00B01947" w:rsidP="00B01947">
      <w:pPr>
        <w:rPr>
          <w:sz w:val="28"/>
        </w:rPr>
      </w:pPr>
      <w:r>
        <w:t>По курсу «</w:t>
      </w:r>
      <w:r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группы М16-ПЛ03</w:t>
      </w:r>
    </w:p>
    <w:p w:rsidR="00B01947" w:rsidRDefault="00B01947" w:rsidP="00B01947">
      <w:pPr>
        <w:rPr>
          <w:sz w:val="28"/>
        </w:rPr>
      </w:pPr>
    </w:p>
    <w:p w:rsidR="00B01947" w:rsidRPr="00B247E6" w:rsidRDefault="00B01947" w:rsidP="00B01947">
      <w:pPr>
        <w:suppressAutoHyphens w:val="0"/>
        <w:autoSpaceDE w:val="0"/>
        <w:autoSpaceDN w:val="0"/>
        <w:spacing w:line="360" w:lineRule="auto"/>
        <w:jc w:val="left"/>
        <w:rPr>
          <w:sz w:val="28"/>
          <w:szCs w:val="28"/>
        </w:rPr>
      </w:pPr>
      <w:r>
        <w:rPr>
          <w:sz w:val="28"/>
        </w:rPr>
        <w:t>1.</w:t>
      </w:r>
      <w:r w:rsidR="005A7172">
        <w:rPr>
          <w:sz w:val="28"/>
        </w:rPr>
        <w:t xml:space="preserve"> </w:t>
      </w:r>
      <w:r w:rsidR="005A7172" w:rsidRPr="002C023C">
        <w:t>Идентификация заряженных частиц, регистрируемых детектором переходного излучения, с помощью многослойного персептрона</w:t>
      </w:r>
    </w:p>
    <w:p w:rsidR="00B01947" w:rsidRDefault="00B01947" w:rsidP="00B01947">
      <w:pPr>
        <w:jc w:val="left"/>
        <w:rPr>
          <w:sz w:val="28"/>
        </w:rPr>
      </w:pPr>
      <w:r>
        <w:rPr>
          <w:sz w:val="28"/>
        </w:rPr>
        <w:t>2.</w:t>
      </w:r>
      <w:r w:rsidR="0022643E" w:rsidRPr="0022643E">
        <w:t xml:space="preserve"> </w:t>
      </w:r>
      <w:r w:rsidR="0022643E" w:rsidRPr="002C023C">
        <w:t>Математическое определение КА</w:t>
      </w:r>
      <w:r w:rsidR="0022643E">
        <w:t>.</w:t>
      </w:r>
    </w:p>
    <w:p w:rsidR="00B01947" w:rsidRDefault="00B01947" w:rsidP="00B01947">
      <w:pPr>
        <w:ind w:left="1440"/>
        <w:rPr>
          <w:sz w:val="28"/>
        </w:rPr>
      </w:pPr>
    </w:p>
    <w:p w:rsidR="00B01947" w:rsidRDefault="00B01947" w:rsidP="00B01947">
      <w:pPr>
        <w:ind w:left="1440"/>
        <w:rPr>
          <w:sz w:val="28"/>
        </w:rPr>
      </w:pPr>
      <w:r>
        <w:rPr>
          <w:sz w:val="28"/>
        </w:rPr>
        <w:t>Зав. кафедрой № 31                                    Кудряшов Н.А.</w:t>
      </w:r>
    </w:p>
    <w:p w:rsidR="00B01947" w:rsidRDefault="00B01947" w:rsidP="00B01947">
      <w:pPr>
        <w:jc w:val="right"/>
      </w:pPr>
      <w:r>
        <w:t>Утверждено на заседании кафедры</w:t>
      </w:r>
    </w:p>
    <w:p w:rsidR="00B01947" w:rsidRDefault="00B01947" w:rsidP="00B01947">
      <w:pPr>
        <w:jc w:val="right"/>
      </w:pPr>
      <w:r>
        <w:t>Протокол №5</w:t>
      </w:r>
      <w:r w:rsidR="00E91951">
        <w:t xml:space="preserve"> от 25.09</w:t>
      </w:r>
      <w:r>
        <w:t>.16</w:t>
      </w:r>
    </w:p>
    <w:p w:rsidR="00B01947" w:rsidRDefault="00B01947" w:rsidP="00B01947">
      <w:pPr>
        <w:ind w:left="1440"/>
        <w:rPr>
          <w:sz w:val="28"/>
        </w:rPr>
      </w:pPr>
    </w:p>
    <w:p w:rsidR="00B01947" w:rsidRDefault="00B01947" w:rsidP="00B01947">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B01947" w:rsidTr="00020A5D">
        <w:trPr>
          <w:cantSplit/>
        </w:trPr>
        <w:tc>
          <w:tcPr>
            <w:tcW w:w="9065" w:type="dxa"/>
          </w:tcPr>
          <w:p w:rsidR="00B01947" w:rsidRPr="00132846" w:rsidRDefault="00B01947" w:rsidP="00020A5D">
            <w:pPr>
              <w:rPr>
                <w:b/>
                <w:bCs/>
              </w:rPr>
            </w:pPr>
            <w:r w:rsidRPr="00132846">
              <w:rPr>
                <w:b/>
                <w:bCs/>
                <w:sz w:val="22"/>
                <w:szCs w:val="22"/>
              </w:rPr>
              <w:t>Национальный исследовательский ядерный университет МИФИ</w:t>
            </w:r>
          </w:p>
          <w:p w:rsidR="00B01947" w:rsidRDefault="00B01947" w:rsidP="00020A5D">
            <w:pPr>
              <w:rPr>
                <w:b/>
                <w:sz w:val="16"/>
              </w:rPr>
            </w:pPr>
          </w:p>
        </w:tc>
      </w:tr>
      <w:tr w:rsidR="00B01947" w:rsidTr="00020A5D">
        <w:trPr>
          <w:cantSplit/>
        </w:trPr>
        <w:tc>
          <w:tcPr>
            <w:tcW w:w="9065" w:type="dxa"/>
          </w:tcPr>
          <w:p w:rsidR="00B01947" w:rsidRDefault="00B01947" w:rsidP="00020A5D">
            <w:pPr>
              <w:jc w:val="right"/>
              <w:rPr>
                <w:sz w:val="26"/>
              </w:rPr>
            </w:pPr>
            <w:r>
              <w:rPr>
                <w:sz w:val="22"/>
              </w:rPr>
              <w:t xml:space="preserve">Кафедра </w:t>
            </w:r>
            <w:r>
              <w:rPr>
                <w:sz w:val="26"/>
              </w:rPr>
              <w:t>№ 31</w:t>
            </w:r>
          </w:p>
        </w:tc>
      </w:tr>
    </w:tbl>
    <w:p w:rsidR="00B01947" w:rsidRPr="001C7774" w:rsidRDefault="00B01947" w:rsidP="00B01947">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Экзаменационный билет №13</w:t>
      </w:r>
    </w:p>
    <w:p w:rsidR="00B01947" w:rsidRDefault="00B01947" w:rsidP="00B01947">
      <w:pPr>
        <w:rPr>
          <w:sz w:val="28"/>
        </w:rPr>
      </w:pPr>
      <w:r>
        <w:t>По курсу «</w:t>
      </w:r>
      <w:r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группы М16-ПЛ03</w:t>
      </w:r>
    </w:p>
    <w:p w:rsidR="00B01947" w:rsidRDefault="00B01947" w:rsidP="00B01947">
      <w:pPr>
        <w:rPr>
          <w:sz w:val="28"/>
        </w:rPr>
      </w:pPr>
    </w:p>
    <w:p w:rsidR="00B01947" w:rsidRPr="00B247E6" w:rsidRDefault="00B01947" w:rsidP="00B01947">
      <w:pPr>
        <w:suppressAutoHyphens w:val="0"/>
        <w:autoSpaceDE w:val="0"/>
        <w:autoSpaceDN w:val="0"/>
        <w:spacing w:line="360" w:lineRule="auto"/>
        <w:jc w:val="left"/>
        <w:rPr>
          <w:sz w:val="28"/>
          <w:szCs w:val="28"/>
        </w:rPr>
      </w:pPr>
      <w:r>
        <w:rPr>
          <w:sz w:val="28"/>
        </w:rPr>
        <w:t>1.</w:t>
      </w:r>
      <w:r w:rsidR="0022643E">
        <w:rPr>
          <w:sz w:val="28"/>
        </w:rPr>
        <w:t xml:space="preserve"> </w:t>
      </w:r>
      <w:r w:rsidR="0022643E" w:rsidRPr="002C023C">
        <w:t xml:space="preserve">Сравнение </w:t>
      </w:r>
      <w:proofErr w:type="spellStart"/>
      <w:r w:rsidR="0022643E" w:rsidRPr="002C023C">
        <w:t>нейросетевого</w:t>
      </w:r>
      <w:proofErr w:type="spellEnd"/>
      <w:r w:rsidR="0022643E" w:rsidRPr="002C023C">
        <w:t xml:space="preserve"> подхода с традиционными статистическими методами и с критерием </w:t>
      </w:r>
      <w:r w:rsidR="0022643E" w:rsidRPr="002C023C">
        <w:rPr>
          <w:lang w:val="en-US"/>
        </w:rPr>
        <w:t>W</w:t>
      </w:r>
      <w:r w:rsidR="0022643E" w:rsidRPr="002C023C">
        <w:t>(</w:t>
      </w:r>
      <w:r w:rsidR="0022643E" w:rsidRPr="002C023C">
        <w:rPr>
          <w:lang w:val="en-US"/>
        </w:rPr>
        <w:t>k</w:t>
      </w:r>
      <w:r w:rsidR="0022643E" w:rsidRPr="002C023C">
        <w:t>,</w:t>
      </w:r>
      <w:r w:rsidR="0022643E" w:rsidRPr="002C023C">
        <w:rPr>
          <w:lang w:val="en-US"/>
        </w:rPr>
        <w:t>n</w:t>
      </w:r>
      <w:r w:rsidR="0022643E" w:rsidRPr="002C023C">
        <w:t>)</w:t>
      </w:r>
    </w:p>
    <w:p w:rsidR="00B01947" w:rsidRDefault="00B01947" w:rsidP="00B01947">
      <w:pPr>
        <w:jc w:val="left"/>
        <w:rPr>
          <w:sz w:val="28"/>
        </w:rPr>
      </w:pPr>
      <w:r>
        <w:rPr>
          <w:sz w:val="28"/>
        </w:rPr>
        <w:t>2.</w:t>
      </w:r>
      <w:r w:rsidR="0022643E">
        <w:rPr>
          <w:sz w:val="28"/>
        </w:rPr>
        <w:t xml:space="preserve"> </w:t>
      </w:r>
      <w:r w:rsidR="00967759" w:rsidRPr="002C023C">
        <w:t>Понятие клеточного автомата</w:t>
      </w:r>
      <w:r w:rsidR="00967759">
        <w:t>.</w:t>
      </w:r>
    </w:p>
    <w:p w:rsidR="00B01947" w:rsidRDefault="00B01947" w:rsidP="00B01947">
      <w:pPr>
        <w:ind w:left="1440"/>
        <w:rPr>
          <w:sz w:val="28"/>
        </w:rPr>
      </w:pPr>
    </w:p>
    <w:p w:rsidR="00B01947" w:rsidRDefault="00B01947" w:rsidP="00B01947">
      <w:pPr>
        <w:ind w:left="1440"/>
        <w:rPr>
          <w:sz w:val="28"/>
        </w:rPr>
      </w:pPr>
      <w:r>
        <w:rPr>
          <w:sz w:val="28"/>
        </w:rPr>
        <w:t>Зав. кафедрой № 31                                    Кудряшов Н.А.</w:t>
      </w:r>
    </w:p>
    <w:p w:rsidR="00B01947" w:rsidRDefault="00B01947" w:rsidP="00B01947">
      <w:pPr>
        <w:jc w:val="right"/>
      </w:pPr>
      <w:r>
        <w:t>Утверждено на заседании кафедры</w:t>
      </w:r>
    </w:p>
    <w:p w:rsidR="00B01947" w:rsidRDefault="00B01947" w:rsidP="00B01947">
      <w:pPr>
        <w:jc w:val="right"/>
      </w:pPr>
      <w:r>
        <w:t>Протокол №5 от 25.0</w:t>
      </w:r>
      <w:r w:rsidR="00E91951">
        <w:t>9</w:t>
      </w:r>
      <w:r>
        <w:t>.16</w:t>
      </w:r>
    </w:p>
    <w:p w:rsidR="00B01947" w:rsidRDefault="00B01947" w:rsidP="00B01947">
      <w:pPr>
        <w:ind w:left="1440"/>
        <w:rPr>
          <w:sz w:val="28"/>
        </w:rPr>
      </w:pPr>
    </w:p>
    <w:p w:rsidR="00B01947" w:rsidRDefault="00B01947" w:rsidP="00B01947">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B01947" w:rsidTr="00020A5D">
        <w:trPr>
          <w:cantSplit/>
        </w:trPr>
        <w:tc>
          <w:tcPr>
            <w:tcW w:w="9065" w:type="dxa"/>
          </w:tcPr>
          <w:p w:rsidR="00B01947" w:rsidRPr="00132846" w:rsidRDefault="00B01947" w:rsidP="00020A5D">
            <w:pPr>
              <w:rPr>
                <w:b/>
                <w:bCs/>
              </w:rPr>
            </w:pPr>
            <w:r w:rsidRPr="00132846">
              <w:rPr>
                <w:b/>
                <w:bCs/>
                <w:sz w:val="22"/>
                <w:szCs w:val="22"/>
              </w:rPr>
              <w:t>Национальный исследовательский ядерный университет МИФИ</w:t>
            </w:r>
          </w:p>
          <w:p w:rsidR="00B01947" w:rsidRDefault="00B01947" w:rsidP="00020A5D">
            <w:pPr>
              <w:rPr>
                <w:b/>
                <w:sz w:val="16"/>
              </w:rPr>
            </w:pPr>
          </w:p>
        </w:tc>
      </w:tr>
      <w:tr w:rsidR="00B01947" w:rsidTr="00020A5D">
        <w:trPr>
          <w:cantSplit/>
        </w:trPr>
        <w:tc>
          <w:tcPr>
            <w:tcW w:w="9065" w:type="dxa"/>
          </w:tcPr>
          <w:p w:rsidR="00B01947" w:rsidRDefault="00B01947" w:rsidP="00020A5D">
            <w:pPr>
              <w:jc w:val="right"/>
              <w:rPr>
                <w:sz w:val="26"/>
              </w:rPr>
            </w:pPr>
            <w:r>
              <w:rPr>
                <w:sz w:val="22"/>
              </w:rPr>
              <w:t xml:space="preserve">Кафедра </w:t>
            </w:r>
            <w:r>
              <w:rPr>
                <w:sz w:val="26"/>
              </w:rPr>
              <w:t>№ 31</w:t>
            </w:r>
          </w:p>
        </w:tc>
      </w:tr>
    </w:tbl>
    <w:p w:rsidR="00B01947" w:rsidRPr="001C7774" w:rsidRDefault="00B01947" w:rsidP="00B01947">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Экзаменационный билет №14</w:t>
      </w:r>
    </w:p>
    <w:p w:rsidR="00B01947" w:rsidRDefault="00B01947" w:rsidP="00B01947">
      <w:pPr>
        <w:rPr>
          <w:sz w:val="28"/>
        </w:rPr>
      </w:pPr>
      <w:r>
        <w:t>По курсу «</w:t>
      </w:r>
      <w:r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группы М16-ПЛ03</w:t>
      </w:r>
    </w:p>
    <w:p w:rsidR="00B01947" w:rsidRDefault="00B01947" w:rsidP="00B01947">
      <w:pPr>
        <w:rPr>
          <w:sz w:val="28"/>
        </w:rPr>
      </w:pPr>
    </w:p>
    <w:p w:rsidR="00B01947" w:rsidRPr="00B247E6" w:rsidRDefault="00B01947" w:rsidP="00B01947">
      <w:pPr>
        <w:suppressAutoHyphens w:val="0"/>
        <w:autoSpaceDE w:val="0"/>
        <w:autoSpaceDN w:val="0"/>
        <w:spacing w:line="360" w:lineRule="auto"/>
        <w:jc w:val="left"/>
        <w:rPr>
          <w:sz w:val="28"/>
          <w:szCs w:val="28"/>
        </w:rPr>
      </w:pPr>
      <w:r>
        <w:rPr>
          <w:sz w:val="28"/>
        </w:rPr>
        <w:t>1.</w:t>
      </w:r>
      <w:r w:rsidR="005D163D">
        <w:rPr>
          <w:sz w:val="28"/>
        </w:rPr>
        <w:t xml:space="preserve"> </w:t>
      </w:r>
      <w:r w:rsidR="005D163D" w:rsidRPr="002C023C">
        <w:t xml:space="preserve">Аппроксимация одномерных функций с помощью </w:t>
      </w:r>
      <w:proofErr w:type="spellStart"/>
      <w:r w:rsidR="005D163D" w:rsidRPr="002C023C">
        <w:t>чебышевской</w:t>
      </w:r>
      <w:proofErr w:type="spellEnd"/>
      <w:r w:rsidR="005D163D" w:rsidRPr="002C023C">
        <w:t xml:space="preserve"> ИНС</w:t>
      </w:r>
    </w:p>
    <w:p w:rsidR="00B01947" w:rsidRDefault="00B01947" w:rsidP="00B01947">
      <w:pPr>
        <w:jc w:val="left"/>
        <w:rPr>
          <w:sz w:val="28"/>
        </w:rPr>
      </w:pPr>
      <w:r>
        <w:rPr>
          <w:sz w:val="28"/>
        </w:rPr>
        <w:t>2.</w:t>
      </w:r>
      <w:r w:rsidR="005D163D">
        <w:rPr>
          <w:sz w:val="28"/>
        </w:rPr>
        <w:t xml:space="preserve"> </w:t>
      </w:r>
      <w:r w:rsidR="005D163D" w:rsidRPr="002C023C">
        <w:t>П</w:t>
      </w:r>
      <w:r w:rsidR="005D163D">
        <w:t>рименения КА</w:t>
      </w:r>
      <w:r w:rsidR="005D163D" w:rsidRPr="002C023C">
        <w:t xml:space="preserve"> в задачах моделирования физических процессов</w:t>
      </w:r>
      <w:r w:rsidR="005D163D">
        <w:t>.</w:t>
      </w:r>
    </w:p>
    <w:p w:rsidR="00B01947" w:rsidRDefault="00B01947" w:rsidP="00B01947">
      <w:pPr>
        <w:ind w:left="1440"/>
        <w:rPr>
          <w:sz w:val="28"/>
        </w:rPr>
      </w:pPr>
    </w:p>
    <w:p w:rsidR="00B01947" w:rsidRDefault="00B01947" w:rsidP="00B01947">
      <w:pPr>
        <w:ind w:left="1440"/>
        <w:rPr>
          <w:sz w:val="28"/>
        </w:rPr>
      </w:pPr>
      <w:r>
        <w:rPr>
          <w:sz w:val="28"/>
        </w:rPr>
        <w:t>Зав. кафедрой № 31                                    Кудряшов Н.А.</w:t>
      </w:r>
    </w:p>
    <w:p w:rsidR="00B01947" w:rsidRDefault="00B01947" w:rsidP="00B01947">
      <w:pPr>
        <w:jc w:val="right"/>
      </w:pPr>
      <w:r>
        <w:t>Утверждено на заседании кафедры</w:t>
      </w:r>
    </w:p>
    <w:p w:rsidR="00B01947" w:rsidRDefault="00B01947" w:rsidP="00B01947">
      <w:pPr>
        <w:jc w:val="right"/>
      </w:pPr>
      <w:r>
        <w:t>Протокол №5</w:t>
      </w:r>
      <w:r w:rsidR="00E91951">
        <w:t xml:space="preserve"> от 25.09</w:t>
      </w:r>
      <w:r>
        <w:t>.16</w:t>
      </w:r>
    </w:p>
    <w:p w:rsidR="00B01947" w:rsidRDefault="00B01947" w:rsidP="00B01947">
      <w:pPr>
        <w:ind w:left="1440"/>
        <w:rPr>
          <w:sz w:val="28"/>
        </w:rPr>
      </w:pPr>
    </w:p>
    <w:p w:rsidR="00B01947" w:rsidRDefault="00B01947" w:rsidP="00B01947">
      <w:pPr>
        <w:ind w:left="1440"/>
        <w:rPr>
          <w:sz w:val="28"/>
        </w:rPr>
      </w:pPr>
    </w:p>
    <w:tbl>
      <w:tblPr>
        <w:tblW w:w="0" w:type="auto"/>
        <w:tblLayout w:type="fixed"/>
        <w:tblCellMar>
          <w:left w:w="70" w:type="dxa"/>
          <w:right w:w="70" w:type="dxa"/>
        </w:tblCellMar>
        <w:tblLook w:val="0000" w:firstRow="0" w:lastRow="0" w:firstColumn="0" w:lastColumn="0" w:noHBand="0" w:noVBand="0"/>
      </w:tblPr>
      <w:tblGrid>
        <w:gridCol w:w="9065"/>
      </w:tblGrid>
      <w:tr w:rsidR="00B01947" w:rsidTr="00020A5D">
        <w:trPr>
          <w:cantSplit/>
        </w:trPr>
        <w:tc>
          <w:tcPr>
            <w:tcW w:w="9065" w:type="dxa"/>
          </w:tcPr>
          <w:p w:rsidR="00B01947" w:rsidRPr="00132846" w:rsidRDefault="00B01947" w:rsidP="00020A5D">
            <w:pPr>
              <w:rPr>
                <w:b/>
                <w:bCs/>
              </w:rPr>
            </w:pPr>
            <w:r w:rsidRPr="00132846">
              <w:rPr>
                <w:b/>
                <w:bCs/>
                <w:sz w:val="22"/>
                <w:szCs w:val="22"/>
              </w:rPr>
              <w:t>Национальный исследовательский ядерный университет МИФИ</w:t>
            </w:r>
          </w:p>
          <w:p w:rsidR="00B01947" w:rsidRDefault="00B01947" w:rsidP="00020A5D">
            <w:pPr>
              <w:rPr>
                <w:b/>
                <w:sz w:val="16"/>
              </w:rPr>
            </w:pPr>
          </w:p>
        </w:tc>
      </w:tr>
      <w:tr w:rsidR="00B01947" w:rsidTr="00020A5D">
        <w:trPr>
          <w:cantSplit/>
        </w:trPr>
        <w:tc>
          <w:tcPr>
            <w:tcW w:w="9065" w:type="dxa"/>
          </w:tcPr>
          <w:p w:rsidR="00B01947" w:rsidRDefault="00B01947" w:rsidP="00020A5D">
            <w:pPr>
              <w:jc w:val="right"/>
              <w:rPr>
                <w:sz w:val="26"/>
              </w:rPr>
            </w:pPr>
            <w:r>
              <w:rPr>
                <w:sz w:val="22"/>
              </w:rPr>
              <w:t xml:space="preserve">Кафедра </w:t>
            </w:r>
            <w:r>
              <w:rPr>
                <w:sz w:val="26"/>
              </w:rPr>
              <w:t>№ 31</w:t>
            </w:r>
          </w:p>
        </w:tc>
      </w:tr>
    </w:tbl>
    <w:p w:rsidR="00B01947" w:rsidRPr="001C7774" w:rsidRDefault="00B01947" w:rsidP="00B01947">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Экзаменационный билет №15</w:t>
      </w:r>
    </w:p>
    <w:p w:rsidR="00B01947" w:rsidRDefault="00B01947" w:rsidP="00B01947">
      <w:pPr>
        <w:rPr>
          <w:sz w:val="28"/>
        </w:rPr>
      </w:pPr>
      <w:r>
        <w:t>По курсу «</w:t>
      </w:r>
      <w:r w:rsidRPr="009A4CA4">
        <w:rPr>
          <w:rStyle w:val="hps"/>
          <w:b/>
          <w:color w:val="222222"/>
          <w:sz w:val="28"/>
          <w:szCs w:val="28"/>
        </w:rPr>
        <w:t>Искусственные нейронные сети и клеточные автоматы в задачах обработки данных</w:t>
      </w:r>
      <w:r>
        <w:rPr>
          <w:b/>
          <w:bCs/>
        </w:rPr>
        <w:t xml:space="preserve">»       </w:t>
      </w:r>
      <w:r>
        <w:t>для группы М16-ПЛ03</w:t>
      </w:r>
    </w:p>
    <w:p w:rsidR="00B01947" w:rsidRDefault="00B01947" w:rsidP="00B01947">
      <w:pPr>
        <w:rPr>
          <w:sz w:val="28"/>
        </w:rPr>
      </w:pPr>
    </w:p>
    <w:p w:rsidR="00B01947" w:rsidRPr="005D163D" w:rsidRDefault="005D163D" w:rsidP="005D163D">
      <w:pPr>
        <w:pStyle w:val="a3"/>
        <w:numPr>
          <w:ilvl w:val="0"/>
          <w:numId w:val="38"/>
        </w:numPr>
        <w:autoSpaceDE w:val="0"/>
        <w:autoSpaceDN w:val="0"/>
        <w:spacing w:line="360" w:lineRule="auto"/>
        <w:jc w:val="left"/>
        <w:rPr>
          <w:rFonts w:ascii="Times New Roman" w:hAnsi="Times New Roman" w:cs="Times New Roman"/>
          <w:sz w:val="24"/>
          <w:szCs w:val="24"/>
        </w:rPr>
      </w:pPr>
      <w:r w:rsidRPr="005D163D">
        <w:rPr>
          <w:rFonts w:ascii="Times New Roman" w:hAnsi="Times New Roman" w:cs="Times New Roman"/>
          <w:sz w:val="24"/>
          <w:szCs w:val="24"/>
        </w:rPr>
        <w:t>Отбор сигнальных событий с помощью ИНС в  экспериментах физики высоких энергий</w:t>
      </w:r>
    </w:p>
    <w:p w:rsidR="005D163D" w:rsidRPr="003B61EF" w:rsidRDefault="00B01947" w:rsidP="005D163D">
      <w:pPr>
        <w:suppressAutoHyphens w:val="0"/>
        <w:autoSpaceDE w:val="0"/>
        <w:autoSpaceDN w:val="0"/>
        <w:spacing w:line="360" w:lineRule="auto"/>
        <w:ind w:left="360"/>
        <w:jc w:val="left"/>
        <w:rPr>
          <w:sz w:val="28"/>
          <w:szCs w:val="28"/>
        </w:rPr>
      </w:pPr>
      <w:r>
        <w:rPr>
          <w:sz w:val="28"/>
        </w:rPr>
        <w:t>2.</w:t>
      </w:r>
      <w:r w:rsidR="005D163D">
        <w:rPr>
          <w:sz w:val="28"/>
        </w:rPr>
        <w:t xml:space="preserve"> </w:t>
      </w:r>
      <w:r w:rsidR="005D163D" w:rsidRPr="002C023C">
        <w:t xml:space="preserve">Изучение структур сильного выгорания двуокиси урана </w:t>
      </w:r>
      <w:r w:rsidR="005D163D" w:rsidRPr="002C023C">
        <w:rPr>
          <w:lang w:val="en-US"/>
        </w:rPr>
        <w:t>c</w:t>
      </w:r>
      <w:r w:rsidR="005D163D" w:rsidRPr="002C023C">
        <w:t xml:space="preserve"> помощью клеточных автоматов</w:t>
      </w:r>
      <w:r w:rsidR="005D163D">
        <w:t>.</w:t>
      </w:r>
    </w:p>
    <w:p w:rsidR="00B01947" w:rsidRDefault="00B01947" w:rsidP="00B01947">
      <w:pPr>
        <w:ind w:left="1440"/>
        <w:rPr>
          <w:sz w:val="28"/>
        </w:rPr>
      </w:pPr>
      <w:r>
        <w:rPr>
          <w:sz w:val="28"/>
        </w:rPr>
        <w:t>Зав. кафедрой № 31                                    Кудряшов Н.А.</w:t>
      </w:r>
    </w:p>
    <w:p w:rsidR="00B01947" w:rsidRDefault="00B01947" w:rsidP="00B01947">
      <w:pPr>
        <w:jc w:val="right"/>
      </w:pPr>
      <w:r>
        <w:t>Утверждено на заседании кафедры</w:t>
      </w:r>
    </w:p>
    <w:p w:rsidR="00B01947" w:rsidRDefault="00B01947" w:rsidP="00B01947">
      <w:pPr>
        <w:jc w:val="right"/>
      </w:pPr>
      <w:r>
        <w:t>Протокол №5</w:t>
      </w:r>
      <w:r w:rsidR="00E91951">
        <w:t xml:space="preserve"> от 25.09</w:t>
      </w:r>
      <w:r>
        <w:t>.16</w:t>
      </w:r>
    </w:p>
    <w:p w:rsidR="00A31A52" w:rsidRDefault="00A31A52" w:rsidP="00A31A52">
      <w:pPr>
        <w:pStyle w:val="af2"/>
        <w:suppressAutoHyphens w:val="0"/>
        <w:autoSpaceDE w:val="0"/>
        <w:autoSpaceDN w:val="0"/>
        <w:spacing w:after="0" w:line="360" w:lineRule="auto"/>
        <w:ind w:left="360"/>
      </w:pPr>
    </w:p>
    <w:sectPr w:rsidR="00A31A52" w:rsidSect="00250A3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48B0"/>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C246064"/>
    <w:multiLevelType w:val="hybridMultilevel"/>
    <w:tmpl w:val="CB9E08E4"/>
    <w:lvl w:ilvl="0" w:tplc="2BD61BF4">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65153"/>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1947669F"/>
    <w:multiLevelType w:val="multilevel"/>
    <w:tmpl w:val="1F460A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1B607738"/>
    <w:multiLevelType w:val="hybridMultilevel"/>
    <w:tmpl w:val="C7800F4A"/>
    <w:lvl w:ilvl="0" w:tplc="F20654B2">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1F5B0D"/>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ED04FF0"/>
    <w:multiLevelType w:val="hybridMultilevel"/>
    <w:tmpl w:val="4DEE2E08"/>
    <w:lvl w:ilvl="0" w:tplc="3568434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006D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F2800C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43E0CA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2AAC478A"/>
    <w:multiLevelType w:val="hybridMultilevel"/>
    <w:tmpl w:val="61E855E0"/>
    <w:lvl w:ilvl="0" w:tplc="C63C78DE">
      <w:start w:val="3"/>
      <w:numFmt w:val="decimal"/>
      <w:lvlText w:val="%1."/>
      <w:lvlJc w:val="left"/>
      <w:pPr>
        <w:ind w:left="1430" w:hanging="360"/>
      </w:pPr>
      <w:rPr>
        <w:rFonts w:hint="default"/>
        <w:b/>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4">
    <w:nsid w:val="2AFF408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4485BD7"/>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CCC261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DCC7FBE"/>
    <w:multiLevelType w:val="hybridMultilevel"/>
    <w:tmpl w:val="37681646"/>
    <w:lvl w:ilvl="0" w:tplc="889AF5DA">
      <w:start w:val="1"/>
      <w:numFmt w:val="decimal"/>
      <w:lvlText w:val="%1."/>
      <w:lvlJc w:val="left"/>
      <w:pPr>
        <w:ind w:left="1365" w:hanging="64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3FCF345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48D021AD"/>
    <w:multiLevelType w:val="hybridMultilevel"/>
    <w:tmpl w:val="EDE27F26"/>
    <w:lvl w:ilvl="0" w:tplc="638E93AE">
      <w:start w:val="1"/>
      <w:numFmt w:val="decimal"/>
      <w:lvlText w:val="%1."/>
      <w:lvlJc w:val="left"/>
      <w:pPr>
        <w:ind w:left="1080" w:hanging="360"/>
      </w:pPr>
      <w:rPr>
        <w:rFonts w:asciiTheme="minorHAnsi" w:hAnsiTheme="minorHAnsi" w:cstheme="minorBidi" w:hint="default"/>
        <w:b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C273539"/>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CDC618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25E1791"/>
    <w:multiLevelType w:val="hybridMultilevel"/>
    <w:tmpl w:val="0FC2D324"/>
    <w:lvl w:ilvl="0" w:tplc="C1E2921A">
      <w:start w:val="4"/>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40A49FC"/>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nsid w:val="57F93A2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8EE62AB"/>
    <w:multiLevelType w:val="hybridMultilevel"/>
    <w:tmpl w:val="7A0C8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A4A0F32"/>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122152"/>
    <w:multiLevelType w:val="hybridMultilevel"/>
    <w:tmpl w:val="CC52F8B4"/>
    <w:lvl w:ilvl="0" w:tplc="282A5322">
      <w:start w:val="1"/>
      <w:numFmt w:val="decimal"/>
      <w:lvlText w:val="%1)"/>
      <w:lvlJc w:val="left"/>
      <w:pPr>
        <w:ind w:left="1080" w:hanging="360"/>
      </w:pPr>
      <w:rPr>
        <w:rFonts w:ascii="Calibri" w:hAnsi="Calibri"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2F64604"/>
    <w:multiLevelType w:val="hybridMultilevel"/>
    <w:tmpl w:val="6E4480E0"/>
    <w:lvl w:ilvl="0" w:tplc="AA32D8CA">
      <w:start w:val="1"/>
      <w:numFmt w:val="decimal"/>
      <w:lvlText w:val="%1."/>
      <w:lvlJc w:val="left"/>
      <w:pPr>
        <w:tabs>
          <w:tab w:val="num" w:pos="1070"/>
        </w:tabs>
        <w:ind w:left="1070" w:hanging="360"/>
      </w:pPr>
      <w:rPr>
        <w:rFonts w:ascii="Times New Roman" w:hAnsi="Times New Roman" w:cs="Times New Roman" w:hint="default"/>
        <w:b/>
        <w:sz w:val="24"/>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1">
    <w:nsid w:val="635B73ED"/>
    <w:multiLevelType w:val="hybridMultilevel"/>
    <w:tmpl w:val="C840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941F81"/>
    <w:multiLevelType w:val="hybridMultilevel"/>
    <w:tmpl w:val="C7800F4A"/>
    <w:lvl w:ilvl="0" w:tplc="F20654B2">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734C3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8736239"/>
    <w:multiLevelType w:val="hybridMultilevel"/>
    <w:tmpl w:val="11A07D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A656C53"/>
    <w:multiLevelType w:val="hybridMultilevel"/>
    <w:tmpl w:val="CC7E7F68"/>
    <w:lvl w:ilvl="0" w:tplc="171AC99A">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3FE1D35"/>
    <w:multiLevelType w:val="hybridMultilevel"/>
    <w:tmpl w:val="97029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449762B"/>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D0C77A7"/>
    <w:multiLevelType w:val="hybridMultilevel"/>
    <w:tmpl w:val="D8E67574"/>
    <w:lvl w:ilvl="0" w:tplc="74C64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7DF203C6"/>
    <w:multiLevelType w:val="hybridMultilevel"/>
    <w:tmpl w:val="5A5AA7CC"/>
    <w:lvl w:ilvl="0" w:tplc="240ADA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24"/>
  </w:num>
  <w:num w:numId="3">
    <w:abstractNumId w:val="11"/>
  </w:num>
  <w:num w:numId="4">
    <w:abstractNumId w:val="25"/>
  </w:num>
  <w:num w:numId="5">
    <w:abstractNumId w:val="2"/>
  </w:num>
  <w:num w:numId="6">
    <w:abstractNumId w:val="38"/>
  </w:num>
  <w:num w:numId="7">
    <w:abstractNumId w:val="36"/>
  </w:num>
  <w:num w:numId="8">
    <w:abstractNumId w:val="27"/>
  </w:num>
  <w:num w:numId="9">
    <w:abstractNumId w:val="17"/>
  </w:num>
  <w:num w:numId="10">
    <w:abstractNumId w:val="39"/>
  </w:num>
  <w:num w:numId="11">
    <w:abstractNumId w:val="1"/>
  </w:num>
  <w:num w:numId="12">
    <w:abstractNumId w:val="9"/>
  </w:num>
  <w:num w:numId="13">
    <w:abstractNumId w:val="10"/>
  </w:num>
  <w:num w:numId="14">
    <w:abstractNumId w:val="37"/>
  </w:num>
  <w:num w:numId="15">
    <w:abstractNumId w:val="21"/>
  </w:num>
  <w:num w:numId="16">
    <w:abstractNumId w:val="18"/>
  </w:num>
  <w:num w:numId="17">
    <w:abstractNumId w:val="12"/>
  </w:num>
  <w:num w:numId="18">
    <w:abstractNumId w:val="26"/>
  </w:num>
  <w:num w:numId="19">
    <w:abstractNumId w:val="28"/>
  </w:num>
  <w:num w:numId="20">
    <w:abstractNumId w:val="14"/>
  </w:num>
  <w:num w:numId="21">
    <w:abstractNumId w:val="0"/>
  </w:num>
  <w:num w:numId="22">
    <w:abstractNumId w:val="7"/>
  </w:num>
  <w:num w:numId="23">
    <w:abstractNumId w:val="33"/>
  </w:num>
  <w:num w:numId="24">
    <w:abstractNumId w:val="23"/>
  </w:num>
  <w:num w:numId="25">
    <w:abstractNumId w:val="20"/>
  </w:num>
  <w:num w:numId="26">
    <w:abstractNumId w:val="16"/>
  </w:num>
  <w:num w:numId="27">
    <w:abstractNumId w:val="15"/>
  </w:num>
  <w:num w:numId="28">
    <w:abstractNumId w:val="31"/>
  </w:num>
  <w:num w:numId="29">
    <w:abstractNumId w:val="4"/>
  </w:num>
  <w:num w:numId="30">
    <w:abstractNumId w:val="3"/>
  </w:num>
  <w:num w:numId="31">
    <w:abstractNumId w:val="30"/>
  </w:num>
  <w:num w:numId="32">
    <w:abstractNumId w:val="35"/>
  </w:num>
  <w:num w:numId="33">
    <w:abstractNumId w:val="22"/>
  </w:num>
  <w:num w:numId="34">
    <w:abstractNumId w:val="13"/>
  </w:num>
  <w:num w:numId="35">
    <w:abstractNumId w:val="32"/>
  </w:num>
  <w:num w:numId="36">
    <w:abstractNumId w:val="5"/>
  </w:num>
  <w:num w:numId="37">
    <w:abstractNumId w:val="19"/>
  </w:num>
  <w:num w:numId="38">
    <w:abstractNumId w:val="8"/>
  </w:num>
  <w:num w:numId="39">
    <w:abstractNumId w:val="2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EF215C"/>
    <w:rsid w:val="00020A5D"/>
    <w:rsid w:val="0002736B"/>
    <w:rsid w:val="00027A52"/>
    <w:rsid w:val="00056DF8"/>
    <w:rsid w:val="00091A39"/>
    <w:rsid w:val="0009626F"/>
    <w:rsid w:val="000A4754"/>
    <w:rsid w:val="000B0CD1"/>
    <w:rsid w:val="000B31E6"/>
    <w:rsid w:val="000B6EEA"/>
    <w:rsid w:val="000C0FDE"/>
    <w:rsid w:val="000C11DF"/>
    <w:rsid w:val="000C570B"/>
    <w:rsid w:val="000E6F4F"/>
    <w:rsid w:val="00101569"/>
    <w:rsid w:val="00111236"/>
    <w:rsid w:val="001614BF"/>
    <w:rsid w:val="001855F1"/>
    <w:rsid w:val="00186012"/>
    <w:rsid w:val="0019607D"/>
    <w:rsid w:val="00196B96"/>
    <w:rsid w:val="001B74F6"/>
    <w:rsid w:val="001C62B3"/>
    <w:rsid w:val="001C7774"/>
    <w:rsid w:val="00200B44"/>
    <w:rsid w:val="00215BD3"/>
    <w:rsid w:val="00223FC2"/>
    <w:rsid w:val="00224716"/>
    <w:rsid w:val="0022643E"/>
    <w:rsid w:val="00231575"/>
    <w:rsid w:val="00250A31"/>
    <w:rsid w:val="00257F1E"/>
    <w:rsid w:val="00261060"/>
    <w:rsid w:val="00284098"/>
    <w:rsid w:val="00286F6C"/>
    <w:rsid w:val="002904C6"/>
    <w:rsid w:val="00292658"/>
    <w:rsid w:val="002A24D5"/>
    <w:rsid w:val="002C023C"/>
    <w:rsid w:val="002C1F7F"/>
    <w:rsid w:val="002D2C01"/>
    <w:rsid w:val="002E10F7"/>
    <w:rsid w:val="002E79AA"/>
    <w:rsid w:val="00307714"/>
    <w:rsid w:val="00325256"/>
    <w:rsid w:val="00397390"/>
    <w:rsid w:val="003A4D77"/>
    <w:rsid w:val="003B61EF"/>
    <w:rsid w:val="003B6FAC"/>
    <w:rsid w:val="003C7548"/>
    <w:rsid w:val="003D174C"/>
    <w:rsid w:val="003D7F7C"/>
    <w:rsid w:val="004217D6"/>
    <w:rsid w:val="0043642E"/>
    <w:rsid w:val="00455999"/>
    <w:rsid w:val="004762EE"/>
    <w:rsid w:val="004A4B05"/>
    <w:rsid w:val="004C2DE7"/>
    <w:rsid w:val="004D057C"/>
    <w:rsid w:val="004E6D0D"/>
    <w:rsid w:val="00516F07"/>
    <w:rsid w:val="00541BA5"/>
    <w:rsid w:val="005656C8"/>
    <w:rsid w:val="005A7172"/>
    <w:rsid w:val="005D163D"/>
    <w:rsid w:val="005F6D3A"/>
    <w:rsid w:val="0060051B"/>
    <w:rsid w:val="00612F86"/>
    <w:rsid w:val="00613E79"/>
    <w:rsid w:val="00633301"/>
    <w:rsid w:val="006411ED"/>
    <w:rsid w:val="00651C5D"/>
    <w:rsid w:val="00655ECF"/>
    <w:rsid w:val="006659EB"/>
    <w:rsid w:val="00667BA7"/>
    <w:rsid w:val="00675106"/>
    <w:rsid w:val="006A7EB0"/>
    <w:rsid w:val="006B4D25"/>
    <w:rsid w:val="006C5711"/>
    <w:rsid w:val="006F345E"/>
    <w:rsid w:val="0071442E"/>
    <w:rsid w:val="00730C7F"/>
    <w:rsid w:val="00734A42"/>
    <w:rsid w:val="00740389"/>
    <w:rsid w:val="007429C2"/>
    <w:rsid w:val="00761EC4"/>
    <w:rsid w:val="00780011"/>
    <w:rsid w:val="007A5CAE"/>
    <w:rsid w:val="007B30F0"/>
    <w:rsid w:val="007C0C70"/>
    <w:rsid w:val="007C4F8E"/>
    <w:rsid w:val="007C66CC"/>
    <w:rsid w:val="007D39E5"/>
    <w:rsid w:val="00810E89"/>
    <w:rsid w:val="00813325"/>
    <w:rsid w:val="00881BC9"/>
    <w:rsid w:val="0089364D"/>
    <w:rsid w:val="008A09BE"/>
    <w:rsid w:val="008E00D3"/>
    <w:rsid w:val="008F36CB"/>
    <w:rsid w:val="00905172"/>
    <w:rsid w:val="00914114"/>
    <w:rsid w:val="009175C4"/>
    <w:rsid w:val="00921EE0"/>
    <w:rsid w:val="00922154"/>
    <w:rsid w:val="0094133B"/>
    <w:rsid w:val="009501BF"/>
    <w:rsid w:val="00967759"/>
    <w:rsid w:val="009804D6"/>
    <w:rsid w:val="00985AB5"/>
    <w:rsid w:val="009A4CA4"/>
    <w:rsid w:val="009B53DB"/>
    <w:rsid w:val="009D35B3"/>
    <w:rsid w:val="009F5064"/>
    <w:rsid w:val="009F589C"/>
    <w:rsid w:val="00A00A4E"/>
    <w:rsid w:val="00A0350E"/>
    <w:rsid w:val="00A222FE"/>
    <w:rsid w:val="00A24228"/>
    <w:rsid w:val="00A25EC8"/>
    <w:rsid w:val="00A31A52"/>
    <w:rsid w:val="00A45398"/>
    <w:rsid w:val="00A60012"/>
    <w:rsid w:val="00A667B4"/>
    <w:rsid w:val="00A71DAF"/>
    <w:rsid w:val="00A844DD"/>
    <w:rsid w:val="00A86A1E"/>
    <w:rsid w:val="00A966AD"/>
    <w:rsid w:val="00AD0561"/>
    <w:rsid w:val="00AE147E"/>
    <w:rsid w:val="00AF28BB"/>
    <w:rsid w:val="00B01947"/>
    <w:rsid w:val="00B247E6"/>
    <w:rsid w:val="00B318A4"/>
    <w:rsid w:val="00B423A6"/>
    <w:rsid w:val="00B43016"/>
    <w:rsid w:val="00B73E01"/>
    <w:rsid w:val="00B97349"/>
    <w:rsid w:val="00BA4D71"/>
    <w:rsid w:val="00BE7F47"/>
    <w:rsid w:val="00C01581"/>
    <w:rsid w:val="00C12CA0"/>
    <w:rsid w:val="00C21A60"/>
    <w:rsid w:val="00C26F88"/>
    <w:rsid w:val="00C601EB"/>
    <w:rsid w:val="00C94AEF"/>
    <w:rsid w:val="00C95973"/>
    <w:rsid w:val="00CC2CCE"/>
    <w:rsid w:val="00D00692"/>
    <w:rsid w:val="00D1700B"/>
    <w:rsid w:val="00D23A25"/>
    <w:rsid w:val="00D3492C"/>
    <w:rsid w:val="00D42C47"/>
    <w:rsid w:val="00D4472D"/>
    <w:rsid w:val="00D52C3C"/>
    <w:rsid w:val="00D55E12"/>
    <w:rsid w:val="00D73DD1"/>
    <w:rsid w:val="00D75B15"/>
    <w:rsid w:val="00DA0236"/>
    <w:rsid w:val="00DA2746"/>
    <w:rsid w:val="00DF617E"/>
    <w:rsid w:val="00E06565"/>
    <w:rsid w:val="00E071B0"/>
    <w:rsid w:val="00E15700"/>
    <w:rsid w:val="00E2299B"/>
    <w:rsid w:val="00E23BD4"/>
    <w:rsid w:val="00E2440A"/>
    <w:rsid w:val="00E32539"/>
    <w:rsid w:val="00E32A15"/>
    <w:rsid w:val="00E64C24"/>
    <w:rsid w:val="00E7617C"/>
    <w:rsid w:val="00E80FCD"/>
    <w:rsid w:val="00E821CF"/>
    <w:rsid w:val="00E830CC"/>
    <w:rsid w:val="00E91951"/>
    <w:rsid w:val="00E941DF"/>
    <w:rsid w:val="00EB56C7"/>
    <w:rsid w:val="00EB6BEC"/>
    <w:rsid w:val="00EB7E7F"/>
    <w:rsid w:val="00ED3FC2"/>
    <w:rsid w:val="00EE0EB3"/>
    <w:rsid w:val="00EE5BF2"/>
    <w:rsid w:val="00EF215C"/>
    <w:rsid w:val="00F074F5"/>
    <w:rsid w:val="00F07A9F"/>
    <w:rsid w:val="00F1447F"/>
    <w:rsid w:val="00F227D0"/>
    <w:rsid w:val="00F30816"/>
    <w:rsid w:val="00F3764A"/>
    <w:rsid w:val="00F715D8"/>
    <w:rsid w:val="00F86D83"/>
    <w:rsid w:val="00FA1600"/>
    <w:rsid w:val="00FB1D33"/>
    <w:rsid w:val="00FC4891"/>
    <w:rsid w:val="00FC5971"/>
    <w:rsid w:val="00FE3D45"/>
    <w:rsid w:val="00FE6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63D"/>
    <w:pPr>
      <w:suppressAutoHyphens/>
      <w:spacing w:after="0" w:line="240" w:lineRule="auto"/>
      <w:jc w:val="center"/>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2247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224716"/>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E5BF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224716"/>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4716"/>
    <w:rPr>
      <w:rFonts w:asciiTheme="majorHAnsi" w:eastAsiaTheme="majorEastAsia" w:hAnsiTheme="majorHAnsi" w:cstheme="majorBidi"/>
      <w:b/>
      <w:bCs/>
      <w:color w:val="365F91" w:themeColor="accent1" w:themeShade="BF"/>
      <w:sz w:val="28"/>
      <w:szCs w:val="28"/>
      <w:lang w:eastAsia="ar-SA"/>
    </w:rPr>
  </w:style>
  <w:style w:type="character" w:customStyle="1" w:styleId="20">
    <w:name w:val="Заголовок 2 Знак"/>
    <w:basedOn w:val="a0"/>
    <w:link w:val="2"/>
    <w:rsid w:val="00224716"/>
    <w:rPr>
      <w:rFonts w:asciiTheme="majorHAnsi" w:eastAsiaTheme="majorEastAsia" w:hAnsiTheme="majorHAnsi" w:cstheme="majorBidi"/>
      <w:b/>
      <w:bCs/>
      <w:color w:val="4F81BD" w:themeColor="accent1"/>
      <w:sz w:val="26"/>
      <w:szCs w:val="26"/>
      <w:lang w:eastAsia="ar-SA"/>
    </w:rPr>
  </w:style>
  <w:style w:type="character" w:customStyle="1" w:styleId="40">
    <w:name w:val="Заголовок 4 Знак"/>
    <w:basedOn w:val="a0"/>
    <w:link w:val="4"/>
    <w:rsid w:val="00224716"/>
    <w:rPr>
      <w:rFonts w:ascii="Times New Roman" w:eastAsia="Times New Roman" w:hAnsi="Times New Roman" w:cs="Times New Roman"/>
      <w:b/>
      <w:bCs/>
      <w:sz w:val="24"/>
      <w:szCs w:val="28"/>
      <w:lang w:eastAsia="ru-RU"/>
    </w:rPr>
  </w:style>
  <w:style w:type="paragraph" w:styleId="a3">
    <w:name w:val="List Paragraph"/>
    <w:basedOn w:val="a"/>
    <w:uiPriority w:val="34"/>
    <w:qFormat/>
    <w:rsid w:val="00224716"/>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224716"/>
    <w:pPr>
      <w:spacing w:after="0" w:line="240" w:lineRule="auto"/>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224716"/>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224716"/>
    <w:rPr>
      <w:rFonts w:ascii="Times New Roman" w:eastAsia="Times New Roman" w:hAnsi="Times New Roman" w:cs="Times New Roman"/>
      <w:sz w:val="24"/>
      <w:szCs w:val="24"/>
      <w:lang w:eastAsia="ru-RU"/>
    </w:rPr>
  </w:style>
  <w:style w:type="character" w:customStyle="1" w:styleId="a5">
    <w:name w:val="Текст выноски Знак"/>
    <w:basedOn w:val="a0"/>
    <w:link w:val="a6"/>
    <w:uiPriority w:val="99"/>
    <w:semiHidden/>
    <w:rsid w:val="00224716"/>
    <w:rPr>
      <w:rFonts w:ascii="Tahoma" w:eastAsia="Times New Roman" w:hAnsi="Tahoma" w:cs="Tahoma"/>
      <w:sz w:val="16"/>
      <w:szCs w:val="16"/>
      <w:lang w:eastAsia="ar-SA"/>
    </w:rPr>
  </w:style>
  <w:style w:type="paragraph" w:styleId="a6">
    <w:name w:val="Balloon Text"/>
    <w:basedOn w:val="a"/>
    <w:link w:val="a5"/>
    <w:uiPriority w:val="99"/>
    <w:semiHidden/>
    <w:unhideWhenUsed/>
    <w:rsid w:val="00224716"/>
    <w:rPr>
      <w:rFonts w:ascii="Tahoma" w:hAnsi="Tahoma" w:cs="Tahoma"/>
      <w:sz w:val="16"/>
      <w:szCs w:val="16"/>
    </w:rPr>
  </w:style>
  <w:style w:type="character" w:customStyle="1" w:styleId="WW8Num4z0">
    <w:name w:val="WW8Num4z0"/>
    <w:rsid w:val="00224716"/>
    <w:rPr>
      <w:rFonts w:ascii="Symbol" w:hAnsi="Symbol"/>
    </w:rPr>
  </w:style>
  <w:style w:type="paragraph" w:styleId="a7">
    <w:name w:val="header"/>
    <w:basedOn w:val="a"/>
    <w:link w:val="a8"/>
    <w:uiPriority w:val="99"/>
    <w:semiHidden/>
    <w:unhideWhenUsed/>
    <w:rsid w:val="00224716"/>
    <w:pPr>
      <w:tabs>
        <w:tab w:val="center" w:pos="4677"/>
        <w:tab w:val="right" w:pos="9355"/>
      </w:tabs>
    </w:pPr>
  </w:style>
  <w:style w:type="character" w:customStyle="1" w:styleId="a8">
    <w:name w:val="Верхний колонтитул Знак"/>
    <w:basedOn w:val="a0"/>
    <w:link w:val="a7"/>
    <w:uiPriority w:val="99"/>
    <w:semiHidden/>
    <w:rsid w:val="00224716"/>
    <w:rPr>
      <w:rFonts w:ascii="Times New Roman" w:eastAsia="Times New Roman" w:hAnsi="Times New Roman" w:cs="Times New Roman"/>
      <w:sz w:val="24"/>
      <w:szCs w:val="24"/>
      <w:lang w:eastAsia="ar-SA"/>
    </w:rPr>
  </w:style>
  <w:style w:type="character" w:customStyle="1" w:styleId="a9">
    <w:name w:val="Нижний колонтитул Знак"/>
    <w:basedOn w:val="a0"/>
    <w:link w:val="aa"/>
    <w:uiPriority w:val="99"/>
    <w:semiHidden/>
    <w:rsid w:val="00224716"/>
    <w:rPr>
      <w:rFonts w:ascii="Times New Roman" w:eastAsia="Times New Roman" w:hAnsi="Times New Roman" w:cs="Times New Roman"/>
      <w:sz w:val="24"/>
      <w:szCs w:val="24"/>
      <w:lang w:eastAsia="ar-SA"/>
    </w:rPr>
  </w:style>
  <w:style w:type="paragraph" w:styleId="aa">
    <w:name w:val="footer"/>
    <w:basedOn w:val="a"/>
    <w:link w:val="a9"/>
    <w:uiPriority w:val="99"/>
    <w:semiHidden/>
    <w:unhideWhenUsed/>
    <w:rsid w:val="00224716"/>
    <w:pPr>
      <w:tabs>
        <w:tab w:val="center" w:pos="4677"/>
        <w:tab w:val="right" w:pos="9355"/>
      </w:tabs>
    </w:pPr>
  </w:style>
  <w:style w:type="paragraph" w:styleId="ab">
    <w:name w:val="Body Text Indent"/>
    <w:basedOn w:val="a"/>
    <w:link w:val="ac"/>
    <w:rsid w:val="00224716"/>
    <w:pPr>
      <w:suppressAutoHyphens w:val="0"/>
      <w:spacing w:after="120"/>
      <w:ind w:left="283"/>
      <w:jc w:val="left"/>
    </w:pPr>
    <w:rPr>
      <w:lang w:eastAsia="ru-RU"/>
    </w:rPr>
  </w:style>
  <w:style w:type="character" w:customStyle="1" w:styleId="ac">
    <w:name w:val="Основной текст с отступом Знак"/>
    <w:basedOn w:val="a0"/>
    <w:link w:val="ab"/>
    <w:rsid w:val="00224716"/>
    <w:rPr>
      <w:rFonts w:ascii="Times New Roman" w:eastAsia="Times New Roman" w:hAnsi="Times New Roman" w:cs="Times New Roman"/>
      <w:sz w:val="24"/>
      <w:szCs w:val="24"/>
      <w:lang w:eastAsia="ru-RU"/>
    </w:rPr>
  </w:style>
  <w:style w:type="paragraph" w:customStyle="1" w:styleId="11">
    <w:name w:val="Обычный1"/>
    <w:rsid w:val="00224716"/>
    <w:pPr>
      <w:spacing w:after="0" w:line="240" w:lineRule="auto"/>
      <w:ind w:firstLine="567"/>
      <w:jc w:val="both"/>
    </w:pPr>
    <w:rPr>
      <w:rFonts w:ascii="Times New Roman" w:eastAsia="Times New Roman" w:hAnsi="Times New Roman" w:cs="Times New Roman"/>
      <w:sz w:val="28"/>
      <w:szCs w:val="20"/>
      <w:lang w:eastAsia="ko-KR"/>
    </w:rPr>
  </w:style>
  <w:style w:type="paragraph" w:customStyle="1" w:styleId="Default">
    <w:name w:val="Default"/>
    <w:rsid w:val="0022471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d">
    <w:name w:val="Title"/>
    <w:basedOn w:val="a"/>
    <w:link w:val="ae"/>
    <w:qFormat/>
    <w:rsid w:val="00224716"/>
    <w:pPr>
      <w:suppressAutoHyphens w:val="0"/>
    </w:pPr>
    <w:rPr>
      <w:sz w:val="28"/>
      <w:lang w:eastAsia="ru-RU" w:bidi="ar-TN"/>
    </w:rPr>
  </w:style>
  <w:style w:type="character" w:customStyle="1" w:styleId="ae">
    <w:name w:val="Название Знак"/>
    <w:basedOn w:val="a0"/>
    <w:link w:val="ad"/>
    <w:rsid w:val="00224716"/>
    <w:rPr>
      <w:rFonts w:ascii="Times New Roman" w:eastAsia="Times New Roman" w:hAnsi="Times New Roman" w:cs="Times New Roman"/>
      <w:sz w:val="28"/>
      <w:szCs w:val="24"/>
      <w:lang w:eastAsia="ru-RU" w:bidi="ar-TN"/>
    </w:rPr>
  </w:style>
  <w:style w:type="character" w:customStyle="1" w:styleId="21">
    <w:name w:val="Основной текст с отступом 2 Знак"/>
    <w:basedOn w:val="a0"/>
    <w:link w:val="22"/>
    <w:uiPriority w:val="99"/>
    <w:semiHidden/>
    <w:rsid w:val="00224716"/>
    <w:rPr>
      <w:rFonts w:ascii="Times New Roman" w:eastAsia="Times New Roman" w:hAnsi="Times New Roman" w:cs="Times New Roman"/>
      <w:sz w:val="24"/>
      <w:szCs w:val="24"/>
      <w:lang w:eastAsia="ar-SA"/>
    </w:rPr>
  </w:style>
  <w:style w:type="paragraph" w:styleId="22">
    <w:name w:val="Body Text Indent 2"/>
    <w:basedOn w:val="a"/>
    <w:link w:val="21"/>
    <w:uiPriority w:val="99"/>
    <w:semiHidden/>
    <w:unhideWhenUsed/>
    <w:rsid w:val="00224716"/>
    <w:pPr>
      <w:spacing w:after="120" w:line="480" w:lineRule="auto"/>
      <w:ind w:left="283"/>
    </w:pPr>
  </w:style>
  <w:style w:type="character" w:styleId="af">
    <w:name w:val="Emphasis"/>
    <w:qFormat/>
    <w:rsid w:val="00224716"/>
    <w:rPr>
      <w:i/>
      <w:iCs/>
    </w:rPr>
  </w:style>
  <w:style w:type="paragraph" w:styleId="af0">
    <w:name w:val="Normal (Web)"/>
    <w:basedOn w:val="a"/>
    <w:rsid w:val="00224716"/>
    <w:pPr>
      <w:suppressAutoHyphens w:val="0"/>
      <w:jc w:val="left"/>
    </w:pPr>
    <w:rPr>
      <w:rFonts w:eastAsia="MS Mincho"/>
      <w:color w:val="FF0000"/>
      <w:lang w:eastAsia="ja-JP"/>
    </w:rPr>
  </w:style>
  <w:style w:type="character" w:styleId="af1">
    <w:name w:val="Strong"/>
    <w:qFormat/>
    <w:rsid w:val="00224716"/>
    <w:rPr>
      <w:b/>
      <w:bCs/>
    </w:rPr>
  </w:style>
  <w:style w:type="character" w:customStyle="1" w:styleId="30">
    <w:name w:val="Заголовок 3 Знак"/>
    <w:basedOn w:val="a0"/>
    <w:link w:val="3"/>
    <w:uiPriority w:val="9"/>
    <w:semiHidden/>
    <w:rsid w:val="00EE5BF2"/>
    <w:rPr>
      <w:rFonts w:asciiTheme="majorHAnsi" w:eastAsiaTheme="majorEastAsia" w:hAnsiTheme="majorHAnsi" w:cstheme="majorBidi"/>
      <w:b/>
      <w:bCs/>
      <w:color w:val="4F81BD" w:themeColor="accent1"/>
      <w:sz w:val="24"/>
      <w:szCs w:val="24"/>
      <w:lang w:eastAsia="ar-SA"/>
    </w:rPr>
  </w:style>
  <w:style w:type="paragraph" w:styleId="af2">
    <w:name w:val="Body Text"/>
    <w:basedOn w:val="a"/>
    <w:link w:val="af3"/>
    <w:unhideWhenUsed/>
    <w:rsid w:val="00EE5BF2"/>
    <w:pPr>
      <w:spacing w:after="120"/>
      <w:jc w:val="left"/>
    </w:pPr>
  </w:style>
  <w:style w:type="character" w:customStyle="1" w:styleId="af3">
    <w:name w:val="Основной текст Знак"/>
    <w:basedOn w:val="a0"/>
    <w:link w:val="af2"/>
    <w:rsid w:val="00EE5BF2"/>
    <w:rPr>
      <w:rFonts w:ascii="Times New Roman" w:eastAsia="Times New Roman" w:hAnsi="Times New Roman" w:cs="Times New Roman"/>
      <w:sz w:val="24"/>
      <w:szCs w:val="24"/>
      <w:lang w:eastAsia="ar-SA"/>
    </w:rPr>
  </w:style>
  <w:style w:type="character" w:styleId="af4">
    <w:name w:val="Placeholder Text"/>
    <w:basedOn w:val="a0"/>
    <w:uiPriority w:val="99"/>
    <w:semiHidden/>
    <w:rsid w:val="00BA4D71"/>
    <w:rPr>
      <w:color w:val="808080"/>
    </w:rPr>
  </w:style>
  <w:style w:type="paragraph" w:customStyle="1" w:styleId="af5">
    <w:name w:val="Параграф"/>
    <w:basedOn w:val="a"/>
    <w:link w:val="af6"/>
    <w:qFormat/>
    <w:rsid w:val="00E23BD4"/>
    <w:pPr>
      <w:suppressAutoHyphens w:val="0"/>
      <w:spacing w:line="276" w:lineRule="auto"/>
      <w:ind w:firstLine="709"/>
      <w:jc w:val="both"/>
    </w:pPr>
    <w:rPr>
      <w:rFonts w:eastAsiaTheme="minorHAnsi" w:cstheme="minorBidi"/>
      <w:szCs w:val="22"/>
      <w:lang w:eastAsia="en-US"/>
    </w:rPr>
  </w:style>
  <w:style w:type="character" w:customStyle="1" w:styleId="af6">
    <w:name w:val="Параграф Знак"/>
    <w:basedOn w:val="a0"/>
    <w:link w:val="af5"/>
    <w:rsid w:val="00E23BD4"/>
    <w:rPr>
      <w:rFonts w:ascii="Times New Roman" w:hAnsi="Times New Roman"/>
      <w:sz w:val="24"/>
    </w:rPr>
  </w:style>
  <w:style w:type="character" w:customStyle="1" w:styleId="hps">
    <w:name w:val="hps"/>
    <w:basedOn w:val="a0"/>
    <w:rsid w:val="00E23BD4"/>
  </w:style>
  <w:style w:type="paragraph" w:customStyle="1" w:styleId="af7">
    <w:name w:val="Аннотация"/>
    <w:basedOn w:val="a"/>
    <w:link w:val="af8"/>
    <w:rsid w:val="00020A5D"/>
    <w:pPr>
      <w:suppressAutoHyphens w:val="0"/>
      <w:spacing w:after="240" w:line="276" w:lineRule="auto"/>
    </w:pPr>
    <w:rPr>
      <w:rFonts w:eastAsia="Calibri"/>
      <w:b/>
      <w:caps/>
      <w:szCs w:val="22"/>
      <w:lang w:eastAsia="en-US"/>
    </w:rPr>
  </w:style>
  <w:style w:type="character" w:customStyle="1" w:styleId="af8">
    <w:name w:val="Аннотация Знак"/>
    <w:link w:val="af7"/>
    <w:rsid w:val="00020A5D"/>
    <w:rPr>
      <w:rFonts w:ascii="Times New Roman" w:eastAsia="Calibri" w:hAnsi="Times New Roman" w:cs="Times New Roman"/>
      <w:b/>
      <w:caps/>
      <w:sz w:val="24"/>
    </w:rPr>
  </w:style>
  <w:style w:type="character" w:customStyle="1" w:styleId="apple-converted-space">
    <w:name w:val="apple-converted-space"/>
    <w:rsid w:val="00020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63D"/>
    <w:pPr>
      <w:suppressAutoHyphens/>
      <w:spacing w:after="0" w:line="240" w:lineRule="auto"/>
      <w:jc w:val="center"/>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2247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224716"/>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E5BF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224716"/>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4716"/>
    <w:rPr>
      <w:rFonts w:asciiTheme="majorHAnsi" w:eastAsiaTheme="majorEastAsia" w:hAnsiTheme="majorHAnsi" w:cstheme="majorBidi"/>
      <w:b/>
      <w:bCs/>
      <w:color w:val="365F91" w:themeColor="accent1" w:themeShade="BF"/>
      <w:sz w:val="28"/>
      <w:szCs w:val="28"/>
      <w:lang w:eastAsia="ar-SA"/>
    </w:rPr>
  </w:style>
  <w:style w:type="character" w:customStyle="1" w:styleId="20">
    <w:name w:val="Заголовок 2 Знак"/>
    <w:basedOn w:val="a0"/>
    <w:link w:val="2"/>
    <w:rsid w:val="00224716"/>
    <w:rPr>
      <w:rFonts w:asciiTheme="majorHAnsi" w:eastAsiaTheme="majorEastAsia" w:hAnsiTheme="majorHAnsi" w:cstheme="majorBidi"/>
      <w:b/>
      <w:bCs/>
      <w:color w:val="4F81BD" w:themeColor="accent1"/>
      <w:sz w:val="26"/>
      <w:szCs w:val="26"/>
      <w:lang w:eastAsia="ar-SA"/>
    </w:rPr>
  </w:style>
  <w:style w:type="character" w:customStyle="1" w:styleId="40">
    <w:name w:val="Заголовок 4 Знак"/>
    <w:basedOn w:val="a0"/>
    <w:link w:val="4"/>
    <w:rsid w:val="00224716"/>
    <w:rPr>
      <w:rFonts w:ascii="Times New Roman" w:eastAsia="Times New Roman" w:hAnsi="Times New Roman" w:cs="Times New Roman"/>
      <w:b/>
      <w:bCs/>
      <w:sz w:val="24"/>
      <w:szCs w:val="28"/>
      <w:lang w:eastAsia="ru-RU"/>
    </w:rPr>
  </w:style>
  <w:style w:type="paragraph" w:styleId="a3">
    <w:name w:val="List Paragraph"/>
    <w:basedOn w:val="a"/>
    <w:uiPriority w:val="34"/>
    <w:qFormat/>
    <w:rsid w:val="00224716"/>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224716"/>
    <w:pPr>
      <w:spacing w:after="0" w:line="240" w:lineRule="auto"/>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224716"/>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224716"/>
    <w:rPr>
      <w:rFonts w:ascii="Times New Roman" w:eastAsia="Times New Roman" w:hAnsi="Times New Roman" w:cs="Times New Roman"/>
      <w:sz w:val="24"/>
      <w:szCs w:val="24"/>
      <w:lang w:eastAsia="ru-RU"/>
    </w:rPr>
  </w:style>
  <w:style w:type="character" w:customStyle="1" w:styleId="a5">
    <w:name w:val="Текст выноски Знак"/>
    <w:basedOn w:val="a0"/>
    <w:link w:val="a6"/>
    <w:uiPriority w:val="99"/>
    <w:semiHidden/>
    <w:rsid w:val="00224716"/>
    <w:rPr>
      <w:rFonts w:ascii="Tahoma" w:eastAsia="Times New Roman" w:hAnsi="Tahoma" w:cs="Tahoma"/>
      <w:sz w:val="16"/>
      <w:szCs w:val="16"/>
      <w:lang w:eastAsia="ar-SA"/>
    </w:rPr>
  </w:style>
  <w:style w:type="paragraph" w:styleId="a6">
    <w:name w:val="Balloon Text"/>
    <w:basedOn w:val="a"/>
    <w:link w:val="a5"/>
    <w:uiPriority w:val="99"/>
    <w:semiHidden/>
    <w:unhideWhenUsed/>
    <w:rsid w:val="00224716"/>
    <w:rPr>
      <w:rFonts w:ascii="Tahoma" w:hAnsi="Tahoma" w:cs="Tahoma"/>
      <w:sz w:val="16"/>
      <w:szCs w:val="16"/>
    </w:rPr>
  </w:style>
  <w:style w:type="character" w:customStyle="1" w:styleId="WW8Num4z0">
    <w:name w:val="WW8Num4z0"/>
    <w:rsid w:val="00224716"/>
    <w:rPr>
      <w:rFonts w:ascii="Symbol" w:hAnsi="Symbol"/>
    </w:rPr>
  </w:style>
  <w:style w:type="paragraph" w:styleId="a7">
    <w:name w:val="header"/>
    <w:basedOn w:val="a"/>
    <w:link w:val="a8"/>
    <w:uiPriority w:val="99"/>
    <w:semiHidden/>
    <w:unhideWhenUsed/>
    <w:rsid w:val="00224716"/>
    <w:pPr>
      <w:tabs>
        <w:tab w:val="center" w:pos="4677"/>
        <w:tab w:val="right" w:pos="9355"/>
      </w:tabs>
    </w:pPr>
  </w:style>
  <w:style w:type="character" w:customStyle="1" w:styleId="a8">
    <w:name w:val="Верхний колонтитул Знак"/>
    <w:basedOn w:val="a0"/>
    <w:link w:val="a7"/>
    <w:uiPriority w:val="99"/>
    <w:semiHidden/>
    <w:rsid w:val="00224716"/>
    <w:rPr>
      <w:rFonts w:ascii="Times New Roman" w:eastAsia="Times New Roman" w:hAnsi="Times New Roman" w:cs="Times New Roman"/>
      <w:sz w:val="24"/>
      <w:szCs w:val="24"/>
      <w:lang w:eastAsia="ar-SA"/>
    </w:rPr>
  </w:style>
  <w:style w:type="character" w:customStyle="1" w:styleId="a9">
    <w:name w:val="Нижний колонтитул Знак"/>
    <w:basedOn w:val="a0"/>
    <w:link w:val="aa"/>
    <w:uiPriority w:val="99"/>
    <w:semiHidden/>
    <w:rsid w:val="00224716"/>
    <w:rPr>
      <w:rFonts w:ascii="Times New Roman" w:eastAsia="Times New Roman" w:hAnsi="Times New Roman" w:cs="Times New Roman"/>
      <w:sz w:val="24"/>
      <w:szCs w:val="24"/>
      <w:lang w:eastAsia="ar-SA"/>
    </w:rPr>
  </w:style>
  <w:style w:type="paragraph" w:styleId="aa">
    <w:name w:val="footer"/>
    <w:basedOn w:val="a"/>
    <w:link w:val="a9"/>
    <w:uiPriority w:val="99"/>
    <w:semiHidden/>
    <w:unhideWhenUsed/>
    <w:rsid w:val="00224716"/>
    <w:pPr>
      <w:tabs>
        <w:tab w:val="center" w:pos="4677"/>
        <w:tab w:val="right" w:pos="9355"/>
      </w:tabs>
    </w:pPr>
  </w:style>
  <w:style w:type="paragraph" w:styleId="ab">
    <w:name w:val="Body Text Indent"/>
    <w:basedOn w:val="a"/>
    <w:link w:val="ac"/>
    <w:rsid w:val="00224716"/>
    <w:pPr>
      <w:suppressAutoHyphens w:val="0"/>
      <w:spacing w:after="120"/>
      <w:ind w:left="283"/>
      <w:jc w:val="left"/>
    </w:pPr>
    <w:rPr>
      <w:lang w:eastAsia="ru-RU"/>
    </w:rPr>
  </w:style>
  <w:style w:type="character" w:customStyle="1" w:styleId="ac">
    <w:name w:val="Основной текст с отступом Знак"/>
    <w:basedOn w:val="a0"/>
    <w:link w:val="ab"/>
    <w:rsid w:val="00224716"/>
    <w:rPr>
      <w:rFonts w:ascii="Times New Roman" w:eastAsia="Times New Roman" w:hAnsi="Times New Roman" w:cs="Times New Roman"/>
      <w:sz w:val="24"/>
      <w:szCs w:val="24"/>
      <w:lang w:eastAsia="ru-RU"/>
    </w:rPr>
  </w:style>
  <w:style w:type="paragraph" w:customStyle="1" w:styleId="11">
    <w:name w:val="Обычный1"/>
    <w:rsid w:val="00224716"/>
    <w:pPr>
      <w:spacing w:after="0" w:line="240" w:lineRule="auto"/>
      <w:ind w:firstLine="567"/>
      <w:jc w:val="both"/>
    </w:pPr>
    <w:rPr>
      <w:rFonts w:ascii="Times New Roman" w:eastAsia="Times New Roman" w:hAnsi="Times New Roman" w:cs="Times New Roman"/>
      <w:sz w:val="28"/>
      <w:szCs w:val="20"/>
      <w:lang w:eastAsia="ko-KR"/>
    </w:rPr>
  </w:style>
  <w:style w:type="paragraph" w:customStyle="1" w:styleId="Default">
    <w:name w:val="Default"/>
    <w:rsid w:val="0022471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d">
    <w:name w:val="Title"/>
    <w:basedOn w:val="a"/>
    <w:link w:val="ae"/>
    <w:qFormat/>
    <w:rsid w:val="00224716"/>
    <w:pPr>
      <w:suppressAutoHyphens w:val="0"/>
    </w:pPr>
    <w:rPr>
      <w:sz w:val="28"/>
      <w:lang w:eastAsia="ru-RU" w:bidi="ar-TN"/>
    </w:rPr>
  </w:style>
  <w:style w:type="character" w:customStyle="1" w:styleId="ae">
    <w:name w:val="Название Знак"/>
    <w:basedOn w:val="a0"/>
    <w:link w:val="ad"/>
    <w:rsid w:val="00224716"/>
    <w:rPr>
      <w:rFonts w:ascii="Times New Roman" w:eastAsia="Times New Roman" w:hAnsi="Times New Roman" w:cs="Times New Roman"/>
      <w:sz w:val="28"/>
      <w:szCs w:val="24"/>
      <w:lang w:eastAsia="ru-RU" w:bidi="ar-TN"/>
    </w:rPr>
  </w:style>
  <w:style w:type="character" w:customStyle="1" w:styleId="21">
    <w:name w:val="Основной текст с отступом 2 Знак"/>
    <w:basedOn w:val="a0"/>
    <w:link w:val="22"/>
    <w:uiPriority w:val="99"/>
    <w:semiHidden/>
    <w:rsid w:val="00224716"/>
    <w:rPr>
      <w:rFonts w:ascii="Times New Roman" w:eastAsia="Times New Roman" w:hAnsi="Times New Roman" w:cs="Times New Roman"/>
      <w:sz w:val="24"/>
      <w:szCs w:val="24"/>
      <w:lang w:eastAsia="ar-SA"/>
    </w:rPr>
  </w:style>
  <w:style w:type="paragraph" w:styleId="22">
    <w:name w:val="Body Text Indent 2"/>
    <w:basedOn w:val="a"/>
    <w:link w:val="21"/>
    <w:uiPriority w:val="99"/>
    <w:semiHidden/>
    <w:unhideWhenUsed/>
    <w:rsid w:val="00224716"/>
    <w:pPr>
      <w:spacing w:after="120" w:line="480" w:lineRule="auto"/>
      <w:ind w:left="283"/>
    </w:pPr>
  </w:style>
  <w:style w:type="character" w:styleId="af">
    <w:name w:val="Emphasis"/>
    <w:qFormat/>
    <w:rsid w:val="00224716"/>
    <w:rPr>
      <w:i/>
      <w:iCs/>
    </w:rPr>
  </w:style>
  <w:style w:type="paragraph" w:styleId="af0">
    <w:name w:val="Normal (Web)"/>
    <w:basedOn w:val="a"/>
    <w:rsid w:val="00224716"/>
    <w:pPr>
      <w:suppressAutoHyphens w:val="0"/>
      <w:jc w:val="left"/>
    </w:pPr>
    <w:rPr>
      <w:rFonts w:eastAsia="MS Mincho"/>
      <w:color w:val="FF0000"/>
      <w:lang w:eastAsia="ja-JP"/>
    </w:rPr>
  </w:style>
  <w:style w:type="character" w:styleId="af1">
    <w:name w:val="Strong"/>
    <w:qFormat/>
    <w:rsid w:val="00224716"/>
    <w:rPr>
      <w:b/>
      <w:bCs/>
    </w:rPr>
  </w:style>
  <w:style w:type="character" w:customStyle="1" w:styleId="30">
    <w:name w:val="Заголовок 3 Знак"/>
    <w:basedOn w:val="a0"/>
    <w:link w:val="3"/>
    <w:uiPriority w:val="9"/>
    <w:semiHidden/>
    <w:rsid w:val="00EE5BF2"/>
    <w:rPr>
      <w:rFonts w:asciiTheme="majorHAnsi" w:eastAsiaTheme="majorEastAsia" w:hAnsiTheme="majorHAnsi" w:cstheme="majorBidi"/>
      <w:b/>
      <w:bCs/>
      <w:color w:val="4F81BD" w:themeColor="accent1"/>
      <w:sz w:val="24"/>
      <w:szCs w:val="24"/>
      <w:lang w:eastAsia="ar-SA"/>
    </w:rPr>
  </w:style>
  <w:style w:type="paragraph" w:styleId="af2">
    <w:name w:val="Body Text"/>
    <w:basedOn w:val="a"/>
    <w:link w:val="af3"/>
    <w:unhideWhenUsed/>
    <w:rsid w:val="00EE5BF2"/>
    <w:pPr>
      <w:spacing w:after="120"/>
      <w:jc w:val="left"/>
    </w:pPr>
  </w:style>
  <w:style w:type="character" w:customStyle="1" w:styleId="af3">
    <w:name w:val="Основной текст Знак"/>
    <w:basedOn w:val="a0"/>
    <w:link w:val="af2"/>
    <w:rsid w:val="00EE5BF2"/>
    <w:rPr>
      <w:rFonts w:ascii="Times New Roman" w:eastAsia="Times New Roman" w:hAnsi="Times New Roman" w:cs="Times New Roman"/>
      <w:sz w:val="24"/>
      <w:szCs w:val="24"/>
      <w:lang w:eastAsia="ar-SA"/>
    </w:rPr>
  </w:style>
  <w:style w:type="character" w:styleId="af4">
    <w:name w:val="Placeholder Text"/>
    <w:basedOn w:val="a0"/>
    <w:uiPriority w:val="99"/>
    <w:semiHidden/>
    <w:rsid w:val="00BA4D71"/>
    <w:rPr>
      <w:color w:val="808080"/>
    </w:rPr>
  </w:style>
  <w:style w:type="paragraph" w:customStyle="1" w:styleId="af5">
    <w:name w:val="Параграф"/>
    <w:basedOn w:val="a"/>
    <w:link w:val="af6"/>
    <w:qFormat/>
    <w:rsid w:val="00E23BD4"/>
    <w:pPr>
      <w:suppressAutoHyphens w:val="0"/>
      <w:spacing w:line="276" w:lineRule="auto"/>
      <w:ind w:firstLine="709"/>
      <w:jc w:val="both"/>
    </w:pPr>
    <w:rPr>
      <w:rFonts w:eastAsiaTheme="minorHAnsi" w:cstheme="minorBidi"/>
      <w:szCs w:val="22"/>
      <w:lang w:eastAsia="en-US"/>
    </w:rPr>
  </w:style>
  <w:style w:type="character" w:customStyle="1" w:styleId="af6">
    <w:name w:val="Параграф Знак"/>
    <w:basedOn w:val="a0"/>
    <w:link w:val="af5"/>
    <w:rsid w:val="00E23BD4"/>
    <w:rPr>
      <w:rFonts w:ascii="Times New Roman" w:hAnsi="Times New Roman"/>
      <w:sz w:val="24"/>
    </w:rPr>
  </w:style>
  <w:style w:type="character" w:customStyle="1" w:styleId="hps">
    <w:name w:val="hps"/>
    <w:basedOn w:val="a0"/>
    <w:rsid w:val="00E23BD4"/>
  </w:style>
  <w:style w:type="paragraph" w:customStyle="1" w:styleId="af7">
    <w:name w:val="Аннотация"/>
    <w:basedOn w:val="a"/>
    <w:link w:val="af8"/>
    <w:rsid w:val="00020A5D"/>
    <w:pPr>
      <w:suppressAutoHyphens w:val="0"/>
      <w:spacing w:after="240" w:line="276" w:lineRule="auto"/>
    </w:pPr>
    <w:rPr>
      <w:rFonts w:eastAsia="Calibri"/>
      <w:b/>
      <w:caps/>
      <w:szCs w:val="22"/>
      <w:lang w:eastAsia="en-US"/>
    </w:rPr>
  </w:style>
  <w:style w:type="character" w:customStyle="1" w:styleId="af8">
    <w:name w:val="Аннотация Знак"/>
    <w:link w:val="af7"/>
    <w:rsid w:val="00020A5D"/>
    <w:rPr>
      <w:rFonts w:ascii="Times New Roman" w:eastAsia="Calibri" w:hAnsi="Times New Roman" w:cs="Times New Roman"/>
      <w:b/>
      <w:caps/>
      <w:sz w:val="24"/>
    </w:rPr>
  </w:style>
  <w:style w:type="character" w:customStyle="1" w:styleId="apple-converted-space">
    <w:name w:val="apple-converted-space"/>
    <w:rsid w:val="0002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29</Pages>
  <Words>6198</Words>
  <Characters>35334</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AVK</dc:creator>
  <cp:lastModifiedBy>Kan</cp:lastModifiedBy>
  <cp:revision>35</cp:revision>
  <dcterms:created xsi:type="dcterms:W3CDTF">2016-08-16T07:43:00Z</dcterms:created>
  <dcterms:modified xsi:type="dcterms:W3CDTF">2020-11-20T12:00:00Z</dcterms:modified>
</cp:coreProperties>
</file>