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106" w:type="dxa"/>
        <w:tblLook w:val="01E0" w:firstRow="1" w:lastRow="1" w:firstColumn="1" w:lastColumn="1" w:noHBand="0" w:noVBand="0"/>
      </w:tblPr>
      <w:tblGrid>
        <w:gridCol w:w="9854"/>
      </w:tblGrid>
      <w:tr w:rsidR="00B80393" w:rsidRPr="00251631" w:rsidTr="00B80393">
        <w:tc>
          <w:tcPr>
            <w:tcW w:w="5000" w:type="pct"/>
            <w:tcBorders>
              <w:top w:val="single" w:sz="4" w:space="0" w:color="000000"/>
            </w:tcBorders>
          </w:tcPr>
          <w:p w:rsidR="00B80393" w:rsidRPr="00251631" w:rsidRDefault="00F55F09" w:rsidP="00B80393">
            <w:pPr>
              <w:spacing w:before="120"/>
              <w:jc w:val="center"/>
            </w:pPr>
            <w:r w:rsidRPr="00251631">
              <w:t>ИНСТИТУТ ИНТЕЛЛЕКТУАЛЬНЫХ КИБЕРНЕТИЧЕСКИХ СИСТЕМ</w:t>
            </w:r>
          </w:p>
        </w:tc>
      </w:tr>
      <w:tr w:rsidR="00B80393" w:rsidRPr="00251631" w:rsidTr="00B80393">
        <w:tc>
          <w:tcPr>
            <w:tcW w:w="5000" w:type="pct"/>
          </w:tcPr>
          <w:p w:rsidR="00B80393" w:rsidRPr="00251631" w:rsidRDefault="00F55F09" w:rsidP="00833F7C">
            <w:pPr>
              <w:snapToGrid w:val="0"/>
              <w:spacing w:before="120" w:after="120"/>
              <w:jc w:val="center"/>
            </w:pPr>
            <w:r w:rsidRPr="00251631">
              <w:t>КАФЕДРА КИБЕРНЕТИКИ</w:t>
            </w:r>
          </w:p>
        </w:tc>
      </w:tr>
    </w:tbl>
    <w:p w:rsidR="00B80393" w:rsidRPr="00251631" w:rsidRDefault="00B80393" w:rsidP="00B80393">
      <w:pPr>
        <w:pStyle w:val="af0"/>
        <w:ind w:right="-1215"/>
        <w:jc w:val="right"/>
      </w:pPr>
    </w:p>
    <w:p w:rsidR="00B80393" w:rsidRPr="00251631" w:rsidRDefault="00B80393" w:rsidP="00B80393">
      <w:pPr>
        <w:pStyle w:val="ae"/>
        <w:ind w:right="45"/>
        <w:rPr>
          <w:b/>
          <w:sz w:val="24"/>
          <w:szCs w:val="24"/>
        </w:rPr>
      </w:pPr>
      <w:r w:rsidRPr="00251631">
        <w:rPr>
          <w:b/>
          <w:sz w:val="24"/>
          <w:szCs w:val="24"/>
        </w:rPr>
        <w:t>ФОНД ОЦЕНОЧНЫХ СРЕДСТВ</w:t>
      </w:r>
    </w:p>
    <w:p w:rsidR="00B80393" w:rsidRPr="00251631" w:rsidRDefault="00B80393" w:rsidP="00B80393">
      <w:pPr>
        <w:pStyle w:val="ae"/>
        <w:ind w:right="45"/>
        <w:rPr>
          <w:sz w:val="24"/>
          <w:szCs w:val="24"/>
        </w:rPr>
      </w:pPr>
      <w:r w:rsidRPr="00251631">
        <w:rPr>
          <w:sz w:val="24"/>
          <w:szCs w:val="24"/>
        </w:rPr>
        <w:t>по дисциплине</w:t>
      </w:r>
    </w:p>
    <w:p w:rsidR="003E5EB7" w:rsidRPr="00251631" w:rsidRDefault="003E5EB7" w:rsidP="003E5EB7">
      <w:pPr>
        <w:pBdr>
          <w:bottom w:val="single" w:sz="4" w:space="1" w:color="auto"/>
        </w:pBdr>
        <w:jc w:val="center"/>
      </w:pPr>
      <w:proofErr w:type="spellStart"/>
      <w:r w:rsidRPr="00251631">
        <w:rPr>
          <w:b/>
        </w:rPr>
        <w:t>Нейросетевые</w:t>
      </w:r>
      <w:proofErr w:type="spellEnd"/>
      <w:r w:rsidRPr="00251631">
        <w:rPr>
          <w:b/>
        </w:rPr>
        <w:t xml:space="preserve"> методы обработки данных с использованием </w:t>
      </w:r>
      <w:proofErr w:type="spellStart"/>
      <w:r w:rsidRPr="00251631">
        <w:rPr>
          <w:b/>
        </w:rPr>
        <w:t>Python</w:t>
      </w:r>
      <w:proofErr w:type="spellEnd"/>
    </w:p>
    <w:p w:rsidR="008C4A7A" w:rsidRPr="00251631" w:rsidRDefault="008C4A7A" w:rsidP="008C4A7A">
      <w:pPr>
        <w:ind w:left="100"/>
        <w:jc w:val="center"/>
        <w:rPr>
          <w:b/>
        </w:rPr>
      </w:pPr>
      <w:r w:rsidRPr="00251631">
        <w:rPr>
          <w:b/>
        </w:rPr>
        <w:t xml:space="preserve">ПАСПОРТ </w:t>
      </w:r>
    </w:p>
    <w:p w:rsidR="008C4A7A" w:rsidRPr="00251631" w:rsidRDefault="008C4A7A" w:rsidP="008C4A7A">
      <w:pPr>
        <w:ind w:left="100"/>
        <w:jc w:val="center"/>
        <w:rPr>
          <w:b/>
        </w:rPr>
      </w:pPr>
      <w:r w:rsidRPr="00251631">
        <w:rPr>
          <w:b/>
        </w:rPr>
        <w:t>фонда оценочных средств</w:t>
      </w:r>
    </w:p>
    <w:p w:rsidR="008C4A7A" w:rsidRPr="00251631" w:rsidRDefault="008C4A7A" w:rsidP="008C4A7A">
      <w:pPr>
        <w:ind w:left="100"/>
        <w:jc w:val="center"/>
        <w:rPr>
          <w:b/>
        </w:rPr>
      </w:pPr>
      <w:r w:rsidRPr="00251631">
        <w:rPr>
          <w:b/>
        </w:rPr>
        <w:t xml:space="preserve"> по дисциплине «</w:t>
      </w:r>
      <w:proofErr w:type="spellStart"/>
      <w:r w:rsidR="003E5EB7" w:rsidRPr="00251631">
        <w:rPr>
          <w:b/>
          <w:u w:val="single"/>
        </w:rPr>
        <w:t>Нейросетевые</w:t>
      </w:r>
      <w:proofErr w:type="spellEnd"/>
      <w:r w:rsidR="003E5EB7" w:rsidRPr="00251631">
        <w:rPr>
          <w:b/>
          <w:u w:val="single"/>
        </w:rPr>
        <w:t xml:space="preserve"> методы обработки данных с использованием </w:t>
      </w:r>
      <w:proofErr w:type="spellStart"/>
      <w:r w:rsidR="003E5EB7" w:rsidRPr="00251631">
        <w:rPr>
          <w:b/>
          <w:u w:val="single"/>
        </w:rPr>
        <w:t>Python</w:t>
      </w:r>
      <w:proofErr w:type="spellEnd"/>
      <w:r w:rsidRPr="00251631">
        <w:rPr>
          <w:b/>
          <w:u w:val="single"/>
        </w:rPr>
        <w:t>»</w:t>
      </w:r>
    </w:p>
    <w:p w:rsidR="008C4A7A" w:rsidRPr="00251631" w:rsidRDefault="00833F7C" w:rsidP="00833F7C">
      <w:pPr>
        <w:jc w:val="center"/>
        <w:rPr>
          <w:vertAlign w:val="superscript"/>
        </w:rPr>
      </w:pPr>
      <w:r w:rsidRPr="00251631">
        <w:rPr>
          <w:vertAlign w:val="superscript"/>
        </w:rPr>
        <w:t>(н</w:t>
      </w:r>
      <w:r w:rsidR="008C4A7A" w:rsidRPr="00251631">
        <w:rPr>
          <w:vertAlign w:val="superscript"/>
        </w:rPr>
        <w:t>аименование дисциплины)</w:t>
      </w:r>
    </w:p>
    <w:p w:rsidR="00233864" w:rsidRPr="00251631" w:rsidRDefault="00233864" w:rsidP="00233864">
      <w:pPr>
        <w:spacing w:line="360" w:lineRule="auto"/>
        <w:ind w:right="45"/>
        <w:jc w:val="center"/>
        <w:rPr>
          <w:b/>
        </w:rPr>
      </w:pPr>
    </w:p>
    <w:tbl>
      <w:tblPr>
        <w:tblStyle w:val="af3"/>
        <w:tblW w:w="0" w:type="auto"/>
        <w:tblLook w:val="04A0" w:firstRow="1" w:lastRow="0" w:firstColumn="1" w:lastColumn="0" w:noHBand="0" w:noVBand="1"/>
      </w:tblPr>
      <w:tblGrid>
        <w:gridCol w:w="1022"/>
        <w:gridCol w:w="957"/>
        <w:gridCol w:w="957"/>
        <w:gridCol w:w="957"/>
        <w:gridCol w:w="957"/>
        <w:gridCol w:w="957"/>
        <w:gridCol w:w="957"/>
        <w:gridCol w:w="957"/>
        <w:gridCol w:w="957"/>
        <w:gridCol w:w="958"/>
      </w:tblGrid>
      <w:tr w:rsidR="006B6E46" w:rsidRPr="00251631" w:rsidTr="00314480">
        <w:trPr>
          <w:cantSplit/>
          <w:trHeight w:val="1481"/>
        </w:trPr>
        <w:tc>
          <w:tcPr>
            <w:tcW w:w="957" w:type="dxa"/>
            <w:textDirection w:val="btLr"/>
          </w:tcPr>
          <w:p w:rsidR="006B6E46" w:rsidRPr="00251631" w:rsidRDefault="006B6E46" w:rsidP="00852DC8">
            <w:pPr>
              <w:rPr>
                <w:b/>
                <w:sz w:val="24"/>
                <w:szCs w:val="24"/>
              </w:rPr>
            </w:pPr>
            <w:r w:rsidRPr="00251631">
              <w:rPr>
                <w:b/>
                <w:sz w:val="24"/>
                <w:szCs w:val="24"/>
              </w:rPr>
              <w:t>Семестр</w:t>
            </w:r>
          </w:p>
        </w:tc>
        <w:tc>
          <w:tcPr>
            <w:tcW w:w="957" w:type="dxa"/>
            <w:textDirection w:val="btLr"/>
          </w:tcPr>
          <w:p w:rsidR="006B6E46" w:rsidRPr="00251631" w:rsidRDefault="006B6E46" w:rsidP="00852DC8">
            <w:pPr>
              <w:rPr>
                <w:b/>
                <w:sz w:val="24"/>
                <w:szCs w:val="24"/>
              </w:rPr>
            </w:pPr>
            <w:proofErr w:type="spellStart"/>
            <w:r w:rsidRPr="00251631">
              <w:rPr>
                <w:b/>
                <w:sz w:val="24"/>
                <w:szCs w:val="24"/>
              </w:rPr>
              <w:t>Интерактив</w:t>
            </w:r>
            <w:proofErr w:type="spellEnd"/>
          </w:p>
        </w:tc>
        <w:tc>
          <w:tcPr>
            <w:tcW w:w="957" w:type="dxa"/>
            <w:textDirection w:val="btLr"/>
          </w:tcPr>
          <w:p w:rsidR="006B6E46" w:rsidRPr="00251631" w:rsidRDefault="006B6E46" w:rsidP="00852DC8">
            <w:pPr>
              <w:rPr>
                <w:b/>
                <w:sz w:val="24"/>
                <w:szCs w:val="24"/>
              </w:rPr>
            </w:pPr>
            <w:r w:rsidRPr="00251631">
              <w:rPr>
                <w:b/>
                <w:sz w:val="24"/>
                <w:szCs w:val="24"/>
              </w:rPr>
              <w:t xml:space="preserve">Трудоемкость, </w:t>
            </w:r>
            <w:proofErr w:type="spellStart"/>
            <w:r w:rsidRPr="00251631">
              <w:rPr>
                <w:b/>
                <w:sz w:val="24"/>
                <w:szCs w:val="24"/>
              </w:rPr>
              <w:t>кред</w:t>
            </w:r>
            <w:proofErr w:type="spellEnd"/>
            <w:r w:rsidRPr="00251631">
              <w:rPr>
                <w:b/>
                <w:sz w:val="24"/>
                <w:szCs w:val="24"/>
              </w:rPr>
              <w:t>.</w:t>
            </w:r>
          </w:p>
        </w:tc>
        <w:tc>
          <w:tcPr>
            <w:tcW w:w="957" w:type="dxa"/>
            <w:textDirection w:val="btLr"/>
          </w:tcPr>
          <w:p w:rsidR="006B6E46" w:rsidRPr="00251631" w:rsidRDefault="006B6E46" w:rsidP="00852DC8">
            <w:pPr>
              <w:rPr>
                <w:b/>
                <w:sz w:val="24"/>
                <w:szCs w:val="24"/>
              </w:rPr>
            </w:pPr>
            <w:r w:rsidRPr="00251631">
              <w:rPr>
                <w:b/>
                <w:sz w:val="24"/>
                <w:szCs w:val="24"/>
              </w:rPr>
              <w:t>Общий объем курса, час.</w:t>
            </w:r>
          </w:p>
        </w:tc>
        <w:tc>
          <w:tcPr>
            <w:tcW w:w="957" w:type="dxa"/>
            <w:textDirection w:val="btLr"/>
          </w:tcPr>
          <w:p w:rsidR="006B6E46" w:rsidRPr="00251631" w:rsidRDefault="006B6E46" w:rsidP="00852DC8">
            <w:pPr>
              <w:rPr>
                <w:b/>
                <w:sz w:val="24"/>
                <w:szCs w:val="24"/>
              </w:rPr>
            </w:pPr>
            <w:r w:rsidRPr="00251631">
              <w:rPr>
                <w:b/>
                <w:sz w:val="24"/>
                <w:szCs w:val="24"/>
              </w:rPr>
              <w:t>Лекции, час.</w:t>
            </w:r>
          </w:p>
        </w:tc>
        <w:tc>
          <w:tcPr>
            <w:tcW w:w="957" w:type="dxa"/>
            <w:textDirection w:val="btLr"/>
          </w:tcPr>
          <w:p w:rsidR="006B6E46" w:rsidRPr="00251631" w:rsidRDefault="006B6E46" w:rsidP="00852DC8">
            <w:pPr>
              <w:rPr>
                <w:b/>
                <w:sz w:val="24"/>
                <w:szCs w:val="24"/>
              </w:rPr>
            </w:pPr>
            <w:proofErr w:type="spellStart"/>
            <w:r w:rsidRPr="00251631">
              <w:rPr>
                <w:b/>
                <w:sz w:val="24"/>
                <w:szCs w:val="24"/>
              </w:rPr>
              <w:t>Практич</w:t>
            </w:r>
            <w:proofErr w:type="spellEnd"/>
            <w:r w:rsidRPr="00251631">
              <w:rPr>
                <w:b/>
                <w:sz w:val="24"/>
                <w:szCs w:val="24"/>
              </w:rPr>
              <w:t>. занятия, час.</w:t>
            </w:r>
          </w:p>
        </w:tc>
        <w:tc>
          <w:tcPr>
            <w:tcW w:w="957" w:type="dxa"/>
            <w:textDirection w:val="btLr"/>
          </w:tcPr>
          <w:p w:rsidR="006B6E46" w:rsidRPr="00251631" w:rsidRDefault="006B6E46" w:rsidP="00852DC8">
            <w:pPr>
              <w:rPr>
                <w:b/>
                <w:sz w:val="24"/>
                <w:szCs w:val="24"/>
              </w:rPr>
            </w:pPr>
            <w:proofErr w:type="spellStart"/>
            <w:r w:rsidRPr="00251631">
              <w:rPr>
                <w:b/>
                <w:sz w:val="24"/>
                <w:szCs w:val="24"/>
              </w:rPr>
              <w:t>Лаборат</w:t>
            </w:r>
            <w:proofErr w:type="spellEnd"/>
            <w:r w:rsidRPr="00251631">
              <w:rPr>
                <w:b/>
                <w:sz w:val="24"/>
                <w:szCs w:val="24"/>
              </w:rPr>
              <w:t>. работы, час.</w:t>
            </w:r>
          </w:p>
        </w:tc>
        <w:tc>
          <w:tcPr>
            <w:tcW w:w="957" w:type="dxa"/>
            <w:textDirection w:val="btLr"/>
          </w:tcPr>
          <w:p w:rsidR="006B6E46" w:rsidRPr="00251631" w:rsidRDefault="006B6E46" w:rsidP="00852DC8">
            <w:pPr>
              <w:rPr>
                <w:b/>
                <w:sz w:val="24"/>
                <w:szCs w:val="24"/>
              </w:rPr>
            </w:pPr>
            <w:r w:rsidRPr="00251631">
              <w:rPr>
                <w:b/>
                <w:sz w:val="24"/>
                <w:szCs w:val="24"/>
              </w:rPr>
              <w:t>СРС, час.</w:t>
            </w:r>
          </w:p>
        </w:tc>
        <w:tc>
          <w:tcPr>
            <w:tcW w:w="957" w:type="dxa"/>
            <w:textDirection w:val="btLr"/>
          </w:tcPr>
          <w:p w:rsidR="006B6E46" w:rsidRPr="00251631" w:rsidRDefault="006B6E46" w:rsidP="00852DC8">
            <w:pPr>
              <w:rPr>
                <w:b/>
                <w:sz w:val="24"/>
                <w:szCs w:val="24"/>
              </w:rPr>
            </w:pPr>
            <w:r w:rsidRPr="00251631">
              <w:rPr>
                <w:b/>
                <w:sz w:val="24"/>
                <w:szCs w:val="24"/>
              </w:rPr>
              <w:t>КСР, час.</w:t>
            </w:r>
          </w:p>
        </w:tc>
        <w:tc>
          <w:tcPr>
            <w:tcW w:w="958" w:type="dxa"/>
            <w:textDirection w:val="btLr"/>
          </w:tcPr>
          <w:p w:rsidR="006B6E46" w:rsidRPr="00251631" w:rsidRDefault="006B6E46" w:rsidP="00852DC8">
            <w:pPr>
              <w:rPr>
                <w:b/>
                <w:sz w:val="24"/>
                <w:szCs w:val="24"/>
              </w:rPr>
            </w:pPr>
            <w:r w:rsidRPr="00251631">
              <w:rPr>
                <w:b/>
                <w:sz w:val="24"/>
                <w:szCs w:val="24"/>
              </w:rPr>
              <w:t>Форма(ы) контроля, экз./</w:t>
            </w:r>
            <w:proofErr w:type="spellStart"/>
            <w:proofErr w:type="gramStart"/>
            <w:r w:rsidRPr="00251631">
              <w:rPr>
                <w:b/>
                <w:sz w:val="24"/>
                <w:szCs w:val="24"/>
              </w:rPr>
              <w:t>зач</w:t>
            </w:r>
            <w:proofErr w:type="spellEnd"/>
            <w:r w:rsidRPr="00251631">
              <w:rPr>
                <w:b/>
                <w:sz w:val="24"/>
                <w:szCs w:val="24"/>
              </w:rPr>
              <w:t>./</w:t>
            </w:r>
            <w:proofErr w:type="gramEnd"/>
            <w:r w:rsidRPr="00251631">
              <w:rPr>
                <w:b/>
                <w:sz w:val="24"/>
                <w:szCs w:val="24"/>
              </w:rPr>
              <w:t>КР/КП</w:t>
            </w:r>
          </w:p>
        </w:tc>
      </w:tr>
      <w:tr w:rsidR="003E5EB7" w:rsidRPr="00251631" w:rsidTr="00852DC8">
        <w:trPr>
          <w:trHeight w:val="552"/>
        </w:trPr>
        <w:tc>
          <w:tcPr>
            <w:tcW w:w="957" w:type="dxa"/>
          </w:tcPr>
          <w:p w:rsidR="003E5EB7" w:rsidRPr="00251631" w:rsidRDefault="003E5EB7" w:rsidP="00852DC8">
            <w:pPr>
              <w:rPr>
                <w:sz w:val="24"/>
                <w:szCs w:val="24"/>
              </w:rPr>
            </w:pPr>
            <w:r w:rsidRPr="00251631">
              <w:rPr>
                <w:sz w:val="24"/>
                <w:szCs w:val="24"/>
              </w:rPr>
              <w:t>2</w:t>
            </w:r>
          </w:p>
        </w:tc>
        <w:tc>
          <w:tcPr>
            <w:tcW w:w="957" w:type="dxa"/>
          </w:tcPr>
          <w:p w:rsidR="003E5EB7" w:rsidRPr="00251631" w:rsidRDefault="003E5EB7" w:rsidP="00852DC8">
            <w:pPr>
              <w:rPr>
                <w:sz w:val="24"/>
                <w:szCs w:val="24"/>
              </w:rPr>
            </w:pPr>
          </w:p>
        </w:tc>
        <w:tc>
          <w:tcPr>
            <w:tcW w:w="957" w:type="dxa"/>
          </w:tcPr>
          <w:p w:rsidR="003E5EB7" w:rsidRPr="00251631" w:rsidRDefault="003E5EB7" w:rsidP="00852DC8">
            <w:pPr>
              <w:rPr>
                <w:sz w:val="24"/>
                <w:szCs w:val="24"/>
              </w:rPr>
            </w:pPr>
            <w:r w:rsidRPr="00251631">
              <w:rPr>
                <w:sz w:val="24"/>
                <w:szCs w:val="24"/>
              </w:rPr>
              <w:t>4</w:t>
            </w:r>
          </w:p>
        </w:tc>
        <w:tc>
          <w:tcPr>
            <w:tcW w:w="957" w:type="dxa"/>
          </w:tcPr>
          <w:p w:rsidR="003E5EB7" w:rsidRPr="00251631" w:rsidRDefault="003E5EB7" w:rsidP="00852DC8">
            <w:pPr>
              <w:rPr>
                <w:sz w:val="24"/>
                <w:szCs w:val="24"/>
              </w:rPr>
            </w:pPr>
            <w:r w:rsidRPr="00251631">
              <w:rPr>
                <w:sz w:val="24"/>
                <w:szCs w:val="24"/>
              </w:rPr>
              <w:t>144</w:t>
            </w:r>
          </w:p>
        </w:tc>
        <w:tc>
          <w:tcPr>
            <w:tcW w:w="957" w:type="dxa"/>
          </w:tcPr>
          <w:p w:rsidR="003E5EB7" w:rsidRPr="00251631" w:rsidRDefault="003E5EB7" w:rsidP="00852DC8">
            <w:pPr>
              <w:rPr>
                <w:sz w:val="24"/>
                <w:szCs w:val="24"/>
              </w:rPr>
            </w:pPr>
            <w:r w:rsidRPr="00251631">
              <w:rPr>
                <w:sz w:val="24"/>
                <w:szCs w:val="24"/>
              </w:rPr>
              <w:t>15</w:t>
            </w:r>
          </w:p>
        </w:tc>
        <w:tc>
          <w:tcPr>
            <w:tcW w:w="957" w:type="dxa"/>
          </w:tcPr>
          <w:p w:rsidR="003E5EB7" w:rsidRPr="00251631" w:rsidRDefault="003E5EB7" w:rsidP="00852DC8">
            <w:pPr>
              <w:rPr>
                <w:sz w:val="24"/>
                <w:szCs w:val="24"/>
              </w:rPr>
            </w:pPr>
            <w:r w:rsidRPr="00251631">
              <w:rPr>
                <w:sz w:val="24"/>
                <w:szCs w:val="24"/>
              </w:rPr>
              <w:t>0</w:t>
            </w:r>
          </w:p>
        </w:tc>
        <w:tc>
          <w:tcPr>
            <w:tcW w:w="957" w:type="dxa"/>
          </w:tcPr>
          <w:p w:rsidR="003E5EB7" w:rsidRPr="00251631" w:rsidRDefault="003E5EB7" w:rsidP="00852DC8">
            <w:pPr>
              <w:rPr>
                <w:sz w:val="24"/>
                <w:szCs w:val="24"/>
              </w:rPr>
            </w:pPr>
            <w:r w:rsidRPr="00251631">
              <w:rPr>
                <w:sz w:val="24"/>
                <w:szCs w:val="24"/>
              </w:rPr>
              <w:t>15</w:t>
            </w:r>
          </w:p>
        </w:tc>
        <w:tc>
          <w:tcPr>
            <w:tcW w:w="957" w:type="dxa"/>
          </w:tcPr>
          <w:p w:rsidR="003E5EB7" w:rsidRPr="00251631" w:rsidRDefault="003E5EB7" w:rsidP="00852DC8">
            <w:pPr>
              <w:rPr>
                <w:sz w:val="24"/>
                <w:szCs w:val="24"/>
              </w:rPr>
            </w:pPr>
            <w:r w:rsidRPr="00251631">
              <w:rPr>
                <w:sz w:val="24"/>
                <w:szCs w:val="24"/>
              </w:rPr>
              <w:t>78</w:t>
            </w:r>
          </w:p>
        </w:tc>
        <w:tc>
          <w:tcPr>
            <w:tcW w:w="957" w:type="dxa"/>
          </w:tcPr>
          <w:p w:rsidR="003E5EB7" w:rsidRPr="00251631" w:rsidRDefault="003E5EB7" w:rsidP="00852DC8">
            <w:pPr>
              <w:rPr>
                <w:sz w:val="24"/>
                <w:szCs w:val="24"/>
              </w:rPr>
            </w:pPr>
            <w:r w:rsidRPr="00251631">
              <w:rPr>
                <w:sz w:val="24"/>
                <w:szCs w:val="24"/>
              </w:rPr>
              <w:t>0</w:t>
            </w:r>
          </w:p>
        </w:tc>
        <w:tc>
          <w:tcPr>
            <w:tcW w:w="958" w:type="dxa"/>
          </w:tcPr>
          <w:p w:rsidR="003E5EB7" w:rsidRPr="00251631" w:rsidRDefault="003E5EB7" w:rsidP="00852DC8">
            <w:pPr>
              <w:rPr>
                <w:sz w:val="24"/>
                <w:szCs w:val="24"/>
              </w:rPr>
            </w:pPr>
            <w:r w:rsidRPr="00251631">
              <w:rPr>
                <w:sz w:val="24"/>
                <w:szCs w:val="24"/>
              </w:rPr>
              <w:t>Э</w:t>
            </w:r>
          </w:p>
        </w:tc>
      </w:tr>
      <w:tr w:rsidR="003E5EB7" w:rsidRPr="00251631" w:rsidTr="00852DC8">
        <w:trPr>
          <w:trHeight w:val="552"/>
        </w:trPr>
        <w:tc>
          <w:tcPr>
            <w:tcW w:w="957" w:type="dxa"/>
          </w:tcPr>
          <w:p w:rsidR="003E5EB7" w:rsidRPr="00251631" w:rsidRDefault="003E5EB7" w:rsidP="00852DC8">
            <w:pPr>
              <w:rPr>
                <w:sz w:val="24"/>
                <w:szCs w:val="24"/>
              </w:rPr>
            </w:pPr>
            <w:r w:rsidRPr="00251631">
              <w:rPr>
                <w:sz w:val="24"/>
                <w:szCs w:val="24"/>
              </w:rPr>
              <w:t>ИТОГО</w:t>
            </w:r>
          </w:p>
        </w:tc>
        <w:tc>
          <w:tcPr>
            <w:tcW w:w="957" w:type="dxa"/>
          </w:tcPr>
          <w:p w:rsidR="003E5EB7" w:rsidRPr="00251631" w:rsidRDefault="003E5EB7" w:rsidP="00852DC8">
            <w:pPr>
              <w:rPr>
                <w:sz w:val="24"/>
                <w:szCs w:val="24"/>
              </w:rPr>
            </w:pPr>
            <w:r w:rsidRPr="00251631">
              <w:rPr>
                <w:sz w:val="24"/>
                <w:szCs w:val="24"/>
              </w:rPr>
              <w:t>0</w:t>
            </w:r>
          </w:p>
        </w:tc>
        <w:tc>
          <w:tcPr>
            <w:tcW w:w="957" w:type="dxa"/>
          </w:tcPr>
          <w:p w:rsidR="003E5EB7" w:rsidRPr="00251631" w:rsidRDefault="003E5EB7" w:rsidP="00852DC8">
            <w:pPr>
              <w:rPr>
                <w:sz w:val="24"/>
                <w:szCs w:val="24"/>
              </w:rPr>
            </w:pPr>
            <w:r w:rsidRPr="00251631">
              <w:rPr>
                <w:sz w:val="24"/>
                <w:szCs w:val="24"/>
              </w:rPr>
              <w:t>4</w:t>
            </w:r>
          </w:p>
        </w:tc>
        <w:tc>
          <w:tcPr>
            <w:tcW w:w="957" w:type="dxa"/>
          </w:tcPr>
          <w:p w:rsidR="003E5EB7" w:rsidRPr="00251631" w:rsidRDefault="003E5EB7" w:rsidP="00852DC8">
            <w:pPr>
              <w:rPr>
                <w:sz w:val="24"/>
                <w:szCs w:val="24"/>
              </w:rPr>
            </w:pPr>
            <w:r w:rsidRPr="00251631">
              <w:rPr>
                <w:sz w:val="24"/>
                <w:szCs w:val="24"/>
              </w:rPr>
              <w:t>144</w:t>
            </w:r>
          </w:p>
        </w:tc>
        <w:tc>
          <w:tcPr>
            <w:tcW w:w="957" w:type="dxa"/>
          </w:tcPr>
          <w:p w:rsidR="003E5EB7" w:rsidRPr="00251631" w:rsidRDefault="003E5EB7" w:rsidP="00852DC8">
            <w:pPr>
              <w:rPr>
                <w:sz w:val="24"/>
                <w:szCs w:val="24"/>
              </w:rPr>
            </w:pPr>
            <w:r w:rsidRPr="00251631">
              <w:rPr>
                <w:sz w:val="24"/>
                <w:szCs w:val="24"/>
              </w:rPr>
              <w:t>15</w:t>
            </w:r>
          </w:p>
        </w:tc>
        <w:tc>
          <w:tcPr>
            <w:tcW w:w="957" w:type="dxa"/>
          </w:tcPr>
          <w:p w:rsidR="003E5EB7" w:rsidRPr="00251631" w:rsidRDefault="003E5EB7" w:rsidP="00852DC8">
            <w:pPr>
              <w:rPr>
                <w:sz w:val="24"/>
                <w:szCs w:val="24"/>
              </w:rPr>
            </w:pPr>
            <w:r w:rsidRPr="00251631">
              <w:rPr>
                <w:sz w:val="24"/>
                <w:szCs w:val="24"/>
              </w:rPr>
              <w:t>0</w:t>
            </w:r>
          </w:p>
        </w:tc>
        <w:tc>
          <w:tcPr>
            <w:tcW w:w="957" w:type="dxa"/>
          </w:tcPr>
          <w:p w:rsidR="003E5EB7" w:rsidRPr="00251631" w:rsidRDefault="003E5EB7" w:rsidP="00852DC8">
            <w:pPr>
              <w:rPr>
                <w:sz w:val="24"/>
                <w:szCs w:val="24"/>
              </w:rPr>
            </w:pPr>
            <w:r w:rsidRPr="00251631">
              <w:rPr>
                <w:sz w:val="24"/>
                <w:szCs w:val="24"/>
              </w:rPr>
              <w:t>15</w:t>
            </w:r>
          </w:p>
        </w:tc>
        <w:tc>
          <w:tcPr>
            <w:tcW w:w="957" w:type="dxa"/>
          </w:tcPr>
          <w:p w:rsidR="003E5EB7" w:rsidRPr="00251631" w:rsidRDefault="003E5EB7" w:rsidP="00852DC8">
            <w:pPr>
              <w:rPr>
                <w:sz w:val="24"/>
                <w:szCs w:val="24"/>
              </w:rPr>
            </w:pPr>
            <w:r w:rsidRPr="00251631">
              <w:rPr>
                <w:sz w:val="24"/>
                <w:szCs w:val="24"/>
              </w:rPr>
              <w:t>78</w:t>
            </w:r>
          </w:p>
        </w:tc>
        <w:tc>
          <w:tcPr>
            <w:tcW w:w="957" w:type="dxa"/>
          </w:tcPr>
          <w:p w:rsidR="003E5EB7" w:rsidRPr="00251631" w:rsidRDefault="003E5EB7" w:rsidP="00852DC8">
            <w:pPr>
              <w:rPr>
                <w:sz w:val="24"/>
                <w:szCs w:val="24"/>
              </w:rPr>
            </w:pPr>
            <w:r w:rsidRPr="00251631">
              <w:rPr>
                <w:sz w:val="24"/>
                <w:szCs w:val="24"/>
              </w:rPr>
              <w:t>0</w:t>
            </w:r>
          </w:p>
        </w:tc>
        <w:tc>
          <w:tcPr>
            <w:tcW w:w="958" w:type="dxa"/>
          </w:tcPr>
          <w:p w:rsidR="003E5EB7" w:rsidRPr="00251631" w:rsidRDefault="003E5EB7" w:rsidP="00852DC8">
            <w:pPr>
              <w:rPr>
                <w:sz w:val="24"/>
                <w:szCs w:val="24"/>
              </w:rPr>
            </w:pPr>
          </w:p>
        </w:tc>
      </w:tr>
    </w:tbl>
    <w:p w:rsidR="00233864" w:rsidRPr="00251631" w:rsidRDefault="00233864" w:rsidP="00233864">
      <w:pPr>
        <w:tabs>
          <w:tab w:val="left" w:pos="426"/>
          <w:tab w:val="right" w:leader="underscore" w:pos="8505"/>
        </w:tabs>
        <w:jc w:val="both"/>
      </w:pPr>
    </w:p>
    <w:p w:rsidR="00233864" w:rsidRPr="00251631" w:rsidRDefault="006B6E46" w:rsidP="00233864">
      <w:pPr>
        <w:tabs>
          <w:tab w:val="left" w:pos="426"/>
          <w:tab w:val="right" w:leader="underscore" w:pos="8505"/>
        </w:tabs>
        <w:jc w:val="both"/>
      </w:pPr>
      <w:r w:rsidRPr="00251631">
        <w:t xml:space="preserve">Группа: </w:t>
      </w:r>
      <w:r w:rsidR="003E5EB7" w:rsidRPr="00251631">
        <w:t>М20-201, М20-204</w:t>
      </w:r>
    </w:p>
    <w:p w:rsidR="00B80393" w:rsidRPr="00251631" w:rsidRDefault="00B80393" w:rsidP="00B80393">
      <w:pPr>
        <w:tabs>
          <w:tab w:val="left" w:pos="426"/>
          <w:tab w:val="right" w:leader="underscore" w:pos="8505"/>
        </w:tabs>
        <w:jc w:val="center"/>
        <w:rPr>
          <w:b/>
          <w:bCs/>
        </w:rPr>
      </w:pPr>
      <w:r w:rsidRPr="00251631">
        <w:rPr>
          <w:b/>
          <w:bCs/>
        </w:rPr>
        <w:t>Модели контролируемых компетенций</w:t>
      </w:r>
    </w:p>
    <w:p w:rsidR="00B80393" w:rsidRPr="00251631" w:rsidRDefault="00B80393" w:rsidP="00852DC8">
      <w:pPr>
        <w:pStyle w:val="Style"/>
        <w:tabs>
          <w:tab w:val="left" w:pos="284"/>
        </w:tabs>
        <w:spacing w:line="360" w:lineRule="auto"/>
        <w:ind w:firstLine="567"/>
        <w:jc w:val="both"/>
      </w:pPr>
      <w:r w:rsidRPr="00251631">
        <w:t>В результате освоения дисциплины у выпускника формируются следующие компетенции:</w:t>
      </w:r>
    </w:p>
    <w:p w:rsidR="00852DC8" w:rsidRPr="00251631" w:rsidRDefault="00852DC8" w:rsidP="00852DC8">
      <w:pPr>
        <w:tabs>
          <w:tab w:val="left" w:pos="426"/>
          <w:tab w:val="right" w:leader="underscore" w:pos="8505"/>
        </w:tabs>
        <w:spacing w:line="360" w:lineRule="auto"/>
        <w:ind w:firstLine="284"/>
        <w:jc w:val="both"/>
      </w:pPr>
      <w:r w:rsidRPr="00251631">
        <w:t xml:space="preserve">ОПК-1 - </w:t>
      </w:r>
      <w:r w:rsidRPr="00251631">
        <w:tab/>
        <w:t>способен решать актуальные задачи фундаментальной и прикладной математики</w:t>
      </w:r>
    </w:p>
    <w:p w:rsidR="00852DC8" w:rsidRPr="00251631" w:rsidRDefault="00852DC8" w:rsidP="00852DC8">
      <w:pPr>
        <w:tabs>
          <w:tab w:val="left" w:pos="426"/>
          <w:tab w:val="right" w:leader="underscore" w:pos="8505"/>
        </w:tabs>
        <w:spacing w:line="360" w:lineRule="auto"/>
        <w:ind w:firstLine="284"/>
        <w:jc w:val="both"/>
      </w:pPr>
      <w:r w:rsidRPr="00251631">
        <w:t xml:space="preserve">ОПК-2 - </w:t>
      </w:r>
      <w:r w:rsidRPr="00251631">
        <w:tab/>
        <w:t>способен совершенствовать и реализовывать новые математические методы решения прикладных задач</w:t>
      </w:r>
    </w:p>
    <w:p w:rsidR="00852DC8" w:rsidRPr="00251631" w:rsidRDefault="00852DC8" w:rsidP="00852DC8">
      <w:pPr>
        <w:tabs>
          <w:tab w:val="left" w:pos="426"/>
          <w:tab w:val="right" w:leader="underscore" w:pos="8505"/>
        </w:tabs>
        <w:spacing w:line="360" w:lineRule="auto"/>
        <w:ind w:firstLine="284"/>
        <w:jc w:val="both"/>
      </w:pPr>
      <w:r w:rsidRPr="00251631">
        <w:t xml:space="preserve">ОПК-3 - </w:t>
      </w:r>
      <w:r w:rsidRPr="00251631">
        <w:tab/>
        <w:t>способен разрабатывать математические модели и проводить их анализ при решении задач в области профессиональной деятельности</w:t>
      </w:r>
    </w:p>
    <w:p w:rsidR="00852DC8" w:rsidRPr="00251631" w:rsidRDefault="00852DC8" w:rsidP="00852DC8">
      <w:pPr>
        <w:tabs>
          <w:tab w:val="left" w:pos="426"/>
          <w:tab w:val="right" w:leader="underscore" w:pos="8505"/>
        </w:tabs>
        <w:spacing w:line="360" w:lineRule="auto"/>
        <w:ind w:firstLine="284"/>
        <w:jc w:val="both"/>
      </w:pPr>
      <w:r w:rsidRPr="00251631">
        <w:t xml:space="preserve">ПК-2 - </w:t>
      </w:r>
      <w:r w:rsidRPr="00251631">
        <w:tab/>
        <w:t>способен к разработке и внедрению наукоемкого программного обеспечения, способствующего решению передовых задач науки и техники на основе современных математических методов и алгоритмов</w:t>
      </w:r>
    </w:p>
    <w:p w:rsidR="006B6E46" w:rsidRPr="00251631" w:rsidRDefault="00852DC8" w:rsidP="00852DC8">
      <w:pPr>
        <w:tabs>
          <w:tab w:val="left" w:pos="426"/>
          <w:tab w:val="right" w:leader="underscore" w:pos="8505"/>
        </w:tabs>
        <w:spacing w:line="360" w:lineRule="auto"/>
        <w:ind w:firstLine="284"/>
        <w:jc w:val="both"/>
      </w:pPr>
      <w:r w:rsidRPr="00251631">
        <w:t>ПК-4.1 - способен проводить обработку и интеллектуальный анализ данных с использованием математического аппарата и современных цифровых технологий.</w:t>
      </w:r>
    </w:p>
    <w:p w:rsidR="00251631" w:rsidRPr="00251631" w:rsidRDefault="00251631" w:rsidP="00251631">
      <w:pPr>
        <w:jc w:val="center"/>
        <w:rPr>
          <w:b/>
        </w:rPr>
      </w:pPr>
      <w:r w:rsidRPr="00251631">
        <w:rPr>
          <w:b/>
        </w:rPr>
        <w:t>В результате освоения дисциплины студент должен:</w:t>
      </w:r>
    </w:p>
    <w:p w:rsidR="00251631" w:rsidRPr="00251631" w:rsidRDefault="00251631" w:rsidP="00251631">
      <w:pPr>
        <w:jc w:val="center"/>
        <w:rPr>
          <w:b/>
        </w:rPr>
      </w:pPr>
      <w:r w:rsidRPr="00251631">
        <w:rPr>
          <w:b/>
        </w:rPr>
        <w:t>Знать:</w:t>
      </w:r>
    </w:p>
    <w:tbl>
      <w:tblPr>
        <w:tblStyle w:val="af3"/>
        <w:tblW w:w="0" w:type="auto"/>
        <w:tblLook w:val="04A0" w:firstRow="1" w:lastRow="0" w:firstColumn="1" w:lastColumn="0" w:noHBand="0" w:noVBand="1"/>
      </w:tblPr>
      <w:tblGrid>
        <w:gridCol w:w="817"/>
        <w:gridCol w:w="9037"/>
      </w:tblGrid>
      <w:tr w:rsidR="00251631" w:rsidRPr="00251631" w:rsidTr="006807B8">
        <w:tc>
          <w:tcPr>
            <w:tcW w:w="817" w:type="dxa"/>
          </w:tcPr>
          <w:p w:rsidR="00251631" w:rsidRPr="00251631" w:rsidRDefault="00251631" w:rsidP="006807B8">
            <w:pPr>
              <w:jc w:val="center"/>
              <w:rPr>
                <w:b/>
                <w:sz w:val="24"/>
                <w:szCs w:val="24"/>
              </w:rPr>
            </w:pPr>
            <w:r w:rsidRPr="00251631">
              <w:rPr>
                <w:b/>
                <w:sz w:val="24"/>
                <w:szCs w:val="24"/>
              </w:rPr>
              <w:t>З-1</w:t>
            </w:r>
          </w:p>
        </w:tc>
        <w:tc>
          <w:tcPr>
            <w:tcW w:w="9037" w:type="dxa"/>
          </w:tcPr>
          <w:p w:rsidR="00251631" w:rsidRPr="00251631" w:rsidRDefault="00251631" w:rsidP="006807B8">
            <w:pPr>
              <w:rPr>
                <w:b/>
                <w:sz w:val="24"/>
                <w:szCs w:val="24"/>
              </w:rPr>
            </w:pPr>
            <w:r w:rsidRPr="00251631">
              <w:rPr>
                <w:sz w:val="24"/>
                <w:szCs w:val="24"/>
              </w:rPr>
              <w:t>Математические модели нейронных сетей.</w:t>
            </w:r>
          </w:p>
        </w:tc>
      </w:tr>
      <w:tr w:rsidR="00251631" w:rsidRPr="00251631" w:rsidTr="006807B8">
        <w:tc>
          <w:tcPr>
            <w:tcW w:w="817" w:type="dxa"/>
          </w:tcPr>
          <w:p w:rsidR="00251631" w:rsidRPr="00251631" w:rsidRDefault="00251631" w:rsidP="006807B8">
            <w:pPr>
              <w:jc w:val="center"/>
              <w:rPr>
                <w:b/>
                <w:sz w:val="24"/>
                <w:szCs w:val="24"/>
              </w:rPr>
            </w:pPr>
            <w:r w:rsidRPr="00251631">
              <w:rPr>
                <w:b/>
                <w:sz w:val="24"/>
                <w:szCs w:val="24"/>
              </w:rPr>
              <w:t>З-2</w:t>
            </w:r>
          </w:p>
        </w:tc>
        <w:tc>
          <w:tcPr>
            <w:tcW w:w="9037" w:type="dxa"/>
          </w:tcPr>
          <w:p w:rsidR="00251631" w:rsidRPr="00251631" w:rsidRDefault="00251631" w:rsidP="006807B8">
            <w:pPr>
              <w:rPr>
                <w:b/>
                <w:sz w:val="24"/>
                <w:szCs w:val="24"/>
              </w:rPr>
            </w:pPr>
            <w:r w:rsidRPr="00251631">
              <w:rPr>
                <w:sz w:val="24"/>
                <w:szCs w:val="24"/>
              </w:rPr>
              <w:t>Методы обучения нейронных сетей.</w:t>
            </w:r>
          </w:p>
        </w:tc>
      </w:tr>
      <w:tr w:rsidR="00251631" w:rsidRPr="00251631" w:rsidTr="006807B8">
        <w:tc>
          <w:tcPr>
            <w:tcW w:w="817" w:type="dxa"/>
          </w:tcPr>
          <w:p w:rsidR="00251631" w:rsidRPr="00251631" w:rsidRDefault="00251631" w:rsidP="006807B8">
            <w:pPr>
              <w:jc w:val="center"/>
              <w:rPr>
                <w:b/>
                <w:sz w:val="24"/>
                <w:szCs w:val="24"/>
              </w:rPr>
            </w:pPr>
            <w:r w:rsidRPr="00251631">
              <w:rPr>
                <w:b/>
                <w:sz w:val="24"/>
                <w:szCs w:val="24"/>
              </w:rPr>
              <w:t>З-3</w:t>
            </w:r>
          </w:p>
        </w:tc>
        <w:tc>
          <w:tcPr>
            <w:tcW w:w="9037" w:type="dxa"/>
          </w:tcPr>
          <w:p w:rsidR="00251631" w:rsidRPr="00251631" w:rsidRDefault="00251631" w:rsidP="006807B8">
            <w:pPr>
              <w:rPr>
                <w:sz w:val="24"/>
                <w:szCs w:val="24"/>
              </w:rPr>
            </w:pPr>
            <w:r w:rsidRPr="00251631">
              <w:rPr>
                <w:sz w:val="24"/>
                <w:szCs w:val="24"/>
              </w:rPr>
              <w:t>Особенности применения нейронных сетей для решения прикладных задач.</w:t>
            </w:r>
          </w:p>
        </w:tc>
      </w:tr>
    </w:tbl>
    <w:p w:rsidR="00251631" w:rsidRPr="00251631" w:rsidRDefault="00251631" w:rsidP="00251631">
      <w:pPr>
        <w:jc w:val="center"/>
        <w:rPr>
          <w:b/>
        </w:rPr>
      </w:pPr>
      <w:r w:rsidRPr="00251631">
        <w:rPr>
          <w:b/>
        </w:rPr>
        <w:t>Уметь:</w:t>
      </w:r>
    </w:p>
    <w:tbl>
      <w:tblPr>
        <w:tblStyle w:val="af3"/>
        <w:tblW w:w="0" w:type="auto"/>
        <w:tblLook w:val="04A0" w:firstRow="1" w:lastRow="0" w:firstColumn="1" w:lastColumn="0" w:noHBand="0" w:noVBand="1"/>
      </w:tblPr>
      <w:tblGrid>
        <w:gridCol w:w="817"/>
        <w:gridCol w:w="9037"/>
      </w:tblGrid>
      <w:tr w:rsidR="00251631" w:rsidRPr="00251631" w:rsidTr="006807B8">
        <w:tc>
          <w:tcPr>
            <w:tcW w:w="817" w:type="dxa"/>
          </w:tcPr>
          <w:p w:rsidR="00251631" w:rsidRPr="00251631" w:rsidRDefault="00251631" w:rsidP="006807B8">
            <w:pPr>
              <w:jc w:val="center"/>
              <w:rPr>
                <w:b/>
                <w:sz w:val="24"/>
                <w:szCs w:val="24"/>
              </w:rPr>
            </w:pPr>
            <w:r w:rsidRPr="00251631">
              <w:rPr>
                <w:b/>
                <w:sz w:val="24"/>
                <w:szCs w:val="24"/>
              </w:rPr>
              <w:t>У-1</w:t>
            </w:r>
          </w:p>
        </w:tc>
        <w:tc>
          <w:tcPr>
            <w:tcW w:w="9037" w:type="dxa"/>
          </w:tcPr>
          <w:p w:rsidR="00251631" w:rsidRPr="00251631" w:rsidRDefault="00251631" w:rsidP="006807B8">
            <w:pPr>
              <w:rPr>
                <w:b/>
                <w:sz w:val="24"/>
                <w:szCs w:val="24"/>
              </w:rPr>
            </w:pPr>
            <w:r w:rsidRPr="00251631">
              <w:rPr>
                <w:sz w:val="24"/>
                <w:szCs w:val="24"/>
              </w:rPr>
              <w:t>Проектировать архитектуры нейронных сетей для решения прикладных задач обработки данных.</w:t>
            </w:r>
          </w:p>
        </w:tc>
      </w:tr>
      <w:tr w:rsidR="00251631" w:rsidRPr="00251631" w:rsidTr="006807B8">
        <w:tc>
          <w:tcPr>
            <w:tcW w:w="817" w:type="dxa"/>
          </w:tcPr>
          <w:p w:rsidR="00251631" w:rsidRPr="00251631" w:rsidRDefault="00251631" w:rsidP="006807B8">
            <w:pPr>
              <w:jc w:val="center"/>
              <w:rPr>
                <w:b/>
                <w:sz w:val="24"/>
                <w:szCs w:val="24"/>
              </w:rPr>
            </w:pPr>
            <w:r w:rsidRPr="00251631">
              <w:rPr>
                <w:b/>
                <w:sz w:val="24"/>
                <w:szCs w:val="24"/>
              </w:rPr>
              <w:lastRenderedPageBreak/>
              <w:t>У-2</w:t>
            </w:r>
          </w:p>
        </w:tc>
        <w:tc>
          <w:tcPr>
            <w:tcW w:w="9037" w:type="dxa"/>
          </w:tcPr>
          <w:p w:rsidR="00251631" w:rsidRPr="00251631" w:rsidRDefault="00251631" w:rsidP="006807B8">
            <w:pPr>
              <w:tabs>
                <w:tab w:val="left" w:pos="2490"/>
              </w:tabs>
              <w:rPr>
                <w:b/>
                <w:sz w:val="24"/>
                <w:szCs w:val="24"/>
              </w:rPr>
            </w:pPr>
            <w:r w:rsidRPr="00251631">
              <w:rPr>
                <w:sz w:val="24"/>
                <w:szCs w:val="24"/>
              </w:rPr>
              <w:t>Применять методы обучения нейронных сетей.</w:t>
            </w:r>
          </w:p>
        </w:tc>
      </w:tr>
      <w:tr w:rsidR="00251631" w:rsidRPr="00251631" w:rsidTr="006807B8">
        <w:tc>
          <w:tcPr>
            <w:tcW w:w="817" w:type="dxa"/>
          </w:tcPr>
          <w:p w:rsidR="00251631" w:rsidRPr="00251631" w:rsidRDefault="00251631" w:rsidP="006807B8">
            <w:pPr>
              <w:jc w:val="center"/>
              <w:rPr>
                <w:b/>
                <w:sz w:val="24"/>
                <w:szCs w:val="24"/>
              </w:rPr>
            </w:pPr>
            <w:r w:rsidRPr="00251631">
              <w:rPr>
                <w:b/>
                <w:sz w:val="24"/>
                <w:szCs w:val="24"/>
              </w:rPr>
              <w:t>У-3</w:t>
            </w:r>
          </w:p>
        </w:tc>
        <w:tc>
          <w:tcPr>
            <w:tcW w:w="9037" w:type="dxa"/>
          </w:tcPr>
          <w:p w:rsidR="00251631" w:rsidRPr="00251631" w:rsidRDefault="00251631" w:rsidP="006807B8">
            <w:pPr>
              <w:tabs>
                <w:tab w:val="left" w:pos="2490"/>
              </w:tabs>
              <w:rPr>
                <w:sz w:val="24"/>
                <w:szCs w:val="24"/>
              </w:rPr>
            </w:pPr>
            <w:r w:rsidRPr="00251631">
              <w:rPr>
                <w:sz w:val="24"/>
                <w:szCs w:val="24"/>
              </w:rPr>
              <w:t xml:space="preserve">Разрабатывать </w:t>
            </w:r>
            <w:proofErr w:type="spellStart"/>
            <w:r w:rsidRPr="00251631">
              <w:rPr>
                <w:sz w:val="24"/>
                <w:szCs w:val="24"/>
              </w:rPr>
              <w:t>нейросетевые</w:t>
            </w:r>
            <w:proofErr w:type="spellEnd"/>
            <w:r w:rsidRPr="00251631">
              <w:rPr>
                <w:sz w:val="24"/>
                <w:szCs w:val="24"/>
              </w:rPr>
              <w:t xml:space="preserve"> модели и оценивать их качество.</w:t>
            </w:r>
          </w:p>
        </w:tc>
      </w:tr>
    </w:tbl>
    <w:p w:rsidR="00251631" w:rsidRPr="00251631" w:rsidRDefault="00251631" w:rsidP="00251631">
      <w:pPr>
        <w:jc w:val="center"/>
        <w:rPr>
          <w:b/>
        </w:rPr>
      </w:pPr>
      <w:r w:rsidRPr="00251631">
        <w:rPr>
          <w:b/>
        </w:rPr>
        <w:t>Владеть:</w:t>
      </w:r>
    </w:p>
    <w:tbl>
      <w:tblPr>
        <w:tblStyle w:val="af3"/>
        <w:tblW w:w="0" w:type="auto"/>
        <w:tblLook w:val="04A0" w:firstRow="1" w:lastRow="0" w:firstColumn="1" w:lastColumn="0" w:noHBand="0" w:noVBand="1"/>
      </w:tblPr>
      <w:tblGrid>
        <w:gridCol w:w="817"/>
        <w:gridCol w:w="9037"/>
      </w:tblGrid>
      <w:tr w:rsidR="00251631" w:rsidRPr="00251631" w:rsidTr="006807B8">
        <w:tc>
          <w:tcPr>
            <w:tcW w:w="817" w:type="dxa"/>
          </w:tcPr>
          <w:p w:rsidR="00251631" w:rsidRPr="00251631" w:rsidRDefault="00251631" w:rsidP="006807B8">
            <w:pPr>
              <w:jc w:val="center"/>
              <w:rPr>
                <w:b/>
                <w:sz w:val="24"/>
                <w:szCs w:val="24"/>
              </w:rPr>
            </w:pPr>
            <w:r w:rsidRPr="00251631">
              <w:rPr>
                <w:b/>
                <w:sz w:val="24"/>
                <w:szCs w:val="24"/>
              </w:rPr>
              <w:t>В-1</w:t>
            </w:r>
          </w:p>
        </w:tc>
        <w:tc>
          <w:tcPr>
            <w:tcW w:w="9037" w:type="dxa"/>
          </w:tcPr>
          <w:p w:rsidR="00251631" w:rsidRPr="00251631" w:rsidRDefault="00251631" w:rsidP="006807B8">
            <w:pPr>
              <w:rPr>
                <w:b/>
                <w:sz w:val="24"/>
                <w:szCs w:val="24"/>
              </w:rPr>
            </w:pPr>
            <w:r w:rsidRPr="00251631">
              <w:rPr>
                <w:sz w:val="24"/>
                <w:szCs w:val="24"/>
              </w:rPr>
              <w:t xml:space="preserve">Программными средствами для построения </w:t>
            </w:r>
            <w:proofErr w:type="spellStart"/>
            <w:r w:rsidRPr="00251631">
              <w:rPr>
                <w:sz w:val="24"/>
                <w:szCs w:val="24"/>
              </w:rPr>
              <w:t>нейросетевых</w:t>
            </w:r>
            <w:proofErr w:type="spellEnd"/>
            <w:r w:rsidRPr="00251631">
              <w:rPr>
                <w:sz w:val="24"/>
                <w:szCs w:val="24"/>
              </w:rPr>
              <w:t xml:space="preserve"> моделей.</w:t>
            </w:r>
          </w:p>
        </w:tc>
      </w:tr>
    </w:tbl>
    <w:p w:rsidR="00251631" w:rsidRPr="00251631" w:rsidRDefault="00251631" w:rsidP="00251631">
      <w:pPr>
        <w:jc w:val="center"/>
        <w:rPr>
          <w:b/>
        </w:rPr>
      </w:pPr>
    </w:p>
    <w:tbl>
      <w:tblPr>
        <w:tblW w:w="5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00"/>
        <w:gridCol w:w="1211"/>
        <w:gridCol w:w="1233"/>
      </w:tblGrid>
      <w:tr w:rsidR="00251631" w:rsidRPr="00251631" w:rsidTr="006807B8">
        <w:trPr>
          <w:trHeight w:val="630"/>
          <w:jc w:val="center"/>
        </w:trPr>
        <w:tc>
          <w:tcPr>
            <w:tcW w:w="1696" w:type="dxa"/>
            <w:shd w:val="clear" w:color="auto" w:fill="auto"/>
            <w:hideMark/>
          </w:tcPr>
          <w:p w:rsidR="00251631" w:rsidRPr="00251631" w:rsidRDefault="00251631" w:rsidP="006807B8">
            <w:pPr>
              <w:rPr>
                <w:b/>
                <w:bCs/>
                <w:color w:val="000000"/>
              </w:rPr>
            </w:pPr>
            <w:r w:rsidRPr="00251631">
              <w:rPr>
                <w:b/>
                <w:bCs/>
                <w:color w:val="000000"/>
              </w:rPr>
              <w:t>Компетенции</w:t>
            </w:r>
          </w:p>
        </w:tc>
        <w:tc>
          <w:tcPr>
            <w:tcW w:w="1800" w:type="dxa"/>
            <w:shd w:val="clear" w:color="auto" w:fill="auto"/>
            <w:noWrap/>
            <w:hideMark/>
          </w:tcPr>
          <w:p w:rsidR="00251631" w:rsidRPr="00251631" w:rsidRDefault="00251631" w:rsidP="006807B8">
            <w:pPr>
              <w:rPr>
                <w:b/>
                <w:bCs/>
                <w:color w:val="000000"/>
              </w:rPr>
            </w:pPr>
            <w:r w:rsidRPr="00251631">
              <w:rPr>
                <w:b/>
                <w:bCs/>
                <w:color w:val="000000"/>
              </w:rPr>
              <w:t>Знания (знать)</w:t>
            </w:r>
          </w:p>
        </w:tc>
        <w:tc>
          <w:tcPr>
            <w:tcW w:w="1211" w:type="dxa"/>
            <w:shd w:val="clear" w:color="auto" w:fill="auto"/>
            <w:hideMark/>
          </w:tcPr>
          <w:p w:rsidR="00251631" w:rsidRPr="00251631" w:rsidRDefault="00251631" w:rsidP="006807B8">
            <w:pPr>
              <w:rPr>
                <w:b/>
                <w:bCs/>
                <w:color w:val="000000"/>
              </w:rPr>
            </w:pPr>
            <w:r w:rsidRPr="00251631">
              <w:rPr>
                <w:b/>
                <w:bCs/>
                <w:color w:val="000000"/>
              </w:rPr>
              <w:t>Умения (уметь)</w:t>
            </w:r>
          </w:p>
        </w:tc>
        <w:tc>
          <w:tcPr>
            <w:tcW w:w="1233" w:type="dxa"/>
            <w:shd w:val="clear" w:color="auto" w:fill="auto"/>
            <w:hideMark/>
          </w:tcPr>
          <w:p w:rsidR="00251631" w:rsidRPr="00251631" w:rsidRDefault="00251631" w:rsidP="006807B8">
            <w:pPr>
              <w:rPr>
                <w:b/>
                <w:bCs/>
                <w:color w:val="000000"/>
              </w:rPr>
            </w:pPr>
            <w:r w:rsidRPr="00251631">
              <w:rPr>
                <w:b/>
                <w:bCs/>
                <w:color w:val="000000"/>
              </w:rPr>
              <w:t>Навыки (владеть)</w:t>
            </w:r>
          </w:p>
        </w:tc>
      </w:tr>
      <w:tr w:rsidR="00251631" w:rsidRPr="00251631" w:rsidTr="006807B8">
        <w:trPr>
          <w:trHeight w:val="315"/>
          <w:jc w:val="center"/>
        </w:trPr>
        <w:tc>
          <w:tcPr>
            <w:tcW w:w="1696" w:type="dxa"/>
            <w:shd w:val="clear" w:color="auto" w:fill="auto"/>
            <w:vAlign w:val="center"/>
            <w:hideMark/>
          </w:tcPr>
          <w:p w:rsidR="00251631" w:rsidRPr="00251631" w:rsidRDefault="00251631" w:rsidP="006807B8">
            <w:pPr>
              <w:rPr>
                <w:color w:val="000000"/>
              </w:rPr>
            </w:pPr>
            <w:r w:rsidRPr="00251631">
              <w:rPr>
                <w:color w:val="000000"/>
              </w:rPr>
              <w:t>ОПК-1</w:t>
            </w:r>
          </w:p>
          <w:p w:rsidR="00251631" w:rsidRPr="00251631" w:rsidRDefault="00251631" w:rsidP="006807B8">
            <w:pPr>
              <w:rPr>
                <w:color w:val="000000"/>
              </w:rPr>
            </w:pPr>
          </w:p>
        </w:tc>
        <w:tc>
          <w:tcPr>
            <w:tcW w:w="1800" w:type="dxa"/>
            <w:shd w:val="clear" w:color="auto" w:fill="auto"/>
            <w:noWrap/>
          </w:tcPr>
          <w:p w:rsidR="00251631" w:rsidRPr="00251631" w:rsidRDefault="00251631" w:rsidP="006807B8">
            <w:pPr>
              <w:rPr>
                <w:color w:val="000000"/>
              </w:rPr>
            </w:pPr>
            <w:r w:rsidRPr="00251631">
              <w:rPr>
                <w:color w:val="000000"/>
              </w:rPr>
              <w:t>З-1, З-2, З-3</w:t>
            </w:r>
          </w:p>
        </w:tc>
        <w:tc>
          <w:tcPr>
            <w:tcW w:w="1211" w:type="dxa"/>
            <w:shd w:val="clear" w:color="auto" w:fill="auto"/>
          </w:tcPr>
          <w:p w:rsidR="00251631" w:rsidRPr="00251631" w:rsidRDefault="00251631" w:rsidP="006807B8">
            <w:pPr>
              <w:rPr>
                <w:color w:val="000000"/>
              </w:rPr>
            </w:pPr>
            <w:r w:rsidRPr="00251631">
              <w:rPr>
                <w:color w:val="000000"/>
              </w:rPr>
              <w:t>У-1</w:t>
            </w:r>
          </w:p>
        </w:tc>
        <w:tc>
          <w:tcPr>
            <w:tcW w:w="1233" w:type="dxa"/>
            <w:shd w:val="clear" w:color="auto" w:fill="auto"/>
          </w:tcPr>
          <w:p w:rsidR="00251631" w:rsidRPr="00251631" w:rsidRDefault="00251631" w:rsidP="006807B8">
            <w:pPr>
              <w:rPr>
                <w:color w:val="000000"/>
              </w:rPr>
            </w:pPr>
          </w:p>
        </w:tc>
      </w:tr>
      <w:tr w:rsidR="00251631" w:rsidRPr="00251631" w:rsidTr="006807B8">
        <w:trPr>
          <w:trHeight w:val="315"/>
          <w:jc w:val="center"/>
        </w:trPr>
        <w:tc>
          <w:tcPr>
            <w:tcW w:w="1696" w:type="dxa"/>
            <w:shd w:val="clear" w:color="auto" w:fill="auto"/>
          </w:tcPr>
          <w:p w:rsidR="00251631" w:rsidRPr="00251631" w:rsidRDefault="00251631" w:rsidP="006807B8">
            <w:r w:rsidRPr="00251631">
              <w:rPr>
                <w:color w:val="000000"/>
              </w:rPr>
              <w:t>ОПК-2</w:t>
            </w:r>
          </w:p>
        </w:tc>
        <w:tc>
          <w:tcPr>
            <w:tcW w:w="1800" w:type="dxa"/>
            <w:shd w:val="clear" w:color="auto" w:fill="auto"/>
            <w:noWrap/>
          </w:tcPr>
          <w:p w:rsidR="00251631" w:rsidRPr="00251631" w:rsidRDefault="00251631" w:rsidP="006807B8">
            <w:pPr>
              <w:rPr>
                <w:color w:val="000000"/>
              </w:rPr>
            </w:pPr>
            <w:r w:rsidRPr="00251631">
              <w:rPr>
                <w:color w:val="000000"/>
              </w:rPr>
              <w:t>З-1, З-2, З-3</w:t>
            </w:r>
          </w:p>
        </w:tc>
        <w:tc>
          <w:tcPr>
            <w:tcW w:w="1211" w:type="dxa"/>
            <w:shd w:val="clear" w:color="auto" w:fill="auto"/>
          </w:tcPr>
          <w:p w:rsidR="00251631" w:rsidRPr="00251631" w:rsidRDefault="00251631" w:rsidP="006807B8">
            <w:pPr>
              <w:rPr>
                <w:color w:val="000000"/>
              </w:rPr>
            </w:pPr>
            <w:r w:rsidRPr="00251631">
              <w:rPr>
                <w:color w:val="000000"/>
              </w:rPr>
              <w:t>У-1, У-2, У-3</w:t>
            </w:r>
          </w:p>
        </w:tc>
        <w:tc>
          <w:tcPr>
            <w:tcW w:w="1233" w:type="dxa"/>
            <w:shd w:val="clear" w:color="auto" w:fill="auto"/>
          </w:tcPr>
          <w:p w:rsidR="00251631" w:rsidRPr="00251631" w:rsidRDefault="00251631" w:rsidP="006807B8">
            <w:pPr>
              <w:rPr>
                <w:color w:val="000000"/>
              </w:rPr>
            </w:pPr>
            <w:r w:rsidRPr="00251631">
              <w:rPr>
                <w:color w:val="000000"/>
              </w:rPr>
              <w:t>В-1</w:t>
            </w:r>
          </w:p>
        </w:tc>
      </w:tr>
      <w:tr w:rsidR="00251631" w:rsidRPr="00251631" w:rsidTr="006807B8">
        <w:trPr>
          <w:trHeight w:val="315"/>
          <w:jc w:val="center"/>
        </w:trPr>
        <w:tc>
          <w:tcPr>
            <w:tcW w:w="1696" w:type="dxa"/>
            <w:shd w:val="clear" w:color="auto" w:fill="auto"/>
          </w:tcPr>
          <w:p w:rsidR="00251631" w:rsidRPr="00251631" w:rsidRDefault="00251631" w:rsidP="006807B8">
            <w:r w:rsidRPr="00251631">
              <w:rPr>
                <w:color w:val="000000"/>
              </w:rPr>
              <w:t>ОПК-3</w:t>
            </w:r>
          </w:p>
        </w:tc>
        <w:tc>
          <w:tcPr>
            <w:tcW w:w="1800" w:type="dxa"/>
            <w:shd w:val="clear" w:color="auto" w:fill="auto"/>
            <w:noWrap/>
          </w:tcPr>
          <w:p w:rsidR="00251631" w:rsidRPr="00251631" w:rsidRDefault="00251631" w:rsidP="006807B8">
            <w:pPr>
              <w:rPr>
                <w:color w:val="000000"/>
              </w:rPr>
            </w:pPr>
            <w:r w:rsidRPr="00251631">
              <w:rPr>
                <w:color w:val="000000"/>
              </w:rPr>
              <w:t>З-1, З-2, З-3</w:t>
            </w:r>
          </w:p>
        </w:tc>
        <w:tc>
          <w:tcPr>
            <w:tcW w:w="1211" w:type="dxa"/>
            <w:shd w:val="clear" w:color="auto" w:fill="auto"/>
          </w:tcPr>
          <w:p w:rsidR="00251631" w:rsidRPr="00251631" w:rsidRDefault="00251631" w:rsidP="006807B8">
            <w:pPr>
              <w:rPr>
                <w:color w:val="000000"/>
              </w:rPr>
            </w:pPr>
            <w:r w:rsidRPr="00251631">
              <w:rPr>
                <w:color w:val="000000"/>
              </w:rPr>
              <w:t>У-1, У-2, У-3</w:t>
            </w:r>
          </w:p>
        </w:tc>
        <w:tc>
          <w:tcPr>
            <w:tcW w:w="1233" w:type="dxa"/>
            <w:shd w:val="clear" w:color="auto" w:fill="auto"/>
          </w:tcPr>
          <w:p w:rsidR="00251631" w:rsidRPr="00251631" w:rsidRDefault="00251631" w:rsidP="006807B8">
            <w:pPr>
              <w:rPr>
                <w:color w:val="000000"/>
              </w:rPr>
            </w:pPr>
            <w:r w:rsidRPr="00251631">
              <w:rPr>
                <w:color w:val="000000"/>
              </w:rPr>
              <w:t>В-1</w:t>
            </w:r>
          </w:p>
        </w:tc>
      </w:tr>
      <w:tr w:rsidR="00251631" w:rsidRPr="00251631" w:rsidTr="006807B8">
        <w:trPr>
          <w:trHeight w:val="315"/>
          <w:jc w:val="center"/>
        </w:trPr>
        <w:tc>
          <w:tcPr>
            <w:tcW w:w="1696" w:type="dxa"/>
            <w:shd w:val="clear" w:color="auto" w:fill="auto"/>
            <w:hideMark/>
          </w:tcPr>
          <w:p w:rsidR="00251631" w:rsidRPr="00251631" w:rsidRDefault="00251631" w:rsidP="006807B8">
            <w:r w:rsidRPr="00251631">
              <w:rPr>
                <w:color w:val="000000"/>
              </w:rPr>
              <w:t>ПК-2</w:t>
            </w:r>
          </w:p>
        </w:tc>
        <w:tc>
          <w:tcPr>
            <w:tcW w:w="1800" w:type="dxa"/>
            <w:shd w:val="clear" w:color="auto" w:fill="auto"/>
            <w:noWrap/>
          </w:tcPr>
          <w:p w:rsidR="00251631" w:rsidRPr="00251631" w:rsidRDefault="00251631" w:rsidP="006807B8">
            <w:pPr>
              <w:rPr>
                <w:color w:val="000000"/>
              </w:rPr>
            </w:pPr>
            <w:r w:rsidRPr="00251631">
              <w:rPr>
                <w:color w:val="000000"/>
              </w:rPr>
              <w:t>З-1, З-2, З-3</w:t>
            </w:r>
          </w:p>
        </w:tc>
        <w:tc>
          <w:tcPr>
            <w:tcW w:w="1211" w:type="dxa"/>
            <w:shd w:val="clear" w:color="auto" w:fill="auto"/>
          </w:tcPr>
          <w:p w:rsidR="00251631" w:rsidRPr="00251631" w:rsidRDefault="00251631" w:rsidP="006807B8">
            <w:pPr>
              <w:rPr>
                <w:color w:val="000000"/>
              </w:rPr>
            </w:pPr>
            <w:r w:rsidRPr="00251631">
              <w:rPr>
                <w:color w:val="000000"/>
              </w:rPr>
              <w:t>У-1, У-2, У-3</w:t>
            </w:r>
          </w:p>
        </w:tc>
        <w:tc>
          <w:tcPr>
            <w:tcW w:w="1233" w:type="dxa"/>
            <w:shd w:val="clear" w:color="auto" w:fill="auto"/>
          </w:tcPr>
          <w:p w:rsidR="00251631" w:rsidRPr="00251631" w:rsidRDefault="00251631" w:rsidP="006807B8">
            <w:pPr>
              <w:rPr>
                <w:color w:val="000000"/>
              </w:rPr>
            </w:pPr>
            <w:r w:rsidRPr="00251631">
              <w:rPr>
                <w:color w:val="000000"/>
              </w:rPr>
              <w:t>В-1</w:t>
            </w:r>
          </w:p>
        </w:tc>
      </w:tr>
      <w:tr w:rsidR="00251631" w:rsidRPr="00251631" w:rsidTr="006807B8">
        <w:trPr>
          <w:trHeight w:val="315"/>
          <w:jc w:val="center"/>
        </w:trPr>
        <w:tc>
          <w:tcPr>
            <w:tcW w:w="1696" w:type="dxa"/>
            <w:shd w:val="clear" w:color="auto" w:fill="auto"/>
          </w:tcPr>
          <w:p w:rsidR="00251631" w:rsidRPr="00251631" w:rsidRDefault="00251631" w:rsidP="006807B8">
            <w:pPr>
              <w:rPr>
                <w:color w:val="000000"/>
              </w:rPr>
            </w:pPr>
            <w:r w:rsidRPr="00251631">
              <w:rPr>
                <w:color w:val="000000"/>
              </w:rPr>
              <w:t>ПК-4.1</w:t>
            </w:r>
          </w:p>
        </w:tc>
        <w:tc>
          <w:tcPr>
            <w:tcW w:w="1800" w:type="dxa"/>
            <w:shd w:val="clear" w:color="auto" w:fill="auto"/>
            <w:noWrap/>
          </w:tcPr>
          <w:p w:rsidR="00251631" w:rsidRPr="00251631" w:rsidRDefault="00251631" w:rsidP="006807B8">
            <w:pPr>
              <w:rPr>
                <w:color w:val="000000"/>
              </w:rPr>
            </w:pPr>
            <w:r w:rsidRPr="00251631">
              <w:rPr>
                <w:color w:val="000000"/>
              </w:rPr>
              <w:t>З-1, З-2, З-3</w:t>
            </w:r>
          </w:p>
        </w:tc>
        <w:tc>
          <w:tcPr>
            <w:tcW w:w="1211" w:type="dxa"/>
            <w:shd w:val="clear" w:color="auto" w:fill="auto"/>
          </w:tcPr>
          <w:p w:rsidR="00251631" w:rsidRPr="00251631" w:rsidRDefault="00251631" w:rsidP="006807B8">
            <w:pPr>
              <w:rPr>
                <w:color w:val="000000"/>
              </w:rPr>
            </w:pPr>
            <w:r w:rsidRPr="00251631">
              <w:rPr>
                <w:color w:val="000000"/>
              </w:rPr>
              <w:t>У-1, У-2, У-3</w:t>
            </w:r>
          </w:p>
        </w:tc>
        <w:tc>
          <w:tcPr>
            <w:tcW w:w="1233" w:type="dxa"/>
            <w:shd w:val="clear" w:color="auto" w:fill="auto"/>
          </w:tcPr>
          <w:p w:rsidR="00251631" w:rsidRPr="00251631" w:rsidRDefault="00251631" w:rsidP="006807B8">
            <w:pPr>
              <w:rPr>
                <w:color w:val="000000"/>
              </w:rPr>
            </w:pPr>
            <w:r w:rsidRPr="00251631">
              <w:rPr>
                <w:color w:val="000000"/>
              </w:rPr>
              <w:t>В-1</w:t>
            </w:r>
          </w:p>
        </w:tc>
      </w:tr>
    </w:tbl>
    <w:p w:rsidR="00251631" w:rsidRPr="00251631" w:rsidRDefault="00251631" w:rsidP="00852DC8">
      <w:pPr>
        <w:tabs>
          <w:tab w:val="left" w:pos="426"/>
          <w:tab w:val="right" w:leader="underscore" w:pos="8505"/>
        </w:tabs>
        <w:spacing w:line="360" w:lineRule="auto"/>
        <w:ind w:firstLine="284"/>
        <w:jc w:val="both"/>
      </w:pPr>
    </w:p>
    <w:p w:rsidR="00B80393" w:rsidRPr="00251631" w:rsidRDefault="00B80393" w:rsidP="00B80393">
      <w:pPr>
        <w:tabs>
          <w:tab w:val="left" w:pos="426"/>
          <w:tab w:val="right" w:leader="underscore" w:pos="8505"/>
        </w:tabs>
        <w:jc w:val="center"/>
        <w:rPr>
          <w:b/>
          <w:bCs/>
        </w:rPr>
      </w:pPr>
      <w:r w:rsidRPr="00251631">
        <w:rPr>
          <w:b/>
          <w:bCs/>
        </w:rPr>
        <w:t>Программа оценивания контролируемых компетенций</w:t>
      </w:r>
    </w:p>
    <w:p w:rsidR="00B80393" w:rsidRPr="00251631" w:rsidRDefault="00B80393" w:rsidP="00B80393">
      <w:pPr>
        <w:tabs>
          <w:tab w:val="left" w:pos="284"/>
        </w:tabs>
        <w:spacing w:before="120"/>
        <w:jc w:val="both"/>
      </w:pPr>
      <w:r w:rsidRPr="00251631">
        <w:tab/>
        <w:t>Формирование у студентов компетенций контролируется в течение всего времени освоения дисциплины в рамках:</w:t>
      </w:r>
    </w:p>
    <w:p w:rsidR="00B80393" w:rsidRPr="00251631" w:rsidRDefault="00B80393" w:rsidP="00B80393">
      <w:pPr>
        <w:numPr>
          <w:ilvl w:val="0"/>
          <w:numId w:val="13"/>
        </w:numPr>
        <w:spacing w:before="120"/>
      </w:pPr>
      <w:r w:rsidRPr="00251631">
        <w:t>текущего контроля;</w:t>
      </w:r>
    </w:p>
    <w:p w:rsidR="00B80393" w:rsidRPr="00251631" w:rsidRDefault="00B80393" w:rsidP="00B80393">
      <w:pPr>
        <w:numPr>
          <w:ilvl w:val="0"/>
          <w:numId w:val="13"/>
        </w:numPr>
        <w:spacing w:before="120"/>
      </w:pPr>
      <w:r w:rsidRPr="00251631">
        <w:t>рубежного контроля;</w:t>
      </w:r>
    </w:p>
    <w:p w:rsidR="00B80393" w:rsidRPr="00251631" w:rsidRDefault="00B80393" w:rsidP="00B80393">
      <w:pPr>
        <w:numPr>
          <w:ilvl w:val="0"/>
          <w:numId w:val="13"/>
        </w:numPr>
        <w:spacing w:before="120"/>
      </w:pPr>
      <w:r w:rsidRPr="00251631">
        <w:t>промежуточного контроля.</w:t>
      </w:r>
    </w:p>
    <w:p w:rsidR="007F3A3B" w:rsidRPr="00251631" w:rsidRDefault="007F3A3B"/>
    <w:tbl>
      <w:tblPr>
        <w:tblW w:w="9971" w:type="dxa"/>
        <w:tblInd w:w="108" w:type="dxa"/>
        <w:tblLayout w:type="fixed"/>
        <w:tblLook w:val="04A0" w:firstRow="1" w:lastRow="0" w:firstColumn="1" w:lastColumn="0" w:noHBand="0" w:noVBand="1"/>
      </w:tblPr>
      <w:tblGrid>
        <w:gridCol w:w="466"/>
        <w:gridCol w:w="1944"/>
        <w:gridCol w:w="751"/>
        <w:gridCol w:w="552"/>
        <w:gridCol w:w="721"/>
        <w:gridCol w:w="599"/>
        <w:gridCol w:w="1054"/>
        <w:gridCol w:w="916"/>
        <w:gridCol w:w="794"/>
        <w:gridCol w:w="1181"/>
        <w:gridCol w:w="993"/>
      </w:tblGrid>
      <w:tr w:rsidR="007F3A3B" w:rsidRPr="00251631" w:rsidTr="00852DC8">
        <w:trPr>
          <w:trHeight w:val="1423"/>
        </w:trPr>
        <w:tc>
          <w:tcPr>
            <w:tcW w:w="466" w:type="dxa"/>
            <w:tcBorders>
              <w:top w:val="single" w:sz="8" w:space="0" w:color="auto"/>
              <w:left w:val="single" w:sz="8" w:space="0" w:color="auto"/>
              <w:bottom w:val="single" w:sz="4" w:space="0" w:color="auto"/>
              <w:right w:val="single" w:sz="8" w:space="0" w:color="auto"/>
            </w:tcBorders>
            <w:shd w:val="clear" w:color="auto" w:fill="auto"/>
            <w:hideMark/>
          </w:tcPr>
          <w:p w:rsidR="007F3A3B" w:rsidRPr="00251631" w:rsidRDefault="007F3A3B" w:rsidP="007F3A3B">
            <w:pPr>
              <w:jc w:val="center"/>
              <w:rPr>
                <w:b/>
                <w:bCs/>
                <w:color w:val="000000"/>
              </w:rPr>
            </w:pPr>
            <w:r w:rsidRPr="00251631">
              <w:rPr>
                <w:b/>
                <w:bCs/>
                <w:color w:val="000000"/>
              </w:rPr>
              <w:t xml:space="preserve">№ </w:t>
            </w:r>
            <w:proofErr w:type="spellStart"/>
            <w:r w:rsidRPr="00251631">
              <w:rPr>
                <w:b/>
                <w:bCs/>
                <w:color w:val="000000"/>
              </w:rPr>
              <w:t>п.п</w:t>
            </w:r>
            <w:proofErr w:type="spellEnd"/>
            <w:r w:rsidRPr="00251631">
              <w:rPr>
                <w:b/>
                <w:bCs/>
                <w:color w:val="000000"/>
              </w:rPr>
              <w:t>.</w:t>
            </w:r>
          </w:p>
        </w:tc>
        <w:tc>
          <w:tcPr>
            <w:tcW w:w="1944" w:type="dxa"/>
            <w:tcBorders>
              <w:top w:val="single" w:sz="8" w:space="0" w:color="auto"/>
              <w:left w:val="nil"/>
              <w:bottom w:val="single" w:sz="4" w:space="0" w:color="auto"/>
              <w:right w:val="single" w:sz="8" w:space="0" w:color="auto"/>
            </w:tcBorders>
            <w:shd w:val="clear" w:color="auto" w:fill="auto"/>
            <w:hideMark/>
          </w:tcPr>
          <w:p w:rsidR="007F3A3B" w:rsidRPr="00251631" w:rsidRDefault="007F3A3B" w:rsidP="007F3A3B">
            <w:pPr>
              <w:jc w:val="center"/>
              <w:rPr>
                <w:b/>
                <w:bCs/>
                <w:color w:val="000000"/>
              </w:rPr>
            </w:pPr>
            <w:r w:rsidRPr="00251631">
              <w:rPr>
                <w:b/>
                <w:bCs/>
                <w:color w:val="000000"/>
              </w:rPr>
              <w:t>Наименование раздела учебной дисциплины</w:t>
            </w:r>
          </w:p>
        </w:tc>
        <w:tc>
          <w:tcPr>
            <w:tcW w:w="751" w:type="dxa"/>
            <w:tcBorders>
              <w:top w:val="single" w:sz="8" w:space="0" w:color="auto"/>
              <w:left w:val="nil"/>
              <w:bottom w:val="single" w:sz="4" w:space="0" w:color="auto"/>
              <w:right w:val="single" w:sz="8" w:space="0" w:color="auto"/>
            </w:tcBorders>
            <w:shd w:val="clear" w:color="auto" w:fill="auto"/>
            <w:hideMark/>
          </w:tcPr>
          <w:p w:rsidR="007F3A3B" w:rsidRPr="00251631" w:rsidRDefault="007F3A3B" w:rsidP="007F3A3B">
            <w:pPr>
              <w:jc w:val="center"/>
              <w:rPr>
                <w:b/>
                <w:bCs/>
                <w:color w:val="000000"/>
              </w:rPr>
            </w:pPr>
            <w:proofErr w:type="spellStart"/>
            <w:proofErr w:type="gramStart"/>
            <w:r w:rsidRPr="00251631">
              <w:rPr>
                <w:b/>
                <w:bCs/>
                <w:color w:val="000000"/>
              </w:rPr>
              <w:t>Неде</w:t>
            </w:r>
            <w:proofErr w:type="spellEnd"/>
            <w:r w:rsidRPr="00251631">
              <w:rPr>
                <w:b/>
                <w:bCs/>
                <w:color w:val="000000"/>
              </w:rPr>
              <w:t>-ли</w:t>
            </w:r>
            <w:proofErr w:type="gramEnd"/>
          </w:p>
        </w:tc>
        <w:tc>
          <w:tcPr>
            <w:tcW w:w="552" w:type="dxa"/>
            <w:tcBorders>
              <w:top w:val="single" w:sz="8" w:space="0" w:color="auto"/>
              <w:left w:val="nil"/>
              <w:bottom w:val="single" w:sz="4" w:space="0" w:color="auto"/>
              <w:right w:val="single" w:sz="8" w:space="0" w:color="auto"/>
            </w:tcBorders>
            <w:shd w:val="clear" w:color="auto" w:fill="auto"/>
            <w:hideMark/>
          </w:tcPr>
          <w:p w:rsidR="007F3A3B" w:rsidRPr="00251631" w:rsidRDefault="007F3A3B" w:rsidP="007F3A3B">
            <w:pPr>
              <w:jc w:val="center"/>
              <w:rPr>
                <w:b/>
                <w:bCs/>
                <w:color w:val="000000"/>
              </w:rPr>
            </w:pPr>
            <w:proofErr w:type="gramStart"/>
            <w:r w:rsidRPr="00251631">
              <w:rPr>
                <w:b/>
                <w:bCs/>
                <w:color w:val="000000"/>
              </w:rPr>
              <w:t>Лек-</w:t>
            </w:r>
            <w:proofErr w:type="spellStart"/>
            <w:r w:rsidRPr="00251631">
              <w:rPr>
                <w:b/>
                <w:bCs/>
                <w:color w:val="000000"/>
              </w:rPr>
              <w:t>ции</w:t>
            </w:r>
            <w:proofErr w:type="spellEnd"/>
            <w:proofErr w:type="gramEnd"/>
            <w:r w:rsidRPr="00251631">
              <w:rPr>
                <w:b/>
                <w:bCs/>
                <w:color w:val="000000"/>
              </w:rPr>
              <w:t>, час.</w:t>
            </w:r>
          </w:p>
        </w:tc>
        <w:tc>
          <w:tcPr>
            <w:tcW w:w="721" w:type="dxa"/>
            <w:tcBorders>
              <w:top w:val="single" w:sz="8" w:space="0" w:color="auto"/>
              <w:left w:val="nil"/>
              <w:bottom w:val="single" w:sz="4" w:space="0" w:color="auto"/>
              <w:right w:val="single" w:sz="8" w:space="0" w:color="auto"/>
            </w:tcBorders>
            <w:shd w:val="clear" w:color="auto" w:fill="auto"/>
            <w:hideMark/>
          </w:tcPr>
          <w:p w:rsidR="007F3A3B" w:rsidRPr="00251631" w:rsidRDefault="007F3A3B" w:rsidP="007F3A3B">
            <w:pPr>
              <w:jc w:val="center"/>
              <w:rPr>
                <w:b/>
                <w:bCs/>
                <w:color w:val="000000"/>
              </w:rPr>
            </w:pPr>
            <w:proofErr w:type="spellStart"/>
            <w:r w:rsidRPr="00251631">
              <w:rPr>
                <w:b/>
                <w:bCs/>
                <w:color w:val="000000"/>
              </w:rPr>
              <w:t>Практ</w:t>
            </w:r>
            <w:proofErr w:type="spellEnd"/>
            <w:r w:rsidRPr="00251631">
              <w:rPr>
                <w:b/>
                <w:bCs/>
                <w:color w:val="000000"/>
              </w:rPr>
              <w:t xml:space="preserve">. </w:t>
            </w:r>
            <w:proofErr w:type="spellStart"/>
            <w:proofErr w:type="gramStart"/>
            <w:r w:rsidRPr="00251631">
              <w:rPr>
                <w:b/>
                <w:bCs/>
                <w:color w:val="000000"/>
              </w:rPr>
              <w:t>зан</w:t>
            </w:r>
            <w:proofErr w:type="spellEnd"/>
            <w:r w:rsidRPr="00251631">
              <w:rPr>
                <w:b/>
                <w:bCs/>
                <w:color w:val="000000"/>
              </w:rPr>
              <w:t>./</w:t>
            </w:r>
            <w:proofErr w:type="gramEnd"/>
            <w:r w:rsidRPr="00251631">
              <w:rPr>
                <w:b/>
                <w:bCs/>
                <w:color w:val="000000"/>
              </w:rPr>
              <w:t xml:space="preserve"> семи-нары, час.</w:t>
            </w:r>
          </w:p>
        </w:tc>
        <w:tc>
          <w:tcPr>
            <w:tcW w:w="599" w:type="dxa"/>
            <w:tcBorders>
              <w:top w:val="single" w:sz="8" w:space="0" w:color="auto"/>
              <w:left w:val="nil"/>
              <w:bottom w:val="single" w:sz="4" w:space="0" w:color="auto"/>
              <w:right w:val="single" w:sz="8" w:space="0" w:color="auto"/>
            </w:tcBorders>
            <w:shd w:val="clear" w:color="auto" w:fill="auto"/>
            <w:hideMark/>
          </w:tcPr>
          <w:p w:rsidR="007F3A3B" w:rsidRPr="00251631" w:rsidRDefault="007F3A3B" w:rsidP="007F3A3B">
            <w:pPr>
              <w:jc w:val="center"/>
              <w:rPr>
                <w:b/>
                <w:bCs/>
                <w:color w:val="000000"/>
              </w:rPr>
            </w:pPr>
            <w:r w:rsidRPr="00251631">
              <w:rPr>
                <w:b/>
                <w:bCs/>
                <w:color w:val="000000"/>
              </w:rPr>
              <w:t xml:space="preserve">Лаб. </w:t>
            </w:r>
            <w:proofErr w:type="spellStart"/>
            <w:proofErr w:type="gramStart"/>
            <w:r w:rsidRPr="00251631">
              <w:rPr>
                <w:b/>
                <w:bCs/>
                <w:color w:val="000000"/>
              </w:rPr>
              <w:t>рабо</w:t>
            </w:r>
            <w:proofErr w:type="spellEnd"/>
            <w:r w:rsidRPr="00251631">
              <w:rPr>
                <w:b/>
                <w:bCs/>
                <w:color w:val="000000"/>
              </w:rPr>
              <w:t>-ты</w:t>
            </w:r>
            <w:proofErr w:type="gramEnd"/>
            <w:r w:rsidRPr="00251631">
              <w:rPr>
                <w:b/>
                <w:bCs/>
                <w:color w:val="000000"/>
              </w:rPr>
              <w:t>, час.</w:t>
            </w:r>
          </w:p>
        </w:tc>
        <w:tc>
          <w:tcPr>
            <w:tcW w:w="1054" w:type="dxa"/>
            <w:tcBorders>
              <w:top w:val="single" w:sz="8" w:space="0" w:color="auto"/>
              <w:left w:val="nil"/>
              <w:bottom w:val="single" w:sz="4" w:space="0" w:color="auto"/>
              <w:right w:val="single" w:sz="8" w:space="0" w:color="auto"/>
            </w:tcBorders>
            <w:shd w:val="clear" w:color="auto" w:fill="auto"/>
            <w:hideMark/>
          </w:tcPr>
          <w:p w:rsidR="007F3A3B" w:rsidRPr="00251631" w:rsidRDefault="007F3A3B" w:rsidP="007F3A3B">
            <w:pPr>
              <w:jc w:val="center"/>
              <w:rPr>
                <w:b/>
                <w:bCs/>
                <w:color w:val="000000"/>
              </w:rPr>
            </w:pPr>
            <w:proofErr w:type="spellStart"/>
            <w:r w:rsidRPr="00251631">
              <w:rPr>
                <w:b/>
                <w:bCs/>
                <w:color w:val="000000"/>
              </w:rPr>
              <w:t>Обязат</w:t>
            </w:r>
            <w:proofErr w:type="spellEnd"/>
            <w:proofErr w:type="gramStart"/>
            <w:r w:rsidRPr="00251631">
              <w:rPr>
                <w:b/>
                <w:bCs/>
                <w:color w:val="000000"/>
              </w:rPr>
              <w:t>.</w:t>
            </w:r>
            <w:proofErr w:type="gramEnd"/>
            <w:r w:rsidRPr="00251631">
              <w:rPr>
                <w:b/>
                <w:bCs/>
                <w:color w:val="000000"/>
              </w:rPr>
              <w:t xml:space="preserve"> текущий контроль (форма*, неделя)</w:t>
            </w:r>
          </w:p>
        </w:tc>
        <w:tc>
          <w:tcPr>
            <w:tcW w:w="916" w:type="dxa"/>
            <w:tcBorders>
              <w:top w:val="single" w:sz="8" w:space="0" w:color="auto"/>
              <w:left w:val="nil"/>
              <w:bottom w:val="single" w:sz="4" w:space="0" w:color="auto"/>
              <w:right w:val="single" w:sz="8" w:space="0" w:color="auto"/>
            </w:tcBorders>
            <w:shd w:val="clear" w:color="auto" w:fill="auto"/>
            <w:hideMark/>
          </w:tcPr>
          <w:p w:rsidR="007F3A3B" w:rsidRPr="00251631" w:rsidRDefault="007F3A3B" w:rsidP="007F3A3B">
            <w:pPr>
              <w:jc w:val="center"/>
              <w:rPr>
                <w:b/>
                <w:bCs/>
                <w:color w:val="000000"/>
              </w:rPr>
            </w:pPr>
            <w:proofErr w:type="spellStart"/>
            <w:proofErr w:type="gramStart"/>
            <w:r w:rsidRPr="00251631">
              <w:rPr>
                <w:b/>
                <w:bCs/>
                <w:color w:val="000000"/>
              </w:rPr>
              <w:t>Аттеста-ция</w:t>
            </w:r>
            <w:proofErr w:type="spellEnd"/>
            <w:proofErr w:type="gramEnd"/>
            <w:r w:rsidRPr="00251631">
              <w:rPr>
                <w:b/>
                <w:bCs/>
                <w:color w:val="000000"/>
              </w:rPr>
              <w:t xml:space="preserve"> раздела (форма*, неделя)</w:t>
            </w:r>
            <w:r w:rsidRPr="00251631">
              <w:rPr>
                <w:b/>
                <w:bCs/>
                <w:color w:val="000000"/>
              </w:rPr>
              <w:br/>
            </w:r>
          </w:p>
        </w:tc>
        <w:tc>
          <w:tcPr>
            <w:tcW w:w="794" w:type="dxa"/>
            <w:tcBorders>
              <w:top w:val="single" w:sz="8" w:space="0" w:color="auto"/>
              <w:left w:val="nil"/>
              <w:bottom w:val="single" w:sz="4" w:space="0" w:color="auto"/>
              <w:right w:val="single" w:sz="8" w:space="0" w:color="auto"/>
            </w:tcBorders>
            <w:shd w:val="clear" w:color="auto" w:fill="auto"/>
            <w:hideMark/>
          </w:tcPr>
          <w:p w:rsidR="007F3A3B" w:rsidRPr="00251631" w:rsidRDefault="007F3A3B" w:rsidP="007F3A3B">
            <w:pPr>
              <w:jc w:val="center"/>
              <w:rPr>
                <w:b/>
                <w:bCs/>
                <w:color w:val="000000"/>
              </w:rPr>
            </w:pPr>
            <w:proofErr w:type="gramStart"/>
            <w:r w:rsidRPr="00251631">
              <w:rPr>
                <w:b/>
                <w:bCs/>
                <w:color w:val="000000"/>
              </w:rPr>
              <w:t>Макси-</w:t>
            </w:r>
            <w:proofErr w:type="spellStart"/>
            <w:r w:rsidRPr="00251631">
              <w:rPr>
                <w:b/>
                <w:bCs/>
                <w:color w:val="000000"/>
              </w:rPr>
              <w:t>мальный</w:t>
            </w:r>
            <w:proofErr w:type="spellEnd"/>
            <w:proofErr w:type="gramEnd"/>
            <w:r w:rsidRPr="00251631">
              <w:rPr>
                <w:b/>
                <w:bCs/>
                <w:color w:val="000000"/>
              </w:rPr>
              <w:t xml:space="preserve"> балл за раздел **</w:t>
            </w:r>
          </w:p>
        </w:tc>
        <w:tc>
          <w:tcPr>
            <w:tcW w:w="1181" w:type="dxa"/>
            <w:tcBorders>
              <w:top w:val="single" w:sz="8" w:space="0" w:color="auto"/>
              <w:left w:val="nil"/>
              <w:bottom w:val="single" w:sz="4" w:space="0" w:color="auto"/>
              <w:right w:val="single" w:sz="8" w:space="0" w:color="auto"/>
            </w:tcBorders>
            <w:shd w:val="clear" w:color="auto" w:fill="auto"/>
            <w:hideMark/>
          </w:tcPr>
          <w:p w:rsidR="007F3A3B" w:rsidRPr="00251631" w:rsidRDefault="007F3A3B" w:rsidP="007F3A3B">
            <w:pPr>
              <w:jc w:val="center"/>
              <w:rPr>
                <w:b/>
                <w:bCs/>
                <w:color w:val="000000"/>
              </w:rPr>
            </w:pPr>
            <w:r w:rsidRPr="00251631">
              <w:rPr>
                <w:b/>
                <w:bCs/>
                <w:color w:val="000000"/>
              </w:rPr>
              <w:t>Компетенции по разделам, проверяемые при текущем</w:t>
            </w:r>
            <w:r w:rsidR="00B80393" w:rsidRPr="00251631">
              <w:rPr>
                <w:b/>
                <w:bCs/>
                <w:color w:val="000000"/>
              </w:rPr>
              <w:t xml:space="preserve"> и </w:t>
            </w:r>
            <w:proofErr w:type="gramStart"/>
            <w:r w:rsidR="00B80393" w:rsidRPr="00251631">
              <w:rPr>
                <w:b/>
                <w:bCs/>
                <w:color w:val="000000"/>
              </w:rPr>
              <w:t xml:space="preserve">рубежном </w:t>
            </w:r>
            <w:r w:rsidRPr="00251631">
              <w:rPr>
                <w:b/>
                <w:bCs/>
                <w:color w:val="000000"/>
              </w:rPr>
              <w:t xml:space="preserve"> контроле</w:t>
            </w:r>
            <w:proofErr w:type="gramEnd"/>
            <w:r w:rsidRPr="00251631">
              <w:rPr>
                <w:b/>
                <w:bCs/>
                <w:color w:val="000000"/>
              </w:rPr>
              <w:t xml:space="preserve"> </w:t>
            </w:r>
          </w:p>
        </w:tc>
        <w:tc>
          <w:tcPr>
            <w:tcW w:w="993" w:type="dxa"/>
            <w:tcBorders>
              <w:top w:val="single" w:sz="8" w:space="0" w:color="auto"/>
              <w:left w:val="nil"/>
              <w:bottom w:val="single" w:sz="4" w:space="0" w:color="auto"/>
              <w:right w:val="single" w:sz="8" w:space="0" w:color="auto"/>
            </w:tcBorders>
            <w:shd w:val="clear" w:color="auto" w:fill="auto"/>
            <w:hideMark/>
          </w:tcPr>
          <w:p w:rsidR="007F3A3B" w:rsidRPr="00251631" w:rsidRDefault="007F3A3B" w:rsidP="007F3A3B">
            <w:pPr>
              <w:jc w:val="center"/>
              <w:rPr>
                <w:b/>
                <w:bCs/>
                <w:color w:val="000000"/>
              </w:rPr>
            </w:pPr>
            <w:r w:rsidRPr="00251631">
              <w:rPr>
                <w:b/>
                <w:bCs/>
                <w:color w:val="000000"/>
              </w:rPr>
              <w:t xml:space="preserve">Компетенции, проверяемые на </w:t>
            </w:r>
            <w:proofErr w:type="spellStart"/>
            <w:r w:rsidRPr="00251631">
              <w:rPr>
                <w:b/>
                <w:bCs/>
                <w:color w:val="000000"/>
              </w:rPr>
              <w:t>зач</w:t>
            </w:r>
            <w:proofErr w:type="spellEnd"/>
            <w:r w:rsidRPr="00251631">
              <w:rPr>
                <w:b/>
                <w:bCs/>
                <w:color w:val="000000"/>
              </w:rPr>
              <w:t>. /экз.</w:t>
            </w:r>
          </w:p>
        </w:tc>
      </w:tr>
      <w:tr w:rsidR="007F3A3B" w:rsidRPr="00251631" w:rsidTr="00852DC8">
        <w:trPr>
          <w:trHeight w:val="238"/>
        </w:trPr>
        <w:tc>
          <w:tcPr>
            <w:tcW w:w="9971" w:type="dxa"/>
            <w:gridSpan w:val="11"/>
            <w:tcBorders>
              <w:top w:val="single" w:sz="4" w:space="0" w:color="auto"/>
              <w:left w:val="single" w:sz="4" w:space="0" w:color="auto"/>
              <w:bottom w:val="single" w:sz="4" w:space="0" w:color="auto"/>
              <w:right w:val="single" w:sz="4" w:space="0" w:color="auto"/>
            </w:tcBorders>
            <w:shd w:val="clear" w:color="auto" w:fill="auto"/>
            <w:hideMark/>
          </w:tcPr>
          <w:p w:rsidR="007F3A3B" w:rsidRPr="00251631" w:rsidRDefault="002A46A6" w:rsidP="007F3A3B">
            <w:pPr>
              <w:rPr>
                <w:color w:val="000000"/>
              </w:rPr>
            </w:pPr>
            <w:r w:rsidRPr="00251631">
              <w:rPr>
                <w:color w:val="000000"/>
              </w:rPr>
              <w:t>2</w:t>
            </w:r>
            <w:r w:rsidR="007F3A3B" w:rsidRPr="00251631">
              <w:rPr>
                <w:color w:val="000000"/>
              </w:rPr>
              <w:t xml:space="preserve"> семестр</w:t>
            </w:r>
          </w:p>
        </w:tc>
      </w:tr>
      <w:tr w:rsidR="003E5EB7" w:rsidRPr="00251631" w:rsidTr="00852DC8">
        <w:trPr>
          <w:trHeight w:val="1132"/>
        </w:trPr>
        <w:tc>
          <w:tcPr>
            <w:tcW w:w="466" w:type="dxa"/>
            <w:tcBorders>
              <w:top w:val="single" w:sz="4" w:space="0" w:color="auto"/>
              <w:left w:val="single" w:sz="8" w:space="0" w:color="auto"/>
              <w:bottom w:val="single" w:sz="8" w:space="0" w:color="auto"/>
              <w:right w:val="single" w:sz="8" w:space="0" w:color="auto"/>
            </w:tcBorders>
            <w:shd w:val="clear" w:color="auto" w:fill="auto"/>
            <w:hideMark/>
          </w:tcPr>
          <w:p w:rsidR="003E5EB7" w:rsidRPr="00251631" w:rsidRDefault="003E5EB7" w:rsidP="00833F7C">
            <w:pPr>
              <w:jc w:val="center"/>
            </w:pPr>
            <w:r w:rsidRPr="00251631">
              <w:t>1</w:t>
            </w:r>
          </w:p>
        </w:tc>
        <w:tc>
          <w:tcPr>
            <w:tcW w:w="1944" w:type="dxa"/>
            <w:tcBorders>
              <w:top w:val="single" w:sz="4" w:space="0" w:color="auto"/>
              <w:left w:val="nil"/>
              <w:bottom w:val="single" w:sz="8" w:space="0" w:color="auto"/>
              <w:right w:val="single" w:sz="8" w:space="0" w:color="auto"/>
            </w:tcBorders>
            <w:shd w:val="clear" w:color="auto" w:fill="auto"/>
            <w:hideMark/>
          </w:tcPr>
          <w:p w:rsidR="003E5EB7" w:rsidRPr="00251631" w:rsidRDefault="003E5EB7" w:rsidP="00833F7C">
            <w:r w:rsidRPr="00251631">
              <w:t>Математическое описание и архитектуры нейронных сетей. Методы обучения нейронных сетей.</w:t>
            </w:r>
          </w:p>
        </w:tc>
        <w:tc>
          <w:tcPr>
            <w:tcW w:w="751" w:type="dxa"/>
            <w:tcBorders>
              <w:top w:val="single" w:sz="4" w:space="0" w:color="auto"/>
              <w:left w:val="nil"/>
              <w:bottom w:val="single" w:sz="8" w:space="0" w:color="auto"/>
              <w:right w:val="single" w:sz="8" w:space="0" w:color="auto"/>
            </w:tcBorders>
            <w:shd w:val="clear" w:color="auto" w:fill="auto"/>
            <w:hideMark/>
          </w:tcPr>
          <w:p w:rsidR="003E5EB7" w:rsidRPr="00251631" w:rsidRDefault="003E5EB7" w:rsidP="001E71EB">
            <w:pPr>
              <w:jc w:val="center"/>
            </w:pPr>
            <w:r w:rsidRPr="00251631">
              <w:t>1-8</w:t>
            </w:r>
          </w:p>
        </w:tc>
        <w:tc>
          <w:tcPr>
            <w:tcW w:w="552" w:type="dxa"/>
            <w:tcBorders>
              <w:top w:val="single" w:sz="4" w:space="0" w:color="auto"/>
              <w:left w:val="nil"/>
              <w:bottom w:val="single" w:sz="8" w:space="0" w:color="auto"/>
              <w:right w:val="single" w:sz="8" w:space="0" w:color="auto"/>
            </w:tcBorders>
            <w:shd w:val="clear" w:color="auto" w:fill="auto"/>
            <w:hideMark/>
          </w:tcPr>
          <w:p w:rsidR="003E5EB7" w:rsidRPr="00251631" w:rsidRDefault="003E5EB7" w:rsidP="00852DC8">
            <w:pPr>
              <w:pStyle w:val="af4"/>
              <w:ind w:firstLine="0"/>
              <w:rPr>
                <w:rFonts w:cs="Times New Roman"/>
                <w:szCs w:val="24"/>
              </w:rPr>
            </w:pPr>
            <w:r w:rsidRPr="00251631">
              <w:rPr>
                <w:rFonts w:cs="Times New Roman"/>
                <w:szCs w:val="24"/>
              </w:rPr>
              <w:t>8</w:t>
            </w:r>
          </w:p>
        </w:tc>
        <w:tc>
          <w:tcPr>
            <w:tcW w:w="721" w:type="dxa"/>
            <w:tcBorders>
              <w:top w:val="single" w:sz="4" w:space="0" w:color="auto"/>
              <w:left w:val="nil"/>
              <w:bottom w:val="single" w:sz="8" w:space="0" w:color="auto"/>
              <w:right w:val="single" w:sz="8" w:space="0" w:color="auto"/>
            </w:tcBorders>
            <w:shd w:val="clear" w:color="auto" w:fill="auto"/>
            <w:hideMark/>
          </w:tcPr>
          <w:p w:rsidR="003E5EB7" w:rsidRPr="00251631" w:rsidRDefault="003E5EB7" w:rsidP="00852DC8">
            <w:pPr>
              <w:pStyle w:val="af4"/>
              <w:ind w:firstLine="0"/>
              <w:rPr>
                <w:rFonts w:cs="Times New Roman"/>
                <w:szCs w:val="24"/>
              </w:rPr>
            </w:pPr>
            <w:r w:rsidRPr="00251631">
              <w:rPr>
                <w:rFonts w:cs="Times New Roman"/>
                <w:szCs w:val="24"/>
              </w:rPr>
              <w:t>0</w:t>
            </w:r>
          </w:p>
        </w:tc>
        <w:tc>
          <w:tcPr>
            <w:tcW w:w="599" w:type="dxa"/>
            <w:tcBorders>
              <w:top w:val="single" w:sz="4" w:space="0" w:color="auto"/>
              <w:left w:val="nil"/>
              <w:bottom w:val="single" w:sz="8" w:space="0" w:color="auto"/>
              <w:right w:val="single" w:sz="8" w:space="0" w:color="auto"/>
            </w:tcBorders>
            <w:shd w:val="clear" w:color="auto" w:fill="auto"/>
            <w:hideMark/>
          </w:tcPr>
          <w:p w:rsidR="003E5EB7" w:rsidRPr="00251631" w:rsidRDefault="003E5EB7" w:rsidP="00852DC8">
            <w:pPr>
              <w:pStyle w:val="af4"/>
              <w:ind w:firstLine="0"/>
              <w:rPr>
                <w:rFonts w:cs="Times New Roman"/>
                <w:szCs w:val="24"/>
              </w:rPr>
            </w:pPr>
            <w:r w:rsidRPr="00251631">
              <w:rPr>
                <w:rFonts w:cs="Times New Roman"/>
                <w:szCs w:val="24"/>
              </w:rPr>
              <w:t>6</w:t>
            </w:r>
          </w:p>
        </w:tc>
        <w:tc>
          <w:tcPr>
            <w:tcW w:w="1054" w:type="dxa"/>
            <w:tcBorders>
              <w:top w:val="single" w:sz="4" w:space="0" w:color="auto"/>
              <w:left w:val="nil"/>
              <w:bottom w:val="single" w:sz="8" w:space="0" w:color="auto"/>
              <w:right w:val="single" w:sz="8" w:space="0" w:color="auto"/>
            </w:tcBorders>
            <w:shd w:val="clear" w:color="auto" w:fill="auto"/>
            <w:hideMark/>
          </w:tcPr>
          <w:p w:rsidR="003E5EB7" w:rsidRPr="00251631" w:rsidRDefault="003E5EB7" w:rsidP="00852DC8">
            <w:pPr>
              <w:pStyle w:val="af4"/>
              <w:ind w:firstLine="0"/>
              <w:rPr>
                <w:rFonts w:cs="Times New Roman"/>
                <w:szCs w:val="24"/>
              </w:rPr>
            </w:pPr>
            <w:r w:rsidRPr="00251631">
              <w:rPr>
                <w:rFonts w:cs="Times New Roman"/>
                <w:szCs w:val="24"/>
              </w:rPr>
              <w:t>к.р-7</w:t>
            </w:r>
          </w:p>
        </w:tc>
        <w:tc>
          <w:tcPr>
            <w:tcW w:w="916" w:type="dxa"/>
            <w:tcBorders>
              <w:top w:val="single" w:sz="4" w:space="0" w:color="auto"/>
              <w:left w:val="nil"/>
              <w:bottom w:val="single" w:sz="8" w:space="0" w:color="auto"/>
              <w:right w:val="single" w:sz="8" w:space="0" w:color="auto"/>
            </w:tcBorders>
            <w:shd w:val="clear" w:color="auto" w:fill="auto"/>
            <w:hideMark/>
          </w:tcPr>
          <w:p w:rsidR="003E5EB7" w:rsidRPr="00251631" w:rsidRDefault="003E5EB7" w:rsidP="00852DC8">
            <w:pPr>
              <w:pStyle w:val="af4"/>
              <w:ind w:firstLine="0"/>
              <w:rPr>
                <w:rFonts w:cs="Times New Roman"/>
                <w:szCs w:val="24"/>
              </w:rPr>
            </w:pPr>
            <w:r w:rsidRPr="00251631">
              <w:rPr>
                <w:rFonts w:cs="Times New Roman"/>
                <w:szCs w:val="24"/>
              </w:rPr>
              <w:t>КИ, 8</w:t>
            </w:r>
          </w:p>
        </w:tc>
        <w:tc>
          <w:tcPr>
            <w:tcW w:w="794" w:type="dxa"/>
            <w:tcBorders>
              <w:top w:val="single" w:sz="4" w:space="0" w:color="auto"/>
              <w:left w:val="nil"/>
              <w:bottom w:val="single" w:sz="8" w:space="0" w:color="auto"/>
              <w:right w:val="single" w:sz="8" w:space="0" w:color="auto"/>
            </w:tcBorders>
            <w:shd w:val="clear" w:color="auto" w:fill="auto"/>
            <w:hideMark/>
          </w:tcPr>
          <w:p w:rsidR="003E5EB7" w:rsidRPr="00251631" w:rsidRDefault="00852DC8" w:rsidP="00852DC8">
            <w:pPr>
              <w:pStyle w:val="af4"/>
              <w:ind w:firstLine="0"/>
              <w:rPr>
                <w:rFonts w:cs="Times New Roman"/>
                <w:szCs w:val="24"/>
              </w:rPr>
            </w:pPr>
            <w:r w:rsidRPr="00251631">
              <w:rPr>
                <w:rFonts w:cs="Times New Roman"/>
                <w:szCs w:val="24"/>
              </w:rPr>
              <w:t>25</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2DC8" w:rsidRPr="00251631" w:rsidRDefault="00852DC8" w:rsidP="002A46A6">
            <w:pPr>
              <w:jc w:val="center"/>
              <w:rPr>
                <w:color w:val="000000"/>
              </w:rPr>
            </w:pPr>
            <w:r w:rsidRPr="00251631">
              <w:rPr>
                <w:color w:val="000000"/>
              </w:rPr>
              <w:t>ОПК-1</w:t>
            </w:r>
          </w:p>
          <w:p w:rsidR="00852DC8" w:rsidRPr="00251631" w:rsidRDefault="00852DC8" w:rsidP="002A46A6">
            <w:pPr>
              <w:jc w:val="center"/>
              <w:rPr>
                <w:color w:val="000000"/>
              </w:rPr>
            </w:pPr>
            <w:r w:rsidRPr="00251631">
              <w:rPr>
                <w:color w:val="000000"/>
              </w:rPr>
              <w:t>ОПК-2</w:t>
            </w:r>
          </w:p>
          <w:p w:rsidR="003E5EB7" w:rsidRPr="00251631" w:rsidRDefault="00852DC8" w:rsidP="002A46A6">
            <w:pPr>
              <w:jc w:val="center"/>
              <w:rPr>
                <w:color w:val="000000"/>
              </w:rPr>
            </w:pPr>
            <w:r w:rsidRPr="00251631">
              <w:rPr>
                <w:color w:val="000000"/>
              </w:rPr>
              <w:t>ОПК-3</w:t>
            </w:r>
          </w:p>
          <w:p w:rsidR="003E5EB7" w:rsidRPr="00251631" w:rsidRDefault="003E5EB7" w:rsidP="002A46A6">
            <w:pPr>
              <w:jc w:val="center"/>
              <w:rPr>
                <w:color w:val="000000"/>
              </w:rPr>
            </w:pPr>
            <w:r w:rsidRPr="00251631">
              <w:rPr>
                <w:color w:val="000000"/>
              </w:rPr>
              <w:t>ПК-2</w:t>
            </w:r>
          </w:p>
          <w:p w:rsidR="00852DC8" w:rsidRPr="00251631" w:rsidRDefault="00852DC8" w:rsidP="002A46A6">
            <w:pPr>
              <w:jc w:val="center"/>
              <w:rPr>
                <w:color w:val="000000"/>
              </w:rPr>
            </w:pPr>
            <w:r w:rsidRPr="00251631">
              <w:rPr>
                <w:color w:val="000000"/>
              </w:rPr>
              <w:t>ПК-4.1</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3E5EB7" w:rsidRPr="00251631" w:rsidRDefault="003E5EB7" w:rsidP="007F3A3B">
            <w:pPr>
              <w:jc w:val="center"/>
              <w:rPr>
                <w:color w:val="000000"/>
              </w:rPr>
            </w:pPr>
            <w:r w:rsidRPr="00251631">
              <w:rPr>
                <w:color w:val="000000"/>
              </w:rPr>
              <w:t> </w:t>
            </w:r>
          </w:p>
        </w:tc>
      </w:tr>
      <w:tr w:rsidR="003E5EB7" w:rsidRPr="00251631" w:rsidTr="00852DC8">
        <w:trPr>
          <w:trHeight w:val="1252"/>
        </w:trPr>
        <w:tc>
          <w:tcPr>
            <w:tcW w:w="466" w:type="dxa"/>
            <w:tcBorders>
              <w:top w:val="nil"/>
              <w:left w:val="single" w:sz="8" w:space="0" w:color="auto"/>
              <w:bottom w:val="single" w:sz="8" w:space="0" w:color="auto"/>
              <w:right w:val="single" w:sz="8" w:space="0" w:color="auto"/>
            </w:tcBorders>
            <w:shd w:val="clear" w:color="auto" w:fill="auto"/>
            <w:hideMark/>
          </w:tcPr>
          <w:p w:rsidR="003E5EB7" w:rsidRPr="00251631" w:rsidRDefault="003E5EB7" w:rsidP="00833F7C">
            <w:pPr>
              <w:jc w:val="center"/>
            </w:pPr>
            <w:r w:rsidRPr="00251631">
              <w:lastRenderedPageBreak/>
              <w:t>2</w:t>
            </w:r>
          </w:p>
        </w:tc>
        <w:tc>
          <w:tcPr>
            <w:tcW w:w="1944" w:type="dxa"/>
            <w:tcBorders>
              <w:top w:val="nil"/>
              <w:left w:val="nil"/>
              <w:bottom w:val="single" w:sz="8" w:space="0" w:color="auto"/>
              <w:right w:val="single" w:sz="8" w:space="0" w:color="auto"/>
            </w:tcBorders>
            <w:shd w:val="clear" w:color="auto" w:fill="auto"/>
            <w:hideMark/>
          </w:tcPr>
          <w:p w:rsidR="003E5EB7" w:rsidRPr="00251631" w:rsidRDefault="003E5EB7" w:rsidP="00833F7C">
            <w:r w:rsidRPr="00251631">
              <w:t>Применение нейронных сетей для решения прикладных задач обработки данных</w:t>
            </w:r>
          </w:p>
        </w:tc>
        <w:tc>
          <w:tcPr>
            <w:tcW w:w="751" w:type="dxa"/>
            <w:tcBorders>
              <w:top w:val="nil"/>
              <w:left w:val="nil"/>
              <w:bottom w:val="single" w:sz="8" w:space="0" w:color="auto"/>
              <w:right w:val="single" w:sz="8" w:space="0" w:color="auto"/>
            </w:tcBorders>
            <w:shd w:val="clear" w:color="auto" w:fill="auto"/>
            <w:hideMark/>
          </w:tcPr>
          <w:p w:rsidR="003E5EB7" w:rsidRPr="00251631" w:rsidRDefault="003E5EB7" w:rsidP="001E71EB">
            <w:pPr>
              <w:jc w:val="center"/>
            </w:pPr>
            <w:r w:rsidRPr="00251631">
              <w:t>9-15</w:t>
            </w:r>
          </w:p>
        </w:tc>
        <w:tc>
          <w:tcPr>
            <w:tcW w:w="552" w:type="dxa"/>
            <w:tcBorders>
              <w:top w:val="nil"/>
              <w:left w:val="nil"/>
              <w:bottom w:val="single" w:sz="8" w:space="0" w:color="auto"/>
              <w:right w:val="single" w:sz="8" w:space="0" w:color="auto"/>
            </w:tcBorders>
            <w:shd w:val="clear" w:color="auto" w:fill="auto"/>
            <w:hideMark/>
          </w:tcPr>
          <w:p w:rsidR="003E5EB7" w:rsidRPr="00251631" w:rsidRDefault="003E5EB7" w:rsidP="00852DC8">
            <w:pPr>
              <w:pStyle w:val="af4"/>
              <w:ind w:firstLine="0"/>
              <w:rPr>
                <w:rFonts w:cs="Times New Roman"/>
                <w:szCs w:val="24"/>
              </w:rPr>
            </w:pPr>
            <w:r w:rsidRPr="00251631">
              <w:rPr>
                <w:rFonts w:cs="Times New Roman"/>
                <w:szCs w:val="24"/>
              </w:rPr>
              <w:t>15</w:t>
            </w:r>
          </w:p>
        </w:tc>
        <w:tc>
          <w:tcPr>
            <w:tcW w:w="721" w:type="dxa"/>
            <w:tcBorders>
              <w:top w:val="nil"/>
              <w:left w:val="nil"/>
              <w:bottom w:val="single" w:sz="8" w:space="0" w:color="auto"/>
              <w:right w:val="single" w:sz="8" w:space="0" w:color="auto"/>
            </w:tcBorders>
            <w:shd w:val="clear" w:color="auto" w:fill="auto"/>
            <w:hideMark/>
          </w:tcPr>
          <w:p w:rsidR="003E5EB7" w:rsidRPr="00251631" w:rsidRDefault="003E5EB7" w:rsidP="00852DC8">
            <w:pPr>
              <w:pStyle w:val="af4"/>
              <w:ind w:firstLine="0"/>
              <w:rPr>
                <w:rFonts w:cs="Times New Roman"/>
                <w:szCs w:val="24"/>
              </w:rPr>
            </w:pPr>
            <w:r w:rsidRPr="00251631">
              <w:rPr>
                <w:rFonts w:cs="Times New Roman"/>
                <w:szCs w:val="24"/>
              </w:rPr>
              <w:t>0</w:t>
            </w:r>
          </w:p>
        </w:tc>
        <w:tc>
          <w:tcPr>
            <w:tcW w:w="599" w:type="dxa"/>
            <w:tcBorders>
              <w:top w:val="nil"/>
              <w:left w:val="nil"/>
              <w:bottom w:val="single" w:sz="8" w:space="0" w:color="auto"/>
              <w:right w:val="single" w:sz="8" w:space="0" w:color="auto"/>
            </w:tcBorders>
            <w:shd w:val="clear" w:color="auto" w:fill="auto"/>
            <w:hideMark/>
          </w:tcPr>
          <w:p w:rsidR="003E5EB7" w:rsidRPr="00251631" w:rsidRDefault="003E5EB7" w:rsidP="00852DC8">
            <w:pPr>
              <w:pStyle w:val="af4"/>
              <w:ind w:firstLine="0"/>
              <w:rPr>
                <w:rFonts w:cs="Times New Roman"/>
                <w:szCs w:val="24"/>
              </w:rPr>
            </w:pPr>
            <w:r w:rsidRPr="00251631">
              <w:rPr>
                <w:rFonts w:cs="Times New Roman"/>
                <w:szCs w:val="24"/>
              </w:rPr>
              <w:t>9</w:t>
            </w:r>
          </w:p>
        </w:tc>
        <w:tc>
          <w:tcPr>
            <w:tcW w:w="1054" w:type="dxa"/>
            <w:tcBorders>
              <w:top w:val="nil"/>
              <w:left w:val="nil"/>
              <w:bottom w:val="single" w:sz="8" w:space="0" w:color="auto"/>
              <w:right w:val="single" w:sz="8" w:space="0" w:color="auto"/>
            </w:tcBorders>
            <w:shd w:val="clear" w:color="auto" w:fill="auto"/>
            <w:hideMark/>
          </w:tcPr>
          <w:p w:rsidR="003E5EB7" w:rsidRPr="00251631" w:rsidRDefault="003E5EB7" w:rsidP="00852DC8">
            <w:pPr>
              <w:pStyle w:val="af4"/>
              <w:ind w:firstLine="0"/>
              <w:rPr>
                <w:rFonts w:cs="Times New Roman"/>
                <w:szCs w:val="24"/>
              </w:rPr>
            </w:pPr>
            <w:r w:rsidRPr="00251631">
              <w:rPr>
                <w:rFonts w:cs="Times New Roman"/>
                <w:szCs w:val="24"/>
              </w:rPr>
              <w:t>ДЗ-11</w:t>
            </w:r>
          </w:p>
        </w:tc>
        <w:tc>
          <w:tcPr>
            <w:tcW w:w="916" w:type="dxa"/>
            <w:tcBorders>
              <w:top w:val="nil"/>
              <w:left w:val="nil"/>
              <w:bottom w:val="single" w:sz="8" w:space="0" w:color="auto"/>
              <w:right w:val="single" w:sz="8" w:space="0" w:color="auto"/>
            </w:tcBorders>
            <w:shd w:val="clear" w:color="auto" w:fill="auto"/>
            <w:hideMark/>
          </w:tcPr>
          <w:p w:rsidR="003E5EB7" w:rsidRPr="00251631" w:rsidRDefault="003E5EB7" w:rsidP="00852DC8">
            <w:pPr>
              <w:pStyle w:val="af4"/>
              <w:ind w:firstLine="0"/>
              <w:rPr>
                <w:rFonts w:cs="Times New Roman"/>
                <w:szCs w:val="24"/>
              </w:rPr>
            </w:pPr>
            <w:r w:rsidRPr="00251631">
              <w:rPr>
                <w:rFonts w:cs="Times New Roman"/>
                <w:szCs w:val="24"/>
              </w:rPr>
              <w:t>КИ, 15</w:t>
            </w:r>
          </w:p>
        </w:tc>
        <w:tc>
          <w:tcPr>
            <w:tcW w:w="794" w:type="dxa"/>
            <w:tcBorders>
              <w:top w:val="nil"/>
              <w:left w:val="nil"/>
              <w:bottom w:val="single" w:sz="8" w:space="0" w:color="auto"/>
              <w:right w:val="single" w:sz="8" w:space="0" w:color="auto"/>
            </w:tcBorders>
            <w:shd w:val="clear" w:color="auto" w:fill="auto"/>
            <w:hideMark/>
          </w:tcPr>
          <w:p w:rsidR="003E5EB7" w:rsidRPr="00251631" w:rsidRDefault="00852DC8" w:rsidP="00852DC8">
            <w:pPr>
              <w:pStyle w:val="af4"/>
              <w:ind w:firstLine="0"/>
              <w:rPr>
                <w:rFonts w:cs="Times New Roman"/>
                <w:szCs w:val="24"/>
              </w:rPr>
            </w:pPr>
            <w:r w:rsidRPr="00251631">
              <w:rPr>
                <w:rFonts w:cs="Times New Roman"/>
                <w:szCs w:val="24"/>
              </w:rPr>
              <w:t>35</w:t>
            </w:r>
          </w:p>
        </w:tc>
        <w:tc>
          <w:tcPr>
            <w:tcW w:w="1181" w:type="dxa"/>
            <w:tcBorders>
              <w:top w:val="nil"/>
              <w:left w:val="single" w:sz="4" w:space="0" w:color="auto"/>
              <w:bottom w:val="single" w:sz="4" w:space="0" w:color="auto"/>
              <w:right w:val="single" w:sz="4" w:space="0" w:color="auto"/>
            </w:tcBorders>
            <w:shd w:val="clear" w:color="auto" w:fill="auto"/>
            <w:vAlign w:val="center"/>
            <w:hideMark/>
          </w:tcPr>
          <w:p w:rsidR="00852DC8" w:rsidRPr="00251631" w:rsidRDefault="00852DC8" w:rsidP="00852DC8">
            <w:pPr>
              <w:jc w:val="center"/>
              <w:rPr>
                <w:color w:val="000000"/>
              </w:rPr>
            </w:pPr>
            <w:r w:rsidRPr="00251631">
              <w:rPr>
                <w:color w:val="000000"/>
              </w:rPr>
              <w:t>ОПК-1</w:t>
            </w:r>
          </w:p>
          <w:p w:rsidR="00852DC8" w:rsidRPr="00251631" w:rsidRDefault="00852DC8" w:rsidP="00852DC8">
            <w:pPr>
              <w:jc w:val="center"/>
              <w:rPr>
                <w:color w:val="000000"/>
              </w:rPr>
            </w:pPr>
            <w:r w:rsidRPr="00251631">
              <w:rPr>
                <w:color w:val="000000"/>
              </w:rPr>
              <w:t>ОПК-2</w:t>
            </w:r>
          </w:p>
          <w:p w:rsidR="00852DC8" w:rsidRPr="00251631" w:rsidRDefault="00852DC8" w:rsidP="00852DC8">
            <w:pPr>
              <w:jc w:val="center"/>
              <w:rPr>
                <w:color w:val="000000"/>
              </w:rPr>
            </w:pPr>
            <w:r w:rsidRPr="00251631">
              <w:rPr>
                <w:color w:val="000000"/>
              </w:rPr>
              <w:t>ОПК-3</w:t>
            </w:r>
          </w:p>
          <w:p w:rsidR="00852DC8" w:rsidRPr="00251631" w:rsidRDefault="00852DC8" w:rsidP="00852DC8">
            <w:pPr>
              <w:jc w:val="center"/>
              <w:rPr>
                <w:color w:val="000000"/>
              </w:rPr>
            </w:pPr>
            <w:r w:rsidRPr="00251631">
              <w:rPr>
                <w:color w:val="000000"/>
              </w:rPr>
              <w:t>ПК-2</w:t>
            </w:r>
          </w:p>
          <w:p w:rsidR="003E5EB7" w:rsidRPr="00251631" w:rsidRDefault="00852DC8" w:rsidP="00852DC8">
            <w:pPr>
              <w:jc w:val="center"/>
              <w:rPr>
                <w:color w:val="000000"/>
              </w:rPr>
            </w:pPr>
            <w:r w:rsidRPr="00251631">
              <w:rPr>
                <w:color w:val="000000"/>
              </w:rPr>
              <w:t>ПК-4.1</w:t>
            </w:r>
          </w:p>
        </w:tc>
        <w:tc>
          <w:tcPr>
            <w:tcW w:w="993" w:type="dxa"/>
            <w:tcBorders>
              <w:top w:val="nil"/>
              <w:left w:val="nil"/>
              <w:bottom w:val="single" w:sz="4" w:space="0" w:color="auto"/>
              <w:right w:val="single" w:sz="4" w:space="0" w:color="auto"/>
            </w:tcBorders>
            <w:shd w:val="clear" w:color="auto" w:fill="auto"/>
            <w:vAlign w:val="center"/>
            <w:hideMark/>
          </w:tcPr>
          <w:p w:rsidR="003E5EB7" w:rsidRPr="00251631" w:rsidRDefault="003E5EB7" w:rsidP="007F3A3B">
            <w:pPr>
              <w:jc w:val="center"/>
              <w:rPr>
                <w:color w:val="000000"/>
              </w:rPr>
            </w:pPr>
            <w:r w:rsidRPr="00251631">
              <w:rPr>
                <w:color w:val="000000"/>
              </w:rPr>
              <w:t> </w:t>
            </w:r>
          </w:p>
        </w:tc>
      </w:tr>
      <w:tr w:rsidR="00833F7C" w:rsidRPr="00251631" w:rsidTr="00852DC8">
        <w:trPr>
          <w:trHeight w:val="1140"/>
        </w:trPr>
        <w:tc>
          <w:tcPr>
            <w:tcW w:w="466" w:type="dxa"/>
            <w:tcBorders>
              <w:top w:val="nil"/>
              <w:left w:val="single" w:sz="8" w:space="0" w:color="auto"/>
              <w:bottom w:val="single" w:sz="8" w:space="0" w:color="auto"/>
              <w:right w:val="single" w:sz="8" w:space="0" w:color="auto"/>
            </w:tcBorders>
            <w:shd w:val="clear" w:color="auto" w:fill="auto"/>
            <w:hideMark/>
          </w:tcPr>
          <w:p w:rsidR="00833F7C" w:rsidRPr="00251631" w:rsidRDefault="00833F7C" w:rsidP="00833F7C">
            <w:pPr>
              <w:jc w:val="center"/>
            </w:pPr>
          </w:p>
        </w:tc>
        <w:tc>
          <w:tcPr>
            <w:tcW w:w="1944" w:type="dxa"/>
            <w:tcBorders>
              <w:top w:val="nil"/>
              <w:left w:val="nil"/>
              <w:bottom w:val="single" w:sz="8" w:space="0" w:color="auto"/>
              <w:right w:val="single" w:sz="8" w:space="0" w:color="auto"/>
            </w:tcBorders>
            <w:shd w:val="clear" w:color="auto" w:fill="auto"/>
            <w:hideMark/>
          </w:tcPr>
          <w:p w:rsidR="00833F7C" w:rsidRPr="00251631" w:rsidRDefault="00833F7C" w:rsidP="00833F7C">
            <w:r w:rsidRPr="00251631">
              <w:t>Экзамен</w:t>
            </w:r>
          </w:p>
        </w:tc>
        <w:tc>
          <w:tcPr>
            <w:tcW w:w="751"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p>
        </w:tc>
        <w:tc>
          <w:tcPr>
            <w:tcW w:w="552"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p>
        </w:tc>
        <w:tc>
          <w:tcPr>
            <w:tcW w:w="721"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p>
        </w:tc>
        <w:tc>
          <w:tcPr>
            <w:tcW w:w="599"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p>
        </w:tc>
        <w:tc>
          <w:tcPr>
            <w:tcW w:w="1054"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p>
        </w:tc>
        <w:tc>
          <w:tcPr>
            <w:tcW w:w="916"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r w:rsidRPr="00251631">
              <w:t>Э</w:t>
            </w:r>
          </w:p>
        </w:tc>
        <w:tc>
          <w:tcPr>
            <w:tcW w:w="794" w:type="dxa"/>
            <w:tcBorders>
              <w:top w:val="nil"/>
              <w:left w:val="nil"/>
              <w:bottom w:val="single" w:sz="8" w:space="0" w:color="auto"/>
              <w:right w:val="single" w:sz="8" w:space="0" w:color="auto"/>
            </w:tcBorders>
            <w:shd w:val="clear" w:color="auto" w:fill="auto"/>
            <w:hideMark/>
          </w:tcPr>
          <w:p w:rsidR="00833F7C" w:rsidRPr="00251631" w:rsidRDefault="001E71EB" w:rsidP="00833F7C">
            <w:pPr>
              <w:jc w:val="center"/>
            </w:pPr>
            <w:r w:rsidRPr="00251631">
              <w:t>4</w:t>
            </w:r>
            <w:r w:rsidR="00833F7C" w:rsidRPr="00251631">
              <w:t>0</w:t>
            </w:r>
          </w:p>
        </w:tc>
        <w:tc>
          <w:tcPr>
            <w:tcW w:w="1181" w:type="dxa"/>
            <w:tcBorders>
              <w:top w:val="nil"/>
              <w:left w:val="single" w:sz="4" w:space="0" w:color="auto"/>
              <w:bottom w:val="single" w:sz="4" w:space="0" w:color="auto"/>
              <w:right w:val="single" w:sz="4" w:space="0" w:color="auto"/>
            </w:tcBorders>
            <w:shd w:val="clear" w:color="auto" w:fill="auto"/>
            <w:vAlign w:val="center"/>
            <w:hideMark/>
          </w:tcPr>
          <w:p w:rsidR="00833F7C" w:rsidRPr="00251631" w:rsidRDefault="00833F7C" w:rsidP="007F3A3B">
            <w:pPr>
              <w:jc w:val="center"/>
              <w:rPr>
                <w:color w:val="000000"/>
              </w:rPr>
            </w:pPr>
            <w:r w:rsidRPr="00251631">
              <w:rPr>
                <w:color w:val="000000"/>
              </w:rPr>
              <w:t> </w:t>
            </w:r>
          </w:p>
        </w:tc>
        <w:tc>
          <w:tcPr>
            <w:tcW w:w="993" w:type="dxa"/>
            <w:tcBorders>
              <w:top w:val="nil"/>
              <w:left w:val="nil"/>
              <w:bottom w:val="single" w:sz="4" w:space="0" w:color="auto"/>
              <w:right w:val="single" w:sz="4" w:space="0" w:color="auto"/>
            </w:tcBorders>
            <w:shd w:val="clear" w:color="auto" w:fill="auto"/>
            <w:vAlign w:val="center"/>
            <w:hideMark/>
          </w:tcPr>
          <w:p w:rsidR="00852DC8" w:rsidRPr="00251631" w:rsidRDefault="00852DC8" w:rsidP="00852DC8">
            <w:pPr>
              <w:jc w:val="center"/>
              <w:rPr>
                <w:color w:val="000000"/>
              </w:rPr>
            </w:pPr>
            <w:r w:rsidRPr="00251631">
              <w:rPr>
                <w:color w:val="000000"/>
              </w:rPr>
              <w:t>ОПК-1</w:t>
            </w:r>
          </w:p>
          <w:p w:rsidR="00852DC8" w:rsidRPr="00251631" w:rsidRDefault="00852DC8" w:rsidP="00852DC8">
            <w:pPr>
              <w:jc w:val="center"/>
              <w:rPr>
                <w:color w:val="000000"/>
              </w:rPr>
            </w:pPr>
            <w:r w:rsidRPr="00251631">
              <w:rPr>
                <w:color w:val="000000"/>
              </w:rPr>
              <w:t>ОПК-2</w:t>
            </w:r>
          </w:p>
          <w:p w:rsidR="00852DC8" w:rsidRPr="00251631" w:rsidRDefault="00852DC8" w:rsidP="00852DC8">
            <w:pPr>
              <w:jc w:val="center"/>
              <w:rPr>
                <w:color w:val="000000"/>
              </w:rPr>
            </w:pPr>
            <w:r w:rsidRPr="00251631">
              <w:rPr>
                <w:color w:val="000000"/>
              </w:rPr>
              <w:t>ОПК-3</w:t>
            </w:r>
          </w:p>
          <w:p w:rsidR="00852DC8" w:rsidRPr="00251631" w:rsidRDefault="00852DC8" w:rsidP="00852DC8">
            <w:pPr>
              <w:jc w:val="center"/>
              <w:rPr>
                <w:color w:val="000000"/>
              </w:rPr>
            </w:pPr>
            <w:r w:rsidRPr="00251631">
              <w:rPr>
                <w:color w:val="000000"/>
              </w:rPr>
              <w:t>ПК-2</w:t>
            </w:r>
          </w:p>
          <w:p w:rsidR="00833F7C" w:rsidRPr="00251631" w:rsidRDefault="00852DC8" w:rsidP="00852DC8">
            <w:pPr>
              <w:jc w:val="center"/>
              <w:rPr>
                <w:color w:val="000000"/>
              </w:rPr>
            </w:pPr>
            <w:r w:rsidRPr="00251631">
              <w:rPr>
                <w:color w:val="000000"/>
              </w:rPr>
              <w:t>ПК-4.1</w:t>
            </w:r>
          </w:p>
        </w:tc>
      </w:tr>
      <w:tr w:rsidR="00833F7C" w:rsidRPr="00251631" w:rsidTr="00852DC8">
        <w:trPr>
          <w:trHeight w:val="586"/>
        </w:trPr>
        <w:tc>
          <w:tcPr>
            <w:tcW w:w="466" w:type="dxa"/>
            <w:tcBorders>
              <w:top w:val="nil"/>
              <w:left w:val="single" w:sz="8" w:space="0" w:color="auto"/>
              <w:bottom w:val="single" w:sz="8" w:space="0" w:color="auto"/>
              <w:right w:val="single" w:sz="8" w:space="0" w:color="auto"/>
            </w:tcBorders>
            <w:shd w:val="clear" w:color="auto" w:fill="auto"/>
            <w:hideMark/>
          </w:tcPr>
          <w:p w:rsidR="00833F7C" w:rsidRPr="00251631" w:rsidRDefault="00833F7C" w:rsidP="00833F7C">
            <w:pPr>
              <w:jc w:val="center"/>
            </w:pPr>
          </w:p>
        </w:tc>
        <w:tc>
          <w:tcPr>
            <w:tcW w:w="1944" w:type="dxa"/>
            <w:tcBorders>
              <w:top w:val="nil"/>
              <w:left w:val="nil"/>
              <w:bottom w:val="single" w:sz="8" w:space="0" w:color="auto"/>
              <w:right w:val="single" w:sz="8" w:space="0" w:color="auto"/>
            </w:tcBorders>
            <w:shd w:val="clear" w:color="auto" w:fill="auto"/>
            <w:hideMark/>
          </w:tcPr>
          <w:p w:rsidR="00833F7C" w:rsidRPr="00251631" w:rsidRDefault="00833F7C" w:rsidP="007D278F">
            <w:r w:rsidRPr="00251631">
              <w:t xml:space="preserve">Итого за </w:t>
            </w:r>
            <w:r w:rsidR="007D278F" w:rsidRPr="00251631">
              <w:t xml:space="preserve">1 </w:t>
            </w:r>
            <w:r w:rsidRPr="00251631">
              <w:t>семестр</w:t>
            </w:r>
          </w:p>
        </w:tc>
        <w:tc>
          <w:tcPr>
            <w:tcW w:w="751"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p>
        </w:tc>
        <w:tc>
          <w:tcPr>
            <w:tcW w:w="552"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p>
        </w:tc>
        <w:tc>
          <w:tcPr>
            <w:tcW w:w="721"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p>
        </w:tc>
        <w:tc>
          <w:tcPr>
            <w:tcW w:w="599"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p>
        </w:tc>
        <w:tc>
          <w:tcPr>
            <w:tcW w:w="1054"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p>
        </w:tc>
        <w:tc>
          <w:tcPr>
            <w:tcW w:w="916"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p>
        </w:tc>
        <w:tc>
          <w:tcPr>
            <w:tcW w:w="794" w:type="dxa"/>
            <w:tcBorders>
              <w:top w:val="nil"/>
              <w:left w:val="nil"/>
              <w:bottom w:val="single" w:sz="8" w:space="0" w:color="auto"/>
              <w:right w:val="single" w:sz="8" w:space="0" w:color="auto"/>
            </w:tcBorders>
            <w:shd w:val="clear" w:color="auto" w:fill="auto"/>
            <w:hideMark/>
          </w:tcPr>
          <w:p w:rsidR="00833F7C" w:rsidRPr="00251631" w:rsidRDefault="00833F7C" w:rsidP="00833F7C">
            <w:pPr>
              <w:jc w:val="center"/>
            </w:pPr>
            <w:r w:rsidRPr="00251631">
              <w:t>100</w:t>
            </w:r>
          </w:p>
        </w:tc>
        <w:tc>
          <w:tcPr>
            <w:tcW w:w="1181" w:type="dxa"/>
            <w:tcBorders>
              <w:top w:val="nil"/>
              <w:left w:val="single" w:sz="4" w:space="0" w:color="auto"/>
              <w:bottom w:val="single" w:sz="4" w:space="0" w:color="auto"/>
              <w:right w:val="single" w:sz="4" w:space="0" w:color="auto"/>
            </w:tcBorders>
            <w:shd w:val="clear" w:color="auto" w:fill="auto"/>
            <w:vAlign w:val="center"/>
            <w:hideMark/>
          </w:tcPr>
          <w:p w:rsidR="00833F7C" w:rsidRPr="00251631" w:rsidRDefault="00833F7C" w:rsidP="007F3A3B">
            <w:pPr>
              <w:jc w:val="center"/>
              <w:rPr>
                <w:color w:val="000000"/>
              </w:rPr>
            </w:pPr>
            <w:r w:rsidRPr="00251631">
              <w:rPr>
                <w:color w:val="000000"/>
              </w:rPr>
              <w:t> </w:t>
            </w:r>
          </w:p>
        </w:tc>
        <w:tc>
          <w:tcPr>
            <w:tcW w:w="993" w:type="dxa"/>
            <w:tcBorders>
              <w:top w:val="nil"/>
              <w:left w:val="nil"/>
              <w:bottom w:val="single" w:sz="4" w:space="0" w:color="auto"/>
              <w:right w:val="single" w:sz="4" w:space="0" w:color="auto"/>
            </w:tcBorders>
            <w:shd w:val="clear" w:color="auto" w:fill="auto"/>
            <w:vAlign w:val="center"/>
            <w:hideMark/>
          </w:tcPr>
          <w:p w:rsidR="00833F7C" w:rsidRPr="00251631" w:rsidRDefault="00833F7C" w:rsidP="007F3A3B">
            <w:pPr>
              <w:jc w:val="center"/>
              <w:rPr>
                <w:color w:val="000000"/>
              </w:rPr>
            </w:pPr>
            <w:r w:rsidRPr="00251631">
              <w:rPr>
                <w:color w:val="000000"/>
              </w:rPr>
              <w:t> </w:t>
            </w:r>
          </w:p>
        </w:tc>
      </w:tr>
    </w:tbl>
    <w:p w:rsidR="00B80393" w:rsidRPr="00251631" w:rsidRDefault="00B80393"/>
    <w:tbl>
      <w:tblPr>
        <w:tblW w:w="9654" w:type="dxa"/>
        <w:tblInd w:w="93" w:type="dxa"/>
        <w:tblLook w:val="04A0" w:firstRow="1" w:lastRow="0" w:firstColumn="1" w:lastColumn="0" w:noHBand="0" w:noVBand="1"/>
      </w:tblPr>
      <w:tblGrid>
        <w:gridCol w:w="866"/>
        <w:gridCol w:w="3260"/>
        <w:gridCol w:w="1843"/>
        <w:gridCol w:w="1843"/>
        <w:gridCol w:w="1842"/>
      </w:tblGrid>
      <w:tr w:rsidR="00047687" w:rsidRPr="00251631" w:rsidTr="00314480">
        <w:trPr>
          <w:trHeight w:val="899"/>
        </w:trPr>
        <w:tc>
          <w:tcPr>
            <w:tcW w:w="866" w:type="dxa"/>
            <w:tcBorders>
              <w:top w:val="single" w:sz="8" w:space="0" w:color="auto"/>
              <w:left w:val="single" w:sz="8" w:space="0" w:color="auto"/>
              <w:bottom w:val="single" w:sz="8" w:space="0" w:color="auto"/>
              <w:right w:val="single" w:sz="8" w:space="0" w:color="auto"/>
            </w:tcBorders>
            <w:shd w:val="clear" w:color="auto" w:fill="auto"/>
            <w:hideMark/>
          </w:tcPr>
          <w:p w:rsidR="00047687" w:rsidRPr="00251631" w:rsidRDefault="002E31CA" w:rsidP="00833F7C">
            <w:pPr>
              <w:jc w:val="center"/>
              <w:rPr>
                <w:color w:val="000000"/>
              </w:rPr>
            </w:pPr>
            <w:r w:rsidRPr="00251631">
              <w:br w:type="page"/>
            </w:r>
            <w:r w:rsidR="00047687" w:rsidRPr="00251631">
              <w:rPr>
                <w:color w:val="000000"/>
              </w:rPr>
              <w:t> </w:t>
            </w:r>
          </w:p>
        </w:tc>
        <w:tc>
          <w:tcPr>
            <w:tcW w:w="3260" w:type="dxa"/>
            <w:tcBorders>
              <w:top w:val="single" w:sz="8" w:space="0" w:color="auto"/>
              <w:left w:val="nil"/>
              <w:bottom w:val="single" w:sz="4" w:space="0" w:color="auto"/>
              <w:right w:val="single" w:sz="8" w:space="0" w:color="auto"/>
            </w:tcBorders>
            <w:shd w:val="clear" w:color="auto" w:fill="auto"/>
            <w:hideMark/>
          </w:tcPr>
          <w:p w:rsidR="002A46A6" w:rsidRPr="00251631" w:rsidRDefault="002A46A6" w:rsidP="00833F7C">
            <w:pPr>
              <w:jc w:val="center"/>
              <w:rPr>
                <w:i/>
                <w:iCs/>
                <w:color w:val="000000"/>
              </w:rPr>
            </w:pPr>
          </w:p>
          <w:p w:rsidR="00047687" w:rsidRPr="00251631" w:rsidRDefault="00047687" w:rsidP="00833F7C">
            <w:pPr>
              <w:jc w:val="center"/>
              <w:rPr>
                <w:i/>
                <w:iCs/>
                <w:color w:val="000000"/>
              </w:rPr>
            </w:pPr>
            <w:r w:rsidRPr="00251631">
              <w:rPr>
                <w:i/>
                <w:iCs/>
                <w:color w:val="000000"/>
              </w:rPr>
              <w:t>Семинарские занятия</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047687" w:rsidRPr="00251631" w:rsidRDefault="00047687" w:rsidP="00833F7C">
            <w:pPr>
              <w:jc w:val="center"/>
              <w:rPr>
                <w:b/>
                <w:bCs/>
                <w:color w:val="000000"/>
              </w:rPr>
            </w:pPr>
            <w:r w:rsidRPr="00251631">
              <w:rPr>
                <w:b/>
                <w:bCs/>
                <w:color w:val="000000"/>
              </w:rPr>
              <w:t>Компетенции по темам, проверяемые при текущем контроле</w:t>
            </w:r>
          </w:p>
        </w:tc>
        <w:tc>
          <w:tcPr>
            <w:tcW w:w="1843" w:type="dxa"/>
            <w:tcBorders>
              <w:top w:val="single" w:sz="4" w:space="0" w:color="auto"/>
              <w:left w:val="nil"/>
              <w:bottom w:val="single" w:sz="4" w:space="0" w:color="auto"/>
              <w:right w:val="single" w:sz="4" w:space="0" w:color="auto"/>
            </w:tcBorders>
            <w:shd w:val="clear" w:color="auto" w:fill="auto"/>
            <w:hideMark/>
          </w:tcPr>
          <w:p w:rsidR="00047687" w:rsidRPr="00251631" w:rsidRDefault="00047687" w:rsidP="00833F7C">
            <w:pPr>
              <w:jc w:val="center"/>
              <w:rPr>
                <w:b/>
                <w:bCs/>
                <w:color w:val="000000"/>
              </w:rPr>
            </w:pPr>
            <w:r w:rsidRPr="00251631">
              <w:rPr>
                <w:b/>
                <w:bCs/>
                <w:color w:val="000000"/>
              </w:rPr>
              <w:t>Виды тек.</w:t>
            </w:r>
            <w:r w:rsidR="00314480" w:rsidRPr="00251631">
              <w:rPr>
                <w:b/>
                <w:bCs/>
                <w:color w:val="000000"/>
              </w:rPr>
              <w:t xml:space="preserve"> </w:t>
            </w:r>
            <w:r w:rsidRPr="00251631">
              <w:rPr>
                <w:b/>
                <w:bCs/>
                <w:color w:val="000000"/>
              </w:rPr>
              <w:t>контроля по проверке компетенций</w:t>
            </w:r>
          </w:p>
        </w:tc>
        <w:tc>
          <w:tcPr>
            <w:tcW w:w="1842" w:type="dxa"/>
            <w:tcBorders>
              <w:top w:val="single" w:sz="4" w:space="0" w:color="auto"/>
              <w:left w:val="nil"/>
              <w:bottom w:val="single" w:sz="4" w:space="0" w:color="auto"/>
              <w:right w:val="single" w:sz="4" w:space="0" w:color="auto"/>
            </w:tcBorders>
            <w:shd w:val="clear" w:color="auto" w:fill="auto"/>
            <w:hideMark/>
          </w:tcPr>
          <w:p w:rsidR="00047687" w:rsidRPr="00251631" w:rsidRDefault="00047687" w:rsidP="00833F7C">
            <w:pPr>
              <w:jc w:val="center"/>
              <w:rPr>
                <w:b/>
                <w:bCs/>
                <w:color w:val="000000"/>
              </w:rPr>
            </w:pPr>
            <w:r w:rsidRPr="00251631">
              <w:rPr>
                <w:b/>
                <w:bCs/>
                <w:color w:val="000000"/>
              </w:rPr>
              <w:t xml:space="preserve">Компетенции по темам, проверяемые на </w:t>
            </w:r>
            <w:proofErr w:type="spellStart"/>
            <w:r w:rsidRPr="00251631">
              <w:rPr>
                <w:b/>
                <w:bCs/>
                <w:color w:val="000000"/>
              </w:rPr>
              <w:t>зач</w:t>
            </w:r>
            <w:proofErr w:type="spellEnd"/>
            <w:r w:rsidRPr="00251631">
              <w:rPr>
                <w:b/>
                <w:bCs/>
                <w:color w:val="000000"/>
              </w:rPr>
              <w:t>. /экз.</w:t>
            </w:r>
          </w:p>
        </w:tc>
      </w:tr>
      <w:tr w:rsidR="00314480" w:rsidRPr="00251631" w:rsidTr="004B19F2">
        <w:trPr>
          <w:trHeight w:val="678"/>
        </w:trPr>
        <w:tc>
          <w:tcPr>
            <w:tcW w:w="866" w:type="dxa"/>
            <w:tcBorders>
              <w:top w:val="single" w:sz="4" w:space="0" w:color="auto"/>
              <w:left w:val="single" w:sz="4" w:space="0" w:color="auto"/>
              <w:bottom w:val="single" w:sz="4" w:space="0" w:color="auto"/>
              <w:right w:val="single" w:sz="4" w:space="0" w:color="auto"/>
            </w:tcBorders>
          </w:tcPr>
          <w:p w:rsidR="00314480" w:rsidRPr="00251631" w:rsidRDefault="00314480" w:rsidP="00852DC8">
            <w:r w:rsidRPr="00251631">
              <w:t>1 - 2</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314480" w:rsidRPr="00251631" w:rsidRDefault="00314480" w:rsidP="00314480">
            <w:r w:rsidRPr="00251631">
              <w:t>Математическая модель и функциональные свойства технического нейрона</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52DC8">
            <w:pPr>
              <w:jc w:val="center"/>
              <w:rPr>
                <w:color w:val="000000"/>
              </w:rPr>
            </w:pPr>
            <w:r w:rsidRPr="00251631">
              <w:rPr>
                <w:color w:val="000000"/>
              </w:rPr>
              <w:t>ОПК-1</w:t>
            </w:r>
          </w:p>
          <w:p w:rsidR="00314480" w:rsidRPr="00251631" w:rsidRDefault="00314480" w:rsidP="00852DC8">
            <w:pPr>
              <w:jc w:val="center"/>
              <w:rPr>
                <w:color w:val="000000"/>
              </w:rPr>
            </w:pPr>
            <w:r w:rsidRPr="00251631">
              <w:rPr>
                <w:color w:val="000000"/>
              </w:rPr>
              <w:t>ОПК-2</w:t>
            </w:r>
          </w:p>
          <w:p w:rsidR="00314480" w:rsidRPr="00251631" w:rsidRDefault="00314480" w:rsidP="00852DC8">
            <w:pPr>
              <w:jc w:val="center"/>
              <w:rPr>
                <w:color w:val="000000"/>
              </w:rPr>
            </w:pPr>
            <w:r w:rsidRPr="00251631">
              <w:rPr>
                <w:color w:val="000000"/>
              </w:rPr>
              <w:t>ОПК-3</w:t>
            </w:r>
          </w:p>
          <w:p w:rsidR="00314480" w:rsidRPr="00251631" w:rsidRDefault="00314480" w:rsidP="00852DC8">
            <w:pPr>
              <w:jc w:val="center"/>
              <w:rPr>
                <w:color w:val="000000"/>
              </w:rPr>
            </w:pPr>
            <w:r w:rsidRPr="00251631">
              <w:rPr>
                <w:color w:val="000000"/>
              </w:rPr>
              <w:t>ПК-2</w:t>
            </w:r>
          </w:p>
          <w:p w:rsidR="00314480" w:rsidRPr="00251631" w:rsidRDefault="00314480" w:rsidP="00852DC8">
            <w:pPr>
              <w:jc w:val="center"/>
              <w:rPr>
                <w:color w:val="000000"/>
              </w:rPr>
            </w:pPr>
            <w:r w:rsidRPr="00251631">
              <w:rPr>
                <w:color w:val="000000"/>
              </w:rPr>
              <w:t>ПК-4.1</w:t>
            </w:r>
          </w:p>
        </w:tc>
        <w:tc>
          <w:tcPr>
            <w:tcW w:w="1843" w:type="dxa"/>
            <w:vMerge w:val="restart"/>
            <w:tcBorders>
              <w:top w:val="single" w:sz="4" w:space="0" w:color="auto"/>
              <w:left w:val="single" w:sz="4" w:space="0" w:color="auto"/>
              <w:right w:val="single" w:sz="4" w:space="0" w:color="auto"/>
            </w:tcBorders>
            <w:shd w:val="clear" w:color="auto" w:fill="auto"/>
            <w:vAlign w:val="center"/>
          </w:tcPr>
          <w:p w:rsidR="00314480" w:rsidRPr="00251631" w:rsidRDefault="00314480" w:rsidP="00833F7C">
            <w:pPr>
              <w:jc w:val="center"/>
            </w:pPr>
            <w:r w:rsidRPr="00251631">
              <w:t>Кр</w:t>
            </w:r>
            <w:r w:rsidRPr="00251631">
              <w:t>-7</w:t>
            </w:r>
          </w:p>
          <w:p w:rsidR="00314480" w:rsidRPr="00251631" w:rsidRDefault="00314480" w:rsidP="00833F7C">
            <w:pPr>
              <w:jc w:val="center"/>
              <w:rPr>
                <w:color w:val="000000"/>
              </w:rPr>
            </w:pPr>
            <w:r w:rsidRPr="00251631">
              <w:t>КИ, 8</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52DC8">
            <w:pPr>
              <w:jc w:val="center"/>
              <w:rPr>
                <w:color w:val="000000"/>
              </w:rPr>
            </w:pPr>
            <w:r w:rsidRPr="00251631">
              <w:rPr>
                <w:color w:val="000000"/>
              </w:rPr>
              <w:t>ОПК-1</w:t>
            </w:r>
          </w:p>
          <w:p w:rsidR="00314480" w:rsidRPr="00251631" w:rsidRDefault="00314480" w:rsidP="00852DC8">
            <w:pPr>
              <w:jc w:val="center"/>
              <w:rPr>
                <w:color w:val="000000"/>
              </w:rPr>
            </w:pPr>
            <w:r w:rsidRPr="00251631">
              <w:rPr>
                <w:color w:val="000000"/>
              </w:rPr>
              <w:t>ОПК-2</w:t>
            </w:r>
          </w:p>
          <w:p w:rsidR="00314480" w:rsidRPr="00251631" w:rsidRDefault="00314480" w:rsidP="00852DC8">
            <w:pPr>
              <w:jc w:val="center"/>
              <w:rPr>
                <w:color w:val="000000"/>
              </w:rPr>
            </w:pPr>
            <w:r w:rsidRPr="00251631">
              <w:rPr>
                <w:color w:val="000000"/>
              </w:rPr>
              <w:t>ОПК-3</w:t>
            </w:r>
          </w:p>
          <w:p w:rsidR="00314480" w:rsidRPr="00251631" w:rsidRDefault="00314480" w:rsidP="00852DC8">
            <w:pPr>
              <w:jc w:val="center"/>
              <w:rPr>
                <w:color w:val="000000"/>
              </w:rPr>
            </w:pPr>
            <w:r w:rsidRPr="00251631">
              <w:rPr>
                <w:color w:val="000000"/>
              </w:rPr>
              <w:t>ПК-2</w:t>
            </w:r>
          </w:p>
          <w:p w:rsidR="00314480" w:rsidRPr="00251631" w:rsidRDefault="00314480" w:rsidP="00852DC8">
            <w:pPr>
              <w:jc w:val="center"/>
              <w:rPr>
                <w:color w:val="000000"/>
              </w:rPr>
            </w:pPr>
            <w:r w:rsidRPr="00251631">
              <w:rPr>
                <w:color w:val="000000"/>
              </w:rPr>
              <w:t>ПК-4.1</w:t>
            </w:r>
          </w:p>
        </w:tc>
      </w:tr>
      <w:tr w:rsidR="00314480" w:rsidRPr="00251631" w:rsidTr="00251631">
        <w:trPr>
          <w:trHeight w:val="281"/>
        </w:trPr>
        <w:tc>
          <w:tcPr>
            <w:tcW w:w="866" w:type="dxa"/>
            <w:tcBorders>
              <w:top w:val="single" w:sz="4" w:space="0" w:color="auto"/>
              <w:left w:val="single" w:sz="4" w:space="0" w:color="auto"/>
              <w:bottom w:val="single" w:sz="4" w:space="0" w:color="auto"/>
              <w:right w:val="single" w:sz="4" w:space="0" w:color="auto"/>
            </w:tcBorders>
          </w:tcPr>
          <w:p w:rsidR="00314480" w:rsidRPr="00251631" w:rsidRDefault="00314480" w:rsidP="00852DC8">
            <w:r w:rsidRPr="00251631">
              <w:t>3 - 4</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314480" w:rsidRPr="00251631" w:rsidRDefault="00314480" w:rsidP="00852DC8">
            <w:r w:rsidRPr="00251631">
              <w:t>Сеть Хемминга</w:t>
            </w:r>
          </w:p>
        </w:tc>
        <w:tc>
          <w:tcPr>
            <w:tcW w:w="18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52DC8">
            <w:pPr>
              <w:jc w:val="center"/>
              <w:rPr>
                <w:color w:val="000000"/>
              </w:rPr>
            </w:pPr>
          </w:p>
        </w:tc>
        <w:tc>
          <w:tcPr>
            <w:tcW w:w="1843" w:type="dxa"/>
            <w:vMerge/>
            <w:tcBorders>
              <w:left w:val="single" w:sz="4" w:space="0" w:color="auto"/>
              <w:right w:val="single" w:sz="4" w:space="0" w:color="auto"/>
            </w:tcBorders>
            <w:shd w:val="clear" w:color="auto" w:fill="auto"/>
            <w:vAlign w:val="center"/>
          </w:tcPr>
          <w:p w:rsidR="00314480" w:rsidRPr="00251631" w:rsidRDefault="00314480" w:rsidP="00833F7C">
            <w:pPr>
              <w:jc w:val="center"/>
              <w:rPr>
                <w:color w:val="000000"/>
              </w:rPr>
            </w:pPr>
          </w:p>
        </w:tc>
        <w:tc>
          <w:tcPr>
            <w:tcW w:w="1842"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52DC8">
            <w:pPr>
              <w:jc w:val="center"/>
              <w:rPr>
                <w:color w:val="000000"/>
              </w:rPr>
            </w:pPr>
          </w:p>
        </w:tc>
      </w:tr>
      <w:tr w:rsidR="00314480" w:rsidRPr="00251631" w:rsidTr="00251631">
        <w:trPr>
          <w:trHeight w:val="415"/>
        </w:trPr>
        <w:tc>
          <w:tcPr>
            <w:tcW w:w="866" w:type="dxa"/>
            <w:tcBorders>
              <w:top w:val="single" w:sz="4" w:space="0" w:color="auto"/>
              <w:left w:val="single" w:sz="4" w:space="0" w:color="auto"/>
              <w:bottom w:val="single" w:sz="4" w:space="0" w:color="auto"/>
              <w:right w:val="single" w:sz="4" w:space="0" w:color="auto"/>
            </w:tcBorders>
          </w:tcPr>
          <w:p w:rsidR="00314480" w:rsidRPr="00251631" w:rsidRDefault="00314480" w:rsidP="00852DC8">
            <w:r w:rsidRPr="00251631">
              <w:t>5 - 6</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314480" w:rsidRPr="00251631" w:rsidRDefault="00314480" w:rsidP="00251631">
            <w:r w:rsidRPr="00251631">
              <w:t>Реализация булевых функций на нейронных сетях</w:t>
            </w:r>
          </w:p>
        </w:tc>
        <w:tc>
          <w:tcPr>
            <w:tcW w:w="18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33F7C">
            <w:pPr>
              <w:jc w:val="center"/>
              <w:rPr>
                <w:color w:val="000000"/>
              </w:rPr>
            </w:pPr>
          </w:p>
        </w:tc>
        <w:tc>
          <w:tcPr>
            <w:tcW w:w="1843" w:type="dxa"/>
            <w:vMerge/>
            <w:tcBorders>
              <w:left w:val="single" w:sz="4" w:space="0" w:color="auto"/>
              <w:right w:val="single" w:sz="4" w:space="0" w:color="auto"/>
            </w:tcBorders>
            <w:shd w:val="clear" w:color="auto" w:fill="auto"/>
            <w:vAlign w:val="center"/>
          </w:tcPr>
          <w:p w:rsidR="00314480" w:rsidRPr="00251631" w:rsidRDefault="00314480" w:rsidP="00833F7C">
            <w:pPr>
              <w:jc w:val="center"/>
              <w:rPr>
                <w:color w:val="000000"/>
              </w:rPr>
            </w:pPr>
          </w:p>
        </w:tc>
        <w:tc>
          <w:tcPr>
            <w:tcW w:w="1842"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52DC8">
            <w:pPr>
              <w:jc w:val="center"/>
              <w:rPr>
                <w:color w:val="000000"/>
              </w:rPr>
            </w:pPr>
          </w:p>
        </w:tc>
      </w:tr>
      <w:tr w:rsidR="00314480" w:rsidRPr="00251631" w:rsidTr="00251631">
        <w:trPr>
          <w:trHeight w:val="425"/>
        </w:trPr>
        <w:tc>
          <w:tcPr>
            <w:tcW w:w="866" w:type="dxa"/>
            <w:tcBorders>
              <w:top w:val="single" w:sz="4" w:space="0" w:color="auto"/>
              <w:left w:val="single" w:sz="4" w:space="0" w:color="auto"/>
              <w:bottom w:val="single" w:sz="4" w:space="0" w:color="auto"/>
              <w:right w:val="single" w:sz="4" w:space="0" w:color="auto"/>
            </w:tcBorders>
          </w:tcPr>
          <w:p w:rsidR="00314480" w:rsidRPr="00251631" w:rsidRDefault="00314480" w:rsidP="00852DC8">
            <w:r w:rsidRPr="00251631">
              <w:t>7 - 8</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314480" w:rsidRPr="00251631" w:rsidRDefault="00314480" w:rsidP="00852DC8">
            <w:r w:rsidRPr="00251631">
              <w:t>Классификация данных на нейронных сетях</w:t>
            </w:r>
          </w:p>
        </w:tc>
        <w:tc>
          <w:tcPr>
            <w:tcW w:w="18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33F7C">
            <w:pPr>
              <w:jc w:val="center"/>
              <w:rPr>
                <w:color w:val="000000"/>
              </w:rPr>
            </w:pPr>
          </w:p>
        </w:tc>
        <w:tc>
          <w:tcPr>
            <w:tcW w:w="1843" w:type="dxa"/>
            <w:vMerge/>
            <w:tcBorders>
              <w:left w:val="single" w:sz="4" w:space="0" w:color="auto"/>
              <w:bottom w:val="single" w:sz="4" w:space="0" w:color="auto"/>
              <w:right w:val="single" w:sz="4" w:space="0" w:color="auto"/>
            </w:tcBorders>
            <w:shd w:val="clear" w:color="auto" w:fill="auto"/>
            <w:vAlign w:val="center"/>
          </w:tcPr>
          <w:p w:rsidR="00314480" w:rsidRPr="00251631" w:rsidRDefault="00314480" w:rsidP="00833F7C">
            <w:pPr>
              <w:jc w:val="center"/>
              <w:rPr>
                <w:color w:val="000000"/>
              </w:rPr>
            </w:pPr>
          </w:p>
        </w:tc>
        <w:tc>
          <w:tcPr>
            <w:tcW w:w="1842"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52DC8">
            <w:pPr>
              <w:jc w:val="center"/>
              <w:rPr>
                <w:color w:val="000000"/>
              </w:rPr>
            </w:pPr>
          </w:p>
        </w:tc>
      </w:tr>
      <w:tr w:rsidR="00314480" w:rsidRPr="00251631" w:rsidTr="00251631">
        <w:trPr>
          <w:trHeight w:val="307"/>
        </w:trPr>
        <w:tc>
          <w:tcPr>
            <w:tcW w:w="866" w:type="dxa"/>
            <w:tcBorders>
              <w:top w:val="single" w:sz="4" w:space="0" w:color="auto"/>
              <w:left w:val="single" w:sz="4" w:space="0" w:color="auto"/>
              <w:bottom w:val="single" w:sz="4" w:space="0" w:color="auto"/>
              <w:right w:val="single" w:sz="4" w:space="0" w:color="auto"/>
            </w:tcBorders>
          </w:tcPr>
          <w:p w:rsidR="00314480" w:rsidRPr="00251631" w:rsidRDefault="00314480" w:rsidP="00852DC8">
            <w:r w:rsidRPr="00251631">
              <w:t>9 - 10</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314480" w:rsidRPr="00251631" w:rsidRDefault="00314480" w:rsidP="00251631">
            <w:r w:rsidRPr="00251631">
              <w:t>Многослойные нейронные сети</w:t>
            </w:r>
          </w:p>
        </w:tc>
        <w:tc>
          <w:tcPr>
            <w:tcW w:w="18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33F7C">
            <w:pPr>
              <w:jc w:val="center"/>
              <w:rPr>
                <w:color w:val="000000"/>
              </w:rPr>
            </w:pPr>
          </w:p>
        </w:tc>
        <w:tc>
          <w:tcPr>
            <w:tcW w:w="1843" w:type="dxa"/>
            <w:vMerge w:val="restart"/>
            <w:tcBorders>
              <w:top w:val="single" w:sz="4" w:space="0" w:color="auto"/>
              <w:left w:val="single" w:sz="4" w:space="0" w:color="auto"/>
              <w:right w:val="single" w:sz="4" w:space="0" w:color="auto"/>
            </w:tcBorders>
            <w:shd w:val="clear" w:color="auto" w:fill="auto"/>
            <w:vAlign w:val="center"/>
          </w:tcPr>
          <w:p w:rsidR="00314480" w:rsidRPr="00251631" w:rsidRDefault="00314480" w:rsidP="00833F7C">
            <w:pPr>
              <w:jc w:val="center"/>
            </w:pPr>
            <w:r w:rsidRPr="00251631">
              <w:t>ДЗ-11</w:t>
            </w:r>
          </w:p>
          <w:p w:rsidR="00314480" w:rsidRPr="00251631" w:rsidRDefault="00314480" w:rsidP="00833F7C">
            <w:pPr>
              <w:jc w:val="center"/>
              <w:rPr>
                <w:color w:val="000000"/>
              </w:rPr>
            </w:pPr>
            <w:r w:rsidRPr="00251631">
              <w:t>КИ, 15</w:t>
            </w:r>
          </w:p>
        </w:tc>
        <w:tc>
          <w:tcPr>
            <w:tcW w:w="1842"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52DC8">
            <w:pPr>
              <w:jc w:val="center"/>
              <w:rPr>
                <w:color w:val="000000"/>
              </w:rPr>
            </w:pPr>
          </w:p>
        </w:tc>
      </w:tr>
      <w:tr w:rsidR="00314480" w:rsidRPr="00251631" w:rsidTr="00251631">
        <w:trPr>
          <w:trHeight w:val="331"/>
        </w:trPr>
        <w:tc>
          <w:tcPr>
            <w:tcW w:w="866" w:type="dxa"/>
            <w:tcBorders>
              <w:top w:val="single" w:sz="4" w:space="0" w:color="auto"/>
              <w:left w:val="single" w:sz="4" w:space="0" w:color="auto"/>
              <w:bottom w:val="single" w:sz="4" w:space="0" w:color="auto"/>
              <w:right w:val="single" w:sz="4" w:space="0" w:color="auto"/>
            </w:tcBorders>
          </w:tcPr>
          <w:p w:rsidR="00314480" w:rsidRPr="00251631" w:rsidRDefault="00314480" w:rsidP="00852DC8">
            <w:r w:rsidRPr="00251631">
              <w:t>11 - 12</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314480" w:rsidRPr="00251631" w:rsidRDefault="00314480" w:rsidP="00852DC8">
            <w:r w:rsidRPr="00251631">
              <w:t>Генетические алгоритмы</w:t>
            </w:r>
          </w:p>
        </w:tc>
        <w:tc>
          <w:tcPr>
            <w:tcW w:w="18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33F7C">
            <w:pPr>
              <w:jc w:val="center"/>
              <w:rPr>
                <w:color w:val="000000"/>
              </w:rPr>
            </w:pPr>
          </w:p>
        </w:tc>
        <w:tc>
          <w:tcPr>
            <w:tcW w:w="1843" w:type="dxa"/>
            <w:vMerge/>
            <w:tcBorders>
              <w:left w:val="single" w:sz="4" w:space="0" w:color="auto"/>
              <w:right w:val="single" w:sz="4" w:space="0" w:color="auto"/>
            </w:tcBorders>
            <w:shd w:val="clear" w:color="auto" w:fill="auto"/>
            <w:vAlign w:val="center"/>
          </w:tcPr>
          <w:p w:rsidR="00314480" w:rsidRPr="00251631" w:rsidRDefault="00314480" w:rsidP="00833F7C">
            <w:pPr>
              <w:jc w:val="center"/>
              <w:rPr>
                <w:color w:val="000000"/>
              </w:rPr>
            </w:pPr>
          </w:p>
        </w:tc>
        <w:tc>
          <w:tcPr>
            <w:tcW w:w="1842"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52DC8">
            <w:pPr>
              <w:jc w:val="center"/>
              <w:rPr>
                <w:color w:val="000000"/>
              </w:rPr>
            </w:pPr>
          </w:p>
        </w:tc>
      </w:tr>
      <w:tr w:rsidR="00314480" w:rsidRPr="00251631" w:rsidTr="00251631">
        <w:trPr>
          <w:trHeight w:val="265"/>
        </w:trPr>
        <w:tc>
          <w:tcPr>
            <w:tcW w:w="866" w:type="dxa"/>
            <w:tcBorders>
              <w:top w:val="single" w:sz="4" w:space="0" w:color="auto"/>
              <w:left w:val="single" w:sz="4" w:space="0" w:color="auto"/>
              <w:bottom w:val="single" w:sz="4" w:space="0" w:color="auto"/>
              <w:right w:val="single" w:sz="4" w:space="0" w:color="auto"/>
            </w:tcBorders>
          </w:tcPr>
          <w:p w:rsidR="00314480" w:rsidRPr="00251631" w:rsidRDefault="00314480" w:rsidP="00852DC8">
            <w:r w:rsidRPr="00251631">
              <w:t>13 - 14</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314480" w:rsidRPr="00251631" w:rsidRDefault="00314480" w:rsidP="00852DC8">
            <w:r w:rsidRPr="00251631">
              <w:t xml:space="preserve">Сеть </w:t>
            </w:r>
            <w:proofErr w:type="spellStart"/>
            <w:r w:rsidRPr="00251631">
              <w:t>Хопфилда</w:t>
            </w:r>
            <w:proofErr w:type="spellEnd"/>
          </w:p>
        </w:tc>
        <w:tc>
          <w:tcPr>
            <w:tcW w:w="18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33F7C">
            <w:pPr>
              <w:jc w:val="center"/>
              <w:rPr>
                <w:color w:val="000000"/>
              </w:rPr>
            </w:pPr>
          </w:p>
        </w:tc>
        <w:tc>
          <w:tcPr>
            <w:tcW w:w="1843" w:type="dxa"/>
            <w:vMerge/>
            <w:tcBorders>
              <w:left w:val="single" w:sz="4" w:space="0" w:color="auto"/>
              <w:right w:val="single" w:sz="4" w:space="0" w:color="auto"/>
            </w:tcBorders>
            <w:shd w:val="clear" w:color="auto" w:fill="auto"/>
            <w:vAlign w:val="center"/>
          </w:tcPr>
          <w:p w:rsidR="00314480" w:rsidRPr="00251631" w:rsidRDefault="00314480" w:rsidP="00833F7C">
            <w:pPr>
              <w:jc w:val="center"/>
              <w:rPr>
                <w:color w:val="000000"/>
              </w:rPr>
            </w:pPr>
          </w:p>
        </w:tc>
        <w:tc>
          <w:tcPr>
            <w:tcW w:w="1842"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52DC8">
            <w:pPr>
              <w:jc w:val="center"/>
              <w:rPr>
                <w:color w:val="000000"/>
              </w:rPr>
            </w:pPr>
          </w:p>
        </w:tc>
      </w:tr>
      <w:tr w:rsidR="00314480" w:rsidRPr="00251631" w:rsidTr="00251631">
        <w:trPr>
          <w:trHeight w:val="567"/>
        </w:trPr>
        <w:tc>
          <w:tcPr>
            <w:tcW w:w="866" w:type="dxa"/>
            <w:tcBorders>
              <w:top w:val="single" w:sz="4" w:space="0" w:color="auto"/>
              <w:left w:val="single" w:sz="4" w:space="0" w:color="auto"/>
              <w:bottom w:val="single" w:sz="4" w:space="0" w:color="auto"/>
              <w:right w:val="single" w:sz="4" w:space="0" w:color="auto"/>
            </w:tcBorders>
          </w:tcPr>
          <w:p w:rsidR="00314480" w:rsidRPr="00251631" w:rsidRDefault="00314480" w:rsidP="00852DC8">
            <w:r w:rsidRPr="00251631">
              <w:t>15 - 16</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314480" w:rsidRPr="00251631" w:rsidRDefault="00314480" w:rsidP="00314480">
            <w:r w:rsidRPr="00251631">
              <w:t xml:space="preserve">Самоорганизующиеся сети </w:t>
            </w:r>
            <w:proofErr w:type="spellStart"/>
            <w:r w:rsidRPr="00251631">
              <w:t>Кохонена</w:t>
            </w:r>
            <w:proofErr w:type="spellEnd"/>
          </w:p>
        </w:tc>
        <w:tc>
          <w:tcPr>
            <w:tcW w:w="18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33F7C">
            <w:pPr>
              <w:jc w:val="center"/>
              <w:rPr>
                <w:color w:val="000000"/>
              </w:rPr>
            </w:pPr>
          </w:p>
        </w:tc>
        <w:tc>
          <w:tcPr>
            <w:tcW w:w="1843" w:type="dxa"/>
            <w:vMerge/>
            <w:tcBorders>
              <w:left w:val="single" w:sz="4" w:space="0" w:color="auto"/>
              <w:bottom w:val="single" w:sz="4" w:space="0" w:color="auto"/>
              <w:right w:val="single" w:sz="4" w:space="0" w:color="auto"/>
            </w:tcBorders>
            <w:shd w:val="clear" w:color="auto" w:fill="auto"/>
            <w:vAlign w:val="center"/>
          </w:tcPr>
          <w:p w:rsidR="00314480" w:rsidRPr="00251631" w:rsidRDefault="00314480" w:rsidP="00833F7C">
            <w:pPr>
              <w:jc w:val="center"/>
              <w:rPr>
                <w:color w:val="000000"/>
              </w:rPr>
            </w:pPr>
          </w:p>
        </w:tc>
        <w:tc>
          <w:tcPr>
            <w:tcW w:w="1842" w:type="dxa"/>
            <w:vMerge/>
            <w:tcBorders>
              <w:top w:val="single" w:sz="4" w:space="0" w:color="auto"/>
              <w:left w:val="single" w:sz="4" w:space="0" w:color="auto"/>
              <w:bottom w:val="single" w:sz="4" w:space="0" w:color="auto"/>
              <w:right w:val="single" w:sz="4" w:space="0" w:color="auto"/>
            </w:tcBorders>
            <w:shd w:val="clear" w:color="auto" w:fill="auto"/>
            <w:vAlign w:val="center"/>
          </w:tcPr>
          <w:p w:rsidR="00314480" w:rsidRPr="00251631" w:rsidRDefault="00314480" w:rsidP="00852DC8">
            <w:pPr>
              <w:jc w:val="center"/>
              <w:rPr>
                <w:color w:val="000000"/>
              </w:rPr>
            </w:pPr>
          </w:p>
        </w:tc>
      </w:tr>
    </w:tbl>
    <w:p w:rsidR="00047687" w:rsidRPr="00251631" w:rsidRDefault="00047687" w:rsidP="00047687">
      <w:pPr>
        <w:tabs>
          <w:tab w:val="left" w:pos="426"/>
          <w:tab w:val="right" w:leader="underscore" w:pos="8505"/>
        </w:tabs>
        <w:jc w:val="center"/>
        <w:rPr>
          <w:b/>
          <w:bCs/>
        </w:rPr>
      </w:pPr>
      <w:r w:rsidRPr="00251631">
        <w:rPr>
          <w:b/>
          <w:bCs/>
        </w:rPr>
        <w:t>Соответствие оценочных средств видам контроля</w:t>
      </w:r>
    </w:p>
    <w:p w:rsidR="00047687" w:rsidRPr="00251631" w:rsidRDefault="00047687" w:rsidP="00047687">
      <w:pPr>
        <w:tabs>
          <w:tab w:val="left" w:pos="426"/>
          <w:tab w:val="right" w:leader="underscore" w:pos="8505"/>
        </w:tabs>
        <w:jc w:val="both"/>
        <w:rPr>
          <w:b/>
          <w:bCs/>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8074"/>
      </w:tblGrid>
      <w:tr w:rsidR="00047687" w:rsidRPr="00251631" w:rsidTr="00251631">
        <w:trPr>
          <w:cantSplit/>
          <w:trHeight w:val="683"/>
        </w:trPr>
        <w:tc>
          <w:tcPr>
            <w:tcW w:w="812" w:type="pct"/>
            <w:shd w:val="clear" w:color="auto" w:fill="auto"/>
          </w:tcPr>
          <w:p w:rsidR="00047687" w:rsidRPr="00251631" w:rsidRDefault="00047687" w:rsidP="00833F7C">
            <w:pPr>
              <w:rPr>
                <w:b/>
                <w:bCs/>
              </w:rPr>
            </w:pPr>
            <w:r w:rsidRPr="00251631">
              <w:rPr>
                <w:b/>
                <w:bCs/>
              </w:rPr>
              <w:t>Вид контроля</w:t>
            </w:r>
          </w:p>
        </w:tc>
        <w:tc>
          <w:tcPr>
            <w:tcW w:w="4188" w:type="pct"/>
            <w:shd w:val="clear" w:color="auto" w:fill="auto"/>
          </w:tcPr>
          <w:p w:rsidR="00047687" w:rsidRPr="00251631" w:rsidRDefault="00047687" w:rsidP="00833F7C">
            <w:pPr>
              <w:rPr>
                <w:b/>
                <w:bCs/>
              </w:rPr>
            </w:pPr>
            <w:r w:rsidRPr="00251631">
              <w:rPr>
                <w:b/>
                <w:bCs/>
              </w:rPr>
              <w:t>Наименование оценочного средства (способ оценки: устно/ письменно /комп.</w:t>
            </w:r>
            <w:r w:rsidR="006131A1" w:rsidRPr="00251631">
              <w:rPr>
                <w:b/>
                <w:bCs/>
              </w:rPr>
              <w:t xml:space="preserve"> </w:t>
            </w:r>
            <w:r w:rsidRPr="00251631">
              <w:rPr>
                <w:b/>
                <w:bCs/>
              </w:rPr>
              <w:t>технолог.)</w:t>
            </w:r>
          </w:p>
        </w:tc>
      </w:tr>
      <w:tr w:rsidR="002A46A6" w:rsidRPr="00251631" w:rsidTr="00314480">
        <w:trPr>
          <w:cantSplit/>
          <w:trHeight w:val="562"/>
        </w:trPr>
        <w:tc>
          <w:tcPr>
            <w:tcW w:w="812" w:type="pct"/>
            <w:shd w:val="clear" w:color="auto" w:fill="auto"/>
          </w:tcPr>
          <w:p w:rsidR="002A46A6" w:rsidRPr="00251631" w:rsidRDefault="002A46A6" w:rsidP="00314480">
            <w:pPr>
              <w:rPr>
                <w:bCs/>
              </w:rPr>
            </w:pPr>
            <w:proofErr w:type="spellStart"/>
            <w:r w:rsidRPr="00251631">
              <w:rPr>
                <w:bCs/>
              </w:rPr>
              <w:t>К</w:t>
            </w:r>
            <w:r w:rsidR="00314480" w:rsidRPr="00251631">
              <w:rPr>
                <w:bCs/>
              </w:rPr>
              <w:t>р</w:t>
            </w:r>
            <w:proofErr w:type="spellEnd"/>
          </w:p>
        </w:tc>
        <w:tc>
          <w:tcPr>
            <w:tcW w:w="4188" w:type="pct"/>
            <w:shd w:val="clear" w:color="auto" w:fill="auto"/>
          </w:tcPr>
          <w:p w:rsidR="002A46A6" w:rsidRPr="00251631" w:rsidRDefault="002A46A6" w:rsidP="00833F7C">
            <w:pPr>
              <w:rPr>
                <w:bCs/>
              </w:rPr>
            </w:pPr>
            <w:r w:rsidRPr="00251631">
              <w:rPr>
                <w:bCs/>
              </w:rPr>
              <w:t>Контрольная работа</w:t>
            </w:r>
          </w:p>
        </w:tc>
      </w:tr>
      <w:tr w:rsidR="00047687" w:rsidRPr="00251631" w:rsidTr="00314480">
        <w:tc>
          <w:tcPr>
            <w:tcW w:w="812" w:type="pct"/>
            <w:vMerge w:val="restart"/>
            <w:shd w:val="clear" w:color="auto" w:fill="auto"/>
          </w:tcPr>
          <w:p w:rsidR="00047687" w:rsidRPr="00251631" w:rsidRDefault="002A46A6" w:rsidP="00833F7C">
            <w:r w:rsidRPr="00251631">
              <w:t>ДЗ</w:t>
            </w:r>
          </w:p>
        </w:tc>
        <w:tc>
          <w:tcPr>
            <w:tcW w:w="4188" w:type="pct"/>
            <w:shd w:val="clear" w:color="auto" w:fill="auto"/>
          </w:tcPr>
          <w:p w:rsidR="00047687" w:rsidRPr="00251631" w:rsidRDefault="00047687" w:rsidP="002A46A6">
            <w:r w:rsidRPr="00251631">
              <w:t xml:space="preserve">Отчет по </w:t>
            </w:r>
            <w:r w:rsidR="002A46A6" w:rsidRPr="00251631">
              <w:t>результатам выполнения домашней</w:t>
            </w:r>
            <w:r w:rsidRPr="00251631">
              <w:t xml:space="preserve"> работ</w:t>
            </w:r>
            <w:r w:rsidR="002A46A6" w:rsidRPr="00251631">
              <w:t>ы</w:t>
            </w:r>
          </w:p>
        </w:tc>
      </w:tr>
      <w:tr w:rsidR="00047687" w:rsidRPr="00251631" w:rsidTr="00314480">
        <w:tc>
          <w:tcPr>
            <w:tcW w:w="812" w:type="pct"/>
            <w:vMerge/>
            <w:shd w:val="clear" w:color="auto" w:fill="auto"/>
          </w:tcPr>
          <w:p w:rsidR="00047687" w:rsidRPr="00251631" w:rsidRDefault="00047687" w:rsidP="00833F7C"/>
        </w:tc>
        <w:tc>
          <w:tcPr>
            <w:tcW w:w="4188" w:type="pct"/>
            <w:shd w:val="clear" w:color="auto" w:fill="auto"/>
          </w:tcPr>
          <w:p w:rsidR="00047687" w:rsidRPr="00251631" w:rsidRDefault="00047687" w:rsidP="00833F7C">
            <w:r w:rsidRPr="00251631">
              <w:t xml:space="preserve">Защита </w:t>
            </w:r>
            <w:r w:rsidR="002A46A6" w:rsidRPr="00251631">
              <w:t xml:space="preserve">домашней </w:t>
            </w:r>
            <w:r w:rsidRPr="00251631">
              <w:t>работы (устно)</w:t>
            </w:r>
          </w:p>
        </w:tc>
      </w:tr>
      <w:tr w:rsidR="00047687" w:rsidRPr="00251631" w:rsidTr="00314480">
        <w:tc>
          <w:tcPr>
            <w:tcW w:w="812" w:type="pct"/>
            <w:shd w:val="clear" w:color="auto" w:fill="auto"/>
          </w:tcPr>
          <w:p w:rsidR="00047687" w:rsidRPr="00251631" w:rsidRDefault="00047687" w:rsidP="00833F7C">
            <w:r w:rsidRPr="00251631">
              <w:t>КИ</w:t>
            </w:r>
          </w:p>
        </w:tc>
        <w:tc>
          <w:tcPr>
            <w:tcW w:w="4188" w:type="pct"/>
            <w:shd w:val="clear" w:color="auto" w:fill="auto"/>
          </w:tcPr>
          <w:p w:rsidR="00047687" w:rsidRPr="00251631" w:rsidRDefault="00047687" w:rsidP="00833F7C">
            <w:r w:rsidRPr="00251631">
              <w:t>Контроль по итогам выполнения (интегральная оценка без проведения дополнительного контроля)</w:t>
            </w:r>
          </w:p>
        </w:tc>
      </w:tr>
      <w:tr w:rsidR="00047687" w:rsidRPr="00251631" w:rsidTr="00314480">
        <w:trPr>
          <w:trHeight w:val="277"/>
        </w:trPr>
        <w:tc>
          <w:tcPr>
            <w:tcW w:w="812" w:type="pct"/>
            <w:shd w:val="clear" w:color="auto" w:fill="auto"/>
          </w:tcPr>
          <w:p w:rsidR="00047687" w:rsidRPr="00251631" w:rsidRDefault="00047687" w:rsidP="00833F7C">
            <w:r w:rsidRPr="00251631">
              <w:t>Э</w:t>
            </w:r>
          </w:p>
        </w:tc>
        <w:tc>
          <w:tcPr>
            <w:tcW w:w="4188" w:type="pct"/>
            <w:shd w:val="clear" w:color="auto" w:fill="auto"/>
          </w:tcPr>
          <w:p w:rsidR="00047687" w:rsidRPr="00251631" w:rsidRDefault="00047687" w:rsidP="003D1A75">
            <w:r w:rsidRPr="00251631">
              <w:t>Вопросы к экзамену</w:t>
            </w:r>
          </w:p>
        </w:tc>
      </w:tr>
    </w:tbl>
    <w:p w:rsidR="00251631" w:rsidRPr="00251631" w:rsidRDefault="00251631" w:rsidP="00251631">
      <w:pPr>
        <w:pStyle w:val="a3"/>
        <w:tabs>
          <w:tab w:val="left" w:pos="570"/>
        </w:tabs>
        <w:rPr>
          <w:b/>
          <w:sz w:val="24"/>
          <w:szCs w:val="24"/>
        </w:rPr>
      </w:pPr>
      <w:r w:rsidRPr="00251631">
        <w:rPr>
          <w:b/>
          <w:sz w:val="24"/>
          <w:szCs w:val="24"/>
        </w:rPr>
        <w:t>Методика оценки результатов сдачи экзамена</w:t>
      </w:r>
    </w:p>
    <w:p w:rsidR="00251631" w:rsidRPr="00251631" w:rsidRDefault="00251631" w:rsidP="00251631">
      <w:pPr>
        <w:pStyle w:val="a3"/>
        <w:tabs>
          <w:tab w:val="left" w:pos="570"/>
        </w:tabs>
        <w:rPr>
          <w:sz w:val="24"/>
          <w:szCs w:val="24"/>
        </w:rPr>
      </w:pPr>
      <w:r w:rsidRPr="00251631">
        <w:rPr>
          <w:sz w:val="24"/>
          <w:szCs w:val="24"/>
        </w:rPr>
        <w:t xml:space="preserve"> по курсу ««</w:t>
      </w:r>
      <w:proofErr w:type="spellStart"/>
      <w:r w:rsidRPr="00251631">
        <w:rPr>
          <w:sz w:val="24"/>
          <w:szCs w:val="24"/>
        </w:rPr>
        <w:t>Нейросетевые</w:t>
      </w:r>
      <w:proofErr w:type="spellEnd"/>
      <w:r w:rsidRPr="00251631">
        <w:rPr>
          <w:sz w:val="24"/>
          <w:szCs w:val="24"/>
        </w:rPr>
        <w:t xml:space="preserve"> методы обработки данных с использованием </w:t>
      </w:r>
      <w:proofErr w:type="spellStart"/>
      <w:r w:rsidRPr="00251631">
        <w:rPr>
          <w:sz w:val="24"/>
          <w:szCs w:val="24"/>
        </w:rPr>
        <w:t>Python</w:t>
      </w:r>
      <w:proofErr w:type="spellEnd"/>
      <w:r w:rsidRPr="00251631">
        <w:rPr>
          <w:sz w:val="24"/>
          <w:szCs w:val="24"/>
        </w:rPr>
        <w:t>»»</w:t>
      </w:r>
    </w:p>
    <w:p w:rsidR="00251631" w:rsidRPr="00251631" w:rsidRDefault="00251631" w:rsidP="00251631">
      <w:pPr>
        <w:pStyle w:val="aa"/>
        <w:ind w:firstLine="708"/>
        <w:jc w:val="both"/>
      </w:pPr>
      <w:r w:rsidRPr="00251631">
        <w:lastRenderedPageBreak/>
        <w:t>Критерии оценки знаний устанавливаются в соответствии с требованиями к профессиональной подготовке, исходя из действующих учебных планов и программ, с учётом характера будущей практической деятельности выпускника.</w:t>
      </w:r>
    </w:p>
    <w:p w:rsidR="00251631" w:rsidRPr="00251631" w:rsidRDefault="00251631" w:rsidP="00251631">
      <w:pPr>
        <w:pStyle w:val="aa"/>
        <w:jc w:val="both"/>
      </w:pPr>
      <w:r w:rsidRPr="00251631">
        <w:rPr>
          <w:rStyle w:val="ab"/>
        </w:rPr>
        <w:t xml:space="preserve"> «ОТЛИЧНО»</w:t>
      </w:r>
      <w:r w:rsidRPr="00251631">
        <w:t xml:space="preserve"> (36-40 баллов) - студент владеет знаниями предмета в соответствии с рабочей программой, достаточно глубоко осмысливает дисциплину; самостоятельно, в логической последовательности и исчерпывающе отвечает на вопросы билета. </w:t>
      </w:r>
    </w:p>
    <w:p w:rsidR="00251631" w:rsidRPr="00251631" w:rsidRDefault="00251631" w:rsidP="00251631">
      <w:pPr>
        <w:pStyle w:val="aa"/>
        <w:jc w:val="both"/>
      </w:pPr>
      <w:r w:rsidRPr="00251631">
        <w:rPr>
          <w:rStyle w:val="ab"/>
        </w:rPr>
        <w:t>«ХОРОШО»</w:t>
      </w:r>
      <w:r w:rsidRPr="00251631">
        <w:t xml:space="preserve"> (28-36 баллов) - студент владеет знаниями дисциплины почти в полном объеме программы (имеются пробелы знаний только в некоторых, особенно сложных разделах); самостоятельно и отчасти при наводящих вопросах дает полноценный ответы на вопросы билета. </w:t>
      </w:r>
    </w:p>
    <w:p w:rsidR="00251631" w:rsidRPr="00251631" w:rsidRDefault="00251631" w:rsidP="00251631">
      <w:pPr>
        <w:pStyle w:val="aa"/>
        <w:jc w:val="both"/>
      </w:pPr>
      <w:r w:rsidRPr="00251631">
        <w:rPr>
          <w:rStyle w:val="ab"/>
        </w:rPr>
        <w:t>«УДОВЛЕТВОРИТЕЛЬНО»</w:t>
      </w:r>
      <w:r w:rsidRPr="00251631">
        <w:t xml:space="preserve"> (24-28 баллов) - студент владеет основным объемом знаний по дисциплине; проявляет затруднения в самостоятельных ответах, оперирует неточными формулировками; в процессе ответов допускаются ошибки по существу вопросов.</w:t>
      </w:r>
    </w:p>
    <w:p w:rsidR="00251631" w:rsidRPr="00251631" w:rsidRDefault="00251631" w:rsidP="00251631">
      <w:pPr>
        <w:pStyle w:val="aa"/>
        <w:jc w:val="both"/>
      </w:pPr>
      <w:r w:rsidRPr="00251631">
        <w:rPr>
          <w:rStyle w:val="ab"/>
        </w:rPr>
        <w:t>«НЕУДОВЛЕТВОРИТЕЛЬНО»</w:t>
      </w:r>
      <w:r w:rsidRPr="00251631">
        <w:t xml:space="preserve"> (ниже 24 баллов) - студент не освоил обязательного минимума знаний предмета; не способен ответить на вопрос билета даже при дополнительных наводящих вопросах экзаменатора.</w:t>
      </w:r>
    </w:p>
    <w:p w:rsidR="00251631" w:rsidRPr="00251631" w:rsidRDefault="00251631" w:rsidP="00251631">
      <w:pPr>
        <w:jc w:val="center"/>
        <w:rPr>
          <w:b/>
        </w:rPr>
      </w:pPr>
      <w:r w:rsidRPr="00251631">
        <w:rPr>
          <w:b/>
        </w:rPr>
        <w:t xml:space="preserve">Итоговая оценка по курсу выставляется в соответствии </w:t>
      </w:r>
    </w:p>
    <w:p w:rsidR="00251631" w:rsidRPr="00251631" w:rsidRDefault="00251631" w:rsidP="00251631">
      <w:pPr>
        <w:jc w:val="center"/>
        <w:rPr>
          <w:b/>
        </w:rPr>
      </w:pPr>
      <w:r w:rsidRPr="00251631">
        <w:rPr>
          <w:b/>
        </w:rPr>
        <w:t>со следующей таблицей:</w:t>
      </w:r>
    </w:p>
    <w:p w:rsidR="00251631" w:rsidRPr="00251631" w:rsidRDefault="00251631" w:rsidP="00251631"/>
    <w:tbl>
      <w:tblPr>
        <w:tblW w:w="5000" w:type="pct"/>
        <w:jc w:val="center"/>
        <w:tblLayout w:type="fixed"/>
        <w:tblLook w:val="0000" w:firstRow="0" w:lastRow="0" w:firstColumn="0" w:lastColumn="0" w:noHBand="0" w:noVBand="0"/>
      </w:tblPr>
      <w:tblGrid>
        <w:gridCol w:w="1964"/>
        <w:gridCol w:w="2781"/>
        <w:gridCol w:w="1248"/>
        <w:gridCol w:w="1315"/>
        <w:gridCol w:w="2546"/>
      </w:tblGrid>
      <w:tr w:rsidR="00251631" w:rsidRPr="00251631" w:rsidTr="006807B8">
        <w:trPr>
          <w:jc w:val="center"/>
        </w:trPr>
        <w:tc>
          <w:tcPr>
            <w:tcW w:w="997" w:type="pct"/>
            <w:tcBorders>
              <w:top w:val="single" w:sz="4" w:space="0" w:color="auto"/>
              <w:left w:val="single" w:sz="4" w:space="0" w:color="auto"/>
              <w:bottom w:val="single" w:sz="4" w:space="0" w:color="auto"/>
              <w:right w:val="single" w:sz="4" w:space="0" w:color="auto"/>
            </w:tcBorders>
          </w:tcPr>
          <w:p w:rsidR="00251631" w:rsidRPr="00251631" w:rsidRDefault="00251631" w:rsidP="006807B8">
            <w:pPr>
              <w:jc w:val="center"/>
              <w:rPr>
                <w:b/>
                <w:bCs/>
              </w:rPr>
            </w:pPr>
            <w:r w:rsidRPr="00251631">
              <w:rPr>
                <w:b/>
                <w:bCs/>
              </w:rPr>
              <w:t>Сумма баллов по дисциплине</w:t>
            </w:r>
          </w:p>
        </w:tc>
        <w:tc>
          <w:tcPr>
            <w:tcW w:w="1411" w:type="pct"/>
            <w:tcBorders>
              <w:top w:val="single" w:sz="4" w:space="0" w:color="auto"/>
              <w:left w:val="nil"/>
              <w:bottom w:val="single" w:sz="4" w:space="0" w:color="auto"/>
              <w:right w:val="single" w:sz="4" w:space="0" w:color="auto"/>
            </w:tcBorders>
          </w:tcPr>
          <w:p w:rsidR="00251631" w:rsidRPr="00251631" w:rsidRDefault="00251631" w:rsidP="006807B8">
            <w:pPr>
              <w:jc w:val="center"/>
              <w:rPr>
                <w:b/>
                <w:bCs/>
              </w:rPr>
            </w:pPr>
            <w:r w:rsidRPr="00251631">
              <w:rPr>
                <w:b/>
                <w:bCs/>
              </w:rPr>
              <w:t>Оценка по 4-х бальной шкале</w:t>
            </w:r>
          </w:p>
        </w:tc>
        <w:tc>
          <w:tcPr>
            <w:tcW w:w="633" w:type="pct"/>
            <w:tcBorders>
              <w:top w:val="single" w:sz="4" w:space="0" w:color="auto"/>
              <w:left w:val="nil"/>
              <w:bottom w:val="single" w:sz="4" w:space="0" w:color="auto"/>
              <w:right w:val="single" w:sz="4" w:space="0" w:color="auto"/>
            </w:tcBorders>
          </w:tcPr>
          <w:p w:rsidR="00251631" w:rsidRPr="00251631" w:rsidRDefault="00251631" w:rsidP="006807B8">
            <w:pPr>
              <w:jc w:val="center"/>
              <w:rPr>
                <w:b/>
                <w:bCs/>
              </w:rPr>
            </w:pPr>
            <w:r w:rsidRPr="00251631">
              <w:rPr>
                <w:b/>
                <w:bCs/>
              </w:rPr>
              <w:t>Зачет</w:t>
            </w:r>
          </w:p>
        </w:tc>
        <w:tc>
          <w:tcPr>
            <w:tcW w:w="667" w:type="pct"/>
            <w:tcBorders>
              <w:top w:val="single" w:sz="4" w:space="0" w:color="auto"/>
              <w:left w:val="nil"/>
              <w:bottom w:val="single" w:sz="4" w:space="0" w:color="auto"/>
              <w:right w:val="single" w:sz="4" w:space="0" w:color="auto"/>
            </w:tcBorders>
          </w:tcPr>
          <w:p w:rsidR="00251631" w:rsidRPr="00251631" w:rsidRDefault="00251631" w:rsidP="006807B8">
            <w:pPr>
              <w:jc w:val="center"/>
              <w:rPr>
                <w:b/>
                <w:bCs/>
              </w:rPr>
            </w:pPr>
            <w:r w:rsidRPr="00251631">
              <w:rPr>
                <w:b/>
                <w:bCs/>
              </w:rPr>
              <w:t>Оценка (ECTS)</w:t>
            </w:r>
          </w:p>
        </w:tc>
        <w:tc>
          <w:tcPr>
            <w:tcW w:w="1292" w:type="pct"/>
            <w:tcBorders>
              <w:top w:val="single" w:sz="4" w:space="0" w:color="auto"/>
              <w:left w:val="nil"/>
              <w:bottom w:val="single" w:sz="4" w:space="0" w:color="auto"/>
              <w:right w:val="single" w:sz="4" w:space="0" w:color="auto"/>
            </w:tcBorders>
          </w:tcPr>
          <w:p w:rsidR="00251631" w:rsidRPr="00251631" w:rsidRDefault="00251631" w:rsidP="006807B8">
            <w:pPr>
              <w:jc w:val="center"/>
              <w:rPr>
                <w:b/>
                <w:bCs/>
              </w:rPr>
            </w:pPr>
            <w:r w:rsidRPr="00251631">
              <w:rPr>
                <w:b/>
                <w:bCs/>
              </w:rPr>
              <w:t>Градация</w:t>
            </w:r>
          </w:p>
        </w:tc>
      </w:tr>
      <w:tr w:rsidR="00251631" w:rsidRPr="00251631" w:rsidTr="006807B8">
        <w:trPr>
          <w:jc w:val="center"/>
        </w:trPr>
        <w:tc>
          <w:tcPr>
            <w:tcW w:w="997" w:type="pct"/>
            <w:tcBorders>
              <w:top w:val="nil"/>
              <w:left w:val="single" w:sz="4" w:space="0" w:color="auto"/>
              <w:bottom w:val="single" w:sz="4" w:space="0" w:color="auto"/>
              <w:right w:val="single" w:sz="4" w:space="0" w:color="auto"/>
            </w:tcBorders>
          </w:tcPr>
          <w:p w:rsidR="00251631" w:rsidRPr="00251631" w:rsidRDefault="00251631" w:rsidP="006807B8">
            <w:pPr>
              <w:jc w:val="center"/>
            </w:pPr>
            <w:r w:rsidRPr="00251631">
              <w:t>90 - 100</w:t>
            </w:r>
          </w:p>
        </w:tc>
        <w:tc>
          <w:tcPr>
            <w:tcW w:w="1411" w:type="pct"/>
            <w:tcBorders>
              <w:top w:val="nil"/>
              <w:left w:val="nil"/>
              <w:bottom w:val="nil"/>
              <w:right w:val="single" w:sz="4" w:space="0" w:color="auto"/>
            </w:tcBorders>
          </w:tcPr>
          <w:p w:rsidR="00251631" w:rsidRPr="00251631" w:rsidRDefault="00251631" w:rsidP="006807B8">
            <w:pPr>
              <w:jc w:val="center"/>
            </w:pPr>
            <w:r w:rsidRPr="00251631">
              <w:t>5 (отлично)</w:t>
            </w:r>
          </w:p>
        </w:tc>
        <w:tc>
          <w:tcPr>
            <w:tcW w:w="633" w:type="pct"/>
            <w:vMerge w:val="restart"/>
            <w:tcBorders>
              <w:top w:val="nil"/>
              <w:left w:val="single" w:sz="4" w:space="0" w:color="auto"/>
              <w:bottom w:val="single" w:sz="4" w:space="0" w:color="auto"/>
              <w:right w:val="single" w:sz="4" w:space="0" w:color="auto"/>
            </w:tcBorders>
          </w:tcPr>
          <w:p w:rsidR="00251631" w:rsidRPr="00251631" w:rsidRDefault="00251631" w:rsidP="006807B8">
            <w:pPr>
              <w:jc w:val="center"/>
            </w:pPr>
            <w:r w:rsidRPr="00251631">
              <w:t>Зачтено</w:t>
            </w:r>
          </w:p>
        </w:tc>
        <w:tc>
          <w:tcPr>
            <w:tcW w:w="667" w:type="pct"/>
            <w:tcBorders>
              <w:top w:val="nil"/>
              <w:left w:val="nil"/>
              <w:bottom w:val="single" w:sz="4" w:space="0" w:color="auto"/>
              <w:right w:val="single" w:sz="4" w:space="0" w:color="auto"/>
            </w:tcBorders>
          </w:tcPr>
          <w:p w:rsidR="00251631" w:rsidRPr="00251631" w:rsidRDefault="00251631" w:rsidP="006807B8">
            <w:pPr>
              <w:jc w:val="center"/>
            </w:pPr>
            <w:r w:rsidRPr="00251631">
              <w:t>А</w:t>
            </w:r>
          </w:p>
        </w:tc>
        <w:tc>
          <w:tcPr>
            <w:tcW w:w="1292" w:type="pct"/>
            <w:tcBorders>
              <w:top w:val="nil"/>
              <w:left w:val="nil"/>
              <w:bottom w:val="single" w:sz="4" w:space="0" w:color="auto"/>
              <w:right w:val="single" w:sz="4" w:space="0" w:color="auto"/>
            </w:tcBorders>
          </w:tcPr>
          <w:p w:rsidR="00251631" w:rsidRPr="00251631" w:rsidRDefault="00251631" w:rsidP="006807B8">
            <w:pPr>
              <w:jc w:val="center"/>
            </w:pPr>
            <w:r w:rsidRPr="00251631">
              <w:t>Отлично</w:t>
            </w:r>
          </w:p>
        </w:tc>
      </w:tr>
      <w:tr w:rsidR="00251631" w:rsidRPr="00251631" w:rsidTr="006807B8">
        <w:trPr>
          <w:jc w:val="center"/>
        </w:trPr>
        <w:tc>
          <w:tcPr>
            <w:tcW w:w="997" w:type="pct"/>
            <w:tcBorders>
              <w:top w:val="nil"/>
              <w:left w:val="single" w:sz="4" w:space="0" w:color="auto"/>
              <w:bottom w:val="single" w:sz="4" w:space="0" w:color="auto"/>
              <w:right w:val="single" w:sz="4" w:space="0" w:color="auto"/>
            </w:tcBorders>
          </w:tcPr>
          <w:p w:rsidR="00251631" w:rsidRPr="00251631" w:rsidRDefault="00251631" w:rsidP="006807B8">
            <w:pPr>
              <w:jc w:val="center"/>
            </w:pPr>
            <w:r w:rsidRPr="00251631">
              <w:t>85 - 89</w:t>
            </w:r>
          </w:p>
        </w:tc>
        <w:tc>
          <w:tcPr>
            <w:tcW w:w="1411" w:type="pct"/>
            <w:vMerge w:val="restart"/>
            <w:tcBorders>
              <w:top w:val="single" w:sz="4" w:space="0" w:color="auto"/>
              <w:left w:val="single" w:sz="4" w:space="0" w:color="auto"/>
              <w:right w:val="single" w:sz="4" w:space="0" w:color="auto"/>
            </w:tcBorders>
          </w:tcPr>
          <w:p w:rsidR="00251631" w:rsidRPr="00251631" w:rsidRDefault="00251631" w:rsidP="006807B8">
            <w:pPr>
              <w:jc w:val="center"/>
            </w:pPr>
            <w:r w:rsidRPr="00251631">
              <w:t>4 (хорошо)</w:t>
            </w:r>
          </w:p>
        </w:tc>
        <w:tc>
          <w:tcPr>
            <w:tcW w:w="633" w:type="pct"/>
            <w:vMerge/>
            <w:tcBorders>
              <w:top w:val="nil"/>
              <w:left w:val="single" w:sz="4" w:space="0" w:color="auto"/>
              <w:bottom w:val="single" w:sz="4" w:space="0" w:color="auto"/>
              <w:right w:val="single" w:sz="4" w:space="0" w:color="auto"/>
            </w:tcBorders>
            <w:vAlign w:val="center"/>
          </w:tcPr>
          <w:p w:rsidR="00251631" w:rsidRPr="00251631" w:rsidRDefault="00251631" w:rsidP="006807B8"/>
        </w:tc>
        <w:tc>
          <w:tcPr>
            <w:tcW w:w="667" w:type="pct"/>
            <w:tcBorders>
              <w:top w:val="nil"/>
              <w:left w:val="nil"/>
              <w:bottom w:val="single" w:sz="4" w:space="0" w:color="auto"/>
              <w:right w:val="single" w:sz="4" w:space="0" w:color="auto"/>
            </w:tcBorders>
          </w:tcPr>
          <w:p w:rsidR="00251631" w:rsidRPr="00251631" w:rsidRDefault="00251631" w:rsidP="006807B8">
            <w:pPr>
              <w:jc w:val="center"/>
            </w:pPr>
            <w:r w:rsidRPr="00251631">
              <w:t>В</w:t>
            </w:r>
          </w:p>
        </w:tc>
        <w:tc>
          <w:tcPr>
            <w:tcW w:w="1292" w:type="pct"/>
            <w:tcBorders>
              <w:top w:val="nil"/>
              <w:left w:val="nil"/>
              <w:bottom w:val="single" w:sz="4" w:space="0" w:color="auto"/>
              <w:right w:val="single" w:sz="4" w:space="0" w:color="auto"/>
            </w:tcBorders>
          </w:tcPr>
          <w:p w:rsidR="00251631" w:rsidRPr="00251631" w:rsidRDefault="00251631" w:rsidP="006807B8">
            <w:pPr>
              <w:jc w:val="center"/>
            </w:pPr>
            <w:r w:rsidRPr="00251631">
              <w:t>Очень хорошо</w:t>
            </w:r>
          </w:p>
        </w:tc>
      </w:tr>
      <w:tr w:rsidR="00251631" w:rsidRPr="00251631" w:rsidTr="006807B8">
        <w:trPr>
          <w:jc w:val="center"/>
        </w:trPr>
        <w:tc>
          <w:tcPr>
            <w:tcW w:w="997" w:type="pct"/>
            <w:tcBorders>
              <w:top w:val="nil"/>
              <w:left w:val="single" w:sz="4" w:space="0" w:color="auto"/>
              <w:bottom w:val="single" w:sz="4" w:space="0" w:color="auto"/>
              <w:right w:val="single" w:sz="4" w:space="0" w:color="auto"/>
            </w:tcBorders>
          </w:tcPr>
          <w:p w:rsidR="00251631" w:rsidRPr="00251631" w:rsidRDefault="00251631" w:rsidP="006807B8">
            <w:pPr>
              <w:jc w:val="center"/>
            </w:pPr>
            <w:r w:rsidRPr="00251631">
              <w:t>75 - 84</w:t>
            </w:r>
          </w:p>
        </w:tc>
        <w:tc>
          <w:tcPr>
            <w:tcW w:w="1411" w:type="pct"/>
            <w:vMerge/>
            <w:tcBorders>
              <w:left w:val="single" w:sz="4" w:space="0" w:color="auto"/>
              <w:right w:val="single" w:sz="4" w:space="0" w:color="auto"/>
            </w:tcBorders>
            <w:vAlign w:val="center"/>
          </w:tcPr>
          <w:p w:rsidR="00251631" w:rsidRPr="00251631" w:rsidRDefault="00251631" w:rsidP="006807B8"/>
        </w:tc>
        <w:tc>
          <w:tcPr>
            <w:tcW w:w="633" w:type="pct"/>
            <w:vMerge/>
            <w:tcBorders>
              <w:top w:val="nil"/>
              <w:left w:val="single" w:sz="4" w:space="0" w:color="auto"/>
              <w:bottom w:val="single" w:sz="4" w:space="0" w:color="auto"/>
              <w:right w:val="single" w:sz="4" w:space="0" w:color="auto"/>
            </w:tcBorders>
            <w:vAlign w:val="center"/>
          </w:tcPr>
          <w:p w:rsidR="00251631" w:rsidRPr="00251631" w:rsidRDefault="00251631" w:rsidP="006807B8"/>
        </w:tc>
        <w:tc>
          <w:tcPr>
            <w:tcW w:w="667" w:type="pct"/>
            <w:tcBorders>
              <w:top w:val="nil"/>
              <w:left w:val="nil"/>
              <w:bottom w:val="single" w:sz="4" w:space="0" w:color="auto"/>
              <w:right w:val="single" w:sz="4" w:space="0" w:color="auto"/>
            </w:tcBorders>
          </w:tcPr>
          <w:p w:rsidR="00251631" w:rsidRPr="00251631" w:rsidRDefault="00251631" w:rsidP="006807B8">
            <w:pPr>
              <w:jc w:val="center"/>
            </w:pPr>
            <w:r w:rsidRPr="00251631">
              <w:t>С</w:t>
            </w:r>
          </w:p>
        </w:tc>
        <w:tc>
          <w:tcPr>
            <w:tcW w:w="1292" w:type="pct"/>
            <w:tcBorders>
              <w:top w:val="nil"/>
              <w:left w:val="nil"/>
              <w:bottom w:val="single" w:sz="4" w:space="0" w:color="auto"/>
              <w:right w:val="single" w:sz="4" w:space="0" w:color="auto"/>
            </w:tcBorders>
          </w:tcPr>
          <w:p w:rsidR="00251631" w:rsidRPr="00251631" w:rsidRDefault="00251631" w:rsidP="006807B8">
            <w:pPr>
              <w:jc w:val="center"/>
            </w:pPr>
            <w:r w:rsidRPr="00251631">
              <w:t>Хорошо</w:t>
            </w:r>
          </w:p>
        </w:tc>
      </w:tr>
      <w:tr w:rsidR="00251631" w:rsidRPr="00251631" w:rsidTr="006807B8">
        <w:trPr>
          <w:jc w:val="center"/>
        </w:trPr>
        <w:tc>
          <w:tcPr>
            <w:tcW w:w="997" w:type="pct"/>
            <w:tcBorders>
              <w:top w:val="nil"/>
              <w:left w:val="single" w:sz="4" w:space="0" w:color="auto"/>
              <w:bottom w:val="single" w:sz="4" w:space="0" w:color="auto"/>
              <w:right w:val="single" w:sz="4" w:space="0" w:color="auto"/>
            </w:tcBorders>
          </w:tcPr>
          <w:p w:rsidR="00251631" w:rsidRPr="00251631" w:rsidRDefault="00251631" w:rsidP="006807B8">
            <w:pPr>
              <w:jc w:val="center"/>
            </w:pPr>
            <w:r w:rsidRPr="00251631">
              <w:t>70 - 74</w:t>
            </w:r>
          </w:p>
        </w:tc>
        <w:tc>
          <w:tcPr>
            <w:tcW w:w="1411" w:type="pct"/>
            <w:vMerge/>
            <w:tcBorders>
              <w:left w:val="single" w:sz="4" w:space="0" w:color="auto"/>
              <w:bottom w:val="single" w:sz="4" w:space="0" w:color="000000"/>
              <w:right w:val="single" w:sz="4" w:space="0" w:color="auto"/>
            </w:tcBorders>
          </w:tcPr>
          <w:p w:rsidR="00251631" w:rsidRPr="00251631" w:rsidRDefault="00251631" w:rsidP="006807B8">
            <w:pPr>
              <w:jc w:val="center"/>
            </w:pPr>
          </w:p>
        </w:tc>
        <w:tc>
          <w:tcPr>
            <w:tcW w:w="633" w:type="pct"/>
            <w:vMerge/>
            <w:tcBorders>
              <w:top w:val="nil"/>
              <w:left w:val="single" w:sz="4" w:space="0" w:color="auto"/>
              <w:bottom w:val="single" w:sz="4" w:space="0" w:color="auto"/>
              <w:right w:val="single" w:sz="4" w:space="0" w:color="auto"/>
            </w:tcBorders>
            <w:vAlign w:val="center"/>
          </w:tcPr>
          <w:p w:rsidR="00251631" w:rsidRPr="00251631" w:rsidRDefault="00251631" w:rsidP="006807B8"/>
        </w:tc>
        <w:tc>
          <w:tcPr>
            <w:tcW w:w="667" w:type="pct"/>
            <w:vMerge w:val="restart"/>
            <w:tcBorders>
              <w:top w:val="nil"/>
              <w:left w:val="single" w:sz="4" w:space="0" w:color="auto"/>
              <w:bottom w:val="single" w:sz="4" w:space="0" w:color="auto"/>
              <w:right w:val="single" w:sz="4" w:space="0" w:color="auto"/>
            </w:tcBorders>
          </w:tcPr>
          <w:p w:rsidR="00251631" w:rsidRPr="00251631" w:rsidRDefault="00251631" w:rsidP="006807B8">
            <w:pPr>
              <w:jc w:val="center"/>
            </w:pPr>
            <w:r w:rsidRPr="00251631">
              <w:rPr>
                <w:lang w:val="en-US"/>
              </w:rPr>
              <w:t>D</w:t>
            </w:r>
          </w:p>
        </w:tc>
        <w:tc>
          <w:tcPr>
            <w:tcW w:w="1292" w:type="pct"/>
            <w:vMerge w:val="restart"/>
            <w:tcBorders>
              <w:top w:val="nil"/>
              <w:left w:val="single" w:sz="4" w:space="0" w:color="auto"/>
              <w:bottom w:val="single" w:sz="4" w:space="0" w:color="auto"/>
              <w:right w:val="single" w:sz="4" w:space="0" w:color="auto"/>
            </w:tcBorders>
          </w:tcPr>
          <w:p w:rsidR="00251631" w:rsidRPr="00251631" w:rsidRDefault="00251631" w:rsidP="006807B8">
            <w:pPr>
              <w:jc w:val="center"/>
            </w:pPr>
            <w:r w:rsidRPr="00251631">
              <w:t>Удовлетворительно</w:t>
            </w:r>
          </w:p>
        </w:tc>
      </w:tr>
      <w:tr w:rsidR="00251631" w:rsidRPr="00251631" w:rsidTr="006807B8">
        <w:trPr>
          <w:jc w:val="center"/>
        </w:trPr>
        <w:tc>
          <w:tcPr>
            <w:tcW w:w="997" w:type="pct"/>
            <w:tcBorders>
              <w:top w:val="nil"/>
              <w:left w:val="single" w:sz="4" w:space="0" w:color="auto"/>
              <w:bottom w:val="single" w:sz="4" w:space="0" w:color="auto"/>
              <w:right w:val="single" w:sz="4" w:space="0" w:color="auto"/>
            </w:tcBorders>
          </w:tcPr>
          <w:p w:rsidR="00251631" w:rsidRPr="00251631" w:rsidRDefault="00251631" w:rsidP="006807B8">
            <w:pPr>
              <w:jc w:val="center"/>
            </w:pPr>
            <w:r w:rsidRPr="00251631">
              <w:t>65 - 69</w:t>
            </w:r>
          </w:p>
        </w:tc>
        <w:tc>
          <w:tcPr>
            <w:tcW w:w="1411" w:type="pct"/>
            <w:vMerge w:val="restart"/>
            <w:tcBorders>
              <w:top w:val="nil"/>
              <w:left w:val="single" w:sz="4" w:space="0" w:color="auto"/>
              <w:right w:val="single" w:sz="4" w:space="0" w:color="auto"/>
            </w:tcBorders>
          </w:tcPr>
          <w:p w:rsidR="00251631" w:rsidRPr="00251631" w:rsidRDefault="00251631" w:rsidP="006807B8">
            <w:pPr>
              <w:jc w:val="center"/>
            </w:pPr>
            <w:r w:rsidRPr="00251631">
              <w:t>3 (удовлетворительно)</w:t>
            </w:r>
          </w:p>
        </w:tc>
        <w:tc>
          <w:tcPr>
            <w:tcW w:w="633" w:type="pct"/>
            <w:vMerge/>
            <w:tcBorders>
              <w:top w:val="nil"/>
              <w:left w:val="single" w:sz="4" w:space="0" w:color="auto"/>
              <w:bottom w:val="single" w:sz="4" w:space="0" w:color="auto"/>
              <w:right w:val="single" w:sz="4" w:space="0" w:color="auto"/>
            </w:tcBorders>
            <w:vAlign w:val="center"/>
          </w:tcPr>
          <w:p w:rsidR="00251631" w:rsidRPr="00251631" w:rsidRDefault="00251631" w:rsidP="006807B8"/>
        </w:tc>
        <w:tc>
          <w:tcPr>
            <w:tcW w:w="667" w:type="pct"/>
            <w:vMerge/>
            <w:tcBorders>
              <w:top w:val="nil"/>
              <w:left w:val="single" w:sz="4" w:space="0" w:color="auto"/>
              <w:bottom w:val="single" w:sz="4" w:space="0" w:color="auto"/>
              <w:right w:val="single" w:sz="4" w:space="0" w:color="auto"/>
            </w:tcBorders>
            <w:vAlign w:val="center"/>
          </w:tcPr>
          <w:p w:rsidR="00251631" w:rsidRPr="00251631" w:rsidRDefault="00251631" w:rsidP="006807B8"/>
        </w:tc>
        <w:tc>
          <w:tcPr>
            <w:tcW w:w="1292" w:type="pct"/>
            <w:vMerge/>
            <w:tcBorders>
              <w:top w:val="nil"/>
              <w:left w:val="single" w:sz="4" w:space="0" w:color="auto"/>
              <w:bottom w:val="single" w:sz="4" w:space="0" w:color="auto"/>
              <w:right w:val="single" w:sz="4" w:space="0" w:color="auto"/>
            </w:tcBorders>
            <w:vAlign w:val="center"/>
          </w:tcPr>
          <w:p w:rsidR="00251631" w:rsidRPr="00251631" w:rsidRDefault="00251631" w:rsidP="006807B8"/>
        </w:tc>
      </w:tr>
      <w:tr w:rsidR="00251631" w:rsidRPr="00251631" w:rsidTr="006807B8">
        <w:trPr>
          <w:jc w:val="center"/>
        </w:trPr>
        <w:tc>
          <w:tcPr>
            <w:tcW w:w="997" w:type="pct"/>
            <w:tcBorders>
              <w:top w:val="nil"/>
              <w:left w:val="single" w:sz="4" w:space="0" w:color="auto"/>
              <w:bottom w:val="single" w:sz="4" w:space="0" w:color="auto"/>
              <w:right w:val="single" w:sz="4" w:space="0" w:color="auto"/>
            </w:tcBorders>
          </w:tcPr>
          <w:p w:rsidR="00251631" w:rsidRPr="00251631" w:rsidRDefault="00251631" w:rsidP="006807B8">
            <w:pPr>
              <w:jc w:val="center"/>
            </w:pPr>
            <w:r w:rsidRPr="00251631">
              <w:t>60 - 64</w:t>
            </w:r>
          </w:p>
        </w:tc>
        <w:tc>
          <w:tcPr>
            <w:tcW w:w="1411" w:type="pct"/>
            <w:vMerge/>
            <w:tcBorders>
              <w:left w:val="single" w:sz="4" w:space="0" w:color="auto"/>
              <w:bottom w:val="single" w:sz="4" w:space="0" w:color="000000"/>
              <w:right w:val="single" w:sz="4" w:space="0" w:color="auto"/>
            </w:tcBorders>
            <w:vAlign w:val="center"/>
          </w:tcPr>
          <w:p w:rsidR="00251631" w:rsidRPr="00251631" w:rsidRDefault="00251631" w:rsidP="006807B8"/>
        </w:tc>
        <w:tc>
          <w:tcPr>
            <w:tcW w:w="633" w:type="pct"/>
            <w:vMerge/>
            <w:tcBorders>
              <w:top w:val="nil"/>
              <w:left w:val="single" w:sz="4" w:space="0" w:color="auto"/>
              <w:bottom w:val="single" w:sz="4" w:space="0" w:color="auto"/>
              <w:right w:val="single" w:sz="4" w:space="0" w:color="auto"/>
            </w:tcBorders>
            <w:vAlign w:val="center"/>
          </w:tcPr>
          <w:p w:rsidR="00251631" w:rsidRPr="00251631" w:rsidRDefault="00251631" w:rsidP="006807B8"/>
        </w:tc>
        <w:tc>
          <w:tcPr>
            <w:tcW w:w="667" w:type="pct"/>
            <w:tcBorders>
              <w:top w:val="nil"/>
              <w:left w:val="nil"/>
              <w:bottom w:val="single" w:sz="4" w:space="0" w:color="auto"/>
              <w:right w:val="single" w:sz="4" w:space="0" w:color="auto"/>
            </w:tcBorders>
          </w:tcPr>
          <w:p w:rsidR="00251631" w:rsidRPr="00251631" w:rsidRDefault="00251631" w:rsidP="006807B8">
            <w:pPr>
              <w:jc w:val="center"/>
            </w:pPr>
            <w:r w:rsidRPr="00251631">
              <w:rPr>
                <w:lang w:val="en-US"/>
              </w:rPr>
              <w:t>E</w:t>
            </w:r>
          </w:p>
        </w:tc>
        <w:tc>
          <w:tcPr>
            <w:tcW w:w="1292" w:type="pct"/>
            <w:tcBorders>
              <w:top w:val="nil"/>
              <w:left w:val="nil"/>
              <w:bottom w:val="single" w:sz="4" w:space="0" w:color="auto"/>
              <w:right w:val="single" w:sz="4" w:space="0" w:color="auto"/>
            </w:tcBorders>
          </w:tcPr>
          <w:p w:rsidR="00251631" w:rsidRPr="00251631" w:rsidRDefault="00251631" w:rsidP="006807B8">
            <w:pPr>
              <w:jc w:val="center"/>
            </w:pPr>
            <w:r w:rsidRPr="00251631">
              <w:t>Посредственно</w:t>
            </w:r>
          </w:p>
        </w:tc>
      </w:tr>
      <w:tr w:rsidR="00251631" w:rsidRPr="00251631" w:rsidTr="006807B8">
        <w:trPr>
          <w:jc w:val="center"/>
        </w:trPr>
        <w:tc>
          <w:tcPr>
            <w:tcW w:w="997" w:type="pct"/>
            <w:tcBorders>
              <w:top w:val="nil"/>
              <w:left w:val="single" w:sz="4" w:space="0" w:color="auto"/>
              <w:bottom w:val="single" w:sz="4" w:space="0" w:color="auto"/>
              <w:right w:val="single" w:sz="4" w:space="0" w:color="auto"/>
            </w:tcBorders>
          </w:tcPr>
          <w:p w:rsidR="00251631" w:rsidRPr="00251631" w:rsidRDefault="00251631" w:rsidP="006807B8">
            <w:pPr>
              <w:jc w:val="center"/>
            </w:pPr>
            <w:r w:rsidRPr="00251631">
              <w:t>Ниже 60</w:t>
            </w:r>
          </w:p>
        </w:tc>
        <w:tc>
          <w:tcPr>
            <w:tcW w:w="1411" w:type="pct"/>
            <w:tcBorders>
              <w:top w:val="nil"/>
              <w:left w:val="nil"/>
              <w:bottom w:val="single" w:sz="4" w:space="0" w:color="auto"/>
              <w:right w:val="single" w:sz="4" w:space="0" w:color="auto"/>
            </w:tcBorders>
          </w:tcPr>
          <w:p w:rsidR="00251631" w:rsidRPr="00251631" w:rsidRDefault="00251631" w:rsidP="006807B8">
            <w:pPr>
              <w:jc w:val="center"/>
            </w:pPr>
            <w:r w:rsidRPr="00251631">
              <w:t>2 (неудовлетворительно)</w:t>
            </w:r>
          </w:p>
        </w:tc>
        <w:tc>
          <w:tcPr>
            <w:tcW w:w="633" w:type="pct"/>
            <w:tcBorders>
              <w:top w:val="nil"/>
              <w:left w:val="nil"/>
              <w:bottom w:val="single" w:sz="4" w:space="0" w:color="auto"/>
              <w:right w:val="single" w:sz="4" w:space="0" w:color="auto"/>
            </w:tcBorders>
          </w:tcPr>
          <w:p w:rsidR="00251631" w:rsidRPr="00251631" w:rsidRDefault="00251631" w:rsidP="006807B8">
            <w:pPr>
              <w:jc w:val="center"/>
            </w:pPr>
            <w:r w:rsidRPr="00251631">
              <w:t>Не зачтено</w:t>
            </w:r>
          </w:p>
        </w:tc>
        <w:tc>
          <w:tcPr>
            <w:tcW w:w="667" w:type="pct"/>
            <w:tcBorders>
              <w:top w:val="nil"/>
              <w:left w:val="nil"/>
              <w:bottom w:val="single" w:sz="4" w:space="0" w:color="auto"/>
              <w:right w:val="single" w:sz="4" w:space="0" w:color="auto"/>
            </w:tcBorders>
          </w:tcPr>
          <w:p w:rsidR="00251631" w:rsidRPr="00251631" w:rsidRDefault="00251631" w:rsidP="006807B8">
            <w:pPr>
              <w:jc w:val="center"/>
            </w:pPr>
            <w:r w:rsidRPr="00251631">
              <w:rPr>
                <w:lang w:val="en-US"/>
              </w:rPr>
              <w:t>F</w:t>
            </w:r>
          </w:p>
        </w:tc>
        <w:tc>
          <w:tcPr>
            <w:tcW w:w="1292" w:type="pct"/>
            <w:tcBorders>
              <w:top w:val="nil"/>
              <w:left w:val="nil"/>
              <w:bottom w:val="single" w:sz="4" w:space="0" w:color="auto"/>
              <w:right w:val="single" w:sz="4" w:space="0" w:color="auto"/>
            </w:tcBorders>
          </w:tcPr>
          <w:p w:rsidR="00251631" w:rsidRPr="00251631" w:rsidRDefault="00251631" w:rsidP="006807B8">
            <w:pPr>
              <w:jc w:val="center"/>
            </w:pPr>
            <w:r w:rsidRPr="00251631">
              <w:t>Неудовлетворительно</w:t>
            </w:r>
          </w:p>
        </w:tc>
      </w:tr>
    </w:tbl>
    <w:p w:rsidR="00251631" w:rsidRPr="00251631" w:rsidRDefault="00251631" w:rsidP="00251631"/>
    <w:p w:rsidR="00251631" w:rsidRPr="00251631" w:rsidRDefault="00251631">
      <w:pPr>
        <w:spacing w:after="200" w:line="276" w:lineRule="auto"/>
        <w:rPr>
          <w:bCs/>
          <w:color w:val="000000"/>
        </w:rPr>
      </w:pPr>
    </w:p>
    <w:p w:rsidR="00314480" w:rsidRPr="00251631" w:rsidRDefault="00314480">
      <w:pPr>
        <w:spacing w:after="200" w:line="276" w:lineRule="auto"/>
        <w:rPr>
          <w:b/>
          <w:bCs/>
        </w:rPr>
      </w:pPr>
      <w:r w:rsidRPr="00251631">
        <w:rPr>
          <w:b/>
          <w:bCs/>
        </w:rPr>
        <w:br w:type="page"/>
      </w:r>
    </w:p>
    <w:p w:rsidR="0059192F" w:rsidRPr="00251631" w:rsidRDefault="0059192F" w:rsidP="0059192F">
      <w:pPr>
        <w:keepNext/>
        <w:tabs>
          <w:tab w:val="left" w:pos="426"/>
          <w:tab w:val="right" w:leader="underscore" w:pos="8505"/>
        </w:tabs>
        <w:spacing w:line="360" w:lineRule="auto"/>
        <w:jc w:val="center"/>
        <w:rPr>
          <w:b/>
          <w:bCs/>
        </w:rPr>
      </w:pPr>
      <w:r w:rsidRPr="00251631">
        <w:rPr>
          <w:b/>
          <w:bCs/>
        </w:rPr>
        <w:lastRenderedPageBreak/>
        <w:t>Вариант контрольной работы по дисциплине</w:t>
      </w:r>
    </w:p>
    <w:p w:rsidR="0059192F" w:rsidRPr="00251631" w:rsidRDefault="006B6E46" w:rsidP="0059192F">
      <w:pPr>
        <w:pStyle w:val="Style"/>
        <w:spacing w:line="360" w:lineRule="auto"/>
        <w:jc w:val="center"/>
        <w:rPr>
          <w:b/>
          <w:u w:val="single"/>
        </w:rPr>
      </w:pPr>
      <w:r w:rsidRPr="00251631">
        <w:rPr>
          <w:b/>
        </w:rPr>
        <w:t>«</w:t>
      </w:r>
      <w:proofErr w:type="spellStart"/>
      <w:r w:rsidR="003E5EB7" w:rsidRPr="00251631">
        <w:rPr>
          <w:b/>
          <w:u w:val="single"/>
        </w:rPr>
        <w:t>Нейросетевые</w:t>
      </w:r>
      <w:proofErr w:type="spellEnd"/>
      <w:r w:rsidR="003E5EB7" w:rsidRPr="00251631">
        <w:rPr>
          <w:b/>
          <w:u w:val="single"/>
        </w:rPr>
        <w:t xml:space="preserve"> методы обработки данных с использованием </w:t>
      </w:r>
      <w:proofErr w:type="spellStart"/>
      <w:r w:rsidR="003E5EB7" w:rsidRPr="00251631">
        <w:rPr>
          <w:b/>
          <w:u w:val="single"/>
        </w:rPr>
        <w:t>Python</w:t>
      </w:r>
      <w:proofErr w:type="spellEnd"/>
      <w:r w:rsidRPr="00251631">
        <w:rPr>
          <w:b/>
          <w:u w:val="single"/>
        </w:rPr>
        <w:t>»</w:t>
      </w:r>
    </w:p>
    <w:p w:rsidR="0059192F" w:rsidRPr="00251631" w:rsidRDefault="0059192F" w:rsidP="0059192F"/>
    <w:p w:rsidR="0059192F" w:rsidRPr="00251631" w:rsidRDefault="0059192F" w:rsidP="0059192F">
      <w:pPr>
        <w:spacing w:before="60"/>
      </w:pPr>
      <w:r w:rsidRPr="00251631">
        <w:t>1. Логическая функция трёх переменных принимает ложные значения (0) только на следующих наборах аргументов:</w:t>
      </w:r>
    </w:p>
    <w:p w:rsidR="0059192F" w:rsidRPr="00251631" w:rsidRDefault="0059192F" w:rsidP="0059192F">
      <w:pPr>
        <w:spacing w:before="60"/>
        <w:jc w:val="center"/>
      </w:pPr>
      <w:r w:rsidRPr="00251631">
        <w:rPr>
          <w:position w:val="-10"/>
        </w:rPr>
        <w:object w:dxaOrig="1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pt;height:16.2pt" o:ole="">
            <v:imagedata r:id="rId8" o:title=""/>
          </v:shape>
          <o:OLEObject Type="Embed" ProgID="Equation.DSMT4" ShapeID="_x0000_i1025" DrawAspect="Content" ObjectID="_1667520075" r:id="rId9"/>
        </w:object>
      </w:r>
      <w:r w:rsidRPr="00251631">
        <w:t>.</w:t>
      </w:r>
    </w:p>
    <w:p w:rsidR="0059192F" w:rsidRPr="00251631" w:rsidRDefault="0059192F" w:rsidP="0059192F">
      <w:pPr>
        <w:spacing w:before="60"/>
      </w:pPr>
      <w:r w:rsidRPr="00251631">
        <w:t xml:space="preserve">Приведите пример реализации данной логической функции на нейронной сети с бинарными нейронами. Укажите значения </w:t>
      </w:r>
      <w:proofErr w:type="spellStart"/>
      <w:r w:rsidRPr="00251631">
        <w:t>синаптических</w:t>
      </w:r>
      <w:proofErr w:type="spellEnd"/>
      <w:r w:rsidRPr="00251631">
        <w:t xml:space="preserve"> коэффициентов и смещений на схеме, а также активационные характеристики всех нейронов сети. Можно ли данную функцию реализовать на одном нейроне? Обоснуйте свой ответ. Каково функциональное назначение каждого слоя сети?</w:t>
      </w:r>
    </w:p>
    <w:p w:rsidR="0059192F" w:rsidRPr="00251631" w:rsidRDefault="0059192F" w:rsidP="0059192F"/>
    <w:p w:rsidR="0059192F" w:rsidRPr="00251631" w:rsidRDefault="0059192F" w:rsidP="0059192F">
      <w:r w:rsidRPr="00251631">
        <w:t xml:space="preserve">2. </w:t>
      </w:r>
      <w:proofErr w:type="gramStart"/>
      <w:r w:rsidRPr="00251631">
        <w:t>Для лечении</w:t>
      </w:r>
      <w:proofErr w:type="gramEnd"/>
      <w:r w:rsidRPr="00251631">
        <w:t xml:space="preserve"> гипертонической болезни фармацевтическая промышленность предлагает 35 различных препаратов. По характеру воздействия на организм человека (в том числе и нежелательного воздействия на другие органы) эти препараты могут быть сгруппированы в 5 классов. Каждый препарат характеризуется набором 7 свойств, которые позволяют отнести его к одному из указанных 5 классов. В таблице приведены типовые свойства препаратов каждого класса:</w:t>
      </w:r>
    </w:p>
    <w:p w:rsidR="0059192F" w:rsidRPr="00251631" w:rsidRDefault="0059192F" w:rsidP="0059192F"/>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879"/>
        <w:gridCol w:w="879"/>
        <w:gridCol w:w="879"/>
        <w:gridCol w:w="879"/>
        <w:gridCol w:w="879"/>
        <w:gridCol w:w="879"/>
        <w:gridCol w:w="879"/>
      </w:tblGrid>
      <w:tr w:rsidR="0059192F" w:rsidRPr="00251631" w:rsidTr="00852DC8">
        <w:tc>
          <w:tcPr>
            <w:tcW w:w="3240" w:type="dxa"/>
          </w:tcPr>
          <w:p w:rsidR="0059192F" w:rsidRPr="00251631" w:rsidRDefault="0059192F" w:rsidP="00852DC8">
            <w:pPr>
              <w:ind w:left="432"/>
              <w:jc w:val="right"/>
            </w:pPr>
            <w:r w:rsidRPr="00251631">
              <w:t>Вектор свойств</w:t>
            </w:r>
          </w:p>
        </w:tc>
        <w:tc>
          <w:tcPr>
            <w:tcW w:w="879" w:type="dxa"/>
          </w:tcPr>
          <w:p w:rsidR="0059192F" w:rsidRPr="00251631" w:rsidRDefault="0059192F" w:rsidP="00852DC8">
            <w:pPr>
              <w:jc w:val="center"/>
            </w:pPr>
            <w:r w:rsidRPr="00251631">
              <w:rPr>
                <w:lang w:val="en-US"/>
              </w:rPr>
              <w:t>Y</w:t>
            </w:r>
            <w:r w:rsidRPr="00251631">
              <w:t>1</w:t>
            </w:r>
          </w:p>
        </w:tc>
        <w:tc>
          <w:tcPr>
            <w:tcW w:w="879" w:type="dxa"/>
          </w:tcPr>
          <w:p w:rsidR="0059192F" w:rsidRPr="00251631" w:rsidRDefault="0059192F" w:rsidP="00852DC8">
            <w:pPr>
              <w:jc w:val="center"/>
              <w:rPr>
                <w:lang w:val="en-US"/>
              </w:rPr>
            </w:pPr>
            <w:r w:rsidRPr="00251631">
              <w:rPr>
                <w:lang w:val="en-US"/>
              </w:rPr>
              <w:t>Y2</w:t>
            </w:r>
          </w:p>
        </w:tc>
        <w:tc>
          <w:tcPr>
            <w:tcW w:w="879" w:type="dxa"/>
          </w:tcPr>
          <w:p w:rsidR="0059192F" w:rsidRPr="00251631" w:rsidRDefault="0059192F" w:rsidP="00852DC8">
            <w:pPr>
              <w:jc w:val="center"/>
              <w:rPr>
                <w:lang w:val="en-US"/>
              </w:rPr>
            </w:pPr>
            <w:r w:rsidRPr="00251631">
              <w:rPr>
                <w:lang w:val="en-US"/>
              </w:rPr>
              <w:t>Y3</w:t>
            </w:r>
          </w:p>
        </w:tc>
        <w:tc>
          <w:tcPr>
            <w:tcW w:w="879" w:type="dxa"/>
          </w:tcPr>
          <w:p w:rsidR="0059192F" w:rsidRPr="00251631" w:rsidRDefault="0059192F" w:rsidP="00852DC8">
            <w:pPr>
              <w:jc w:val="center"/>
              <w:rPr>
                <w:lang w:val="en-US"/>
              </w:rPr>
            </w:pPr>
            <w:r w:rsidRPr="00251631">
              <w:rPr>
                <w:lang w:val="en-US"/>
              </w:rPr>
              <w:t>Y4</w:t>
            </w:r>
          </w:p>
        </w:tc>
        <w:tc>
          <w:tcPr>
            <w:tcW w:w="879" w:type="dxa"/>
          </w:tcPr>
          <w:p w:rsidR="0059192F" w:rsidRPr="00251631" w:rsidRDefault="0059192F" w:rsidP="00852DC8">
            <w:pPr>
              <w:jc w:val="center"/>
              <w:rPr>
                <w:lang w:val="en-US"/>
              </w:rPr>
            </w:pPr>
            <w:r w:rsidRPr="00251631">
              <w:rPr>
                <w:lang w:val="en-US"/>
              </w:rPr>
              <w:t>Y5</w:t>
            </w:r>
          </w:p>
        </w:tc>
        <w:tc>
          <w:tcPr>
            <w:tcW w:w="879" w:type="dxa"/>
          </w:tcPr>
          <w:p w:rsidR="0059192F" w:rsidRPr="00251631" w:rsidRDefault="0059192F" w:rsidP="00852DC8">
            <w:pPr>
              <w:jc w:val="center"/>
              <w:rPr>
                <w:lang w:val="en-US"/>
              </w:rPr>
            </w:pPr>
            <w:r w:rsidRPr="00251631">
              <w:rPr>
                <w:lang w:val="en-US"/>
              </w:rPr>
              <w:t>Y6</w:t>
            </w:r>
          </w:p>
        </w:tc>
        <w:tc>
          <w:tcPr>
            <w:tcW w:w="879" w:type="dxa"/>
          </w:tcPr>
          <w:p w:rsidR="0059192F" w:rsidRPr="00251631" w:rsidRDefault="0059192F" w:rsidP="00852DC8">
            <w:pPr>
              <w:jc w:val="center"/>
              <w:rPr>
                <w:lang w:val="en-US"/>
              </w:rPr>
            </w:pPr>
            <w:r w:rsidRPr="00251631">
              <w:rPr>
                <w:lang w:val="en-US"/>
              </w:rPr>
              <w:t>Y7</w:t>
            </w:r>
          </w:p>
        </w:tc>
      </w:tr>
      <w:tr w:rsidR="0059192F" w:rsidRPr="00251631" w:rsidTr="00852DC8">
        <w:tc>
          <w:tcPr>
            <w:tcW w:w="3240" w:type="dxa"/>
          </w:tcPr>
          <w:p w:rsidR="0059192F" w:rsidRPr="00251631" w:rsidRDefault="0059192F" w:rsidP="00852DC8">
            <w:r w:rsidRPr="00251631">
              <w:t>Класс 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r>
      <w:tr w:rsidR="0059192F" w:rsidRPr="00251631" w:rsidTr="00852DC8">
        <w:tc>
          <w:tcPr>
            <w:tcW w:w="3240" w:type="dxa"/>
          </w:tcPr>
          <w:p w:rsidR="0059192F" w:rsidRPr="00251631" w:rsidRDefault="0059192F" w:rsidP="00852DC8">
            <w:r w:rsidRPr="00251631">
              <w:t>Класс 2</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r>
      <w:tr w:rsidR="0059192F" w:rsidRPr="00251631" w:rsidTr="00852DC8">
        <w:tc>
          <w:tcPr>
            <w:tcW w:w="3240" w:type="dxa"/>
          </w:tcPr>
          <w:p w:rsidR="0059192F" w:rsidRPr="00251631" w:rsidRDefault="0059192F" w:rsidP="00852DC8">
            <w:r w:rsidRPr="00251631">
              <w:t>Класс 3</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r>
      <w:tr w:rsidR="0059192F" w:rsidRPr="00251631" w:rsidTr="00852DC8">
        <w:tc>
          <w:tcPr>
            <w:tcW w:w="3240" w:type="dxa"/>
          </w:tcPr>
          <w:p w:rsidR="0059192F" w:rsidRPr="00251631" w:rsidRDefault="0059192F" w:rsidP="00852DC8">
            <w:r w:rsidRPr="00251631">
              <w:t xml:space="preserve">Класс 4 </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r>
      <w:tr w:rsidR="0059192F" w:rsidRPr="00251631" w:rsidTr="00852DC8">
        <w:tc>
          <w:tcPr>
            <w:tcW w:w="3240" w:type="dxa"/>
          </w:tcPr>
          <w:p w:rsidR="0059192F" w:rsidRPr="00251631" w:rsidRDefault="0059192F" w:rsidP="00852DC8">
            <w:r w:rsidRPr="00251631">
              <w:t>Класс 5</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c>
          <w:tcPr>
            <w:tcW w:w="879" w:type="dxa"/>
          </w:tcPr>
          <w:p w:rsidR="0059192F" w:rsidRPr="00251631" w:rsidRDefault="0059192F" w:rsidP="00852DC8">
            <w:pPr>
              <w:jc w:val="center"/>
            </w:pPr>
            <w:r w:rsidRPr="00251631">
              <w:t>1</w:t>
            </w:r>
          </w:p>
        </w:tc>
      </w:tr>
    </w:tbl>
    <w:p w:rsidR="0059192F" w:rsidRPr="00251631" w:rsidRDefault="0059192F" w:rsidP="0059192F"/>
    <w:p w:rsidR="0059192F" w:rsidRPr="00251631" w:rsidRDefault="0059192F" w:rsidP="0059192F">
      <w:r w:rsidRPr="00251631">
        <w:t>Постройте схему нейронной сети Хемминга, решающей задачу классификации препаратов, укажите все ее характеристики. а) Сколько нейронов должна содержать сеть Хемминга, классифицирующая вектор входных признаков объекта? б) Какое смещение имеют нейроны слоя Хемминга? Чем определяется его значение? в) Чему равно число нейронов сети Хемминга? г) Что вычисляет 2-й нейрон слоя Хемминга этой сети? д) Как выход этого нейрона используется для классификации? е) К какому классу сеть отнесёт препарат, характеризующийся вектором свойств (1,-1,1,1,-1,1,1)?</w:t>
      </w:r>
    </w:p>
    <w:p w:rsidR="0059192F" w:rsidRPr="00251631" w:rsidRDefault="0059192F" w:rsidP="0059192F"/>
    <w:p w:rsidR="0059192F" w:rsidRPr="00251631" w:rsidRDefault="0059192F" w:rsidP="0059192F">
      <w:pPr>
        <w:pStyle w:val="af0"/>
        <w:tabs>
          <w:tab w:val="left" w:pos="7088"/>
        </w:tabs>
        <w:ind w:left="0"/>
        <w:jc w:val="both"/>
      </w:pPr>
      <w:r w:rsidRPr="00251631">
        <w:rPr>
          <w:bCs/>
        </w:rPr>
        <w:t xml:space="preserve">3. Постройте </w:t>
      </w:r>
      <w:proofErr w:type="spellStart"/>
      <w:r w:rsidRPr="00251631">
        <w:rPr>
          <w:bCs/>
        </w:rPr>
        <w:t>нейросетевой</w:t>
      </w:r>
      <w:proofErr w:type="spellEnd"/>
      <w:r w:rsidRPr="00251631">
        <w:rPr>
          <w:bCs/>
        </w:rPr>
        <w:t xml:space="preserve"> классификатор на </w:t>
      </w:r>
      <w:r w:rsidRPr="00251631">
        <w:rPr>
          <w:b/>
          <w:bCs/>
        </w:rPr>
        <w:t>биполярных</w:t>
      </w:r>
      <w:r w:rsidRPr="00251631">
        <w:rPr>
          <w:bCs/>
        </w:rPr>
        <w:t xml:space="preserve"> нейронах для классов, представленных на рисунке. Укажите </w:t>
      </w:r>
      <w:proofErr w:type="spellStart"/>
      <w:r w:rsidRPr="00251631">
        <w:rPr>
          <w:bCs/>
        </w:rPr>
        <w:t>синаптические</w:t>
      </w:r>
      <w:proofErr w:type="spellEnd"/>
      <w:r w:rsidRPr="00251631">
        <w:rPr>
          <w:bCs/>
        </w:rPr>
        <w:t xml:space="preserve"> коэффициенты и смещения </w:t>
      </w:r>
      <w:r w:rsidRPr="00251631">
        <w:rPr>
          <w:b/>
          <w:bCs/>
        </w:rPr>
        <w:t>всех</w:t>
      </w:r>
      <w:r w:rsidRPr="00251631">
        <w:rPr>
          <w:bCs/>
        </w:rPr>
        <w:t xml:space="preserve"> нейронов</w:t>
      </w:r>
      <w:r w:rsidRPr="00251631">
        <w:t>.</w:t>
      </w:r>
    </w:p>
    <w:bookmarkStart w:id="0" w:name="_MON_1236619640"/>
    <w:bookmarkEnd w:id="0"/>
    <w:p w:rsidR="0059192F" w:rsidRPr="00251631" w:rsidRDefault="0059192F" w:rsidP="0059192F">
      <w:pPr>
        <w:pStyle w:val="af0"/>
        <w:tabs>
          <w:tab w:val="left" w:pos="7088"/>
        </w:tabs>
        <w:ind w:left="0"/>
        <w:jc w:val="center"/>
        <w:rPr>
          <w:lang w:val="en-US"/>
        </w:rPr>
      </w:pPr>
      <w:r w:rsidRPr="00251631">
        <w:rPr>
          <w:noProof/>
        </w:rPr>
        <w:object w:dxaOrig="3390" w:dyaOrig="3150">
          <v:shape id="_x0000_i1026" type="#_x0000_t75" style="width:200.4pt;height:186pt" o:ole="">
            <v:imagedata r:id="rId10" o:title=""/>
          </v:shape>
          <o:OLEObject Type="Embed" ProgID="Word.Picture.8" ShapeID="_x0000_i1026" DrawAspect="Content" ObjectID="_1667520076" r:id="rId11"/>
        </w:object>
      </w:r>
    </w:p>
    <w:p w:rsidR="0059192F" w:rsidRPr="00251631" w:rsidRDefault="0059192F" w:rsidP="0059192F">
      <w:pPr>
        <w:pStyle w:val="af0"/>
        <w:tabs>
          <w:tab w:val="left" w:pos="7088"/>
        </w:tabs>
        <w:ind w:left="0"/>
      </w:pPr>
    </w:p>
    <w:p w:rsidR="0059192F" w:rsidRPr="00251631" w:rsidRDefault="0059192F" w:rsidP="0059192F">
      <w:r w:rsidRPr="00251631">
        <w:t xml:space="preserve">4. Для архитектуры сети, построенной в п.3, провести 1 такт обучения простым градиентным методом с </w:t>
      </w:r>
      <w:proofErr w:type="gramStart"/>
      <w:r w:rsidRPr="00251631">
        <w:t xml:space="preserve">параметром </w:t>
      </w:r>
      <w:r w:rsidRPr="00251631">
        <w:sym w:font="Symbol" w:char="F061"/>
      </w:r>
      <w:r w:rsidRPr="00251631">
        <w:t> =</w:t>
      </w:r>
      <w:proofErr w:type="gramEnd"/>
      <w:r w:rsidRPr="00251631">
        <w:t> 0.1 для обучающего примера (0.2, 0.5; 0), считая, что начальное значение всех коэффициентов и смещений сети равно 0.1, функция активации всех нейронов – гиперболический тангенс.</w:t>
      </w:r>
    </w:p>
    <w:p w:rsidR="0059192F" w:rsidRPr="00251631" w:rsidRDefault="0059192F" w:rsidP="0059192F"/>
    <w:p w:rsidR="004E0CD4" w:rsidRPr="00251631" w:rsidRDefault="004E0CD4" w:rsidP="004E0CD4">
      <w:pPr>
        <w:keepNext/>
        <w:tabs>
          <w:tab w:val="left" w:pos="426"/>
          <w:tab w:val="right" w:leader="underscore" w:pos="8505"/>
        </w:tabs>
        <w:spacing w:line="360" w:lineRule="auto"/>
        <w:jc w:val="center"/>
        <w:rPr>
          <w:b/>
          <w:bCs/>
        </w:rPr>
      </w:pPr>
      <w:r w:rsidRPr="00251631">
        <w:rPr>
          <w:b/>
          <w:bCs/>
        </w:rPr>
        <w:t>Комплект материалов для домашнего задания по дисциплине</w:t>
      </w:r>
    </w:p>
    <w:p w:rsidR="004E0CD4" w:rsidRPr="00251631" w:rsidRDefault="006B6E46" w:rsidP="004E0CD4">
      <w:pPr>
        <w:pStyle w:val="Style"/>
        <w:spacing w:line="360" w:lineRule="auto"/>
        <w:jc w:val="center"/>
        <w:rPr>
          <w:b/>
          <w:u w:val="single"/>
        </w:rPr>
      </w:pPr>
      <w:r w:rsidRPr="00251631">
        <w:rPr>
          <w:b/>
        </w:rPr>
        <w:t>«</w:t>
      </w:r>
      <w:proofErr w:type="spellStart"/>
      <w:r w:rsidR="003E5EB7" w:rsidRPr="00251631">
        <w:rPr>
          <w:b/>
          <w:u w:val="single"/>
        </w:rPr>
        <w:t>Нейросетевые</w:t>
      </w:r>
      <w:proofErr w:type="spellEnd"/>
      <w:r w:rsidR="003E5EB7" w:rsidRPr="00251631">
        <w:rPr>
          <w:b/>
          <w:u w:val="single"/>
        </w:rPr>
        <w:t xml:space="preserve"> методы обработки данных с использованием </w:t>
      </w:r>
      <w:proofErr w:type="spellStart"/>
      <w:r w:rsidR="003E5EB7" w:rsidRPr="00251631">
        <w:rPr>
          <w:b/>
          <w:u w:val="single"/>
        </w:rPr>
        <w:t>Python</w:t>
      </w:r>
      <w:proofErr w:type="spellEnd"/>
      <w:r w:rsidRPr="00251631">
        <w:rPr>
          <w:b/>
          <w:u w:val="single"/>
        </w:rPr>
        <w:t>»</w:t>
      </w:r>
    </w:p>
    <w:p w:rsidR="004E0CD4" w:rsidRPr="00251631" w:rsidRDefault="004E0CD4" w:rsidP="004E0CD4">
      <w:pPr>
        <w:pStyle w:val="a3"/>
        <w:tabs>
          <w:tab w:val="left" w:pos="570"/>
        </w:tabs>
        <w:rPr>
          <w:sz w:val="24"/>
          <w:szCs w:val="24"/>
        </w:rPr>
      </w:pPr>
    </w:p>
    <w:p w:rsidR="004E0CD4" w:rsidRPr="00251631" w:rsidRDefault="004E0CD4" w:rsidP="004E0CD4">
      <w:pPr>
        <w:pStyle w:val="2"/>
        <w:jc w:val="both"/>
      </w:pPr>
      <w:r w:rsidRPr="00251631">
        <w:rPr>
          <w:lang w:val="en-US"/>
        </w:rPr>
        <w:t>I</w:t>
      </w:r>
      <w:r w:rsidRPr="00251631">
        <w:t>. Исходные данные</w:t>
      </w:r>
    </w:p>
    <w:p w:rsidR="004E0CD4" w:rsidRPr="00251631" w:rsidRDefault="004E0CD4" w:rsidP="004E0CD4">
      <w:pPr>
        <w:spacing w:line="360" w:lineRule="auto"/>
        <w:jc w:val="both"/>
        <w:rPr>
          <w:i/>
          <w:iCs/>
        </w:rPr>
      </w:pPr>
      <w:r w:rsidRPr="00251631">
        <w:rPr>
          <w:i/>
          <w:iCs/>
        </w:rPr>
        <w:t>1.1.Описание исходных данных</w:t>
      </w:r>
    </w:p>
    <w:p w:rsidR="004E0CD4" w:rsidRPr="00251631" w:rsidRDefault="004E0CD4" w:rsidP="004E0CD4">
      <w:pPr>
        <w:spacing w:line="360" w:lineRule="auto"/>
        <w:jc w:val="both"/>
      </w:pPr>
      <w:r w:rsidRPr="00251631">
        <w:t xml:space="preserve">Привести описание исходных данных, ссылку на источник, число признаков, описание и типы признаков (вещественные, целочисленные, категориальные и т.д.), объём выборки, особенности данных (наличие пропусков, повторов, противоречий или другие особенности). Сформулировать решаемую задачу, определить тип задачи (регрессия / классификация), указать входные и выходные переменные. </w:t>
      </w:r>
    </w:p>
    <w:p w:rsidR="004E0CD4" w:rsidRPr="00251631" w:rsidRDefault="004E0CD4" w:rsidP="004E0CD4">
      <w:pPr>
        <w:spacing w:line="360" w:lineRule="auto"/>
        <w:jc w:val="both"/>
      </w:pPr>
    </w:p>
    <w:p w:rsidR="004E0CD4" w:rsidRPr="00251631" w:rsidRDefault="004E0CD4" w:rsidP="004E0CD4">
      <w:pPr>
        <w:spacing w:line="360" w:lineRule="auto"/>
        <w:jc w:val="both"/>
        <w:rPr>
          <w:i/>
          <w:iCs/>
        </w:rPr>
      </w:pPr>
      <w:r w:rsidRPr="00251631">
        <w:rPr>
          <w:i/>
          <w:iCs/>
        </w:rPr>
        <w:t>1.2.Визуальный анализ исходных данных</w:t>
      </w:r>
    </w:p>
    <w:p w:rsidR="004E0CD4" w:rsidRPr="00251631" w:rsidRDefault="004E0CD4" w:rsidP="004E0CD4">
      <w:pPr>
        <w:spacing w:line="360" w:lineRule="auto"/>
        <w:jc w:val="both"/>
        <w:rPr>
          <w:i/>
        </w:rPr>
      </w:pPr>
      <w:r w:rsidRPr="00251631">
        <w:rPr>
          <w:i/>
        </w:rPr>
        <w:t xml:space="preserve">а) Гистограммы распределения и диаграммы </w:t>
      </w:r>
      <w:r w:rsidRPr="00251631">
        <w:rPr>
          <w:i/>
          <w:lang w:val="en-US"/>
        </w:rPr>
        <w:t>Box</w:t>
      </w:r>
      <w:r w:rsidRPr="00251631">
        <w:rPr>
          <w:i/>
        </w:rPr>
        <w:t>-</w:t>
      </w:r>
      <w:r w:rsidRPr="00251631">
        <w:rPr>
          <w:i/>
          <w:lang w:val="en-US"/>
        </w:rPr>
        <w:t>and</w:t>
      </w:r>
      <w:r w:rsidRPr="00251631">
        <w:rPr>
          <w:i/>
        </w:rPr>
        <w:t>-</w:t>
      </w:r>
      <w:r w:rsidRPr="00251631">
        <w:rPr>
          <w:i/>
          <w:lang w:val="en-US"/>
        </w:rPr>
        <w:t>Whisker</w:t>
      </w:r>
    </w:p>
    <w:p w:rsidR="004E0CD4" w:rsidRPr="00251631" w:rsidRDefault="004E0CD4" w:rsidP="004E0CD4">
      <w:pPr>
        <w:spacing w:line="360" w:lineRule="auto"/>
        <w:jc w:val="both"/>
      </w:pPr>
      <w:r w:rsidRPr="00251631">
        <w:t xml:space="preserve">Построить гистограммы распределения и диаграммы </w:t>
      </w:r>
      <w:r w:rsidRPr="00251631">
        <w:rPr>
          <w:lang w:val="en-US"/>
        </w:rPr>
        <w:t>Box</w:t>
      </w:r>
      <w:r w:rsidRPr="00251631">
        <w:t>-</w:t>
      </w:r>
      <w:r w:rsidRPr="00251631">
        <w:rPr>
          <w:lang w:val="en-US"/>
        </w:rPr>
        <w:t>and</w:t>
      </w:r>
      <w:r w:rsidRPr="00251631">
        <w:t>-</w:t>
      </w:r>
      <w:r w:rsidRPr="00251631">
        <w:rPr>
          <w:lang w:val="en-US"/>
        </w:rPr>
        <w:t>Whisker</w:t>
      </w:r>
      <w:r w:rsidRPr="00251631">
        <w:t xml:space="preserve"> (для отдельных признаков при большом их числе), сделать выводы (о характере распределений признаков, наличии выбросов и т.п.).</w:t>
      </w:r>
    </w:p>
    <w:p w:rsidR="004E0CD4" w:rsidRPr="00251631" w:rsidRDefault="004E0CD4" w:rsidP="004E0CD4">
      <w:pPr>
        <w:spacing w:line="360" w:lineRule="auto"/>
        <w:jc w:val="both"/>
      </w:pPr>
    </w:p>
    <w:p w:rsidR="004E0CD4" w:rsidRPr="00251631" w:rsidRDefault="004E0CD4" w:rsidP="004E0CD4">
      <w:pPr>
        <w:spacing w:line="360" w:lineRule="auto"/>
        <w:jc w:val="both"/>
        <w:rPr>
          <w:i/>
        </w:rPr>
      </w:pPr>
      <w:r w:rsidRPr="00251631">
        <w:rPr>
          <w:i/>
        </w:rPr>
        <w:t>б) Корреляционная матрица признаков</w:t>
      </w:r>
    </w:p>
    <w:p w:rsidR="004E0CD4" w:rsidRPr="00251631" w:rsidRDefault="004E0CD4" w:rsidP="004E0CD4">
      <w:pPr>
        <w:spacing w:line="360" w:lineRule="auto"/>
        <w:jc w:val="both"/>
      </w:pPr>
      <w:r w:rsidRPr="00251631">
        <w:t xml:space="preserve">Визуализировать корреляционную матрицу признаков (использовать </w:t>
      </w:r>
      <w:proofErr w:type="spellStart"/>
      <w:r w:rsidRPr="00251631">
        <w:rPr>
          <w:lang w:val="en-US"/>
        </w:rPr>
        <w:t>heatmap</w:t>
      </w:r>
      <w:proofErr w:type="spellEnd"/>
      <w:r w:rsidRPr="00251631">
        <w:t>), сделать выводы.</w:t>
      </w:r>
    </w:p>
    <w:p w:rsidR="004E0CD4" w:rsidRPr="00251631" w:rsidRDefault="004E0CD4" w:rsidP="004E0CD4">
      <w:pPr>
        <w:spacing w:line="360" w:lineRule="auto"/>
        <w:jc w:val="both"/>
      </w:pPr>
    </w:p>
    <w:p w:rsidR="004E0CD4" w:rsidRPr="00251631" w:rsidRDefault="004E0CD4" w:rsidP="004E0CD4">
      <w:pPr>
        <w:spacing w:line="360" w:lineRule="auto"/>
        <w:jc w:val="both"/>
        <w:rPr>
          <w:i/>
        </w:rPr>
      </w:pPr>
      <w:r w:rsidRPr="00251631">
        <w:rPr>
          <w:i/>
        </w:rPr>
        <w:lastRenderedPageBreak/>
        <w:t>в) Диаграммы рассеяния</w:t>
      </w:r>
    </w:p>
    <w:p w:rsidR="004E0CD4" w:rsidRPr="00251631" w:rsidRDefault="004E0CD4" w:rsidP="004E0CD4">
      <w:pPr>
        <w:spacing w:line="360" w:lineRule="auto"/>
        <w:jc w:val="both"/>
      </w:pPr>
      <w:r w:rsidRPr="00251631">
        <w:t>Построить диаграммы рассеяния для отдельных пар признаков, сделать выводы.</w:t>
      </w:r>
    </w:p>
    <w:p w:rsidR="004E0CD4" w:rsidRPr="00251631" w:rsidRDefault="004E0CD4" w:rsidP="004E0CD4">
      <w:pPr>
        <w:spacing w:line="360" w:lineRule="auto"/>
        <w:jc w:val="both"/>
      </w:pPr>
    </w:p>
    <w:p w:rsidR="004E0CD4" w:rsidRPr="00251631" w:rsidRDefault="004E0CD4" w:rsidP="004E0CD4">
      <w:pPr>
        <w:spacing w:line="360" w:lineRule="auto"/>
        <w:jc w:val="both"/>
      </w:pPr>
      <w:r w:rsidRPr="00251631">
        <w:rPr>
          <w:i/>
          <w:iCs/>
        </w:rPr>
        <w:t>1.3.Выводы</w:t>
      </w:r>
    </w:p>
    <w:p w:rsidR="004E0CD4" w:rsidRPr="00251631" w:rsidRDefault="004E0CD4" w:rsidP="004E0CD4">
      <w:pPr>
        <w:spacing w:line="360" w:lineRule="auto"/>
        <w:jc w:val="both"/>
      </w:pPr>
      <w:r w:rsidRPr="00251631">
        <w:t>Сделать выводы по результатам предварительного визуального анализа исходных данных.</w:t>
      </w:r>
    </w:p>
    <w:p w:rsidR="004E0CD4" w:rsidRPr="00251631" w:rsidRDefault="004E0CD4" w:rsidP="004E0CD4">
      <w:pPr>
        <w:spacing w:line="360" w:lineRule="auto"/>
        <w:jc w:val="both"/>
      </w:pPr>
    </w:p>
    <w:p w:rsidR="004E0CD4" w:rsidRPr="00251631" w:rsidRDefault="004E0CD4" w:rsidP="004E0CD4">
      <w:pPr>
        <w:pStyle w:val="2"/>
        <w:jc w:val="both"/>
      </w:pPr>
      <w:r w:rsidRPr="00251631">
        <w:rPr>
          <w:lang w:val="en-US"/>
        </w:rPr>
        <w:t>II</w:t>
      </w:r>
      <w:r w:rsidRPr="00251631">
        <w:t>. Предобработка данных</w:t>
      </w:r>
    </w:p>
    <w:p w:rsidR="004E0CD4" w:rsidRPr="00251631" w:rsidRDefault="004E0CD4" w:rsidP="004E0CD4">
      <w:pPr>
        <w:spacing w:line="360" w:lineRule="auto"/>
        <w:jc w:val="both"/>
        <w:rPr>
          <w:i/>
          <w:iCs/>
        </w:rPr>
      </w:pPr>
      <w:r w:rsidRPr="00251631">
        <w:rPr>
          <w:i/>
          <w:iCs/>
        </w:rPr>
        <w:t>2.1. Очистка данных</w:t>
      </w:r>
    </w:p>
    <w:p w:rsidR="004E0CD4" w:rsidRPr="00251631" w:rsidRDefault="004E0CD4" w:rsidP="004E0CD4">
      <w:pPr>
        <w:spacing w:line="360" w:lineRule="auto"/>
        <w:jc w:val="both"/>
        <w:rPr>
          <w:i/>
        </w:rPr>
      </w:pPr>
      <w:r w:rsidRPr="00251631">
        <w:rPr>
          <w:i/>
        </w:rPr>
        <w:t>а) Обнаружение и устранение дубликатов</w:t>
      </w:r>
    </w:p>
    <w:p w:rsidR="004E0CD4" w:rsidRPr="00251631" w:rsidRDefault="004E0CD4" w:rsidP="004E0CD4">
      <w:pPr>
        <w:spacing w:line="360" w:lineRule="auto"/>
        <w:jc w:val="both"/>
      </w:pPr>
      <w:r w:rsidRPr="00251631">
        <w:t>Описать используемые способы обнаружения дубликатов в данных, устранить дубликаты, сделать выводы по результатам.</w:t>
      </w:r>
    </w:p>
    <w:p w:rsidR="004E0CD4" w:rsidRPr="00251631" w:rsidRDefault="004E0CD4" w:rsidP="004E0CD4">
      <w:pPr>
        <w:spacing w:line="360" w:lineRule="auto"/>
        <w:jc w:val="both"/>
      </w:pPr>
    </w:p>
    <w:p w:rsidR="004E0CD4" w:rsidRPr="00251631" w:rsidRDefault="004E0CD4" w:rsidP="004E0CD4">
      <w:pPr>
        <w:spacing w:line="360" w:lineRule="auto"/>
        <w:jc w:val="both"/>
        <w:rPr>
          <w:i/>
        </w:rPr>
      </w:pPr>
      <w:r w:rsidRPr="00251631">
        <w:rPr>
          <w:i/>
        </w:rPr>
        <w:t>б) Обнаружение и устранение выбросов</w:t>
      </w:r>
    </w:p>
    <w:p w:rsidR="004E0CD4" w:rsidRPr="00251631" w:rsidRDefault="004E0CD4" w:rsidP="004E0CD4">
      <w:pPr>
        <w:spacing w:line="360" w:lineRule="auto"/>
        <w:jc w:val="both"/>
      </w:pPr>
      <w:r w:rsidRPr="00251631">
        <w:t>Описать используемые способы обнаружения выбросов в данных, устранить выбросы, сделать выводы по результатам.</w:t>
      </w:r>
    </w:p>
    <w:p w:rsidR="004E0CD4" w:rsidRPr="00251631" w:rsidRDefault="004E0CD4" w:rsidP="004E0CD4">
      <w:pPr>
        <w:spacing w:line="360" w:lineRule="auto"/>
        <w:jc w:val="both"/>
      </w:pPr>
    </w:p>
    <w:p w:rsidR="004E0CD4" w:rsidRPr="00251631" w:rsidRDefault="004E0CD4" w:rsidP="004E0CD4">
      <w:pPr>
        <w:spacing w:line="360" w:lineRule="auto"/>
        <w:jc w:val="both"/>
        <w:rPr>
          <w:i/>
        </w:rPr>
      </w:pPr>
      <w:r w:rsidRPr="00251631">
        <w:rPr>
          <w:i/>
        </w:rPr>
        <w:t>в) Пропущенные значения</w:t>
      </w:r>
    </w:p>
    <w:p w:rsidR="004E0CD4" w:rsidRPr="00251631" w:rsidRDefault="004E0CD4" w:rsidP="004E0CD4">
      <w:pPr>
        <w:spacing w:line="360" w:lineRule="auto"/>
        <w:jc w:val="both"/>
      </w:pPr>
      <w:r w:rsidRPr="00251631">
        <w:t>Описать используемый способ решения проблемы пропущенных значений в данных, сделать выводы по результатам.</w:t>
      </w:r>
    </w:p>
    <w:p w:rsidR="004E0CD4" w:rsidRPr="00251631" w:rsidRDefault="004E0CD4" w:rsidP="004E0CD4">
      <w:pPr>
        <w:spacing w:line="360" w:lineRule="auto"/>
        <w:jc w:val="both"/>
      </w:pPr>
    </w:p>
    <w:p w:rsidR="004E0CD4" w:rsidRPr="00251631" w:rsidRDefault="004E0CD4" w:rsidP="004E0CD4">
      <w:pPr>
        <w:spacing w:line="360" w:lineRule="auto"/>
        <w:jc w:val="both"/>
        <w:rPr>
          <w:i/>
        </w:rPr>
      </w:pPr>
      <w:r w:rsidRPr="00251631">
        <w:rPr>
          <w:i/>
        </w:rPr>
        <w:t>г) Визуальный анализ очищенных данных</w:t>
      </w:r>
    </w:p>
    <w:p w:rsidR="004E0CD4" w:rsidRPr="00251631" w:rsidRDefault="004E0CD4" w:rsidP="004E0CD4">
      <w:pPr>
        <w:spacing w:line="360" w:lineRule="auto"/>
        <w:jc w:val="both"/>
      </w:pPr>
      <w:r w:rsidRPr="00251631">
        <w:t xml:space="preserve">По очищенным данным построить гистограммы распределения и диаграммы </w:t>
      </w:r>
      <w:r w:rsidRPr="00251631">
        <w:rPr>
          <w:lang w:val="en-US"/>
        </w:rPr>
        <w:t>Box</w:t>
      </w:r>
      <w:r w:rsidRPr="00251631">
        <w:t>-</w:t>
      </w:r>
      <w:r w:rsidRPr="00251631">
        <w:rPr>
          <w:lang w:val="en-US"/>
        </w:rPr>
        <w:t>and</w:t>
      </w:r>
      <w:r w:rsidRPr="00251631">
        <w:t>-</w:t>
      </w:r>
      <w:r w:rsidRPr="00251631">
        <w:rPr>
          <w:lang w:val="en-US"/>
        </w:rPr>
        <w:t>Whisker</w:t>
      </w:r>
      <w:r w:rsidRPr="00251631">
        <w:t xml:space="preserve"> (для отдельных признаков) и диаграммы рассеяния для отдельных пар признаков. Сравнить диаграммы с построенными в п. 1.2.</w:t>
      </w:r>
    </w:p>
    <w:p w:rsidR="004E0CD4" w:rsidRPr="00251631" w:rsidRDefault="004E0CD4" w:rsidP="004E0CD4">
      <w:pPr>
        <w:spacing w:line="360" w:lineRule="auto"/>
        <w:jc w:val="both"/>
      </w:pPr>
    </w:p>
    <w:p w:rsidR="004E0CD4" w:rsidRPr="00251631" w:rsidRDefault="004E0CD4" w:rsidP="004E0CD4">
      <w:pPr>
        <w:spacing w:line="360" w:lineRule="auto"/>
        <w:jc w:val="both"/>
        <w:rPr>
          <w:i/>
        </w:rPr>
      </w:pPr>
      <w:r w:rsidRPr="00251631">
        <w:rPr>
          <w:i/>
        </w:rPr>
        <w:t>д) Выводы</w:t>
      </w:r>
    </w:p>
    <w:p w:rsidR="004E0CD4" w:rsidRPr="00251631" w:rsidRDefault="004E0CD4" w:rsidP="004E0CD4">
      <w:pPr>
        <w:spacing w:line="360" w:lineRule="auto"/>
        <w:jc w:val="both"/>
      </w:pPr>
      <w:r w:rsidRPr="00251631">
        <w:t>Сделать выводы по результатам очистки и визуального анализа очищенных данных.</w:t>
      </w:r>
    </w:p>
    <w:p w:rsidR="004E0CD4" w:rsidRPr="00251631" w:rsidRDefault="004E0CD4" w:rsidP="004E0CD4">
      <w:pPr>
        <w:spacing w:line="360" w:lineRule="auto"/>
        <w:jc w:val="both"/>
      </w:pPr>
    </w:p>
    <w:p w:rsidR="004E0CD4" w:rsidRPr="00251631" w:rsidRDefault="004E0CD4" w:rsidP="004E0CD4">
      <w:pPr>
        <w:spacing w:line="360" w:lineRule="auto"/>
        <w:jc w:val="both"/>
        <w:rPr>
          <w:i/>
        </w:rPr>
      </w:pPr>
      <w:r w:rsidRPr="00251631">
        <w:rPr>
          <w:i/>
        </w:rPr>
        <w:t>2.2. Преобразование данных</w:t>
      </w:r>
    </w:p>
    <w:p w:rsidR="004E0CD4" w:rsidRPr="00251631" w:rsidRDefault="004E0CD4" w:rsidP="004E0CD4">
      <w:pPr>
        <w:spacing w:line="360" w:lineRule="auto"/>
        <w:jc w:val="both"/>
        <w:rPr>
          <w:i/>
        </w:rPr>
      </w:pPr>
      <w:r w:rsidRPr="00251631">
        <w:rPr>
          <w:i/>
        </w:rPr>
        <w:t>а) Преобразование входов</w:t>
      </w:r>
    </w:p>
    <w:p w:rsidR="004E0CD4" w:rsidRPr="00251631" w:rsidRDefault="004E0CD4" w:rsidP="004E0CD4">
      <w:pPr>
        <w:spacing w:line="360" w:lineRule="auto"/>
        <w:jc w:val="both"/>
      </w:pPr>
      <w:r w:rsidRPr="00251631">
        <w:t>Описать используемый способ преобразования входных переменных и его параметры, привести обоснование выбранного способа преобразования.</w:t>
      </w:r>
    </w:p>
    <w:p w:rsidR="004E0CD4" w:rsidRPr="00251631" w:rsidRDefault="004E0CD4" w:rsidP="004E0CD4">
      <w:pPr>
        <w:spacing w:line="360" w:lineRule="auto"/>
        <w:jc w:val="both"/>
      </w:pPr>
    </w:p>
    <w:p w:rsidR="004E0CD4" w:rsidRPr="00251631" w:rsidRDefault="004E0CD4" w:rsidP="004E0CD4">
      <w:pPr>
        <w:spacing w:line="360" w:lineRule="auto"/>
        <w:jc w:val="both"/>
        <w:rPr>
          <w:i/>
        </w:rPr>
      </w:pPr>
      <w:r w:rsidRPr="00251631">
        <w:rPr>
          <w:i/>
        </w:rPr>
        <w:t>б) Преобразование выходов</w:t>
      </w:r>
    </w:p>
    <w:p w:rsidR="004E0CD4" w:rsidRPr="00251631" w:rsidRDefault="004E0CD4" w:rsidP="004E0CD4">
      <w:pPr>
        <w:spacing w:line="360" w:lineRule="auto"/>
        <w:jc w:val="both"/>
      </w:pPr>
      <w:r w:rsidRPr="00251631">
        <w:lastRenderedPageBreak/>
        <w:t>Описать используемый способ преобразования выходных переменных и его параметры, привести обоснование выбранного способа преобразования.</w:t>
      </w:r>
    </w:p>
    <w:p w:rsidR="004E0CD4" w:rsidRPr="00251631" w:rsidRDefault="004E0CD4" w:rsidP="004E0CD4">
      <w:pPr>
        <w:spacing w:line="360" w:lineRule="auto"/>
        <w:jc w:val="both"/>
      </w:pPr>
    </w:p>
    <w:p w:rsidR="004E0CD4" w:rsidRPr="00251631" w:rsidRDefault="004E0CD4" w:rsidP="004E0CD4">
      <w:pPr>
        <w:spacing w:line="360" w:lineRule="auto"/>
        <w:jc w:val="both"/>
        <w:rPr>
          <w:i/>
        </w:rPr>
      </w:pPr>
      <w:r w:rsidRPr="00251631">
        <w:rPr>
          <w:i/>
        </w:rPr>
        <w:t>в) Визуальный анализ преобразованных данных</w:t>
      </w:r>
    </w:p>
    <w:p w:rsidR="004E0CD4" w:rsidRPr="00251631" w:rsidRDefault="004E0CD4" w:rsidP="004E0CD4">
      <w:pPr>
        <w:spacing w:line="360" w:lineRule="auto"/>
        <w:jc w:val="both"/>
      </w:pPr>
      <w:r w:rsidRPr="00251631">
        <w:t xml:space="preserve">По преобразованным данным построить гистограммы распределения и диаграммы </w:t>
      </w:r>
      <w:r w:rsidRPr="00251631">
        <w:rPr>
          <w:lang w:val="en-US"/>
        </w:rPr>
        <w:t>Box</w:t>
      </w:r>
      <w:r w:rsidRPr="00251631">
        <w:t>-</w:t>
      </w:r>
      <w:r w:rsidRPr="00251631">
        <w:rPr>
          <w:lang w:val="en-US"/>
        </w:rPr>
        <w:t>and</w:t>
      </w:r>
      <w:r w:rsidRPr="00251631">
        <w:t>-</w:t>
      </w:r>
      <w:r w:rsidRPr="00251631">
        <w:rPr>
          <w:lang w:val="en-US"/>
        </w:rPr>
        <w:t>Whisker</w:t>
      </w:r>
      <w:r w:rsidRPr="00251631">
        <w:t xml:space="preserve"> (для отдельных признаков) и диаграммы рассеяния для отдельных пар признаков. Сравнить диаграммы с построенными в п. 2.1 г).</w:t>
      </w:r>
    </w:p>
    <w:p w:rsidR="004E0CD4" w:rsidRPr="00251631" w:rsidRDefault="004E0CD4" w:rsidP="004E0CD4">
      <w:pPr>
        <w:spacing w:line="360" w:lineRule="auto"/>
        <w:jc w:val="both"/>
      </w:pPr>
      <w:r w:rsidRPr="00251631">
        <w:rPr>
          <w:i/>
          <w:iCs/>
        </w:rPr>
        <w:t>2.3.Выводы</w:t>
      </w:r>
    </w:p>
    <w:p w:rsidR="004E0CD4" w:rsidRPr="00251631" w:rsidRDefault="004E0CD4" w:rsidP="004E0CD4">
      <w:pPr>
        <w:spacing w:line="360" w:lineRule="auto"/>
        <w:jc w:val="both"/>
      </w:pPr>
      <w:r w:rsidRPr="00251631">
        <w:t>Сделать выводы о результатах предобработки данных.</w:t>
      </w:r>
    </w:p>
    <w:p w:rsidR="004E0CD4" w:rsidRPr="00251631" w:rsidRDefault="004E0CD4" w:rsidP="004E0CD4">
      <w:pPr>
        <w:spacing w:line="360" w:lineRule="auto"/>
        <w:jc w:val="both"/>
      </w:pPr>
    </w:p>
    <w:p w:rsidR="004E0CD4" w:rsidRPr="00251631" w:rsidRDefault="004E0CD4" w:rsidP="004E0CD4">
      <w:pPr>
        <w:pStyle w:val="2"/>
        <w:jc w:val="both"/>
      </w:pPr>
      <w:r w:rsidRPr="00251631">
        <w:rPr>
          <w:lang w:val="en-US"/>
        </w:rPr>
        <w:t>III</w:t>
      </w:r>
      <w:r w:rsidRPr="00251631">
        <w:t>. Формирование признаков</w:t>
      </w:r>
    </w:p>
    <w:p w:rsidR="004E0CD4" w:rsidRPr="00251631" w:rsidRDefault="004E0CD4" w:rsidP="004E0CD4">
      <w:pPr>
        <w:spacing w:line="360" w:lineRule="auto"/>
        <w:jc w:val="both"/>
        <w:rPr>
          <w:i/>
          <w:iCs/>
        </w:rPr>
      </w:pPr>
      <w:r w:rsidRPr="00251631">
        <w:rPr>
          <w:i/>
          <w:iCs/>
        </w:rPr>
        <w:t>3.1. Сокращение числа признаков</w:t>
      </w:r>
    </w:p>
    <w:p w:rsidR="004E0CD4" w:rsidRPr="00251631" w:rsidRDefault="004E0CD4" w:rsidP="004E0CD4">
      <w:pPr>
        <w:spacing w:line="360" w:lineRule="auto"/>
        <w:jc w:val="both"/>
      </w:pPr>
      <w:r w:rsidRPr="00251631">
        <w:t xml:space="preserve">При исключении отдельных признаков привести обоснование либо обоснование нецелесообразности исключения признаков из рассмотрения. </w:t>
      </w:r>
    </w:p>
    <w:p w:rsidR="004E0CD4" w:rsidRPr="00251631" w:rsidRDefault="004E0CD4" w:rsidP="004E0CD4">
      <w:pPr>
        <w:spacing w:line="360" w:lineRule="auto"/>
        <w:jc w:val="both"/>
        <w:rPr>
          <w:i/>
        </w:rPr>
      </w:pPr>
    </w:p>
    <w:p w:rsidR="004E0CD4" w:rsidRPr="00251631" w:rsidRDefault="004E0CD4" w:rsidP="004E0CD4">
      <w:pPr>
        <w:spacing w:line="360" w:lineRule="auto"/>
        <w:jc w:val="both"/>
        <w:rPr>
          <w:i/>
        </w:rPr>
      </w:pPr>
      <w:r w:rsidRPr="00251631">
        <w:rPr>
          <w:i/>
        </w:rPr>
        <w:t>3.2. Конструирование новых признаков</w:t>
      </w:r>
    </w:p>
    <w:p w:rsidR="004E0CD4" w:rsidRPr="00251631" w:rsidRDefault="004E0CD4" w:rsidP="004E0CD4">
      <w:pPr>
        <w:spacing w:line="360" w:lineRule="auto"/>
        <w:jc w:val="both"/>
      </w:pPr>
      <w:r w:rsidRPr="00251631">
        <w:t xml:space="preserve">Предложить способ формирования новых признаков из исходных </w:t>
      </w:r>
      <w:proofErr w:type="gramStart"/>
      <w:r w:rsidRPr="00251631">
        <w:t>переменных,  предположительно</w:t>
      </w:r>
      <w:proofErr w:type="gramEnd"/>
      <w:r w:rsidRPr="00251631">
        <w:t xml:space="preserve"> важных для решения поставленной задачи.</w:t>
      </w:r>
    </w:p>
    <w:p w:rsidR="004E0CD4" w:rsidRPr="00251631" w:rsidRDefault="004E0CD4" w:rsidP="004E0CD4">
      <w:pPr>
        <w:spacing w:line="360" w:lineRule="auto"/>
        <w:jc w:val="both"/>
      </w:pPr>
    </w:p>
    <w:p w:rsidR="004E0CD4" w:rsidRPr="00251631" w:rsidRDefault="004E0CD4" w:rsidP="004E0CD4">
      <w:pPr>
        <w:spacing w:line="360" w:lineRule="auto"/>
        <w:jc w:val="both"/>
        <w:rPr>
          <w:i/>
        </w:rPr>
      </w:pPr>
      <w:r w:rsidRPr="00251631">
        <w:rPr>
          <w:i/>
        </w:rPr>
        <w:t>3.3. Выводы</w:t>
      </w:r>
    </w:p>
    <w:p w:rsidR="004E0CD4" w:rsidRPr="00251631" w:rsidRDefault="004E0CD4" w:rsidP="004E0CD4">
      <w:pPr>
        <w:spacing w:line="360" w:lineRule="auto"/>
        <w:jc w:val="both"/>
      </w:pPr>
      <w:r w:rsidRPr="00251631">
        <w:t>Сделать выводы по результатам формирования признаков.</w:t>
      </w:r>
    </w:p>
    <w:p w:rsidR="004E0CD4" w:rsidRPr="00251631" w:rsidRDefault="004E0CD4" w:rsidP="004E0CD4">
      <w:pPr>
        <w:spacing w:line="360" w:lineRule="auto"/>
        <w:jc w:val="both"/>
      </w:pPr>
    </w:p>
    <w:p w:rsidR="004E0CD4" w:rsidRPr="00251631" w:rsidRDefault="004E0CD4" w:rsidP="004E0CD4">
      <w:pPr>
        <w:pStyle w:val="2"/>
        <w:jc w:val="both"/>
      </w:pPr>
      <w:r w:rsidRPr="00251631">
        <w:rPr>
          <w:lang w:val="en-US"/>
        </w:rPr>
        <w:t>IV</w:t>
      </w:r>
      <w:r w:rsidRPr="00251631">
        <w:t xml:space="preserve">. Построение и исследование </w:t>
      </w:r>
      <w:proofErr w:type="spellStart"/>
      <w:r w:rsidRPr="00251631">
        <w:t>нейросетевых</w:t>
      </w:r>
      <w:proofErr w:type="spellEnd"/>
      <w:r w:rsidRPr="00251631">
        <w:t xml:space="preserve"> моделей</w:t>
      </w:r>
    </w:p>
    <w:p w:rsidR="004E0CD4" w:rsidRPr="00251631" w:rsidRDefault="004E0CD4" w:rsidP="004E0CD4">
      <w:pPr>
        <w:spacing w:line="360" w:lineRule="auto"/>
        <w:jc w:val="both"/>
        <w:rPr>
          <w:i/>
          <w:iCs/>
        </w:rPr>
      </w:pPr>
      <w:r w:rsidRPr="00251631">
        <w:rPr>
          <w:i/>
          <w:iCs/>
        </w:rPr>
        <w:t>4.1. Параметры архитектуры и обучения многослойной нейронной сети</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4"/>
        <w:gridCol w:w="4985"/>
      </w:tblGrid>
      <w:tr w:rsidR="004E0CD4" w:rsidRPr="00251631" w:rsidTr="00852DC8">
        <w:tc>
          <w:tcPr>
            <w:tcW w:w="4814" w:type="dxa"/>
            <w:vAlign w:val="center"/>
          </w:tcPr>
          <w:p w:rsidR="004E0CD4" w:rsidRPr="00251631" w:rsidRDefault="004E0CD4" w:rsidP="00852DC8">
            <w:pPr>
              <w:jc w:val="center"/>
            </w:pPr>
            <w:r w:rsidRPr="00251631">
              <w:t>Параметр</w:t>
            </w:r>
          </w:p>
        </w:tc>
        <w:tc>
          <w:tcPr>
            <w:tcW w:w="4985" w:type="dxa"/>
            <w:vAlign w:val="center"/>
          </w:tcPr>
          <w:p w:rsidR="004E0CD4" w:rsidRPr="00251631" w:rsidRDefault="004E0CD4" w:rsidP="00852DC8">
            <w:pPr>
              <w:jc w:val="center"/>
            </w:pPr>
            <w:r w:rsidRPr="00251631">
              <w:t>Значение</w:t>
            </w:r>
          </w:p>
        </w:tc>
      </w:tr>
      <w:tr w:rsidR="004E0CD4" w:rsidRPr="00251631" w:rsidTr="00852DC8">
        <w:tc>
          <w:tcPr>
            <w:tcW w:w="4814" w:type="dxa"/>
            <w:vAlign w:val="center"/>
          </w:tcPr>
          <w:p w:rsidR="004E0CD4" w:rsidRPr="00251631" w:rsidRDefault="004E0CD4" w:rsidP="00852DC8">
            <w:pPr>
              <w:spacing w:before="120" w:after="120"/>
            </w:pPr>
            <w:r w:rsidRPr="00251631">
              <w:t>Функция потерь</w:t>
            </w:r>
          </w:p>
        </w:tc>
        <w:tc>
          <w:tcPr>
            <w:tcW w:w="4985" w:type="dxa"/>
            <w:vAlign w:val="center"/>
          </w:tcPr>
          <w:p w:rsidR="004E0CD4" w:rsidRPr="00251631" w:rsidRDefault="004E0CD4" w:rsidP="00852DC8">
            <w:pPr>
              <w:spacing w:before="120" w:after="120"/>
              <w:jc w:val="center"/>
            </w:pPr>
          </w:p>
        </w:tc>
      </w:tr>
      <w:tr w:rsidR="004E0CD4" w:rsidRPr="00251631" w:rsidTr="00852DC8">
        <w:tc>
          <w:tcPr>
            <w:tcW w:w="4814" w:type="dxa"/>
            <w:vAlign w:val="center"/>
          </w:tcPr>
          <w:p w:rsidR="004E0CD4" w:rsidRPr="00251631" w:rsidRDefault="004E0CD4" w:rsidP="00852DC8">
            <w:pPr>
              <w:spacing w:before="120" w:after="120"/>
            </w:pPr>
            <w:r w:rsidRPr="00251631">
              <w:t>Число входов сети</w:t>
            </w:r>
          </w:p>
        </w:tc>
        <w:tc>
          <w:tcPr>
            <w:tcW w:w="4985" w:type="dxa"/>
            <w:vAlign w:val="center"/>
          </w:tcPr>
          <w:p w:rsidR="004E0CD4" w:rsidRPr="00251631" w:rsidRDefault="004E0CD4" w:rsidP="00852DC8">
            <w:pPr>
              <w:spacing w:before="120" w:after="120"/>
              <w:jc w:val="center"/>
            </w:pPr>
          </w:p>
        </w:tc>
      </w:tr>
      <w:tr w:rsidR="004E0CD4" w:rsidRPr="00251631" w:rsidTr="00852DC8">
        <w:tc>
          <w:tcPr>
            <w:tcW w:w="4814" w:type="dxa"/>
            <w:vAlign w:val="center"/>
          </w:tcPr>
          <w:p w:rsidR="004E0CD4" w:rsidRPr="00251631" w:rsidRDefault="004E0CD4" w:rsidP="00852DC8">
            <w:pPr>
              <w:spacing w:before="120" w:after="120"/>
            </w:pPr>
            <w:r w:rsidRPr="00251631">
              <w:t>Число выходов сети</w:t>
            </w:r>
          </w:p>
        </w:tc>
        <w:tc>
          <w:tcPr>
            <w:tcW w:w="4985" w:type="dxa"/>
            <w:vAlign w:val="center"/>
          </w:tcPr>
          <w:p w:rsidR="004E0CD4" w:rsidRPr="00251631" w:rsidRDefault="004E0CD4" w:rsidP="00852DC8">
            <w:pPr>
              <w:spacing w:before="120" w:after="120"/>
              <w:jc w:val="center"/>
            </w:pPr>
          </w:p>
        </w:tc>
      </w:tr>
      <w:tr w:rsidR="004E0CD4" w:rsidRPr="00251631" w:rsidTr="00852DC8">
        <w:tc>
          <w:tcPr>
            <w:tcW w:w="4814" w:type="dxa"/>
            <w:vAlign w:val="center"/>
          </w:tcPr>
          <w:p w:rsidR="004E0CD4" w:rsidRPr="00251631" w:rsidRDefault="004E0CD4" w:rsidP="00852DC8">
            <w:pPr>
              <w:spacing w:before="120" w:after="120"/>
            </w:pPr>
            <w:r w:rsidRPr="00251631">
              <w:t>Число скрытых слоев сети*</w:t>
            </w:r>
          </w:p>
        </w:tc>
        <w:tc>
          <w:tcPr>
            <w:tcW w:w="4985" w:type="dxa"/>
            <w:vAlign w:val="center"/>
          </w:tcPr>
          <w:p w:rsidR="004E0CD4" w:rsidRPr="00251631" w:rsidRDefault="004E0CD4" w:rsidP="00852DC8">
            <w:pPr>
              <w:spacing w:before="120" w:after="120"/>
              <w:jc w:val="center"/>
            </w:pPr>
          </w:p>
        </w:tc>
      </w:tr>
      <w:tr w:rsidR="004E0CD4" w:rsidRPr="00251631" w:rsidTr="00852DC8">
        <w:tc>
          <w:tcPr>
            <w:tcW w:w="4814" w:type="dxa"/>
            <w:vAlign w:val="center"/>
          </w:tcPr>
          <w:p w:rsidR="004E0CD4" w:rsidRPr="00251631" w:rsidRDefault="004E0CD4" w:rsidP="00852DC8">
            <w:pPr>
              <w:spacing w:before="120" w:after="120"/>
            </w:pPr>
            <w:r w:rsidRPr="00251631">
              <w:t>Число и АХ нейронов 1-го скрытого слоя*</w:t>
            </w:r>
          </w:p>
        </w:tc>
        <w:tc>
          <w:tcPr>
            <w:tcW w:w="4985" w:type="dxa"/>
            <w:vAlign w:val="center"/>
          </w:tcPr>
          <w:p w:rsidR="004E0CD4" w:rsidRPr="00251631" w:rsidRDefault="004E0CD4" w:rsidP="00852DC8">
            <w:pPr>
              <w:spacing w:before="120" w:after="120"/>
              <w:jc w:val="center"/>
            </w:pPr>
          </w:p>
        </w:tc>
      </w:tr>
      <w:tr w:rsidR="004E0CD4" w:rsidRPr="00251631" w:rsidTr="00852DC8">
        <w:tc>
          <w:tcPr>
            <w:tcW w:w="4814" w:type="dxa"/>
            <w:vAlign w:val="center"/>
          </w:tcPr>
          <w:p w:rsidR="004E0CD4" w:rsidRPr="00251631" w:rsidRDefault="004E0CD4" w:rsidP="00852DC8">
            <w:pPr>
              <w:spacing w:before="120" w:after="120"/>
            </w:pPr>
            <w:r w:rsidRPr="00251631">
              <w:t>Число и АХ нейронов 2-го скрытого слоя*</w:t>
            </w:r>
          </w:p>
        </w:tc>
        <w:tc>
          <w:tcPr>
            <w:tcW w:w="4985" w:type="dxa"/>
            <w:vAlign w:val="center"/>
          </w:tcPr>
          <w:p w:rsidR="004E0CD4" w:rsidRPr="00251631" w:rsidRDefault="004E0CD4" w:rsidP="00852DC8">
            <w:pPr>
              <w:spacing w:before="120" w:after="120"/>
              <w:jc w:val="center"/>
            </w:pPr>
          </w:p>
        </w:tc>
      </w:tr>
      <w:tr w:rsidR="004E0CD4" w:rsidRPr="00251631" w:rsidTr="00852DC8">
        <w:tc>
          <w:tcPr>
            <w:tcW w:w="4814" w:type="dxa"/>
            <w:vAlign w:val="center"/>
          </w:tcPr>
          <w:p w:rsidR="004E0CD4" w:rsidRPr="00251631" w:rsidRDefault="004E0CD4" w:rsidP="00852DC8">
            <w:pPr>
              <w:spacing w:before="120" w:after="120"/>
            </w:pPr>
            <w:r w:rsidRPr="00251631">
              <w:t>Число и АХ нейронов 3-го скрытого слоя*</w:t>
            </w:r>
          </w:p>
        </w:tc>
        <w:tc>
          <w:tcPr>
            <w:tcW w:w="4985" w:type="dxa"/>
            <w:vAlign w:val="center"/>
          </w:tcPr>
          <w:p w:rsidR="004E0CD4" w:rsidRPr="00251631" w:rsidRDefault="004E0CD4" w:rsidP="00852DC8">
            <w:pPr>
              <w:spacing w:before="120" w:after="120"/>
              <w:jc w:val="center"/>
            </w:pPr>
          </w:p>
        </w:tc>
      </w:tr>
      <w:tr w:rsidR="004E0CD4" w:rsidRPr="00251631" w:rsidTr="00852DC8">
        <w:tc>
          <w:tcPr>
            <w:tcW w:w="4814" w:type="dxa"/>
            <w:vAlign w:val="center"/>
          </w:tcPr>
          <w:p w:rsidR="004E0CD4" w:rsidRPr="00251631" w:rsidRDefault="004E0CD4" w:rsidP="00852DC8">
            <w:pPr>
              <w:spacing w:before="120" w:after="120"/>
            </w:pPr>
            <w:r w:rsidRPr="00251631">
              <w:t>АХ нейронов выходного слоя</w:t>
            </w:r>
          </w:p>
        </w:tc>
        <w:tc>
          <w:tcPr>
            <w:tcW w:w="4985" w:type="dxa"/>
            <w:vAlign w:val="center"/>
          </w:tcPr>
          <w:p w:rsidR="004E0CD4" w:rsidRPr="00251631" w:rsidRDefault="004E0CD4" w:rsidP="00852DC8">
            <w:pPr>
              <w:spacing w:before="120" w:after="120"/>
              <w:jc w:val="center"/>
            </w:pPr>
          </w:p>
        </w:tc>
      </w:tr>
      <w:tr w:rsidR="004E0CD4" w:rsidRPr="00251631" w:rsidTr="00852DC8">
        <w:tc>
          <w:tcPr>
            <w:tcW w:w="4814" w:type="dxa"/>
            <w:vAlign w:val="center"/>
          </w:tcPr>
          <w:p w:rsidR="004E0CD4" w:rsidRPr="00251631" w:rsidRDefault="004E0CD4" w:rsidP="00852DC8">
            <w:pPr>
              <w:spacing w:before="120" w:after="120"/>
            </w:pPr>
            <w:r w:rsidRPr="00251631">
              <w:lastRenderedPageBreak/>
              <w:t>Кросс-</w:t>
            </w:r>
            <w:proofErr w:type="spellStart"/>
            <w:r w:rsidRPr="00251631">
              <w:t>валидация</w:t>
            </w:r>
            <w:proofErr w:type="spellEnd"/>
          </w:p>
        </w:tc>
        <w:tc>
          <w:tcPr>
            <w:tcW w:w="4985" w:type="dxa"/>
            <w:vAlign w:val="center"/>
          </w:tcPr>
          <w:p w:rsidR="004E0CD4" w:rsidRPr="00251631" w:rsidRDefault="004E0CD4" w:rsidP="00852DC8">
            <w:pPr>
              <w:spacing w:before="120" w:after="120"/>
              <w:jc w:val="center"/>
            </w:pPr>
            <w:r w:rsidRPr="00251631">
              <w:rPr>
                <w:lang w:val="en-US"/>
              </w:rPr>
              <w:t>Holdout</w:t>
            </w:r>
            <w:r w:rsidRPr="00251631">
              <w:t xml:space="preserve"> (60/30/10)</w:t>
            </w:r>
          </w:p>
        </w:tc>
      </w:tr>
      <w:tr w:rsidR="004E0CD4" w:rsidRPr="00251631" w:rsidTr="00852DC8">
        <w:tc>
          <w:tcPr>
            <w:tcW w:w="4814" w:type="dxa"/>
            <w:vAlign w:val="center"/>
          </w:tcPr>
          <w:p w:rsidR="004E0CD4" w:rsidRPr="00251631" w:rsidRDefault="004E0CD4" w:rsidP="00852DC8">
            <w:pPr>
              <w:spacing w:before="120" w:after="120"/>
            </w:pPr>
            <w:r w:rsidRPr="00251631">
              <w:t xml:space="preserve">Объёмы обучающей / </w:t>
            </w:r>
            <w:proofErr w:type="spellStart"/>
            <w:r w:rsidRPr="00251631">
              <w:t>валидационной</w:t>
            </w:r>
            <w:proofErr w:type="spellEnd"/>
            <w:r w:rsidRPr="00251631">
              <w:t xml:space="preserve"> / тестовой выборок</w:t>
            </w:r>
          </w:p>
        </w:tc>
        <w:tc>
          <w:tcPr>
            <w:tcW w:w="4985" w:type="dxa"/>
            <w:vAlign w:val="center"/>
          </w:tcPr>
          <w:p w:rsidR="004E0CD4" w:rsidRPr="00251631" w:rsidRDefault="004E0CD4" w:rsidP="00852DC8">
            <w:pPr>
              <w:spacing w:before="120" w:after="120"/>
              <w:jc w:val="center"/>
            </w:pPr>
            <w:r w:rsidRPr="00251631">
              <w:t>/                  /</w:t>
            </w:r>
          </w:p>
        </w:tc>
      </w:tr>
      <w:tr w:rsidR="004E0CD4" w:rsidRPr="00251631" w:rsidTr="00852DC8">
        <w:tc>
          <w:tcPr>
            <w:tcW w:w="4814" w:type="dxa"/>
            <w:vAlign w:val="center"/>
          </w:tcPr>
          <w:p w:rsidR="004E0CD4" w:rsidRPr="00251631" w:rsidRDefault="004E0CD4" w:rsidP="00852DC8">
            <w:pPr>
              <w:spacing w:before="120" w:after="120"/>
            </w:pPr>
            <w:r w:rsidRPr="00251631">
              <w:t>Режим обучения*</w:t>
            </w:r>
          </w:p>
        </w:tc>
        <w:tc>
          <w:tcPr>
            <w:tcW w:w="4985" w:type="dxa"/>
            <w:vAlign w:val="center"/>
          </w:tcPr>
          <w:p w:rsidR="004E0CD4" w:rsidRPr="00251631" w:rsidRDefault="004E0CD4" w:rsidP="00852DC8">
            <w:pPr>
              <w:spacing w:before="120" w:after="120"/>
              <w:jc w:val="center"/>
            </w:pPr>
          </w:p>
        </w:tc>
      </w:tr>
      <w:tr w:rsidR="004E0CD4" w:rsidRPr="00251631" w:rsidTr="00852DC8">
        <w:tc>
          <w:tcPr>
            <w:tcW w:w="4814" w:type="dxa"/>
            <w:vAlign w:val="center"/>
          </w:tcPr>
          <w:p w:rsidR="004E0CD4" w:rsidRPr="00251631" w:rsidRDefault="004E0CD4" w:rsidP="00852DC8">
            <w:pPr>
              <w:spacing w:before="120" w:after="120"/>
            </w:pPr>
            <w:r w:rsidRPr="00251631">
              <w:t>Метод инициализации весов</w:t>
            </w:r>
          </w:p>
        </w:tc>
        <w:tc>
          <w:tcPr>
            <w:tcW w:w="4985" w:type="dxa"/>
            <w:vAlign w:val="center"/>
          </w:tcPr>
          <w:p w:rsidR="004E0CD4" w:rsidRPr="00251631" w:rsidRDefault="004E0CD4" w:rsidP="00852DC8">
            <w:pPr>
              <w:spacing w:before="120" w:after="120"/>
              <w:jc w:val="center"/>
            </w:pPr>
            <w:r w:rsidRPr="00251631">
              <w:t>метод Хавьера</w:t>
            </w:r>
          </w:p>
        </w:tc>
      </w:tr>
      <w:tr w:rsidR="004E0CD4" w:rsidRPr="00251631" w:rsidTr="00852DC8">
        <w:tc>
          <w:tcPr>
            <w:tcW w:w="4814" w:type="dxa"/>
            <w:vAlign w:val="center"/>
          </w:tcPr>
          <w:p w:rsidR="004E0CD4" w:rsidRPr="00251631" w:rsidRDefault="004E0CD4" w:rsidP="00852DC8">
            <w:pPr>
              <w:spacing w:before="120" w:after="120"/>
            </w:pPr>
            <w:r w:rsidRPr="00251631">
              <w:t>Критерий останова</w:t>
            </w:r>
          </w:p>
        </w:tc>
        <w:tc>
          <w:tcPr>
            <w:tcW w:w="4985" w:type="dxa"/>
            <w:vAlign w:val="center"/>
          </w:tcPr>
          <w:p w:rsidR="004E0CD4" w:rsidRPr="00251631" w:rsidRDefault="004E0CD4" w:rsidP="00852DC8">
            <w:pPr>
              <w:spacing w:before="120" w:after="120"/>
              <w:jc w:val="center"/>
            </w:pPr>
          </w:p>
        </w:tc>
      </w:tr>
      <w:tr w:rsidR="004E0CD4" w:rsidRPr="00251631" w:rsidTr="00852DC8">
        <w:tc>
          <w:tcPr>
            <w:tcW w:w="4814" w:type="dxa"/>
            <w:vAlign w:val="center"/>
          </w:tcPr>
          <w:p w:rsidR="004E0CD4" w:rsidRPr="00251631" w:rsidRDefault="004E0CD4" w:rsidP="00852DC8">
            <w:pPr>
              <w:spacing w:before="120" w:after="120"/>
            </w:pPr>
            <w:r w:rsidRPr="00251631">
              <w:t>Ранний останов</w:t>
            </w:r>
          </w:p>
        </w:tc>
        <w:tc>
          <w:tcPr>
            <w:tcW w:w="4985" w:type="dxa"/>
            <w:vAlign w:val="center"/>
          </w:tcPr>
          <w:p w:rsidR="004E0CD4" w:rsidRPr="00251631" w:rsidRDefault="004E0CD4" w:rsidP="00852DC8">
            <w:pPr>
              <w:spacing w:before="120" w:after="120"/>
              <w:jc w:val="center"/>
            </w:pPr>
            <w:r w:rsidRPr="00251631">
              <w:t>да</w:t>
            </w:r>
          </w:p>
        </w:tc>
      </w:tr>
    </w:tbl>
    <w:p w:rsidR="004E0CD4" w:rsidRPr="00251631" w:rsidRDefault="004E0CD4" w:rsidP="004E0CD4">
      <w:pPr>
        <w:spacing w:line="360" w:lineRule="auto"/>
        <w:jc w:val="both"/>
      </w:pPr>
      <w:r w:rsidRPr="00251631">
        <w:t>* Определяется вариантом задания.</w:t>
      </w:r>
    </w:p>
    <w:p w:rsidR="004E0CD4" w:rsidRPr="00251631" w:rsidRDefault="004E0CD4" w:rsidP="004E0CD4">
      <w:pPr>
        <w:spacing w:line="360" w:lineRule="auto"/>
        <w:jc w:val="both"/>
      </w:pPr>
    </w:p>
    <w:p w:rsidR="004E0CD4" w:rsidRPr="00251631" w:rsidRDefault="004E0CD4" w:rsidP="004E0CD4">
      <w:pPr>
        <w:spacing w:line="360" w:lineRule="auto"/>
        <w:jc w:val="both"/>
        <w:rPr>
          <w:i/>
          <w:iCs/>
        </w:rPr>
      </w:pPr>
      <w:r w:rsidRPr="00251631">
        <w:rPr>
          <w:i/>
          <w:iCs/>
        </w:rPr>
        <w:t>4.2. Исследование простого градиентного метода обучения</w:t>
      </w:r>
    </w:p>
    <w:p w:rsidR="004E0CD4" w:rsidRPr="00251631" w:rsidRDefault="004E0CD4" w:rsidP="004E0CD4">
      <w:pPr>
        <w:spacing w:line="360" w:lineRule="auto"/>
        <w:jc w:val="both"/>
        <w:rPr>
          <w:i/>
        </w:rPr>
      </w:pPr>
      <w:r w:rsidRPr="00251631">
        <w:rPr>
          <w:i/>
        </w:rPr>
        <w:t>а) Исследование влияния параметра скорости обучения на качество обучения</w:t>
      </w:r>
    </w:p>
    <w:p w:rsidR="004E0CD4" w:rsidRPr="00251631" w:rsidRDefault="004E0CD4" w:rsidP="004E0CD4">
      <w:pPr>
        <w:spacing w:line="360" w:lineRule="auto"/>
        <w:jc w:val="both"/>
      </w:pPr>
      <w:r w:rsidRPr="00251631">
        <w:t xml:space="preserve">Построить графики зависимости ошибки сети на обучающей, </w:t>
      </w:r>
      <w:proofErr w:type="spellStart"/>
      <w:r w:rsidRPr="00251631">
        <w:t>валидационной</w:t>
      </w:r>
      <w:proofErr w:type="spellEnd"/>
      <w:r w:rsidRPr="00251631">
        <w:t xml:space="preserve"> и тестовой выборках от времени обучения (кривые обучения) при различных значениях параметра скорости </w:t>
      </w:r>
      <w:proofErr w:type="gramStart"/>
      <w:r w:rsidRPr="00251631">
        <w:t xml:space="preserve">обучения </w:t>
      </w:r>
      <w:r w:rsidRPr="00251631">
        <w:sym w:font="Symbol" w:char="F061"/>
      </w:r>
      <w:r w:rsidRPr="00251631">
        <w:t xml:space="preserve"> (</w:t>
      </w:r>
      <w:proofErr w:type="gramEnd"/>
      <w:r w:rsidRPr="00251631">
        <w:t>значения указать в таблице ниже).</w:t>
      </w:r>
    </w:p>
    <w:p w:rsidR="004E0CD4" w:rsidRPr="00251631" w:rsidRDefault="004E0CD4" w:rsidP="004E0CD4">
      <w:pPr>
        <w:spacing w:line="360" w:lineRule="auto"/>
        <w:jc w:val="both"/>
      </w:pPr>
      <w:r w:rsidRPr="00251631">
        <w:rPr>
          <w:b/>
        </w:rPr>
        <w:t>Указание</w:t>
      </w:r>
      <w:r w:rsidRPr="00251631">
        <w:t>: обучение каждый раз начинать из одной и той же начальной точки.</w:t>
      </w:r>
    </w:p>
    <w:p w:rsidR="004E0CD4" w:rsidRPr="00251631" w:rsidRDefault="004E0CD4" w:rsidP="004E0CD4">
      <w:pPr>
        <w:spacing w:line="360" w:lineRule="auto"/>
        <w:jc w:val="both"/>
      </w:pPr>
    </w:p>
    <w:p w:rsidR="004E0CD4" w:rsidRPr="00251631" w:rsidRDefault="004E0CD4" w:rsidP="004E0CD4">
      <w:pPr>
        <w:spacing w:line="360" w:lineRule="auto"/>
        <w:jc w:val="both"/>
        <w:rPr>
          <w:i/>
        </w:rPr>
      </w:pPr>
      <w:r w:rsidRPr="00251631">
        <w:rPr>
          <w:i/>
        </w:rPr>
        <w:t>б) Заполнить таблицу по результатам обучения</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1"/>
        <w:gridCol w:w="1942"/>
        <w:gridCol w:w="2127"/>
        <w:gridCol w:w="2409"/>
        <w:gridCol w:w="2268"/>
      </w:tblGrid>
      <w:tr w:rsidR="004E0CD4" w:rsidRPr="00251631" w:rsidTr="00852DC8">
        <w:tc>
          <w:tcPr>
            <w:tcW w:w="1001" w:type="dxa"/>
            <w:vAlign w:val="center"/>
          </w:tcPr>
          <w:p w:rsidR="004E0CD4" w:rsidRPr="00251631" w:rsidRDefault="004E0CD4" w:rsidP="00852DC8">
            <w:pPr>
              <w:jc w:val="center"/>
            </w:pPr>
            <w:r w:rsidRPr="00251631">
              <w:t>№ п/п</w:t>
            </w:r>
          </w:p>
        </w:tc>
        <w:tc>
          <w:tcPr>
            <w:tcW w:w="1942" w:type="dxa"/>
            <w:vAlign w:val="center"/>
          </w:tcPr>
          <w:p w:rsidR="004E0CD4" w:rsidRPr="00251631" w:rsidRDefault="004E0CD4" w:rsidP="00852DC8">
            <w:pPr>
              <w:jc w:val="center"/>
            </w:pPr>
            <w:r w:rsidRPr="00251631">
              <w:t xml:space="preserve">Скорость обучения, </w:t>
            </w:r>
            <w:r w:rsidRPr="00251631">
              <w:sym w:font="Symbol" w:char="F061"/>
            </w:r>
          </w:p>
        </w:tc>
        <w:tc>
          <w:tcPr>
            <w:tcW w:w="2127" w:type="dxa"/>
            <w:vAlign w:val="center"/>
          </w:tcPr>
          <w:p w:rsidR="004E0CD4" w:rsidRPr="00251631" w:rsidRDefault="004E0CD4" w:rsidP="00852DC8">
            <w:pPr>
              <w:jc w:val="center"/>
            </w:pPr>
            <w:r w:rsidRPr="00251631">
              <w:t>Число эпох обучения</w:t>
            </w:r>
          </w:p>
        </w:tc>
        <w:tc>
          <w:tcPr>
            <w:tcW w:w="2409" w:type="dxa"/>
            <w:vAlign w:val="center"/>
          </w:tcPr>
          <w:p w:rsidR="004E0CD4" w:rsidRPr="00251631" w:rsidRDefault="004E0CD4" w:rsidP="00852DC8">
            <w:pPr>
              <w:jc w:val="center"/>
            </w:pPr>
            <w:r w:rsidRPr="00251631">
              <w:t xml:space="preserve">Ошибка на обучающей выборке, </w:t>
            </w:r>
            <w:r w:rsidRPr="00251631">
              <w:rPr>
                <w:i/>
                <w:lang w:val="en-US"/>
              </w:rPr>
              <w:t>E</w:t>
            </w:r>
            <w:proofErr w:type="spellStart"/>
            <w:r w:rsidRPr="00251631">
              <w:rPr>
                <w:i/>
                <w:vertAlign w:val="subscript"/>
              </w:rPr>
              <w:t>обуч</w:t>
            </w:r>
            <w:proofErr w:type="spellEnd"/>
          </w:p>
        </w:tc>
        <w:tc>
          <w:tcPr>
            <w:tcW w:w="2268" w:type="dxa"/>
            <w:vAlign w:val="center"/>
          </w:tcPr>
          <w:p w:rsidR="004E0CD4" w:rsidRPr="00251631" w:rsidRDefault="004E0CD4" w:rsidP="00852DC8">
            <w:pPr>
              <w:jc w:val="center"/>
            </w:pPr>
            <w:r w:rsidRPr="00251631">
              <w:t xml:space="preserve">Ошибка на тестовой выборке, </w:t>
            </w:r>
            <w:r w:rsidRPr="00251631">
              <w:rPr>
                <w:i/>
                <w:lang w:val="en-US"/>
              </w:rPr>
              <w:t>E</w:t>
            </w:r>
            <w:r w:rsidRPr="00251631">
              <w:rPr>
                <w:i/>
                <w:vertAlign w:val="subscript"/>
              </w:rPr>
              <w:t>тест</w:t>
            </w:r>
          </w:p>
        </w:tc>
      </w:tr>
      <w:tr w:rsidR="004E0CD4" w:rsidRPr="00251631" w:rsidTr="00852DC8">
        <w:tc>
          <w:tcPr>
            <w:tcW w:w="1001" w:type="dxa"/>
            <w:vAlign w:val="center"/>
          </w:tcPr>
          <w:p w:rsidR="004E0CD4" w:rsidRPr="00251631" w:rsidRDefault="004E0CD4" w:rsidP="00852DC8">
            <w:pPr>
              <w:spacing w:before="120" w:after="120"/>
              <w:jc w:val="center"/>
            </w:pPr>
            <w:r w:rsidRPr="00251631">
              <w:t>1</w:t>
            </w:r>
          </w:p>
        </w:tc>
        <w:tc>
          <w:tcPr>
            <w:tcW w:w="1942" w:type="dxa"/>
            <w:vAlign w:val="center"/>
          </w:tcPr>
          <w:p w:rsidR="004E0CD4" w:rsidRPr="00251631" w:rsidRDefault="004E0CD4" w:rsidP="00852DC8">
            <w:pPr>
              <w:spacing w:before="120" w:after="120"/>
              <w:jc w:val="center"/>
            </w:pPr>
          </w:p>
        </w:tc>
        <w:tc>
          <w:tcPr>
            <w:tcW w:w="2127" w:type="dxa"/>
            <w:vAlign w:val="center"/>
          </w:tcPr>
          <w:p w:rsidR="004E0CD4" w:rsidRPr="00251631" w:rsidRDefault="004E0CD4" w:rsidP="00852DC8">
            <w:pPr>
              <w:spacing w:before="120" w:after="120"/>
              <w:jc w:val="center"/>
            </w:pPr>
          </w:p>
        </w:tc>
        <w:tc>
          <w:tcPr>
            <w:tcW w:w="2409" w:type="dxa"/>
            <w:vAlign w:val="center"/>
          </w:tcPr>
          <w:p w:rsidR="004E0CD4" w:rsidRPr="00251631" w:rsidRDefault="004E0CD4" w:rsidP="00852DC8">
            <w:pPr>
              <w:spacing w:before="120" w:after="120"/>
              <w:jc w:val="center"/>
            </w:pPr>
          </w:p>
        </w:tc>
        <w:tc>
          <w:tcPr>
            <w:tcW w:w="2268" w:type="dxa"/>
            <w:vAlign w:val="center"/>
          </w:tcPr>
          <w:p w:rsidR="004E0CD4" w:rsidRPr="00251631" w:rsidRDefault="004E0CD4" w:rsidP="00852DC8">
            <w:pPr>
              <w:spacing w:before="120" w:after="120"/>
              <w:jc w:val="center"/>
            </w:pPr>
          </w:p>
        </w:tc>
      </w:tr>
      <w:tr w:rsidR="004E0CD4" w:rsidRPr="00251631" w:rsidTr="00852DC8">
        <w:tc>
          <w:tcPr>
            <w:tcW w:w="1001" w:type="dxa"/>
            <w:vAlign w:val="center"/>
          </w:tcPr>
          <w:p w:rsidR="004E0CD4" w:rsidRPr="00251631" w:rsidRDefault="004E0CD4" w:rsidP="00852DC8">
            <w:pPr>
              <w:spacing w:before="120" w:after="120"/>
              <w:jc w:val="center"/>
            </w:pPr>
            <w:r w:rsidRPr="00251631">
              <w:t>2</w:t>
            </w:r>
          </w:p>
        </w:tc>
        <w:tc>
          <w:tcPr>
            <w:tcW w:w="1942" w:type="dxa"/>
            <w:vAlign w:val="center"/>
          </w:tcPr>
          <w:p w:rsidR="004E0CD4" w:rsidRPr="00251631" w:rsidRDefault="004E0CD4" w:rsidP="00852DC8">
            <w:pPr>
              <w:spacing w:before="120" w:after="120"/>
              <w:jc w:val="center"/>
            </w:pPr>
          </w:p>
        </w:tc>
        <w:tc>
          <w:tcPr>
            <w:tcW w:w="2127" w:type="dxa"/>
            <w:vAlign w:val="center"/>
          </w:tcPr>
          <w:p w:rsidR="004E0CD4" w:rsidRPr="00251631" w:rsidRDefault="004E0CD4" w:rsidP="00852DC8">
            <w:pPr>
              <w:spacing w:before="120" w:after="120"/>
              <w:jc w:val="center"/>
            </w:pPr>
          </w:p>
        </w:tc>
        <w:tc>
          <w:tcPr>
            <w:tcW w:w="2409" w:type="dxa"/>
            <w:vAlign w:val="center"/>
          </w:tcPr>
          <w:p w:rsidR="004E0CD4" w:rsidRPr="00251631" w:rsidRDefault="004E0CD4" w:rsidP="00852DC8">
            <w:pPr>
              <w:spacing w:before="120" w:after="120"/>
              <w:jc w:val="center"/>
            </w:pPr>
          </w:p>
        </w:tc>
        <w:tc>
          <w:tcPr>
            <w:tcW w:w="2268" w:type="dxa"/>
            <w:vAlign w:val="center"/>
          </w:tcPr>
          <w:p w:rsidR="004E0CD4" w:rsidRPr="00251631" w:rsidRDefault="004E0CD4" w:rsidP="00852DC8">
            <w:pPr>
              <w:spacing w:before="120" w:after="120"/>
              <w:jc w:val="center"/>
            </w:pPr>
          </w:p>
        </w:tc>
      </w:tr>
      <w:tr w:rsidR="004E0CD4" w:rsidRPr="00251631" w:rsidTr="00852DC8">
        <w:tc>
          <w:tcPr>
            <w:tcW w:w="1001" w:type="dxa"/>
            <w:vAlign w:val="center"/>
          </w:tcPr>
          <w:p w:rsidR="004E0CD4" w:rsidRPr="00251631" w:rsidRDefault="004E0CD4" w:rsidP="00852DC8">
            <w:pPr>
              <w:spacing w:before="120" w:after="120"/>
              <w:jc w:val="center"/>
            </w:pPr>
            <w:r w:rsidRPr="00251631">
              <w:t>3</w:t>
            </w:r>
          </w:p>
        </w:tc>
        <w:tc>
          <w:tcPr>
            <w:tcW w:w="1942" w:type="dxa"/>
            <w:vAlign w:val="center"/>
          </w:tcPr>
          <w:p w:rsidR="004E0CD4" w:rsidRPr="00251631" w:rsidRDefault="004E0CD4" w:rsidP="00852DC8">
            <w:pPr>
              <w:spacing w:before="120" w:after="120"/>
              <w:jc w:val="center"/>
            </w:pPr>
          </w:p>
        </w:tc>
        <w:tc>
          <w:tcPr>
            <w:tcW w:w="2127" w:type="dxa"/>
            <w:vAlign w:val="center"/>
          </w:tcPr>
          <w:p w:rsidR="004E0CD4" w:rsidRPr="00251631" w:rsidRDefault="004E0CD4" w:rsidP="00852DC8">
            <w:pPr>
              <w:spacing w:before="120" w:after="120"/>
              <w:jc w:val="center"/>
            </w:pPr>
          </w:p>
        </w:tc>
        <w:tc>
          <w:tcPr>
            <w:tcW w:w="2409" w:type="dxa"/>
            <w:vAlign w:val="center"/>
          </w:tcPr>
          <w:p w:rsidR="004E0CD4" w:rsidRPr="00251631" w:rsidRDefault="004E0CD4" w:rsidP="00852DC8">
            <w:pPr>
              <w:spacing w:before="120" w:after="120"/>
              <w:jc w:val="center"/>
            </w:pPr>
          </w:p>
        </w:tc>
        <w:tc>
          <w:tcPr>
            <w:tcW w:w="2268" w:type="dxa"/>
            <w:vAlign w:val="center"/>
          </w:tcPr>
          <w:p w:rsidR="004E0CD4" w:rsidRPr="00251631" w:rsidRDefault="004E0CD4" w:rsidP="00852DC8">
            <w:pPr>
              <w:spacing w:before="120" w:after="120"/>
              <w:jc w:val="center"/>
            </w:pPr>
          </w:p>
        </w:tc>
      </w:tr>
      <w:tr w:rsidR="004E0CD4" w:rsidRPr="00251631" w:rsidTr="00852DC8">
        <w:tc>
          <w:tcPr>
            <w:tcW w:w="1001" w:type="dxa"/>
            <w:vAlign w:val="center"/>
          </w:tcPr>
          <w:p w:rsidR="004E0CD4" w:rsidRPr="00251631" w:rsidRDefault="004E0CD4" w:rsidP="00852DC8">
            <w:pPr>
              <w:spacing w:before="120" w:after="120"/>
              <w:jc w:val="center"/>
            </w:pPr>
            <w:r w:rsidRPr="00251631">
              <w:t>4</w:t>
            </w:r>
          </w:p>
        </w:tc>
        <w:tc>
          <w:tcPr>
            <w:tcW w:w="1942" w:type="dxa"/>
            <w:vAlign w:val="center"/>
          </w:tcPr>
          <w:p w:rsidR="004E0CD4" w:rsidRPr="00251631" w:rsidRDefault="004E0CD4" w:rsidP="00852DC8">
            <w:pPr>
              <w:spacing w:before="120" w:after="120"/>
              <w:jc w:val="center"/>
            </w:pPr>
          </w:p>
        </w:tc>
        <w:tc>
          <w:tcPr>
            <w:tcW w:w="2127" w:type="dxa"/>
            <w:vAlign w:val="center"/>
          </w:tcPr>
          <w:p w:rsidR="004E0CD4" w:rsidRPr="00251631" w:rsidRDefault="004E0CD4" w:rsidP="00852DC8">
            <w:pPr>
              <w:spacing w:before="120" w:after="120"/>
              <w:jc w:val="center"/>
            </w:pPr>
          </w:p>
        </w:tc>
        <w:tc>
          <w:tcPr>
            <w:tcW w:w="2409" w:type="dxa"/>
            <w:vAlign w:val="center"/>
          </w:tcPr>
          <w:p w:rsidR="004E0CD4" w:rsidRPr="00251631" w:rsidRDefault="004E0CD4" w:rsidP="00852DC8">
            <w:pPr>
              <w:spacing w:before="120" w:after="120"/>
              <w:jc w:val="center"/>
            </w:pPr>
          </w:p>
        </w:tc>
        <w:tc>
          <w:tcPr>
            <w:tcW w:w="2268" w:type="dxa"/>
            <w:vAlign w:val="center"/>
          </w:tcPr>
          <w:p w:rsidR="004E0CD4" w:rsidRPr="00251631" w:rsidRDefault="004E0CD4" w:rsidP="00852DC8">
            <w:pPr>
              <w:spacing w:before="120" w:after="120"/>
              <w:jc w:val="center"/>
            </w:pPr>
          </w:p>
        </w:tc>
      </w:tr>
      <w:tr w:rsidR="004E0CD4" w:rsidRPr="00251631" w:rsidTr="00852DC8">
        <w:tc>
          <w:tcPr>
            <w:tcW w:w="1001" w:type="dxa"/>
            <w:vAlign w:val="center"/>
          </w:tcPr>
          <w:p w:rsidR="004E0CD4" w:rsidRPr="00251631" w:rsidRDefault="004E0CD4" w:rsidP="00852DC8">
            <w:pPr>
              <w:spacing w:before="120" w:after="120"/>
              <w:jc w:val="center"/>
            </w:pPr>
            <w:r w:rsidRPr="00251631">
              <w:t>5</w:t>
            </w:r>
          </w:p>
        </w:tc>
        <w:tc>
          <w:tcPr>
            <w:tcW w:w="1942" w:type="dxa"/>
            <w:vAlign w:val="center"/>
          </w:tcPr>
          <w:p w:rsidR="004E0CD4" w:rsidRPr="00251631" w:rsidRDefault="004E0CD4" w:rsidP="00852DC8">
            <w:pPr>
              <w:spacing w:before="120" w:after="120"/>
              <w:jc w:val="center"/>
            </w:pPr>
          </w:p>
        </w:tc>
        <w:tc>
          <w:tcPr>
            <w:tcW w:w="2127" w:type="dxa"/>
            <w:vAlign w:val="center"/>
          </w:tcPr>
          <w:p w:rsidR="004E0CD4" w:rsidRPr="00251631" w:rsidRDefault="004E0CD4" w:rsidP="00852DC8">
            <w:pPr>
              <w:spacing w:before="120" w:after="120"/>
              <w:jc w:val="center"/>
            </w:pPr>
          </w:p>
        </w:tc>
        <w:tc>
          <w:tcPr>
            <w:tcW w:w="2409" w:type="dxa"/>
            <w:vAlign w:val="center"/>
          </w:tcPr>
          <w:p w:rsidR="004E0CD4" w:rsidRPr="00251631" w:rsidRDefault="004E0CD4" w:rsidP="00852DC8">
            <w:pPr>
              <w:spacing w:before="120" w:after="120"/>
              <w:jc w:val="center"/>
            </w:pPr>
          </w:p>
        </w:tc>
        <w:tc>
          <w:tcPr>
            <w:tcW w:w="2268" w:type="dxa"/>
            <w:vAlign w:val="center"/>
          </w:tcPr>
          <w:p w:rsidR="004E0CD4" w:rsidRPr="00251631" w:rsidRDefault="004E0CD4" w:rsidP="00852DC8">
            <w:pPr>
              <w:spacing w:before="120" w:after="120"/>
              <w:jc w:val="center"/>
            </w:pPr>
          </w:p>
        </w:tc>
      </w:tr>
    </w:tbl>
    <w:p w:rsidR="004E0CD4" w:rsidRPr="00251631" w:rsidRDefault="004E0CD4" w:rsidP="004E0CD4">
      <w:pPr>
        <w:spacing w:line="360" w:lineRule="auto"/>
        <w:jc w:val="both"/>
      </w:pPr>
      <w:r w:rsidRPr="00251631">
        <w:rPr>
          <w:b/>
        </w:rPr>
        <w:t>Указание</w:t>
      </w:r>
      <w:r w:rsidRPr="00251631">
        <w:t>: все ошибки указываются для обученной сети.</w:t>
      </w:r>
    </w:p>
    <w:p w:rsidR="004E0CD4" w:rsidRPr="00251631" w:rsidRDefault="004E0CD4" w:rsidP="004E0CD4">
      <w:pPr>
        <w:spacing w:line="360" w:lineRule="auto"/>
        <w:jc w:val="both"/>
      </w:pPr>
    </w:p>
    <w:p w:rsidR="004E0CD4" w:rsidRPr="00251631" w:rsidRDefault="004E0CD4" w:rsidP="004E0CD4">
      <w:pPr>
        <w:spacing w:line="360" w:lineRule="auto"/>
        <w:jc w:val="both"/>
        <w:rPr>
          <w:i/>
        </w:rPr>
      </w:pPr>
      <w:r w:rsidRPr="00251631">
        <w:rPr>
          <w:i/>
        </w:rPr>
        <w:t>в) Выводы</w:t>
      </w:r>
    </w:p>
    <w:p w:rsidR="004E0CD4" w:rsidRPr="00251631" w:rsidRDefault="004E0CD4" w:rsidP="004E0CD4">
      <w:pPr>
        <w:spacing w:line="360" w:lineRule="auto"/>
        <w:jc w:val="both"/>
      </w:pPr>
      <w:r w:rsidRPr="00251631">
        <w:t>Сделать выводы о влиянии параметра скорости обучения на качество обучения.</w:t>
      </w:r>
    </w:p>
    <w:p w:rsidR="000F5F7B" w:rsidRPr="00251631" w:rsidRDefault="000F5F7B" w:rsidP="000F5F7B">
      <w:pPr>
        <w:keepNext/>
        <w:tabs>
          <w:tab w:val="left" w:pos="426"/>
          <w:tab w:val="right" w:leader="underscore" w:pos="8505"/>
        </w:tabs>
        <w:spacing w:line="360" w:lineRule="auto"/>
        <w:jc w:val="center"/>
        <w:rPr>
          <w:b/>
          <w:bCs/>
        </w:rPr>
      </w:pPr>
      <w:r w:rsidRPr="00251631">
        <w:rPr>
          <w:b/>
          <w:bCs/>
        </w:rPr>
        <w:t xml:space="preserve">Вопросы к </w:t>
      </w:r>
      <w:r w:rsidR="007D278F" w:rsidRPr="00251631">
        <w:rPr>
          <w:b/>
          <w:bCs/>
        </w:rPr>
        <w:t>экзамену</w:t>
      </w:r>
      <w:r w:rsidRPr="00251631">
        <w:rPr>
          <w:b/>
          <w:bCs/>
        </w:rPr>
        <w:t xml:space="preserve"> по дисциплине</w:t>
      </w:r>
    </w:p>
    <w:p w:rsidR="000F5F7B" w:rsidRPr="00251631" w:rsidRDefault="006B6E46" w:rsidP="000F5F7B">
      <w:pPr>
        <w:pStyle w:val="Style"/>
        <w:spacing w:line="360" w:lineRule="auto"/>
        <w:jc w:val="center"/>
        <w:rPr>
          <w:b/>
          <w:u w:val="single"/>
        </w:rPr>
      </w:pPr>
      <w:r w:rsidRPr="00251631">
        <w:rPr>
          <w:b/>
        </w:rPr>
        <w:t>«</w:t>
      </w:r>
      <w:proofErr w:type="spellStart"/>
      <w:r w:rsidR="003E5EB7" w:rsidRPr="00251631">
        <w:rPr>
          <w:b/>
          <w:u w:val="single"/>
        </w:rPr>
        <w:t>Нейросетевые</w:t>
      </w:r>
      <w:proofErr w:type="spellEnd"/>
      <w:r w:rsidR="003E5EB7" w:rsidRPr="00251631">
        <w:rPr>
          <w:b/>
          <w:u w:val="single"/>
        </w:rPr>
        <w:t xml:space="preserve"> методы обработки данных с использованием </w:t>
      </w:r>
      <w:proofErr w:type="spellStart"/>
      <w:r w:rsidR="003E5EB7" w:rsidRPr="00251631">
        <w:rPr>
          <w:b/>
          <w:u w:val="single"/>
        </w:rPr>
        <w:t>Python</w:t>
      </w:r>
      <w:proofErr w:type="spellEnd"/>
      <w:r w:rsidRPr="00251631">
        <w:rPr>
          <w:b/>
          <w:u w:val="single"/>
        </w:rPr>
        <w:t>»</w:t>
      </w:r>
    </w:p>
    <w:p w:rsidR="00D72CAE" w:rsidRPr="00251631" w:rsidRDefault="00B627F3" w:rsidP="00D72CAE">
      <w:pPr>
        <w:ind w:left="720" w:right="283"/>
        <w:jc w:val="both"/>
      </w:pPr>
      <w:r w:rsidRPr="00251631">
        <w:t xml:space="preserve">Билет </w:t>
      </w:r>
      <w:r w:rsidR="00D72CAE" w:rsidRPr="00251631">
        <w:t xml:space="preserve">включает </w:t>
      </w:r>
      <w:r w:rsidR="00956634" w:rsidRPr="00251631">
        <w:t>два</w:t>
      </w:r>
      <w:r w:rsidR="003131BE" w:rsidRPr="00251631">
        <w:t xml:space="preserve"> вопроса</w:t>
      </w:r>
      <w:r w:rsidR="00D72CAE" w:rsidRPr="00251631">
        <w:t>.</w:t>
      </w:r>
    </w:p>
    <w:p w:rsidR="00D72CAE" w:rsidRPr="00251631" w:rsidRDefault="00D72CAE" w:rsidP="00D72CAE">
      <w:pPr>
        <w:tabs>
          <w:tab w:val="left" w:pos="1276"/>
          <w:tab w:val="left" w:pos="4253"/>
        </w:tabs>
        <w:ind w:right="-1"/>
        <w:jc w:val="center"/>
        <w:rPr>
          <w:b/>
        </w:rPr>
      </w:pPr>
      <w:r w:rsidRPr="00251631">
        <w:rPr>
          <w:b/>
          <w:bCs/>
        </w:rPr>
        <w:t xml:space="preserve">ВОПРОСЫ </w:t>
      </w:r>
      <w:proofErr w:type="gramStart"/>
      <w:r w:rsidRPr="00251631">
        <w:rPr>
          <w:b/>
        </w:rPr>
        <w:t xml:space="preserve">К  </w:t>
      </w:r>
      <w:r w:rsidR="003E5EB7" w:rsidRPr="00251631">
        <w:rPr>
          <w:b/>
        </w:rPr>
        <w:t>ЭКЗАМЕНУ</w:t>
      </w:r>
      <w:proofErr w:type="gramEnd"/>
    </w:p>
    <w:p w:rsidR="00956634" w:rsidRPr="00251631" w:rsidRDefault="00956634" w:rsidP="00956634">
      <w:pPr>
        <w:pStyle w:val="a5"/>
        <w:tabs>
          <w:tab w:val="left" w:pos="851"/>
        </w:tabs>
        <w:spacing w:after="120"/>
        <w:ind w:left="426"/>
        <w:contextualSpacing w:val="0"/>
        <w:jc w:val="center"/>
        <w:rPr>
          <w:b/>
        </w:rPr>
      </w:pPr>
      <w:r w:rsidRPr="00251631">
        <w:rPr>
          <w:b/>
        </w:rPr>
        <w:t>Тема 1. Многослойная нейронная сеть</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lastRenderedPageBreak/>
        <w:t>Математическая модель искусственного нейрона. Активационные характеристики нейронов. Жесткие и мягкие характеристики. Стохастический нейрон. Нейронные сети прямого распространения. Математическая модель многослойной нейронной сети.</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proofErr w:type="spellStart"/>
      <w:r w:rsidRPr="00251631">
        <w:t>Data-driven</w:t>
      </w:r>
      <w:proofErr w:type="spellEnd"/>
      <w:r w:rsidRPr="00251631">
        <w:t xml:space="preserve"> и </w:t>
      </w:r>
      <w:proofErr w:type="spellStart"/>
      <w:r w:rsidRPr="00251631">
        <w:t>model-based</w:t>
      </w:r>
      <w:proofErr w:type="spellEnd"/>
      <w:r w:rsidRPr="00251631">
        <w:t xml:space="preserve"> подходы к построению моделей. Универсальная </w:t>
      </w:r>
      <w:proofErr w:type="spellStart"/>
      <w:r w:rsidRPr="00251631">
        <w:t>аппроксимационная</w:t>
      </w:r>
      <w:proofErr w:type="spellEnd"/>
      <w:r w:rsidRPr="00251631">
        <w:t xml:space="preserve"> теорема. Нейронная сеть как универсальный </w:t>
      </w:r>
      <w:proofErr w:type="spellStart"/>
      <w:r w:rsidRPr="00251631">
        <w:t>аппроскиматор</w:t>
      </w:r>
      <w:proofErr w:type="spellEnd"/>
      <w:r w:rsidRPr="00251631">
        <w:t>. Типы задач, решаемых с помощью нейронных сетей. Задачи классификации и регрессии.</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Функция потерь. Виды функций потерь. Теоретический и эмпирический риск. Принцип минимизации эмпирического риска. Постановка задачи обучения многослойной нейронной сети.</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Постановка задачи регрессии. Нейронная сеть как регрессионная модель. Сравнение нейронной сети с другими классами регрессионных моделей. Связь обучения нейронной сети и метода наименьших квадратов. Использование квадратичной функции в качестве функции потерь.</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Постановка задачи бинарной классификации данных. Статистическая модель классов. Оценивание параметров модели. Метод максимального правдоподобия. Связь обучения нейронной сети и метода максимального правдоподобия.  Использование бинарной кросс-энтропии в качестве функции потерь.</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 xml:space="preserve">Постановка задачи </w:t>
      </w:r>
      <w:proofErr w:type="spellStart"/>
      <w:r w:rsidRPr="00251631">
        <w:t>многоклассовой</w:t>
      </w:r>
      <w:proofErr w:type="spellEnd"/>
      <w:r w:rsidRPr="00251631">
        <w:t xml:space="preserve"> классификации данных. Статистическая модель классов. Оценивание параметров модели. </w:t>
      </w:r>
      <w:proofErr w:type="spellStart"/>
      <w:r w:rsidRPr="00251631">
        <w:rPr>
          <w:lang w:val="en-US"/>
        </w:rPr>
        <w:t>Softmax</w:t>
      </w:r>
      <w:proofErr w:type="spellEnd"/>
      <w:r w:rsidRPr="00251631">
        <w:t xml:space="preserve">-функция активации. Метод максимального правдоподобия. Связь обучения нейронной сети и метода максимального правдоподобия. Использование категориальной кросс-энтропии в качестве функции потерь. </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Обучение нейронной сети как задача оптимизации. Оптимизируемые переменные и целевая функция. Обучение нейронной сети, состоящей из одного нейрона. Расчёт градиента критерия обучения. Сравнение процесса обучения при использовании различных функций потерь (квадратичной функции потерь и бинарной кросс-энтропии).</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Обучение нейронной сети как задача оптимизации. Оптимизируемые переменные и целевая функция. Обучение однослойной нейронной сети. Расчёт градиента критерия обучения. Производные функции потерь по выходам сети (для квадратичной функции потерь, бинарной и категориальной кросс-энтропии).</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Обучение многослойной нейронной сети. Метод обратного распространения ошибки. Уравнения обратного распространения (без вывода). Двойственные потенциалы нейронов. Сеть обратного распространения.</w:t>
      </w:r>
    </w:p>
    <w:p w:rsidR="00956634" w:rsidRPr="00251631" w:rsidRDefault="00956634" w:rsidP="00956634">
      <w:pPr>
        <w:pStyle w:val="a5"/>
        <w:tabs>
          <w:tab w:val="left" w:pos="851"/>
        </w:tabs>
        <w:spacing w:after="120"/>
        <w:ind w:left="426"/>
        <w:contextualSpacing w:val="0"/>
        <w:jc w:val="center"/>
      </w:pPr>
      <w:r w:rsidRPr="00251631">
        <w:rPr>
          <w:b/>
        </w:rPr>
        <w:t>Тема 2. Методы обучения нейронных сетей</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Методы обучения нейронных сетей. Простой градиентный метод и метод наискорейшего спуска. Скорость обучения. Критерий останова. Особенности, преимущества и недостатки методов. Сравнение методов.</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Методы обучения нейронных сетей. Градиентный метод с моментом и метод Нестерова. Скорость обучения и параметр момента. Критерий останова. Особенности, преимущества и недостатки методов. Сравнение методов.</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 xml:space="preserve">Методы обучения нейронных сетей. Метод сопряженных градиентов. Формулы </w:t>
      </w:r>
      <w:proofErr w:type="spellStart"/>
      <w:r w:rsidRPr="00251631">
        <w:t>Флетчера-Ривса</w:t>
      </w:r>
      <w:proofErr w:type="spellEnd"/>
      <w:r w:rsidRPr="00251631">
        <w:t xml:space="preserve"> и </w:t>
      </w:r>
      <w:proofErr w:type="spellStart"/>
      <w:r w:rsidRPr="00251631">
        <w:t>Полака-Райбера</w:t>
      </w:r>
      <w:proofErr w:type="spellEnd"/>
      <w:r w:rsidRPr="00251631">
        <w:t xml:space="preserve">. Критерий останова. Особенности, преимущества и </w:t>
      </w:r>
      <w:r w:rsidRPr="00251631">
        <w:lastRenderedPageBreak/>
        <w:t>недостатки методов. Сравнение с простым градиентным методом и методом наискорейшего спуска.</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 xml:space="preserve">Методы обучения с адаптивным шагом. Методы </w:t>
      </w:r>
      <w:proofErr w:type="spellStart"/>
      <w:r w:rsidRPr="00251631">
        <w:rPr>
          <w:lang w:val="en-US"/>
        </w:rPr>
        <w:t>AdaGrad</w:t>
      </w:r>
      <w:proofErr w:type="spellEnd"/>
      <w:r w:rsidRPr="00251631">
        <w:t xml:space="preserve"> и </w:t>
      </w:r>
      <w:proofErr w:type="spellStart"/>
      <w:r w:rsidRPr="00251631">
        <w:rPr>
          <w:lang w:val="en-US"/>
        </w:rPr>
        <w:t>RMSProp</w:t>
      </w:r>
      <w:proofErr w:type="spellEnd"/>
      <w:r w:rsidRPr="00251631">
        <w:t>. Параметры методов. Критерий останова. Особенности, преимущества и недостатки методов. Сравнение методов.</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 xml:space="preserve">Методы обучения с адаптивным шагом. Методы </w:t>
      </w:r>
      <w:proofErr w:type="spellStart"/>
      <w:r w:rsidRPr="00251631">
        <w:rPr>
          <w:lang w:val="en-US"/>
        </w:rPr>
        <w:t>AdaDelta</w:t>
      </w:r>
      <w:proofErr w:type="spellEnd"/>
      <w:r w:rsidRPr="00251631">
        <w:t xml:space="preserve"> и </w:t>
      </w:r>
      <w:r w:rsidRPr="00251631">
        <w:rPr>
          <w:lang w:val="en-US"/>
        </w:rPr>
        <w:t>Adam</w:t>
      </w:r>
      <w:r w:rsidRPr="00251631">
        <w:t>. Параметры методов. Критерий останова. Особенности, преимущества и недостатки методов. Сравнение методов.</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 xml:space="preserve">Методы обучения с адаптивным шагом. Метод </w:t>
      </w:r>
      <w:proofErr w:type="spellStart"/>
      <w:r w:rsidRPr="00251631">
        <w:rPr>
          <w:lang w:val="en-US"/>
        </w:rPr>
        <w:t>RProp</w:t>
      </w:r>
      <w:proofErr w:type="spellEnd"/>
      <w:r w:rsidRPr="00251631">
        <w:t xml:space="preserve">. Параметры метода. Критерий останова. Особенности, преимущества и недостатки метода. Сравнение с методами </w:t>
      </w:r>
      <w:proofErr w:type="spellStart"/>
      <w:r w:rsidRPr="00251631">
        <w:rPr>
          <w:lang w:val="en-US"/>
        </w:rPr>
        <w:t>AdaGrad</w:t>
      </w:r>
      <w:proofErr w:type="spellEnd"/>
      <w:r w:rsidRPr="00251631">
        <w:t xml:space="preserve">, </w:t>
      </w:r>
      <w:proofErr w:type="spellStart"/>
      <w:r w:rsidRPr="00251631">
        <w:rPr>
          <w:lang w:val="en-US"/>
        </w:rPr>
        <w:t>RMSProp</w:t>
      </w:r>
      <w:proofErr w:type="spellEnd"/>
      <w:r w:rsidRPr="00251631">
        <w:t xml:space="preserve">, </w:t>
      </w:r>
      <w:proofErr w:type="spellStart"/>
      <w:r w:rsidRPr="00251631">
        <w:rPr>
          <w:lang w:val="en-US"/>
        </w:rPr>
        <w:t>AdaDelta</w:t>
      </w:r>
      <w:proofErr w:type="spellEnd"/>
      <w:r w:rsidRPr="00251631">
        <w:t xml:space="preserve"> и </w:t>
      </w:r>
      <w:r w:rsidRPr="00251631">
        <w:rPr>
          <w:lang w:val="en-US"/>
        </w:rPr>
        <w:t>Adam</w:t>
      </w:r>
      <w:r w:rsidRPr="00251631">
        <w:t>.</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Стохастический градиентный спуск. Использование мини-</w:t>
      </w:r>
      <w:proofErr w:type="spellStart"/>
      <w:r w:rsidRPr="00251631">
        <w:t>батчей</w:t>
      </w:r>
      <w:proofErr w:type="spellEnd"/>
      <w:r w:rsidRPr="00251631">
        <w:t>. Параметры метода. Выбор размера мини-</w:t>
      </w:r>
      <w:proofErr w:type="spellStart"/>
      <w:r w:rsidRPr="00251631">
        <w:t>батча</w:t>
      </w:r>
      <w:proofErr w:type="spellEnd"/>
      <w:r w:rsidRPr="00251631">
        <w:t>. Критерий останова. Особенности, преимущества и недостатки метода. Сравнение с простым градиентным методом.</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Методы обучения 2-го порядка. Метод Ньютона-</w:t>
      </w:r>
      <w:proofErr w:type="spellStart"/>
      <w:r w:rsidRPr="00251631">
        <w:t>Рафсена</w:t>
      </w:r>
      <w:proofErr w:type="spellEnd"/>
      <w:r w:rsidRPr="00251631">
        <w:t xml:space="preserve">. Особенности, преимущества и недостатки метода. </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 xml:space="preserve">Методы обучения 2-го порядка. </w:t>
      </w:r>
      <w:proofErr w:type="spellStart"/>
      <w:r w:rsidRPr="00251631">
        <w:t>Квазиньютоновские</w:t>
      </w:r>
      <w:proofErr w:type="spellEnd"/>
      <w:r w:rsidRPr="00251631">
        <w:t xml:space="preserve"> методы. Метод </w:t>
      </w:r>
      <w:proofErr w:type="spellStart"/>
      <w:r w:rsidRPr="00251631">
        <w:t>Левенберга-Маркардта</w:t>
      </w:r>
      <w:proofErr w:type="spellEnd"/>
      <w:r w:rsidRPr="00251631">
        <w:t xml:space="preserve">. Идея метода </w:t>
      </w:r>
      <w:r w:rsidRPr="00251631">
        <w:rPr>
          <w:lang w:val="en-US"/>
        </w:rPr>
        <w:t>BFGS</w:t>
      </w:r>
      <w:r w:rsidRPr="00251631">
        <w:t>. Особенности, преимущества и недостатки методов.</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 xml:space="preserve">Проблема инициализации </w:t>
      </w:r>
      <w:proofErr w:type="spellStart"/>
      <w:r w:rsidRPr="00251631">
        <w:t>синаптических</w:t>
      </w:r>
      <w:proofErr w:type="spellEnd"/>
      <w:r w:rsidRPr="00251631">
        <w:t xml:space="preserve"> коэффициентов нейронной сети. Распределения вероятностей, используемые при инициализации. Распространение информационного потока в нейронной сети. Сходящийся и расходящийся потоки. Необходимость нормализации входов сети.</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 xml:space="preserve">Проблема инициализации </w:t>
      </w:r>
      <w:proofErr w:type="spellStart"/>
      <w:r w:rsidRPr="00251631">
        <w:t>синаптических</w:t>
      </w:r>
      <w:proofErr w:type="spellEnd"/>
      <w:r w:rsidRPr="00251631">
        <w:t xml:space="preserve"> коэффициентов нейронной сети. Распространение информационного потока в нейронной сети. Сходящийся и расходящийся потоки. Расчёт дисперсий выходов нейронов скрытых слоёв в прямом и обратном направлениях для сети с линейными активационными характеристиками. Проблема затухающего градиента. Метод Хавьера.</w:t>
      </w:r>
    </w:p>
    <w:p w:rsidR="00956634" w:rsidRPr="00251631" w:rsidRDefault="00956634" w:rsidP="00956634">
      <w:pPr>
        <w:pStyle w:val="a5"/>
        <w:tabs>
          <w:tab w:val="left" w:pos="851"/>
        </w:tabs>
        <w:spacing w:after="120"/>
        <w:ind w:left="426"/>
        <w:contextualSpacing w:val="0"/>
        <w:jc w:val="center"/>
      </w:pPr>
      <w:r w:rsidRPr="00251631">
        <w:rPr>
          <w:b/>
        </w:rPr>
        <w:t>Тема 3. Обобщение данных в нейронных сетях</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 xml:space="preserve">Обобщение данных в нейронных сетях. </w:t>
      </w:r>
      <w:proofErr w:type="spellStart"/>
      <w:r w:rsidRPr="00251631">
        <w:t>Недообучение</w:t>
      </w:r>
      <w:proofErr w:type="spellEnd"/>
      <w:r w:rsidRPr="00251631">
        <w:t xml:space="preserve"> и переобучение. Иллюстрации. Обучающая, </w:t>
      </w:r>
      <w:proofErr w:type="spellStart"/>
      <w:r w:rsidRPr="00251631">
        <w:t>валидационная</w:t>
      </w:r>
      <w:proofErr w:type="spellEnd"/>
      <w:r w:rsidRPr="00251631">
        <w:t xml:space="preserve"> и тестовая выборки. Математическое ожидание квадратичной функции потерь. Разложение </w:t>
      </w:r>
      <w:r w:rsidRPr="00251631">
        <w:rPr>
          <w:lang w:val="en-US"/>
        </w:rPr>
        <w:t>bias</w:t>
      </w:r>
      <w:r w:rsidRPr="00251631">
        <w:t>-</w:t>
      </w:r>
      <w:r w:rsidRPr="00251631">
        <w:rPr>
          <w:lang w:val="en-US"/>
        </w:rPr>
        <w:t>variance</w:t>
      </w:r>
      <w:r w:rsidRPr="00251631">
        <w:t>. Смещение и дисперсия откликов модели. Источники ошибок модели: причины и интерпретация. Связь со сложностью модели.</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 xml:space="preserve">Проблема оценивания точности нейронной сети. Понятие обобщающей способности нейронной сети. </w:t>
      </w:r>
      <w:proofErr w:type="spellStart"/>
      <w:r w:rsidRPr="00251631">
        <w:t>Недообучение</w:t>
      </w:r>
      <w:proofErr w:type="spellEnd"/>
      <w:r w:rsidRPr="00251631">
        <w:t xml:space="preserve"> и переобучение. Иллюстрации. Обучающая, </w:t>
      </w:r>
      <w:proofErr w:type="spellStart"/>
      <w:r w:rsidRPr="00251631">
        <w:t>валидационная</w:t>
      </w:r>
      <w:proofErr w:type="spellEnd"/>
      <w:r w:rsidRPr="00251631">
        <w:t xml:space="preserve"> и тестовая выборки. Кросс-</w:t>
      </w:r>
      <w:proofErr w:type="spellStart"/>
      <w:r w:rsidRPr="00251631">
        <w:t>валидация</w:t>
      </w:r>
      <w:proofErr w:type="spellEnd"/>
      <w:r w:rsidRPr="00251631">
        <w:t xml:space="preserve"> модели. Методы кросс-</w:t>
      </w:r>
      <w:proofErr w:type="spellStart"/>
      <w:r w:rsidRPr="00251631">
        <w:t>валидации</w:t>
      </w:r>
      <w:proofErr w:type="spellEnd"/>
      <w:r w:rsidRPr="00251631">
        <w:t xml:space="preserve">: Монте-Карло, </w:t>
      </w:r>
      <w:r w:rsidRPr="00251631">
        <w:rPr>
          <w:lang w:val="en-US"/>
        </w:rPr>
        <w:t>k</w:t>
      </w:r>
      <w:r w:rsidRPr="00251631">
        <w:t>-</w:t>
      </w:r>
      <w:r w:rsidRPr="00251631">
        <w:rPr>
          <w:lang w:val="en-US"/>
        </w:rPr>
        <w:t>fold</w:t>
      </w:r>
      <w:r w:rsidRPr="00251631">
        <w:t xml:space="preserve">, </w:t>
      </w:r>
      <w:r w:rsidRPr="00251631">
        <w:rPr>
          <w:lang w:val="en-US"/>
        </w:rPr>
        <w:t>holdout</w:t>
      </w:r>
      <w:r w:rsidRPr="00251631">
        <w:t xml:space="preserve">, </w:t>
      </w:r>
      <w:r w:rsidRPr="00251631">
        <w:rPr>
          <w:lang w:val="en-US"/>
        </w:rPr>
        <w:t>LOOCV</w:t>
      </w:r>
      <w:r w:rsidRPr="00251631">
        <w:t>. Стратификация при кросс-</w:t>
      </w:r>
      <w:proofErr w:type="spellStart"/>
      <w:r w:rsidRPr="00251631">
        <w:t>валидации</w:t>
      </w:r>
      <w:proofErr w:type="spellEnd"/>
      <w:r w:rsidRPr="00251631">
        <w:t>. Внутренняя кросс-</w:t>
      </w:r>
      <w:proofErr w:type="spellStart"/>
      <w:r w:rsidRPr="00251631">
        <w:t>валидация</w:t>
      </w:r>
      <w:proofErr w:type="spellEnd"/>
      <w:r w:rsidRPr="00251631">
        <w:t>.</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t>Методы улучшения обобщающей способности нейронной сети. Методы регуляризации.</w:t>
      </w:r>
      <w:r w:rsidRPr="00251631">
        <w:rPr>
          <w:i/>
        </w:rPr>
        <w:t xml:space="preserve"> </w:t>
      </w:r>
      <w:r w:rsidRPr="00251631">
        <w:rPr>
          <w:i/>
          <w:lang w:val="en-US"/>
        </w:rPr>
        <w:t>L</w:t>
      </w:r>
      <w:r w:rsidRPr="00251631">
        <w:rPr>
          <w:vertAlign w:val="subscript"/>
        </w:rPr>
        <w:t>1</w:t>
      </w:r>
      <w:r w:rsidRPr="00251631">
        <w:t xml:space="preserve"> и </w:t>
      </w:r>
      <w:r w:rsidRPr="00251631">
        <w:rPr>
          <w:i/>
          <w:lang w:val="en-US"/>
        </w:rPr>
        <w:t>L</w:t>
      </w:r>
      <w:r w:rsidRPr="00251631">
        <w:rPr>
          <w:vertAlign w:val="subscript"/>
        </w:rPr>
        <w:t>2</w:t>
      </w:r>
      <w:r w:rsidRPr="00251631">
        <w:t xml:space="preserve">-регуляризация весов сети. Сравнение методов. </w:t>
      </w:r>
      <w:proofErr w:type="spellStart"/>
      <w:r w:rsidRPr="00251631">
        <w:t>Регуляризованная</w:t>
      </w:r>
      <w:proofErr w:type="spellEnd"/>
      <w:r w:rsidRPr="00251631">
        <w:t xml:space="preserve"> ошибка сети. Градиент критерия обучения, особенности, иллюстрации. </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lastRenderedPageBreak/>
        <w:t>Методы регуляризации. Ранний останов, аугментация данных, инъекция шума. Особенности, способы практической реализации.</w:t>
      </w:r>
    </w:p>
    <w:p w:rsidR="00956634" w:rsidRPr="00251631" w:rsidRDefault="00956634" w:rsidP="00956634">
      <w:pPr>
        <w:pStyle w:val="a5"/>
        <w:numPr>
          <w:ilvl w:val="0"/>
          <w:numId w:val="28"/>
        </w:numPr>
        <w:tabs>
          <w:tab w:val="left" w:pos="851"/>
        </w:tabs>
        <w:spacing w:after="120" w:line="276" w:lineRule="auto"/>
        <w:ind w:left="0" w:firstLine="426"/>
        <w:contextualSpacing w:val="0"/>
        <w:jc w:val="both"/>
      </w:pPr>
      <w:r w:rsidRPr="00251631">
        <w:rPr>
          <w:lang w:val="en-US"/>
        </w:rPr>
        <w:t>Dropout</w:t>
      </w:r>
      <w:r w:rsidRPr="00251631">
        <w:t xml:space="preserve">-регуляризация скрытых слоёв нейронной сети. </w:t>
      </w:r>
      <w:r w:rsidRPr="00251631">
        <w:rPr>
          <w:lang w:val="en-US"/>
        </w:rPr>
        <w:t>Dropout</w:t>
      </w:r>
      <w:r w:rsidRPr="00251631">
        <w:t xml:space="preserve">-слой. Обучение dropout-слоя. Обратное распространение ошибки через dropout-слой. Интерпретация </w:t>
      </w:r>
      <w:r w:rsidRPr="00251631">
        <w:rPr>
          <w:lang w:val="en-US"/>
        </w:rPr>
        <w:t>dropout</w:t>
      </w:r>
      <w:r w:rsidRPr="00251631">
        <w:t>-регуляризации.</w:t>
      </w:r>
    </w:p>
    <w:p w:rsidR="0052503D" w:rsidRPr="00251631" w:rsidRDefault="0052503D" w:rsidP="00956634">
      <w:pPr>
        <w:pStyle w:val="a5"/>
        <w:numPr>
          <w:ilvl w:val="0"/>
          <w:numId w:val="28"/>
        </w:numPr>
        <w:tabs>
          <w:tab w:val="left" w:pos="851"/>
        </w:tabs>
        <w:spacing w:after="120" w:line="276" w:lineRule="auto"/>
        <w:ind w:left="0" w:firstLine="426"/>
        <w:contextualSpacing w:val="0"/>
        <w:jc w:val="both"/>
      </w:pPr>
      <w:r w:rsidRPr="00251631">
        <w:t>Проблема смещения информационного потока в нейронных сетях (</w:t>
      </w:r>
      <w:proofErr w:type="spellStart"/>
      <w:r w:rsidRPr="00251631">
        <w:t>internal</w:t>
      </w:r>
      <w:proofErr w:type="spellEnd"/>
      <w:r w:rsidRPr="00251631">
        <w:t xml:space="preserve"> </w:t>
      </w:r>
      <w:proofErr w:type="spellStart"/>
      <w:r w:rsidRPr="00251631">
        <w:t>covariate</w:t>
      </w:r>
      <w:proofErr w:type="spellEnd"/>
      <w:r w:rsidRPr="00251631">
        <w:t xml:space="preserve"> </w:t>
      </w:r>
      <w:proofErr w:type="spellStart"/>
      <w:r w:rsidRPr="00251631">
        <w:t>shift</w:t>
      </w:r>
      <w:proofErr w:type="spellEnd"/>
      <w:r w:rsidRPr="00251631">
        <w:t xml:space="preserve">). Идея </w:t>
      </w:r>
      <w:proofErr w:type="spellStart"/>
      <w:r w:rsidRPr="00251631">
        <w:t>батч</w:t>
      </w:r>
      <w:proofErr w:type="spellEnd"/>
      <w:r w:rsidRPr="00251631">
        <w:t xml:space="preserve">-нормализации скрытых слоёв нейронной сети. Обучение слоя </w:t>
      </w:r>
      <w:proofErr w:type="spellStart"/>
      <w:r w:rsidRPr="00251631">
        <w:t>батч</w:t>
      </w:r>
      <w:proofErr w:type="spellEnd"/>
      <w:r w:rsidRPr="00251631">
        <w:t xml:space="preserve">-нормализации. Обратное распространение ошибки через слой </w:t>
      </w:r>
      <w:proofErr w:type="spellStart"/>
      <w:r w:rsidRPr="00251631">
        <w:t>батч</w:t>
      </w:r>
      <w:proofErr w:type="spellEnd"/>
      <w:r w:rsidRPr="00251631">
        <w:t>-нормализации.</w:t>
      </w:r>
      <w:bookmarkStart w:id="1" w:name="_GoBack"/>
      <w:bookmarkEnd w:id="1"/>
    </w:p>
    <w:sectPr w:rsidR="0052503D" w:rsidRPr="00251631" w:rsidSect="007F3A3B">
      <w:footerReference w:type="default" r:id="rId12"/>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10A" w:rsidRDefault="00E7510A" w:rsidP="00BF3087">
      <w:r>
        <w:separator/>
      </w:r>
    </w:p>
  </w:endnote>
  <w:endnote w:type="continuationSeparator" w:id="0">
    <w:p w:rsidR="00E7510A" w:rsidRDefault="00E7510A" w:rsidP="00BF3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368670"/>
      <w:docPartObj>
        <w:docPartGallery w:val="Page Numbers (Bottom of Page)"/>
        <w:docPartUnique/>
      </w:docPartObj>
    </w:sdtPr>
    <w:sdtContent>
      <w:p w:rsidR="00852DC8" w:rsidRDefault="00852DC8">
        <w:pPr>
          <w:pStyle w:val="a8"/>
          <w:jc w:val="center"/>
        </w:pPr>
        <w:r>
          <w:fldChar w:fldCharType="begin"/>
        </w:r>
        <w:r>
          <w:instrText>PAGE   \* MERGEFORMAT</w:instrText>
        </w:r>
        <w:r>
          <w:fldChar w:fldCharType="separate"/>
        </w:r>
        <w:r w:rsidR="00251631">
          <w:rPr>
            <w:noProof/>
          </w:rPr>
          <w:t>12</w:t>
        </w:r>
        <w:r>
          <w:rPr>
            <w:noProof/>
          </w:rPr>
          <w:fldChar w:fldCharType="end"/>
        </w:r>
      </w:p>
    </w:sdtContent>
  </w:sdt>
  <w:p w:rsidR="00852DC8" w:rsidRDefault="00852DC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10A" w:rsidRDefault="00E7510A" w:rsidP="00BF3087">
      <w:r>
        <w:separator/>
      </w:r>
    </w:p>
  </w:footnote>
  <w:footnote w:type="continuationSeparator" w:id="0">
    <w:p w:rsidR="00E7510A" w:rsidRDefault="00E7510A" w:rsidP="00BF30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A47"/>
    <w:multiLevelType w:val="hybridMultilevel"/>
    <w:tmpl w:val="C860B7C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3691276"/>
    <w:multiLevelType w:val="hybridMultilevel"/>
    <w:tmpl w:val="5478D72C"/>
    <w:lvl w:ilvl="0" w:tplc="132489BC">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2" w15:restartNumberingAfterBreak="0">
    <w:nsid w:val="04880BC4"/>
    <w:multiLevelType w:val="hybridMultilevel"/>
    <w:tmpl w:val="CA4EB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9A0828"/>
    <w:multiLevelType w:val="hybridMultilevel"/>
    <w:tmpl w:val="26785230"/>
    <w:lvl w:ilvl="0" w:tplc="08643964">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4" w15:restartNumberingAfterBreak="0">
    <w:nsid w:val="0DA0703F"/>
    <w:multiLevelType w:val="hybridMultilevel"/>
    <w:tmpl w:val="02EA12AC"/>
    <w:lvl w:ilvl="0" w:tplc="E6DC0AD8">
      <w:start w:val="1"/>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E977BFB"/>
    <w:multiLevelType w:val="hybridMultilevel"/>
    <w:tmpl w:val="573043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0FCE1007"/>
    <w:multiLevelType w:val="hybridMultilevel"/>
    <w:tmpl w:val="5478D72C"/>
    <w:lvl w:ilvl="0" w:tplc="132489BC">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7" w15:restartNumberingAfterBreak="0">
    <w:nsid w:val="1EEC7987"/>
    <w:multiLevelType w:val="hybridMultilevel"/>
    <w:tmpl w:val="E696BC6C"/>
    <w:lvl w:ilvl="0" w:tplc="37422CA6">
      <w:start w:val="1"/>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FE66907"/>
    <w:multiLevelType w:val="hybridMultilevel"/>
    <w:tmpl w:val="B71A0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D37FE7"/>
    <w:multiLevelType w:val="hybridMultilevel"/>
    <w:tmpl w:val="CAC218D6"/>
    <w:lvl w:ilvl="0" w:tplc="DA7AF796">
      <w:start w:val="3"/>
      <w:numFmt w:val="decimal"/>
      <w:lvlText w:val="%1."/>
      <w:lvlJc w:val="left"/>
      <w:pPr>
        <w:tabs>
          <w:tab w:val="num" w:pos="978"/>
        </w:tabs>
        <w:ind w:left="978" w:hanging="480"/>
      </w:pPr>
      <w:rPr>
        <w:rFonts w:hint="default"/>
      </w:rPr>
    </w:lvl>
    <w:lvl w:ilvl="1" w:tplc="04190019" w:tentative="1">
      <w:start w:val="1"/>
      <w:numFmt w:val="lowerLetter"/>
      <w:lvlText w:val="%2."/>
      <w:lvlJc w:val="left"/>
      <w:pPr>
        <w:tabs>
          <w:tab w:val="num" w:pos="1578"/>
        </w:tabs>
        <w:ind w:left="1578" w:hanging="360"/>
      </w:pPr>
    </w:lvl>
    <w:lvl w:ilvl="2" w:tplc="0419001B" w:tentative="1">
      <w:start w:val="1"/>
      <w:numFmt w:val="lowerRoman"/>
      <w:lvlText w:val="%3."/>
      <w:lvlJc w:val="right"/>
      <w:pPr>
        <w:tabs>
          <w:tab w:val="num" w:pos="2298"/>
        </w:tabs>
        <w:ind w:left="2298" w:hanging="180"/>
      </w:pPr>
    </w:lvl>
    <w:lvl w:ilvl="3" w:tplc="0419000F" w:tentative="1">
      <w:start w:val="1"/>
      <w:numFmt w:val="decimal"/>
      <w:lvlText w:val="%4."/>
      <w:lvlJc w:val="left"/>
      <w:pPr>
        <w:tabs>
          <w:tab w:val="num" w:pos="3018"/>
        </w:tabs>
        <w:ind w:left="3018" w:hanging="360"/>
      </w:pPr>
    </w:lvl>
    <w:lvl w:ilvl="4" w:tplc="04190019" w:tentative="1">
      <w:start w:val="1"/>
      <w:numFmt w:val="lowerLetter"/>
      <w:lvlText w:val="%5."/>
      <w:lvlJc w:val="left"/>
      <w:pPr>
        <w:tabs>
          <w:tab w:val="num" w:pos="3738"/>
        </w:tabs>
        <w:ind w:left="3738" w:hanging="360"/>
      </w:pPr>
    </w:lvl>
    <w:lvl w:ilvl="5" w:tplc="0419001B" w:tentative="1">
      <w:start w:val="1"/>
      <w:numFmt w:val="lowerRoman"/>
      <w:lvlText w:val="%6."/>
      <w:lvlJc w:val="right"/>
      <w:pPr>
        <w:tabs>
          <w:tab w:val="num" w:pos="4458"/>
        </w:tabs>
        <w:ind w:left="4458" w:hanging="180"/>
      </w:pPr>
    </w:lvl>
    <w:lvl w:ilvl="6" w:tplc="0419000F" w:tentative="1">
      <w:start w:val="1"/>
      <w:numFmt w:val="decimal"/>
      <w:lvlText w:val="%7."/>
      <w:lvlJc w:val="left"/>
      <w:pPr>
        <w:tabs>
          <w:tab w:val="num" w:pos="5178"/>
        </w:tabs>
        <w:ind w:left="5178" w:hanging="360"/>
      </w:pPr>
    </w:lvl>
    <w:lvl w:ilvl="7" w:tplc="04190019" w:tentative="1">
      <w:start w:val="1"/>
      <w:numFmt w:val="lowerLetter"/>
      <w:lvlText w:val="%8."/>
      <w:lvlJc w:val="left"/>
      <w:pPr>
        <w:tabs>
          <w:tab w:val="num" w:pos="5898"/>
        </w:tabs>
        <w:ind w:left="5898" w:hanging="360"/>
      </w:pPr>
    </w:lvl>
    <w:lvl w:ilvl="8" w:tplc="0419001B" w:tentative="1">
      <w:start w:val="1"/>
      <w:numFmt w:val="lowerRoman"/>
      <w:lvlText w:val="%9."/>
      <w:lvlJc w:val="right"/>
      <w:pPr>
        <w:tabs>
          <w:tab w:val="num" w:pos="6618"/>
        </w:tabs>
        <w:ind w:left="6618" w:hanging="180"/>
      </w:pPr>
    </w:lvl>
  </w:abstractNum>
  <w:abstractNum w:abstractNumId="10" w15:restartNumberingAfterBreak="0">
    <w:nsid w:val="2D9A28D1"/>
    <w:multiLevelType w:val="hybridMultilevel"/>
    <w:tmpl w:val="5478D72C"/>
    <w:lvl w:ilvl="0" w:tplc="132489BC">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1" w15:restartNumberingAfterBreak="0">
    <w:nsid w:val="2FAA40C2"/>
    <w:multiLevelType w:val="multilevel"/>
    <w:tmpl w:val="94E81BD6"/>
    <w:lvl w:ilvl="0">
      <w:start w:val="9"/>
      <w:numFmt w:val="decimal"/>
      <w:suff w:val="space"/>
      <w:lvlText w:val="%1."/>
      <w:lvlJc w:val="left"/>
      <w:pPr>
        <w:ind w:left="227" w:hanging="227"/>
      </w:pPr>
      <w:rPr>
        <w:rFonts w:cs="Times New Roman" w:hint="default"/>
      </w:rPr>
    </w:lvl>
    <w:lvl w:ilvl="1">
      <w:start w:val="1"/>
      <w:numFmt w:val="russianLower"/>
      <w:suff w:val="space"/>
      <w:lvlText w:val="%2)"/>
      <w:lvlJc w:val="left"/>
      <w:pPr>
        <w:ind w:left="539" w:hanging="255"/>
      </w:pPr>
      <w:rPr>
        <w:rFonts w:cs="Times New Roman" w:hint="default"/>
      </w:rPr>
    </w:lvl>
    <w:lvl w:ilvl="2">
      <w:start w:val="1"/>
      <w:numFmt w:val="decimal"/>
      <w:suff w:val="space"/>
      <w:lvlText w:val="%1.%2.%3."/>
      <w:lvlJc w:val="left"/>
      <w:pPr>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2" w15:restartNumberingAfterBreak="0">
    <w:nsid w:val="3E452A1E"/>
    <w:multiLevelType w:val="multilevel"/>
    <w:tmpl w:val="1CB6B9DA"/>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705"/>
        </w:tabs>
        <w:ind w:left="705" w:hanging="420"/>
      </w:pPr>
      <w:rPr>
        <w:rFonts w:hint="default"/>
      </w:rPr>
    </w:lvl>
    <w:lvl w:ilvl="2">
      <w:start w:val="1"/>
      <w:numFmt w:val="decimal"/>
      <w:lvlText w:val="%1.%2.%3."/>
      <w:lvlJc w:val="left"/>
      <w:pPr>
        <w:tabs>
          <w:tab w:val="num" w:pos="1290"/>
        </w:tabs>
        <w:ind w:left="1290" w:hanging="720"/>
      </w:pPr>
      <w:rPr>
        <w:rFonts w:hint="default"/>
      </w:rPr>
    </w:lvl>
    <w:lvl w:ilvl="3">
      <w:start w:val="1"/>
      <w:numFmt w:val="decimal"/>
      <w:lvlText w:val="%1.%2.%3.%4."/>
      <w:lvlJc w:val="left"/>
      <w:pPr>
        <w:tabs>
          <w:tab w:val="num" w:pos="1575"/>
        </w:tabs>
        <w:ind w:left="1575" w:hanging="720"/>
      </w:pPr>
      <w:rPr>
        <w:rFonts w:hint="default"/>
      </w:rPr>
    </w:lvl>
    <w:lvl w:ilvl="4">
      <w:start w:val="1"/>
      <w:numFmt w:val="decimal"/>
      <w:lvlText w:val="%1.%2.%3.%4.%5."/>
      <w:lvlJc w:val="left"/>
      <w:pPr>
        <w:tabs>
          <w:tab w:val="num" w:pos="2220"/>
        </w:tabs>
        <w:ind w:left="2220" w:hanging="1080"/>
      </w:pPr>
      <w:rPr>
        <w:rFonts w:hint="default"/>
      </w:rPr>
    </w:lvl>
    <w:lvl w:ilvl="5">
      <w:start w:val="1"/>
      <w:numFmt w:val="decimal"/>
      <w:lvlText w:val="%1.%2.%3.%4.%5.%6."/>
      <w:lvlJc w:val="left"/>
      <w:pPr>
        <w:tabs>
          <w:tab w:val="num" w:pos="2505"/>
        </w:tabs>
        <w:ind w:left="2505" w:hanging="1080"/>
      </w:pPr>
      <w:rPr>
        <w:rFonts w:hint="default"/>
      </w:rPr>
    </w:lvl>
    <w:lvl w:ilvl="6">
      <w:start w:val="1"/>
      <w:numFmt w:val="decimal"/>
      <w:lvlText w:val="%1.%2.%3.%4.%5.%6.%7."/>
      <w:lvlJc w:val="left"/>
      <w:pPr>
        <w:tabs>
          <w:tab w:val="num" w:pos="3150"/>
        </w:tabs>
        <w:ind w:left="3150" w:hanging="1440"/>
      </w:pPr>
      <w:rPr>
        <w:rFonts w:hint="default"/>
      </w:rPr>
    </w:lvl>
    <w:lvl w:ilvl="7">
      <w:start w:val="1"/>
      <w:numFmt w:val="decimal"/>
      <w:lvlText w:val="%1.%2.%3.%4.%5.%6.%7.%8."/>
      <w:lvlJc w:val="left"/>
      <w:pPr>
        <w:tabs>
          <w:tab w:val="num" w:pos="3435"/>
        </w:tabs>
        <w:ind w:left="3435" w:hanging="1440"/>
      </w:pPr>
      <w:rPr>
        <w:rFonts w:hint="default"/>
      </w:rPr>
    </w:lvl>
    <w:lvl w:ilvl="8">
      <w:start w:val="1"/>
      <w:numFmt w:val="decimal"/>
      <w:lvlText w:val="%1.%2.%3.%4.%5.%6.%7.%8.%9."/>
      <w:lvlJc w:val="left"/>
      <w:pPr>
        <w:tabs>
          <w:tab w:val="num" w:pos="4080"/>
        </w:tabs>
        <w:ind w:left="4080" w:hanging="1800"/>
      </w:pPr>
      <w:rPr>
        <w:rFonts w:hint="default"/>
      </w:rPr>
    </w:lvl>
  </w:abstractNum>
  <w:abstractNum w:abstractNumId="13" w15:restartNumberingAfterBreak="0">
    <w:nsid w:val="43A67AF3"/>
    <w:multiLevelType w:val="hybridMultilevel"/>
    <w:tmpl w:val="26785230"/>
    <w:lvl w:ilvl="0" w:tplc="08643964">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4" w15:restartNumberingAfterBreak="0">
    <w:nsid w:val="47473934"/>
    <w:multiLevelType w:val="hybridMultilevel"/>
    <w:tmpl w:val="A11C2722"/>
    <w:lvl w:ilvl="0" w:tplc="483A5C12">
      <w:start w:val="1"/>
      <w:numFmt w:val="bullet"/>
      <w:lvlText w:val=""/>
      <w:lvlJc w:val="left"/>
      <w:pPr>
        <w:tabs>
          <w:tab w:val="num" w:pos="1080"/>
        </w:tabs>
        <w:ind w:left="108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90636F1"/>
    <w:multiLevelType w:val="hybridMultilevel"/>
    <w:tmpl w:val="5478D72C"/>
    <w:lvl w:ilvl="0" w:tplc="132489BC">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6" w15:restartNumberingAfterBreak="0">
    <w:nsid w:val="56B81369"/>
    <w:multiLevelType w:val="multilevel"/>
    <w:tmpl w:val="EA568854"/>
    <w:lvl w:ilvl="0">
      <w:start w:val="1"/>
      <w:numFmt w:val="decimal"/>
      <w:suff w:val="space"/>
      <w:lvlText w:val="%1."/>
      <w:lvlJc w:val="left"/>
      <w:pPr>
        <w:ind w:left="227" w:hanging="227"/>
      </w:pPr>
      <w:rPr>
        <w:rFonts w:cs="Times New Roman" w:hint="default"/>
      </w:rPr>
    </w:lvl>
    <w:lvl w:ilvl="1">
      <w:start w:val="1"/>
      <w:numFmt w:val="russianLower"/>
      <w:suff w:val="space"/>
      <w:lvlText w:val="%2)"/>
      <w:lvlJc w:val="left"/>
      <w:pPr>
        <w:ind w:left="539" w:hanging="255"/>
      </w:pPr>
      <w:rPr>
        <w:rFonts w:cs="Times New Roman" w:hint="default"/>
      </w:rPr>
    </w:lvl>
    <w:lvl w:ilvl="2">
      <w:start w:val="1"/>
      <w:numFmt w:val="decimal"/>
      <w:suff w:val="space"/>
      <w:lvlText w:val="%1.%2.%3."/>
      <w:lvlJc w:val="left"/>
      <w:pPr>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7" w15:restartNumberingAfterBreak="0">
    <w:nsid w:val="5AD03518"/>
    <w:multiLevelType w:val="hybridMultilevel"/>
    <w:tmpl w:val="26785230"/>
    <w:lvl w:ilvl="0" w:tplc="08643964">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8" w15:restartNumberingAfterBreak="0">
    <w:nsid w:val="5EBC0B99"/>
    <w:multiLevelType w:val="hybridMultilevel"/>
    <w:tmpl w:val="62060E00"/>
    <w:lvl w:ilvl="0" w:tplc="C560AB92">
      <w:start w:val="1"/>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28551EB"/>
    <w:multiLevelType w:val="hybridMultilevel"/>
    <w:tmpl w:val="D03ACB3C"/>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0" w15:restartNumberingAfterBreak="0">
    <w:nsid w:val="6A2902FF"/>
    <w:multiLevelType w:val="hybridMultilevel"/>
    <w:tmpl w:val="F61E8870"/>
    <w:lvl w:ilvl="0" w:tplc="D1CE69DC">
      <w:start w:val="1"/>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650"/>
        </w:tabs>
        <w:ind w:left="1650" w:hanging="360"/>
      </w:pPr>
    </w:lvl>
    <w:lvl w:ilvl="2" w:tplc="0419001B" w:tentative="1">
      <w:start w:val="1"/>
      <w:numFmt w:val="lowerRoman"/>
      <w:lvlText w:val="%3."/>
      <w:lvlJc w:val="right"/>
      <w:pPr>
        <w:tabs>
          <w:tab w:val="num" w:pos="2370"/>
        </w:tabs>
        <w:ind w:left="2370" w:hanging="180"/>
      </w:pPr>
    </w:lvl>
    <w:lvl w:ilvl="3" w:tplc="0419000F" w:tentative="1">
      <w:start w:val="1"/>
      <w:numFmt w:val="decimal"/>
      <w:lvlText w:val="%4."/>
      <w:lvlJc w:val="left"/>
      <w:pPr>
        <w:tabs>
          <w:tab w:val="num" w:pos="3090"/>
        </w:tabs>
        <w:ind w:left="3090" w:hanging="360"/>
      </w:pPr>
    </w:lvl>
    <w:lvl w:ilvl="4" w:tplc="04190019" w:tentative="1">
      <w:start w:val="1"/>
      <w:numFmt w:val="lowerLetter"/>
      <w:lvlText w:val="%5."/>
      <w:lvlJc w:val="left"/>
      <w:pPr>
        <w:tabs>
          <w:tab w:val="num" w:pos="3810"/>
        </w:tabs>
        <w:ind w:left="3810" w:hanging="360"/>
      </w:pPr>
    </w:lvl>
    <w:lvl w:ilvl="5" w:tplc="0419001B" w:tentative="1">
      <w:start w:val="1"/>
      <w:numFmt w:val="lowerRoman"/>
      <w:lvlText w:val="%6."/>
      <w:lvlJc w:val="right"/>
      <w:pPr>
        <w:tabs>
          <w:tab w:val="num" w:pos="4530"/>
        </w:tabs>
        <w:ind w:left="4530" w:hanging="180"/>
      </w:pPr>
    </w:lvl>
    <w:lvl w:ilvl="6" w:tplc="0419000F" w:tentative="1">
      <w:start w:val="1"/>
      <w:numFmt w:val="decimal"/>
      <w:lvlText w:val="%7."/>
      <w:lvlJc w:val="left"/>
      <w:pPr>
        <w:tabs>
          <w:tab w:val="num" w:pos="5250"/>
        </w:tabs>
        <w:ind w:left="5250" w:hanging="360"/>
      </w:pPr>
    </w:lvl>
    <w:lvl w:ilvl="7" w:tplc="04190019" w:tentative="1">
      <w:start w:val="1"/>
      <w:numFmt w:val="lowerLetter"/>
      <w:lvlText w:val="%8."/>
      <w:lvlJc w:val="left"/>
      <w:pPr>
        <w:tabs>
          <w:tab w:val="num" w:pos="5970"/>
        </w:tabs>
        <w:ind w:left="5970" w:hanging="360"/>
      </w:pPr>
    </w:lvl>
    <w:lvl w:ilvl="8" w:tplc="0419001B" w:tentative="1">
      <w:start w:val="1"/>
      <w:numFmt w:val="lowerRoman"/>
      <w:lvlText w:val="%9."/>
      <w:lvlJc w:val="right"/>
      <w:pPr>
        <w:tabs>
          <w:tab w:val="num" w:pos="6690"/>
        </w:tabs>
        <w:ind w:left="6690" w:hanging="180"/>
      </w:pPr>
    </w:lvl>
  </w:abstractNum>
  <w:abstractNum w:abstractNumId="21" w15:restartNumberingAfterBreak="0">
    <w:nsid w:val="6BD33DEC"/>
    <w:multiLevelType w:val="hybridMultilevel"/>
    <w:tmpl w:val="7946E384"/>
    <w:lvl w:ilvl="0" w:tplc="FE966AAA">
      <w:start w:val="1"/>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650"/>
        </w:tabs>
        <w:ind w:left="1650" w:hanging="360"/>
      </w:pPr>
    </w:lvl>
    <w:lvl w:ilvl="2" w:tplc="0419001B" w:tentative="1">
      <w:start w:val="1"/>
      <w:numFmt w:val="lowerRoman"/>
      <w:lvlText w:val="%3."/>
      <w:lvlJc w:val="right"/>
      <w:pPr>
        <w:tabs>
          <w:tab w:val="num" w:pos="2370"/>
        </w:tabs>
        <w:ind w:left="2370" w:hanging="180"/>
      </w:pPr>
    </w:lvl>
    <w:lvl w:ilvl="3" w:tplc="0419000F" w:tentative="1">
      <w:start w:val="1"/>
      <w:numFmt w:val="decimal"/>
      <w:lvlText w:val="%4."/>
      <w:lvlJc w:val="left"/>
      <w:pPr>
        <w:tabs>
          <w:tab w:val="num" w:pos="3090"/>
        </w:tabs>
        <w:ind w:left="3090" w:hanging="360"/>
      </w:pPr>
    </w:lvl>
    <w:lvl w:ilvl="4" w:tplc="04190019" w:tentative="1">
      <w:start w:val="1"/>
      <w:numFmt w:val="lowerLetter"/>
      <w:lvlText w:val="%5."/>
      <w:lvlJc w:val="left"/>
      <w:pPr>
        <w:tabs>
          <w:tab w:val="num" w:pos="3810"/>
        </w:tabs>
        <w:ind w:left="3810" w:hanging="360"/>
      </w:pPr>
    </w:lvl>
    <w:lvl w:ilvl="5" w:tplc="0419001B" w:tentative="1">
      <w:start w:val="1"/>
      <w:numFmt w:val="lowerRoman"/>
      <w:lvlText w:val="%6."/>
      <w:lvlJc w:val="right"/>
      <w:pPr>
        <w:tabs>
          <w:tab w:val="num" w:pos="4530"/>
        </w:tabs>
        <w:ind w:left="4530" w:hanging="180"/>
      </w:pPr>
    </w:lvl>
    <w:lvl w:ilvl="6" w:tplc="0419000F" w:tentative="1">
      <w:start w:val="1"/>
      <w:numFmt w:val="decimal"/>
      <w:lvlText w:val="%7."/>
      <w:lvlJc w:val="left"/>
      <w:pPr>
        <w:tabs>
          <w:tab w:val="num" w:pos="5250"/>
        </w:tabs>
        <w:ind w:left="5250" w:hanging="360"/>
      </w:pPr>
    </w:lvl>
    <w:lvl w:ilvl="7" w:tplc="04190019" w:tentative="1">
      <w:start w:val="1"/>
      <w:numFmt w:val="lowerLetter"/>
      <w:lvlText w:val="%8."/>
      <w:lvlJc w:val="left"/>
      <w:pPr>
        <w:tabs>
          <w:tab w:val="num" w:pos="5970"/>
        </w:tabs>
        <w:ind w:left="5970" w:hanging="360"/>
      </w:pPr>
    </w:lvl>
    <w:lvl w:ilvl="8" w:tplc="0419001B" w:tentative="1">
      <w:start w:val="1"/>
      <w:numFmt w:val="lowerRoman"/>
      <w:lvlText w:val="%9."/>
      <w:lvlJc w:val="right"/>
      <w:pPr>
        <w:tabs>
          <w:tab w:val="num" w:pos="6690"/>
        </w:tabs>
        <w:ind w:left="6690" w:hanging="180"/>
      </w:pPr>
    </w:lvl>
  </w:abstractNum>
  <w:abstractNum w:abstractNumId="22" w15:restartNumberingAfterBreak="0">
    <w:nsid w:val="708977D6"/>
    <w:multiLevelType w:val="multilevel"/>
    <w:tmpl w:val="EA568854"/>
    <w:lvl w:ilvl="0">
      <w:start w:val="1"/>
      <w:numFmt w:val="decimal"/>
      <w:suff w:val="space"/>
      <w:lvlText w:val="%1."/>
      <w:lvlJc w:val="left"/>
      <w:pPr>
        <w:ind w:left="227" w:hanging="227"/>
      </w:pPr>
      <w:rPr>
        <w:rFonts w:cs="Times New Roman" w:hint="default"/>
      </w:rPr>
    </w:lvl>
    <w:lvl w:ilvl="1">
      <w:start w:val="1"/>
      <w:numFmt w:val="russianLower"/>
      <w:suff w:val="space"/>
      <w:lvlText w:val="%2)"/>
      <w:lvlJc w:val="left"/>
      <w:pPr>
        <w:ind w:left="539" w:hanging="255"/>
      </w:pPr>
      <w:rPr>
        <w:rFonts w:cs="Times New Roman" w:hint="default"/>
      </w:rPr>
    </w:lvl>
    <w:lvl w:ilvl="2">
      <w:start w:val="1"/>
      <w:numFmt w:val="decimal"/>
      <w:suff w:val="space"/>
      <w:lvlText w:val="%1.%2.%3."/>
      <w:lvlJc w:val="left"/>
      <w:pPr>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3" w15:restartNumberingAfterBreak="0">
    <w:nsid w:val="75A45B8E"/>
    <w:multiLevelType w:val="hybridMultilevel"/>
    <w:tmpl w:val="273EC9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5F621A4"/>
    <w:multiLevelType w:val="hybridMultilevel"/>
    <w:tmpl w:val="26785230"/>
    <w:lvl w:ilvl="0" w:tplc="08643964">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25" w15:restartNumberingAfterBreak="0">
    <w:nsid w:val="771120CD"/>
    <w:multiLevelType w:val="hybridMultilevel"/>
    <w:tmpl w:val="0E4A9D6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BEC5D68"/>
    <w:multiLevelType w:val="hybridMultilevel"/>
    <w:tmpl w:val="61B866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E793868"/>
    <w:multiLevelType w:val="hybridMultilevel"/>
    <w:tmpl w:val="54EC73D6"/>
    <w:lvl w:ilvl="0" w:tplc="913E91F2">
      <w:start w:val="3"/>
      <w:numFmt w:val="decimal"/>
      <w:lvlText w:val="%1."/>
      <w:lvlJc w:val="left"/>
      <w:pPr>
        <w:tabs>
          <w:tab w:val="num" w:pos="1032"/>
        </w:tabs>
        <w:ind w:left="1032" w:hanging="480"/>
      </w:pPr>
      <w:rPr>
        <w:rFonts w:hint="default"/>
        <w:sz w:val="24"/>
      </w:rPr>
    </w:lvl>
    <w:lvl w:ilvl="1" w:tplc="04190019" w:tentative="1">
      <w:start w:val="1"/>
      <w:numFmt w:val="lowerLetter"/>
      <w:lvlText w:val="%2."/>
      <w:lvlJc w:val="left"/>
      <w:pPr>
        <w:tabs>
          <w:tab w:val="num" w:pos="1632"/>
        </w:tabs>
        <w:ind w:left="1632" w:hanging="360"/>
      </w:pPr>
    </w:lvl>
    <w:lvl w:ilvl="2" w:tplc="0419001B" w:tentative="1">
      <w:start w:val="1"/>
      <w:numFmt w:val="lowerRoman"/>
      <w:lvlText w:val="%3."/>
      <w:lvlJc w:val="right"/>
      <w:pPr>
        <w:tabs>
          <w:tab w:val="num" w:pos="2352"/>
        </w:tabs>
        <w:ind w:left="2352" w:hanging="180"/>
      </w:pPr>
    </w:lvl>
    <w:lvl w:ilvl="3" w:tplc="0419000F" w:tentative="1">
      <w:start w:val="1"/>
      <w:numFmt w:val="decimal"/>
      <w:lvlText w:val="%4."/>
      <w:lvlJc w:val="left"/>
      <w:pPr>
        <w:tabs>
          <w:tab w:val="num" w:pos="3072"/>
        </w:tabs>
        <w:ind w:left="3072" w:hanging="360"/>
      </w:pPr>
    </w:lvl>
    <w:lvl w:ilvl="4" w:tplc="04190019" w:tentative="1">
      <w:start w:val="1"/>
      <w:numFmt w:val="lowerLetter"/>
      <w:lvlText w:val="%5."/>
      <w:lvlJc w:val="left"/>
      <w:pPr>
        <w:tabs>
          <w:tab w:val="num" w:pos="3792"/>
        </w:tabs>
        <w:ind w:left="3792" w:hanging="360"/>
      </w:pPr>
    </w:lvl>
    <w:lvl w:ilvl="5" w:tplc="0419001B" w:tentative="1">
      <w:start w:val="1"/>
      <w:numFmt w:val="lowerRoman"/>
      <w:lvlText w:val="%6."/>
      <w:lvlJc w:val="right"/>
      <w:pPr>
        <w:tabs>
          <w:tab w:val="num" w:pos="4512"/>
        </w:tabs>
        <w:ind w:left="4512" w:hanging="180"/>
      </w:pPr>
    </w:lvl>
    <w:lvl w:ilvl="6" w:tplc="0419000F" w:tentative="1">
      <w:start w:val="1"/>
      <w:numFmt w:val="decimal"/>
      <w:lvlText w:val="%7."/>
      <w:lvlJc w:val="left"/>
      <w:pPr>
        <w:tabs>
          <w:tab w:val="num" w:pos="5232"/>
        </w:tabs>
        <w:ind w:left="5232" w:hanging="360"/>
      </w:pPr>
    </w:lvl>
    <w:lvl w:ilvl="7" w:tplc="04190019" w:tentative="1">
      <w:start w:val="1"/>
      <w:numFmt w:val="lowerLetter"/>
      <w:lvlText w:val="%8."/>
      <w:lvlJc w:val="left"/>
      <w:pPr>
        <w:tabs>
          <w:tab w:val="num" w:pos="5952"/>
        </w:tabs>
        <w:ind w:left="5952" w:hanging="360"/>
      </w:pPr>
    </w:lvl>
    <w:lvl w:ilvl="8" w:tplc="0419001B" w:tentative="1">
      <w:start w:val="1"/>
      <w:numFmt w:val="lowerRoman"/>
      <w:lvlText w:val="%9."/>
      <w:lvlJc w:val="right"/>
      <w:pPr>
        <w:tabs>
          <w:tab w:val="num" w:pos="6672"/>
        </w:tabs>
        <w:ind w:left="6672" w:hanging="180"/>
      </w:pPr>
    </w:lvl>
  </w:abstractNum>
  <w:num w:numId="1">
    <w:abstractNumId w:val="26"/>
  </w:num>
  <w:num w:numId="2">
    <w:abstractNumId w:val="8"/>
  </w:num>
  <w:num w:numId="3">
    <w:abstractNumId w:val="20"/>
  </w:num>
  <w:num w:numId="4">
    <w:abstractNumId w:val="21"/>
  </w:num>
  <w:num w:numId="5">
    <w:abstractNumId w:val="27"/>
  </w:num>
  <w:num w:numId="6">
    <w:abstractNumId w:val="9"/>
  </w:num>
  <w:num w:numId="7">
    <w:abstractNumId w:val="18"/>
  </w:num>
  <w:num w:numId="8">
    <w:abstractNumId w:val="7"/>
  </w:num>
  <w:num w:numId="9">
    <w:abstractNumId w:val="4"/>
  </w:num>
  <w:num w:numId="10">
    <w:abstractNumId w:val="19"/>
  </w:num>
  <w:num w:numId="11">
    <w:abstractNumId w:val="5"/>
  </w:num>
  <w:num w:numId="12">
    <w:abstractNumId w:val="12"/>
  </w:num>
  <w:num w:numId="13">
    <w:abstractNumId w:val="14"/>
  </w:num>
  <w:num w:numId="14">
    <w:abstractNumId w:val="23"/>
  </w:num>
  <w:num w:numId="15">
    <w:abstractNumId w:val="10"/>
  </w:num>
  <w:num w:numId="16">
    <w:abstractNumId w:val="17"/>
  </w:num>
  <w:num w:numId="17">
    <w:abstractNumId w:val="3"/>
  </w:num>
  <w:num w:numId="18">
    <w:abstractNumId w:val="6"/>
  </w:num>
  <w:num w:numId="19">
    <w:abstractNumId w:val="15"/>
  </w:num>
  <w:num w:numId="20">
    <w:abstractNumId w:val="24"/>
  </w:num>
  <w:num w:numId="21">
    <w:abstractNumId w:val="13"/>
  </w:num>
  <w:num w:numId="22">
    <w:abstractNumId w:val="1"/>
  </w:num>
  <w:num w:numId="23">
    <w:abstractNumId w:val="0"/>
  </w:num>
  <w:num w:numId="24">
    <w:abstractNumId w:val="16"/>
  </w:num>
  <w:num w:numId="25">
    <w:abstractNumId w:val="22"/>
  </w:num>
  <w:num w:numId="26">
    <w:abstractNumId w:val="11"/>
  </w:num>
  <w:num w:numId="27">
    <w:abstractNumId w:val="2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33864"/>
    <w:rsid w:val="00047687"/>
    <w:rsid w:val="00047FDD"/>
    <w:rsid w:val="00070754"/>
    <w:rsid w:val="000733A8"/>
    <w:rsid w:val="000A6E73"/>
    <w:rsid w:val="000E573F"/>
    <w:rsid w:val="000F34CC"/>
    <w:rsid w:val="000F5F7B"/>
    <w:rsid w:val="001148BF"/>
    <w:rsid w:val="00120867"/>
    <w:rsid w:val="00132919"/>
    <w:rsid w:val="00163ED2"/>
    <w:rsid w:val="00194951"/>
    <w:rsid w:val="001B14CF"/>
    <w:rsid w:val="001B3CEB"/>
    <w:rsid w:val="001E71EB"/>
    <w:rsid w:val="001F5733"/>
    <w:rsid w:val="002016ED"/>
    <w:rsid w:val="002227B9"/>
    <w:rsid w:val="002248BF"/>
    <w:rsid w:val="00233864"/>
    <w:rsid w:val="00243AFC"/>
    <w:rsid w:val="00251322"/>
    <w:rsid w:val="00251631"/>
    <w:rsid w:val="00260F34"/>
    <w:rsid w:val="002749F5"/>
    <w:rsid w:val="00292659"/>
    <w:rsid w:val="00296D0B"/>
    <w:rsid w:val="002A46A6"/>
    <w:rsid w:val="002A626E"/>
    <w:rsid w:val="002B54F2"/>
    <w:rsid w:val="002E31CA"/>
    <w:rsid w:val="003131BE"/>
    <w:rsid w:val="00314480"/>
    <w:rsid w:val="00354B43"/>
    <w:rsid w:val="00355BAF"/>
    <w:rsid w:val="00360A0B"/>
    <w:rsid w:val="003A0C3C"/>
    <w:rsid w:val="003A73B6"/>
    <w:rsid w:val="003D1A75"/>
    <w:rsid w:val="003E5EB7"/>
    <w:rsid w:val="00413124"/>
    <w:rsid w:val="00477169"/>
    <w:rsid w:val="0048507C"/>
    <w:rsid w:val="00485E55"/>
    <w:rsid w:val="004E0CD4"/>
    <w:rsid w:val="0052503D"/>
    <w:rsid w:val="005519E7"/>
    <w:rsid w:val="00580FC2"/>
    <w:rsid w:val="0059192F"/>
    <w:rsid w:val="005A4853"/>
    <w:rsid w:val="005B688B"/>
    <w:rsid w:val="005E3B95"/>
    <w:rsid w:val="005F1F16"/>
    <w:rsid w:val="005F4C47"/>
    <w:rsid w:val="006131A1"/>
    <w:rsid w:val="0061606F"/>
    <w:rsid w:val="006160E2"/>
    <w:rsid w:val="00623BC6"/>
    <w:rsid w:val="00685150"/>
    <w:rsid w:val="006A74B8"/>
    <w:rsid w:val="006B24ED"/>
    <w:rsid w:val="006B4E96"/>
    <w:rsid w:val="006B6E46"/>
    <w:rsid w:val="00700AA6"/>
    <w:rsid w:val="00715336"/>
    <w:rsid w:val="00757FEE"/>
    <w:rsid w:val="00781E81"/>
    <w:rsid w:val="007D278F"/>
    <w:rsid w:val="007F3A3B"/>
    <w:rsid w:val="00814B00"/>
    <w:rsid w:val="0082582A"/>
    <w:rsid w:val="00833F7C"/>
    <w:rsid w:val="00852DC8"/>
    <w:rsid w:val="008710E2"/>
    <w:rsid w:val="00881856"/>
    <w:rsid w:val="0088205A"/>
    <w:rsid w:val="008A7D5D"/>
    <w:rsid w:val="008C4A7A"/>
    <w:rsid w:val="008F3FCB"/>
    <w:rsid w:val="0093097B"/>
    <w:rsid w:val="00932C76"/>
    <w:rsid w:val="00956634"/>
    <w:rsid w:val="009649D9"/>
    <w:rsid w:val="00983A79"/>
    <w:rsid w:val="009B1D41"/>
    <w:rsid w:val="009D74E0"/>
    <w:rsid w:val="009E18D0"/>
    <w:rsid w:val="009F45FC"/>
    <w:rsid w:val="00A56D83"/>
    <w:rsid w:val="00AD1343"/>
    <w:rsid w:val="00AE0877"/>
    <w:rsid w:val="00AE2C15"/>
    <w:rsid w:val="00B018EE"/>
    <w:rsid w:val="00B01AD8"/>
    <w:rsid w:val="00B062AB"/>
    <w:rsid w:val="00B1163C"/>
    <w:rsid w:val="00B16AE1"/>
    <w:rsid w:val="00B50D6C"/>
    <w:rsid w:val="00B57FAA"/>
    <w:rsid w:val="00B627F3"/>
    <w:rsid w:val="00B80393"/>
    <w:rsid w:val="00B9755D"/>
    <w:rsid w:val="00BA5D0C"/>
    <w:rsid w:val="00BF0ED6"/>
    <w:rsid w:val="00BF3087"/>
    <w:rsid w:val="00C53043"/>
    <w:rsid w:val="00CE1E1E"/>
    <w:rsid w:val="00CE4471"/>
    <w:rsid w:val="00CE7A49"/>
    <w:rsid w:val="00D01DF4"/>
    <w:rsid w:val="00D03DF7"/>
    <w:rsid w:val="00D11ECC"/>
    <w:rsid w:val="00D35443"/>
    <w:rsid w:val="00D41656"/>
    <w:rsid w:val="00D609EE"/>
    <w:rsid w:val="00D637F3"/>
    <w:rsid w:val="00D72CAE"/>
    <w:rsid w:val="00D875B6"/>
    <w:rsid w:val="00D96880"/>
    <w:rsid w:val="00DD4002"/>
    <w:rsid w:val="00DF119E"/>
    <w:rsid w:val="00E336BC"/>
    <w:rsid w:val="00E35E99"/>
    <w:rsid w:val="00E44DFB"/>
    <w:rsid w:val="00E60719"/>
    <w:rsid w:val="00E656DE"/>
    <w:rsid w:val="00E7510A"/>
    <w:rsid w:val="00EB3D12"/>
    <w:rsid w:val="00EB698E"/>
    <w:rsid w:val="00EE4E83"/>
    <w:rsid w:val="00F22C43"/>
    <w:rsid w:val="00F23FE8"/>
    <w:rsid w:val="00F41E20"/>
    <w:rsid w:val="00F55F09"/>
    <w:rsid w:val="00F60096"/>
    <w:rsid w:val="00F63AA2"/>
    <w:rsid w:val="00F76BAE"/>
    <w:rsid w:val="00F87863"/>
    <w:rsid w:val="00FA5336"/>
    <w:rsid w:val="00FB69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F23D31-76BA-4507-A42B-0726C532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EB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233864"/>
    <w:pPr>
      <w:keepNext/>
      <w:outlineLvl w:val="0"/>
    </w:pPr>
    <w:rPr>
      <w:i/>
      <w:iCs/>
    </w:rPr>
  </w:style>
  <w:style w:type="paragraph" w:styleId="4">
    <w:name w:val="heading 4"/>
    <w:basedOn w:val="a"/>
    <w:next w:val="a"/>
    <w:link w:val="40"/>
    <w:uiPriority w:val="9"/>
    <w:semiHidden/>
    <w:unhideWhenUsed/>
    <w:qFormat/>
    <w:rsid w:val="008C4A7A"/>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F22C43"/>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22C43"/>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22C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B3D1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
    <w:name w:val="Style"/>
    <w:uiPriority w:val="99"/>
    <w:rsid w:val="00233864"/>
    <w:pPr>
      <w:spacing w:after="0"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233864"/>
    <w:rPr>
      <w:rFonts w:ascii="Times New Roman" w:eastAsia="Times New Roman" w:hAnsi="Times New Roman" w:cs="Times New Roman"/>
      <w:i/>
      <w:iCs/>
      <w:sz w:val="24"/>
      <w:szCs w:val="24"/>
      <w:lang w:eastAsia="ru-RU"/>
    </w:rPr>
  </w:style>
  <w:style w:type="paragraph" w:styleId="a3">
    <w:name w:val="Title"/>
    <w:basedOn w:val="a"/>
    <w:link w:val="a4"/>
    <w:qFormat/>
    <w:rsid w:val="00233864"/>
    <w:pPr>
      <w:autoSpaceDE w:val="0"/>
      <w:autoSpaceDN w:val="0"/>
      <w:jc w:val="center"/>
    </w:pPr>
    <w:rPr>
      <w:sz w:val="32"/>
      <w:szCs w:val="32"/>
      <w:lang w:eastAsia="en-US"/>
    </w:rPr>
  </w:style>
  <w:style w:type="character" w:customStyle="1" w:styleId="a4">
    <w:name w:val="Название Знак"/>
    <w:basedOn w:val="a0"/>
    <w:link w:val="a3"/>
    <w:rsid w:val="00233864"/>
    <w:rPr>
      <w:rFonts w:ascii="Times New Roman" w:eastAsia="Times New Roman" w:hAnsi="Times New Roman" w:cs="Times New Roman"/>
      <w:sz w:val="32"/>
      <w:szCs w:val="32"/>
    </w:rPr>
  </w:style>
  <w:style w:type="paragraph" w:styleId="a5">
    <w:name w:val="List Paragraph"/>
    <w:basedOn w:val="a"/>
    <w:uiPriority w:val="34"/>
    <w:qFormat/>
    <w:rsid w:val="00D11ECC"/>
    <w:pPr>
      <w:ind w:left="720"/>
      <w:contextualSpacing/>
    </w:pPr>
  </w:style>
  <w:style w:type="paragraph" w:styleId="a6">
    <w:name w:val="header"/>
    <w:basedOn w:val="a"/>
    <w:link w:val="a7"/>
    <w:uiPriority w:val="99"/>
    <w:unhideWhenUsed/>
    <w:rsid w:val="00BF3087"/>
    <w:pPr>
      <w:tabs>
        <w:tab w:val="center" w:pos="4677"/>
        <w:tab w:val="right" w:pos="9355"/>
      </w:tabs>
    </w:pPr>
  </w:style>
  <w:style w:type="character" w:customStyle="1" w:styleId="a7">
    <w:name w:val="Верхний колонтитул Знак"/>
    <w:basedOn w:val="a0"/>
    <w:link w:val="a6"/>
    <w:uiPriority w:val="99"/>
    <w:rsid w:val="00BF3087"/>
    <w:rPr>
      <w:rFonts w:ascii="Times New Roman" w:eastAsia="Times New Roman" w:hAnsi="Times New Roman" w:cs="Times New Roman"/>
      <w:sz w:val="24"/>
      <w:szCs w:val="24"/>
      <w:lang w:eastAsia="ru-RU"/>
    </w:rPr>
  </w:style>
  <w:style w:type="paragraph" w:styleId="a8">
    <w:name w:val="footer"/>
    <w:basedOn w:val="a"/>
    <w:link w:val="a9"/>
    <w:unhideWhenUsed/>
    <w:rsid w:val="00BF3087"/>
    <w:pPr>
      <w:tabs>
        <w:tab w:val="center" w:pos="4677"/>
        <w:tab w:val="right" w:pos="9355"/>
      </w:tabs>
    </w:pPr>
  </w:style>
  <w:style w:type="character" w:customStyle="1" w:styleId="a9">
    <w:name w:val="Нижний колонтитул Знак"/>
    <w:basedOn w:val="a0"/>
    <w:link w:val="a8"/>
    <w:uiPriority w:val="99"/>
    <w:rsid w:val="00BF3087"/>
    <w:rPr>
      <w:rFonts w:ascii="Times New Roman" w:eastAsia="Times New Roman" w:hAnsi="Times New Roman" w:cs="Times New Roman"/>
      <w:sz w:val="24"/>
      <w:szCs w:val="24"/>
      <w:lang w:eastAsia="ru-RU"/>
    </w:rPr>
  </w:style>
  <w:style w:type="paragraph" w:styleId="aa">
    <w:name w:val="Normal (Web)"/>
    <w:basedOn w:val="a"/>
    <w:uiPriority w:val="99"/>
    <w:rsid w:val="0048507C"/>
    <w:pPr>
      <w:spacing w:before="100" w:beforeAutospacing="1" w:after="100" w:afterAutospacing="1"/>
    </w:pPr>
  </w:style>
  <w:style w:type="character" w:styleId="ab">
    <w:name w:val="Strong"/>
    <w:basedOn w:val="a0"/>
    <w:uiPriority w:val="22"/>
    <w:qFormat/>
    <w:rsid w:val="0048507C"/>
    <w:rPr>
      <w:b/>
      <w:bCs/>
    </w:rPr>
  </w:style>
  <w:style w:type="character" w:customStyle="1" w:styleId="40">
    <w:name w:val="Заголовок 4 Знак"/>
    <w:basedOn w:val="a0"/>
    <w:link w:val="4"/>
    <w:uiPriority w:val="9"/>
    <w:semiHidden/>
    <w:rsid w:val="008C4A7A"/>
    <w:rPr>
      <w:rFonts w:asciiTheme="majorHAnsi" w:eastAsiaTheme="majorEastAsia" w:hAnsiTheme="majorHAnsi" w:cstheme="majorBidi"/>
      <w:b/>
      <w:bCs/>
      <w:i/>
      <w:iCs/>
      <w:color w:val="4F81BD" w:themeColor="accent1"/>
      <w:sz w:val="24"/>
      <w:szCs w:val="24"/>
      <w:lang w:eastAsia="ru-RU"/>
    </w:rPr>
  </w:style>
  <w:style w:type="character" w:customStyle="1" w:styleId="apple-converted-space">
    <w:name w:val="apple-converted-space"/>
    <w:basedOn w:val="a0"/>
    <w:rsid w:val="008C4A7A"/>
  </w:style>
  <w:style w:type="character" w:customStyle="1" w:styleId="60">
    <w:name w:val="Заголовок 6 Знак"/>
    <w:basedOn w:val="a0"/>
    <w:link w:val="6"/>
    <w:uiPriority w:val="9"/>
    <w:semiHidden/>
    <w:rsid w:val="00F22C43"/>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F22C43"/>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0"/>
    <w:link w:val="8"/>
    <w:uiPriority w:val="9"/>
    <w:semiHidden/>
    <w:rsid w:val="00F22C43"/>
    <w:rPr>
      <w:rFonts w:asciiTheme="majorHAnsi" w:eastAsiaTheme="majorEastAsia" w:hAnsiTheme="majorHAnsi" w:cstheme="majorBidi"/>
      <w:color w:val="404040" w:themeColor="text1" w:themeTint="BF"/>
      <w:sz w:val="20"/>
      <w:szCs w:val="20"/>
      <w:lang w:eastAsia="ru-RU"/>
    </w:rPr>
  </w:style>
  <w:style w:type="paragraph" w:styleId="ac">
    <w:name w:val="Plain Text"/>
    <w:basedOn w:val="a"/>
    <w:link w:val="ad"/>
    <w:rsid w:val="00D72CAE"/>
    <w:rPr>
      <w:rFonts w:ascii="Courier New" w:hAnsi="Courier New"/>
      <w:sz w:val="20"/>
      <w:szCs w:val="20"/>
    </w:rPr>
  </w:style>
  <w:style w:type="character" w:customStyle="1" w:styleId="ad">
    <w:name w:val="Текст Знак"/>
    <w:basedOn w:val="a0"/>
    <w:link w:val="ac"/>
    <w:rsid w:val="00D72CAE"/>
    <w:rPr>
      <w:rFonts w:ascii="Courier New" w:eastAsia="Times New Roman" w:hAnsi="Courier New" w:cs="Times New Roman"/>
      <w:sz w:val="20"/>
      <w:szCs w:val="20"/>
      <w:lang w:eastAsia="ru-RU"/>
    </w:rPr>
  </w:style>
  <w:style w:type="character" w:customStyle="1" w:styleId="90">
    <w:name w:val="Заголовок 9 Знак"/>
    <w:basedOn w:val="a0"/>
    <w:link w:val="9"/>
    <w:uiPriority w:val="9"/>
    <w:semiHidden/>
    <w:rsid w:val="00EB3D12"/>
    <w:rPr>
      <w:rFonts w:asciiTheme="majorHAnsi" w:eastAsiaTheme="majorEastAsia" w:hAnsiTheme="majorHAnsi" w:cstheme="majorBidi"/>
      <w:i/>
      <w:iCs/>
      <w:color w:val="404040" w:themeColor="text1" w:themeTint="BF"/>
      <w:sz w:val="20"/>
      <w:szCs w:val="20"/>
      <w:lang w:eastAsia="ru-RU"/>
    </w:rPr>
  </w:style>
  <w:style w:type="paragraph" w:styleId="ae">
    <w:name w:val="Body Text"/>
    <w:basedOn w:val="a"/>
    <w:link w:val="af"/>
    <w:rsid w:val="00B80393"/>
    <w:pPr>
      <w:tabs>
        <w:tab w:val="left" w:pos="284"/>
        <w:tab w:val="left" w:pos="851"/>
      </w:tabs>
      <w:jc w:val="center"/>
    </w:pPr>
    <w:rPr>
      <w:rFonts w:eastAsiaTheme="minorHAnsi"/>
      <w:sz w:val="18"/>
      <w:szCs w:val="20"/>
      <w:lang w:eastAsia="en-US"/>
    </w:rPr>
  </w:style>
  <w:style w:type="character" w:customStyle="1" w:styleId="af">
    <w:name w:val="Основной текст Знак"/>
    <w:basedOn w:val="a0"/>
    <w:link w:val="ae"/>
    <w:rsid w:val="00B80393"/>
    <w:rPr>
      <w:rFonts w:ascii="Times New Roman" w:hAnsi="Times New Roman" w:cs="Times New Roman"/>
      <w:sz w:val="18"/>
      <w:szCs w:val="20"/>
    </w:rPr>
  </w:style>
  <w:style w:type="paragraph" w:styleId="af0">
    <w:name w:val="Body Text Indent"/>
    <w:basedOn w:val="a"/>
    <w:link w:val="af1"/>
    <w:unhideWhenUsed/>
    <w:rsid w:val="00B80393"/>
    <w:pPr>
      <w:spacing w:after="120"/>
      <w:ind w:left="283"/>
    </w:pPr>
    <w:rPr>
      <w:rFonts w:eastAsiaTheme="minorHAnsi"/>
      <w:lang w:eastAsia="en-US"/>
    </w:rPr>
  </w:style>
  <w:style w:type="character" w:customStyle="1" w:styleId="af1">
    <w:name w:val="Основной текст с отступом Знак"/>
    <w:basedOn w:val="a0"/>
    <w:link w:val="af0"/>
    <w:rsid w:val="00B80393"/>
    <w:rPr>
      <w:rFonts w:ascii="Times New Roman" w:hAnsi="Times New Roman" w:cs="Times New Roman"/>
      <w:sz w:val="24"/>
      <w:szCs w:val="24"/>
    </w:rPr>
  </w:style>
  <w:style w:type="character" w:customStyle="1" w:styleId="af2">
    <w:name w:val="Нормальный текст"/>
    <w:basedOn w:val="a0"/>
    <w:rsid w:val="00FB6965"/>
    <w:rPr>
      <w:rFonts w:cs="Times New Roman"/>
    </w:rPr>
  </w:style>
  <w:style w:type="table" w:styleId="af3">
    <w:name w:val="Table Grid"/>
    <w:basedOn w:val="a1"/>
    <w:uiPriority w:val="59"/>
    <w:rsid w:val="00D96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link w:val="20"/>
    <w:rsid w:val="004E0CD4"/>
    <w:pPr>
      <w:spacing w:line="360" w:lineRule="auto"/>
      <w:jc w:val="center"/>
    </w:pPr>
    <w:rPr>
      <w:b/>
      <w:bCs/>
    </w:rPr>
  </w:style>
  <w:style w:type="character" w:customStyle="1" w:styleId="20">
    <w:name w:val="Основной текст 2 Знак"/>
    <w:basedOn w:val="a0"/>
    <w:link w:val="2"/>
    <w:rsid w:val="004E0CD4"/>
    <w:rPr>
      <w:rFonts w:ascii="Times New Roman" w:eastAsia="Times New Roman" w:hAnsi="Times New Roman" w:cs="Times New Roman"/>
      <w:b/>
      <w:bCs/>
      <w:sz w:val="24"/>
      <w:szCs w:val="24"/>
      <w:lang w:eastAsia="ru-RU"/>
    </w:rPr>
  </w:style>
  <w:style w:type="paragraph" w:customStyle="1" w:styleId="af4">
    <w:name w:val="Параграф"/>
    <w:basedOn w:val="a"/>
    <w:link w:val="af5"/>
    <w:qFormat/>
    <w:rsid w:val="006B6E46"/>
    <w:pPr>
      <w:spacing w:line="276" w:lineRule="auto"/>
      <w:ind w:firstLine="709"/>
      <w:jc w:val="both"/>
    </w:pPr>
    <w:rPr>
      <w:rFonts w:eastAsiaTheme="minorHAnsi" w:cstheme="minorBidi"/>
      <w:szCs w:val="22"/>
      <w:lang w:eastAsia="en-US"/>
    </w:rPr>
  </w:style>
  <w:style w:type="character" w:customStyle="1" w:styleId="af5">
    <w:name w:val="Параграф Знак"/>
    <w:basedOn w:val="a0"/>
    <w:link w:val="af4"/>
    <w:rsid w:val="006B6E4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31187">
      <w:bodyDiv w:val="1"/>
      <w:marLeft w:val="0"/>
      <w:marRight w:val="0"/>
      <w:marTop w:val="0"/>
      <w:marBottom w:val="0"/>
      <w:divBdr>
        <w:top w:val="none" w:sz="0" w:space="0" w:color="auto"/>
        <w:left w:val="none" w:sz="0" w:space="0" w:color="auto"/>
        <w:bottom w:val="none" w:sz="0" w:space="0" w:color="auto"/>
        <w:right w:val="none" w:sz="0" w:space="0" w:color="auto"/>
      </w:divBdr>
    </w:div>
    <w:div w:id="800001034">
      <w:bodyDiv w:val="1"/>
      <w:marLeft w:val="0"/>
      <w:marRight w:val="0"/>
      <w:marTop w:val="0"/>
      <w:marBottom w:val="0"/>
      <w:divBdr>
        <w:top w:val="none" w:sz="0" w:space="0" w:color="auto"/>
        <w:left w:val="none" w:sz="0" w:space="0" w:color="auto"/>
        <w:bottom w:val="none" w:sz="0" w:space="0" w:color="auto"/>
        <w:right w:val="none" w:sz="0" w:space="0" w:color="auto"/>
      </w:divBdr>
    </w:div>
    <w:div w:id="807863854">
      <w:bodyDiv w:val="1"/>
      <w:marLeft w:val="0"/>
      <w:marRight w:val="0"/>
      <w:marTop w:val="0"/>
      <w:marBottom w:val="0"/>
      <w:divBdr>
        <w:top w:val="none" w:sz="0" w:space="0" w:color="auto"/>
        <w:left w:val="none" w:sz="0" w:space="0" w:color="auto"/>
        <w:bottom w:val="none" w:sz="0" w:space="0" w:color="auto"/>
        <w:right w:val="none" w:sz="0" w:space="0" w:color="auto"/>
      </w:divBdr>
    </w:div>
    <w:div w:id="849640015">
      <w:bodyDiv w:val="1"/>
      <w:marLeft w:val="0"/>
      <w:marRight w:val="0"/>
      <w:marTop w:val="0"/>
      <w:marBottom w:val="0"/>
      <w:divBdr>
        <w:top w:val="none" w:sz="0" w:space="0" w:color="auto"/>
        <w:left w:val="none" w:sz="0" w:space="0" w:color="auto"/>
        <w:bottom w:val="none" w:sz="0" w:space="0" w:color="auto"/>
        <w:right w:val="none" w:sz="0" w:space="0" w:color="auto"/>
      </w:divBdr>
    </w:div>
    <w:div w:id="1047216345">
      <w:bodyDiv w:val="1"/>
      <w:marLeft w:val="0"/>
      <w:marRight w:val="0"/>
      <w:marTop w:val="0"/>
      <w:marBottom w:val="0"/>
      <w:divBdr>
        <w:top w:val="none" w:sz="0" w:space="0" w:color="auto"/>
        <w:left w:val="none" w:sz="0" w:space="0" w:color="auto"/>
        <w:bottom w:val="none" w:sz="0" w:space="0" w:color="auto"/>
        <w:right w:val="none" w:sz="0" w:space="0" w:color="auto"/>
      </w:divBdr>
    </w:div>
    <w:div w:id="1103961264">
      <w:bodyDiv w:val="1"/>
      <w:marLeft w:val="0"/>
      <w:marRight w:val="0"/>
      <w:marTop w:val="0"/>
      <w:marBottom w:val="0"/>
      <w:divBdr>
        <w:top w:val="none" w:sz="0" w:space="0" w:color="auto"/>
        <w:left w:val="none" w:sz="0" w:space="0" w:color="auto"/>
        <w:bottom w:val="none" w:sz="0" w:space="0" w:color="auto"/>
        <w:right w:val="none" w:sz="0" w:space="0" w:color="auto"/>
      </w:divBdr>
    </w:div>
    <w:div w:id="1358581152">
      <w:bodyDiv w:val="1"/>
      <w:marLeft w:val="0"/>
      <w:marRight w:val="0"/>
      <w:marTop w:val="0"/>
      <w:marBottom w:val="0"/>
      <w:divBdr>
        <w:top w:val="none" w:sz="0" w:space="0" w:color="auto"/>
        <w:left w:val="none" w:sz="0" w:space="0" w:color="auto"/>
        <w:bottom w:val="none" w:sz="0" w:space="0" w:color="auto"/>
        <w:right w:val="none" w:sz="0" w:space="0" w:color="auto"/>
      </w:divBdr>
    </w:div>
    <w:div w:id="1426074713">
      <w:bodyDiv w:val="1"/>
      <w:marLeft w:val="0"/>
      <w:marRight w:val="0"/>
      <w:marTop w:val="0"/>
      <w:marBottom w:val="0"/>
      <w:divBdr>
        <w:top w:val="none" w:sz="0" w:space="0" w:color="auto"/>
        <w:left w:val="none" w:sz="0" w:space="0" w:color="auto"/>
        <w:bottom w:val="none" w:sz="0" w:space="0" w:color="auto"/>
        <w:right w:val="none" w:sz="0" w:space="0" w:color="auto"/>
      </w:divBdr>
    </w:div>
    <w:div w:id="17641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B6BA3-08A6-4CB4-AFEF-4902DC97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2763</Words>
  <Characters>15753</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Berezkin</dc:creator>
  <cp:lastModifiedBy>galina tihonova</cp:lastModifiedBy>
  <cp:revision>9</cp:revision>
  <dcterms:created xsi:type="dcterms:W3CDTF">2019-10-31T13:24:00Z</dcterms:created>
  <dcterms:modified xsi:type="dcterms:W3CDTF">2020-11-22T00:15:00Z</dcterms:modified>
</cp:coreProperties>
</file>