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BC" w:rsidRPr="00C04340" w:rsidRDefault="000D44BC" w:rsidP="000D44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C04340">
        <w:rPr>
          <w:rFonts w:ascii="Times New Roman" w:eastAsia="Times New Roman" w:hAnsi="Times New Roman" w:cs="Times New Roman"/>
          <w:sz w:val="24"/>
          <w:szCs w:val="20"/>
        </w:rPr>
        <w:t>Министерство образования и науки Российской Федерации</w:t>
      </w:r>
    </w:p>
    <w:p w:rsidR="000D44BC" w:rsidRPr="00C04340" w:rsidRDefault="000D44BC" w:rsidP="000D44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C04340">
        <w:rPr>
          <w:rFonts w:ascii="Times New Roman" w:eastAsia="Times New Roman" w:hAnsi="Times New Roman" w:cs="Times New Roman"/>
          <w:sz w:val="24"/>
          <w:szCs w:val="20"/>
        </w:rPr>
        <w:t>Федеральное государственное автономное образовательное учреждение</w:t>
      </w:r>
    </w:p>
    <w:p w:rsidR="000D44BC" w:rsidRPr="00C04340" w:rsidRDefault="000D44BC" w:rsidP="000D44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C04340">
        <w:rPr>
          <w:rFonts w:ascii="Times New Roman" w:eastAsia="Times New Roman" w:hAnsi="Times New Roman" w:cs="Times New Roman"/>
          <w:sz w:val="24"/>
          <w:szCs w:val="20"/>
        </w:rPr>
        <w:t>высшего профессионального образования</w:t>
      </w:r>
    </w:p>
    <w:p w:rsidR="000D44BC" w:rsidRPr="00C04340" w:rsidRDefault="000D44BC" w:rsidP="000D44B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C04340">
        <w:rPr>
          <w:rFonts w:ascii="Times New Roman" w:eastAsia="Times New Roman" w:hAnsi="Times New Roman" w:cs="Times New Roman"/>
          <w:sz w:val="24"/>
          <w:szCs w:val="20"/>
        </w:rPr>
        <w:t>«Национальный исследовательский ядерный университет «МИФИ»</w:t>
      </w:r>
    </w:p>
    <w:p w:rsidR="000D44BC" w:rsidRPr="00C04340" w:rsidRDefault="000D44BC" w:rsidP="000D44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03A4" w:rsidRPr="00E703A4" w:rsidRDefault="00E703A4" w:rsidP="00E703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E703A4">
        <w:rPr>
          <w:rFonts w:ascii="Times New Roman" w:eastAsia="Times New Roman" w:hAnsi="Times New Roman" w:cs="Times New Roman"/>
          <w:sz w:val="24"/>
          <w:szCs w:val="20"/>
        </w:rPr>
        <w:t>ИНСТИТУТ ЛАЗЕРНЫХ И ПЛАЗМЕННЫХ ТЕХНОЛОГИЙ</w:t>
      </w:r>
    </w:p>
    <w:p w:rsidR="000D44BC" w:rsidRPr="00C04340" w:rsidRDefault="000D44BC" w:rsidP="000D44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C04340">
        <w:rPr>
          <w:rFonts w:ascii="Times New Roman" w:eastAsia="Times New Roman" w:hAnsi="Times New Roman" w:cs="Times New Roman"/>
          <w:sz w:val="24"/>
          <w:szCs w:val="20"/>
        </w:rPr>
        <w:t>КАФЕДРА ПРИКЛАДНОЙ МАТЕМАТИКИ</w:t>
      </w:r>
    </w:p>
    <w:p w:rsidR="000D44BC" w:rsidRPr="00C04340" w:rsidRDefault="000D44BC" w:rsidP="000D44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8C1C80" w:rsidRPr="008C1C80" w:rsidRDefault="008C1C80" w:rsidP="008C1C80">
      <w:pPr>
        <w:spacing w:before="60" w:after="0"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C1C80">
        <w:rPr>
          <w:rFonts w:ascii="Times New Roman" w:eastAsia="Times New Roman" w:hAnsi="Times New Roman" w:cs="Times New Roman"/>
          <w:sz w:val="24"/>
          <w:szCs w:val="24"/>
        </w:rPr>
        <w:t>«УТВЕРЖДЕНО»</w:t>
      </w:r>
    </w:p>
    <w:p w:rsidR="008C1C80" w:rsidRPr="008C1C80" w:rsidRDefault="008C1C80" w:rsidP="008C1C80">
      <w:pPr>
        <w:spacing w:before="60" w:after="0"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C1C80">
        <w:rPr>
          <w:rFonts w:ascii="Times New Roman" w:eastAsia="Times New Roman" w:hAnsi="Times New Roman" w:cs="Times New Roman"/>
          <w:sz w:val="24"/>
          <w:szCs w:val="24"/>
        </w:rPr>
        <w:t>ученым советом факультета «ЭТФ»</w:t>
      </w:r>
    </w:p>
    <w:p w:rsidR="008C1C80" w:rsidRPr="008C1C80" w:rsidRDefault="008C1C80" w:rsidP="008C1C80">
      <w:pPr>
        <w:spacing w:before="60" w:after="0"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C1C80">
        <w:rPr>
          <w:rFonts w:ascii="Times New Roman" w:eastAsia="Times New Roman" w:hAnsi="Times New Roman" w:cs="Times New Roman"/>
          <w:sz w:val="24"/>
          <w:szCs w:val="24"/>
        </w:rPr>
        <w:t>протокол № __от «___»________20__г</w:t>
      </w:r>
    </w:p>
    <w:p w:rsidR="008C1C80" w:rsidRPr="008C1C80" w:rsidRDefault="008C1C80" w:rsidP="008C1C80">
      <w:pPr>
        <w:spacing w:before="60" w:after="0"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C1C80">
        <w:rPr>
          <w:rFonts w:ascii="Times New Roman" w:eastAsia="Times New Roman" w:hAnsi="Times New Roman" w:cs="Times New Roman"/>
          <w:sz w:val="24"/>
          <w:szCs w:val="24"/>
        </w:rPr>
        <w:t>Декан факультета ЭТФ</w:t>
      </w:r>
    </w:p>
    <w:p w:rsidR="008C1C80" w:rsidRPr="008C1C80" w:rsidRDefault="008C1C80" w:rsidP="008C1C80">
      <w:pPr>
        <w:spacing w:before="60" w:after="0"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C1C80">
        <w:rPr>
          <w:rFonts w:ascii="Times New Roman" w:eastAsia="Times New Roman" w:hAnsi="Times New Roman" w:cs="Times New Roman"/>
          <w:sz w:val="24"/>
          <w:szCs w:val="24"/>
        </w:rPr>
        <w:t>______________/В.Н. Беляев</w:t>
      </w:r>
    </w:p>
    <w:p w:rsidR="008C1C80" w:rsidRPr="008C1C80" w:rsidRDefault="008C1C80" w:rsidP="008C1C80">
      <w:pPr>
        <w:spacing w:before="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"/>
        <w:tblW w:w="0" w:type="auto"/>
        <w:jc w:val="right"/>
        <w:tblInd w:w="4644" w:type="dxa"/>
        <w:tblLook w:val="04A0"/>
      </w:tblPr>
      <w:tblGrid>
        <w:gridCol w:w="4927"/>
      </w:tblGrid>
      <w:tr w:rsidR="008C1C80" w:rsidRPr="008C1C80" w:rsidTr="00540516">
        <w:trPr>
          <w:jc w:val="right"/>
        </w:trPr>
        <w:tc>
          <w:tcPr>
            <w:tcW w:w="4927" w:type="dxa"/>
          </w:tcPr>
          <w:p w:rsidR="008C1C80" w:rsidRPr="008C1C80" w:rsidRDefault="008C1C80" w:rsidP="008C1C80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C1C8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Программа одобрена на заседании кафедры </w:t>
            </w:r>
          </w:p>
          <w:p w:rsidR="008C1C80" w:rsidRPr="008C1C80" w:rsidRDefault="008C1C80" w:rsidP="008C1C80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C1C80">
              <w:rPr>
                <w:rFonts w:ascii="Times New Roman" w:eastAsia="Times New Roman" w:hAnsi="Times New Roman" w:cs="Times New Roman"/>
                <w:sz w:val="24"/>
                <w:szCs w:val="20"/>
              </w:rPr>
              <w:t>Прикладная математика №31 НИЯУ МИФИ</w:t>
            </w:r>
          </w:p>
          <w:p w:rsidR="008C1C80" w:rsidRPr="008C1C80" w:rsidRDefault="008C1C80" w:rsidP="008C1C80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C1C80">
              <w:rPr>
                <w:rFonts w:ascii="Times New Roman" w:eastAsia="Times New Roman" w:hAnsi="Times New Roman" w:cs="Times New Roman"/>
                <w:sz w:val="24"/>
                <w:szCs w:val="20"/>
              </w:rPr>
              <w:t>протокол № ____ от __________ 20__ г.</w:t>
            </w:r>
          </w:p>
          <w:p w:rsidR="008C1C80" w:rsidRPr="008C1C80" w:rsidRDefault="008C1C80" w:rsidP="008C1C80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C1C8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Заведующий кафедрой №31, </w:t>
            </w:r>
          </w:p>
          <w:p w:rsidR="008C1C80" w:rsidRPr="008C1C80" w:rsidRDefault="008C1C80" w:rsidP="008C1C80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C1C80">
              <w:rPr>
                <w:rFonts w:ascii="Times New Roman" w:eastAsia="Times New Roman" w:hAnsi="Times New Roman" w:cs="Times New Roman"/>
                <w:sz w:val="24"/>
                <w:szCs w:val="20"/>
              </w:rPr>
              <w:t>профессор    _____________/Н. А. Кудряшов</w:t>
            </w:r>
          </w:p>
        </w:tc>
      </w:tr>
    </w:tbl>
    <w:p w:rsidR="000D44BC" w:rsidRDefault="000D44BC" w:rsidP="000D44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C10A0C" w:rsidRPr="00C10A0C" w:rsidRDefault="00C10A0C" w:rsidP="000D44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0D44BC" w:rsidRPr="00C04340" w:rsidRDefault="000D44BC" w:rsidP="000D44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C04340">
        <w:rPr>
          <w:rFonts w:ascii="Times New Roman" w:eastAsia="Times New Roman" w:hAnsi="Times New Roman" w:cs="Times New Roman"/>
          <w:b/>
          <w:sz w:val="24"/>
          <w:szCs w:val="20"/>
        </w:rPr>
        <w:t xml:space="preserve"> ПРОГРАММА ПРОИЗВОДСТВЕННОЙ ПРАКТИКИ</w:t>
      </w:r>
    </w:p>
    <w:p w:rsidR="000D44BC" w:rsidRPr="00C04340" w:rsidRDefault="000D44BC" w:rsidP="000D44B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C04340">
        <w:rPr>
          <w:rFonts w:ascii="Times New Roman" w:eastAsia="Times New Roman" w:hAnsi="Times New Roman" w:cs="Times New Roman"/>
          <w:b/>
          <w:sz w:val="24"/>
          <w:szCs w:val="20"/>
        </w:rPr>
        <w:t>Преддипломная практика</w:t>
      </w:r>
    </w:p>
    <w:p w:rsidR="000D44BC" w:rsidRPr="00C04340" w:rsidRDefault="000D44BC" w:rsidP="000D44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0D44BC" w:rsidRPr="00C04340" w:rsidRDefault="000D44BC" w:rsidP="000D44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W w:w="0" w:type="auto"/>
        <w:jc w:val="center"/>
        <w:tblLook w:val="0000"/>
      </w:tblPr>
      <w:tblGrid>
        <w:gridCol w:w="4563"/>
        <w:gridCol w:w="5008"/>
      </w:tblGrid>
      <w:tr w:rsidR="000D44BC" w:rsidRPr="00C04340" w:rsidTr="00383E4D">
        <w:trPr>
          <w:jc w:val="center"/>
        </w:trPr>
        <w:tc>
          <w:tcPr>
            <w:tcW w:w="0" w:type="auto"/>
          </w:tcPr>
          <w:p w:rsidR="000D44BC" w:rsidRPr="00C04340" w:rsidRDefault="000D44BC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C04340">
              <w:rPr>
                <w:rFonts w:ascii="Times New Roman" w:eastAsia="Times New Roman" w:hAnsi="Times New Roman" w:cs="Times New Roman"/>
                <w:sz w:val="24"/>
                <w:szCs w:val="20"/>
              </w:rPr>
              <w:t>Направление подготовки (специальность)</w:t>
            </w:r>
          </w:p>
        </w:tc>
        <w:tc>
          <w:tcPr>
            <w:tcW w:w="0" w:type="auto"/>
          </w:tcPr>
          <w:p w:rsidR="000D44BC" w:rsidRPr="00C04340" w:rsidRDefault="000D44BC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C04340">
              <w:rPr>
                <w:rFonts w:ascii="Times New Roman" w:eastAsia="Times New Roman" w:hAnsi="Times New Roman" w:cs="Times New Roman"/>
                <w:sz w:val="24"/>
                <w:szCs w:val="20"/>
              </w:rPr>
              <w:t>01.0</w:t>
            </w:r>
            <w:r w:rsidR="00C721DE">
              <w:rPr>
                <w:rFonts w:ascii="Times New Roman" w:eastAsia="Times New Roman" w:hAnsi="Times New Roman" w:cs="Times New Roman"/>
                <w:sz w:val="24"/>
                <w:szCs w:val="20"/>
              </w:rPr>
              <w:t>4</w:t>
            </w:r>
            <w:r w:rsidRPr="00C04340">
              <w:rPr>
                <w:rFonts w:ascii="Times New Roman" w:eastAsia="Times New Roman" w:hAnsi="Times New Roman" w:cs="Times New Roman"/>
                <w:sz w:val="24"/>
                <w:szCs w:val="20"/>
              </w:rPr>
              <w:t>.02</w:t>
            </w:r>
          </w:p>
          <w:p w:rsidR="000D44BC" w:rsidRPr="00C04340" w:rsidRDefault="000D44BC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C04340">
              <w:rPr>
                <w:rFonts w:ascii="Times New Roman" w:eastAsia="Times New Roman" w:hAnsi="Times New Roman" w:cs="Times New Roman"/>
                <w:sz w:val="24"/>
                <w:szCs w:val="20"/>
              </w:rPr>
              <w:t>Прикладная математика и информатика</w:t>
            </w:r>
          </w:p>
        </w:tc>
      </w:tr>
      <w:tr w:rsidR="000D44BC" w:rsidRPr="00C04340" w:rsidTr="00383E4D">
        <w:trPr>
          <w:jc w:val="center"/>
        </w:trPr>
        <w:tc>
          <w:tcPr>
            <w:tcW w:w="0" w:type="auto"/>
          </w:tcPr>
          <w:p w:rsidR="000D44BC" w:rsidRPr="00C04340" w:rsidRDefault="000D44BC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</w:tcPr>
          <w:p w:rsidR="000D44BC" w:rsidRPr="00C04340" w:rsidRDefault="000D44BC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D44BC" w:rsidRPr="00C04340" w:rsidTr="00383E4D">
        <w:trPr>
          <w:jc w:val="center"/>
        </w:trPr>
        <w:tc>
          <w:tcPr>
            <w:tcW w:w="0" w:type="auto"/>
          </w:tcPr>
          <w:p w:rsidR="000D44BC" w:rsidRPr="00C04340" w:rsidRDefault="000D44BC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C04340">
              <w:rPr>
                <w:rFonts w:ascii="Times New Roman" w:eastAsia="Times New Roman" w:hAnsi="Times New Roman" w:cs="Times New Roman"/>
                <w:sz w:val="24"/>
                <w:szCs w:val="20"/>
              </w:rPr>
              <w:t>Профиль подготовки (при его наличии)</w:t>
            </w:r>
          </w:p>
        </w:tc>
        <w:tc>
          <w:tcPr>
            <w:tcW w:w="0" w:type="auto"/>
          </w:tcPr>
          <w:p w:rsidR="000D44BC" w:rsidRPr="00C04340" w:rsidRDefault="000D44BC" w:rsidP="000D4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D44BC" w:rsidRPr="00C04340" w:rsidTr="00383E4D">
        <w:trPr>
          <w:jc w:val="center"/>
        </w:trPr>
        <w:tc>
          <w:tcPr>
            <w:tcW w:w="0" w:type="auto"/>
          </w:tcPr>
          <w:p w:rsidR="000D44BC" w:rsidRPr="00C04340" w:rsidRDefault="000D44BC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</w:tcPr>
          <w:p w:rsidR="000D44BC" w:rsidRPr="00C04340" w:rsidRDefault="000D44BC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D44BC" w:rsidRPr="00C04340" w:rsidTr="00383E4D">
        <w:trPr>
          <w:jc w:val="center"/>
        </w:trPr>
        <w:tc>
          <w:tcPr>
            <w:tcW w:w="0" w:type="auto"/>
          </w:tcPr>
          <w:p w:rsidR="000D44BC" w:rsidRPr="00C04340" w:rsidRDefault="000D44BC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C04340">
              <w:rPr>
                <w:rFonts w:ascii="Times New Roman" w:eastAsia="Times New Roman" w:hAnsi="Times New Roman" w:cs="Times New Roman"/>
                <w:sz w:val="24"/>
                <w:szCs w:val="20"/>
              </w:rP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0D44BC" w:rsidRPr="00C04340" w:rsidRDefault="00D82EF1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82EF1">
              <w:rPr>
                <w:rFonts w:ascii="Times New Roman" w:eastAsia="Times New Roman" w:hAnsi="Times New Roman" w:cs="Times New Roman"/>
                <w:sz w:val="24"/>
                <w:szCs w:val="20"/>
              </w:rPr>
              <w:t>Математические и компьютерные методы в научных исследованиях</w:t>
            </w:r>
          </w:p>
        </w:tc>
      </w:tr>
      <w:tr w:rsidR="000D44BC" w:rsidRPr="00C04340" w:rsidTr="00383E4D">
        <w:trPr>
          <w:jc w:val="center"/>
        </w:trPr>
        <w:tc>
          <w:tcPr>
            <w:tcW w:w="0" w:type="auto"/>
          </w:tcPr>
          <w:p w:rsidR="000D44BC" w:rsidRPr="00C04340" w:rsidRDefault="000D44BC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</w:tcPr>
          <w:p w:rsidR="000D44BC" w:rsidRPr="00C04340" w:rsidRDefault="000D44BC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D44BC" w:rsidRPr="00C04340" w:rsidTr="00383E4D">
        <w:trPr>
          <w:jc w:val="center"/>
        </w:trPr>
        <w:tc>
          <w:tcPr>
            <w:tcW w:w="0" w:type="auto"/>
          </w:tcPr>
          <w:p w:rsidR="000D44BC" w:rsidRPr="00C04340" w:rsidRDefault="000D44BC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C04340">
              <w:rPr>
                <w:rFonts w:ascii="Times New Roman" w:eastAsia="Times New Roman" w:hAnsi="Times New Roman" w:cs="Times New Roman"/>
                <w:sz w:val="24"/>
                <w:szCs w:val="20"/>
              </w:rPr>
              <w:t>Квалификация (степень) выпускника</w:t>
            </w:r>
          </w:p>
        </w:tc>
        <w:tc>
          <w:tcPr>
            <w:tcW w:w="0" w:type="auto"/>
          </w:tcPr>
          <w:p w:rsidR="000D44BC" w:rsidRPr="00C04340" w:rsidRDefault="00C721DE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магистр</w:t>
            </w:r>
          </w:p>
        </w:tc>
      </w:tr>
      <w:tr w:rsidR="000D44BC" w:rsidRPr="00C04340" w:rsidTr="00383E4D">
        <w:trPr>
          <w:jc w:val="center"/>
        </w:trPr>
        <w:tc>
          <w:tcPr>
            <w:tcW w:w="0" w:type="auto"/>
          </w:tcPr>
          <w:p w:rsidR="000D44BC" w:rsidRPr="00C04340" w:rsidRDefault="000D44BC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</w:tcPr>
          <w:p w:rsidR="000D44BC" w:rsidRPr="00C04340" w:rsidRDefault="000D44BC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D44BC" w:rsidRPr="00C04340" w:rsidTr="00383E4D">
        <w:trPr>
          <w:jc w:val="center"/>
        </w:trPr>
        <w:tc>
          <w:tcPr>
            <w:tcW w:w="0" w:type="auto"/>
          </w:tcPr>
          <w:p w:rsidR="000D44BC" w:rsidRPr="00C04340" w:rsidRDefault="000D44BC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C04340">
              <w:rPr>
                <w:rFonts w:ascii="Times New Roman" w:eastAsia="Times New Roman" w:hAnsi="Times New Roman" w:cs="Times New Roman"/>
                <w:sz w:val="24"/>
                <w:szCs w:val="20"/>
              </w:rPr>
              <w:t>Форма обучения</w:t>
            </w:r>
          </w:p>
        </w:tc>
        <w:tc>
          <w:tcPr>
            <w:tcW w:w="0" w:type="auto"/>
          </w:tcPr>
          <w:p w:rsidR="000D44BC" w:rsidRPr="00C04340" w:rsidRDefault="000D44BC" w:rsidP="00383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C04340">
              <w:rPr>
                <w:rFonts w:ascii="Times New Roman" w:eastAsia="Times New Roman" w:hAnsi="Times New Roman" w:cs="Times New Roman"/>
                <w:sz w:val="24"/>
                <w:szCs w:val="20"/>
              </w:rPr>
              <w:t>очная</w:t>
            </w:r>
          </w:p>
        </w:tc>
      </w:tr>
    </w:tbl>
    <w:p w:rsidR="000D44BC" w:rsidRPr="00C04340" w:rsidRDefault="000D44BC" w:rsidP="000D44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0D44BC" w:rsidRPr="008C1C80" w:rsidRDefault="000D44BC" w:rsidP="000D44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0D44BC" w:rsidRPr="00C04340" w:rsidRDefault="000D44BC" w:rsidP="000D44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0D44BC" w:rsidRPr="00C04340" w:rsidRDefault="000D44BC" w:rsidP="000D44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0D44BC" w:rsidRPr="00C04340" w:rsidRDefault="000D44BC" w:rsidP="000D44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8C1C80" w:rsidRDefault="000D44BC" w:rsidP="000D44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C04340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                г. Москва </w:t>
      </w:r>
      <w:r w:rsidR="007F462D">
        <w:rPr>
          <w:rFonts w:ascii="Times New Roman" w:eastAsia="Times New Roman" w:hAnsi="Times New Roman" w:cs="Times New Roman"/>
          <w:sz w:val="24"/>
          <w:szCs w:val="20"/>
          <w:lang w:val="en-US"/>
        </w:rPr>
        <w:t>20</w:t>
      </w:r>
      <w:r w:rsidR="00C721DE">
        <w:rPr>
          <w:rFonts w:ascii="Times New Roman" w:eastAsia="Times New Roman" w:hAnsi="Times New Roman" w:cs="Times New Roman"/>
          <w:sz w:val="24"/>
          <w:szCs w:val="20"/>
        </w:rPr>
        <w:t>2_</w:t>
      </w:r>
      <w:r w:rsidR="008C1C80">
        <w:rPr>
          <w:rFonts w:ascii="Times New Roman" w:eastAsia="Times New Roman" w:hAnsi="Times New Roman" w:cs="Times New Roman"/>
          <w:sz w:val="24"/>
          <w:szCs w:val="20"/>
          <w:lang w:val="en-US"/>
        </w:rPr>
        <w:br w:type="page"/>
      </w:r>
    </w:p>
    <w:p w:rsidR="00142621" w:rsidRPr="003526D4" w:rsidRDefault="00142621" w:rsidP="001426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АННОТАЦИЯ</w:t>
      </w:r>
      <w:r w:rsidRPr="003526D4">
        <w:rPr>
          <w:rFonts w:ascii="Times New Roman" w:eastAsia="Times New Roman" w:hAnsi="Times New Roman" w:cs="Times New Roman"/>
          <w:sz w:val="24"/>
          <w:szCs w:val="20"/>
        </w:rPr>
        <w:cr/>
      </w:r>
    </w:p>
    <w:p w:rsidR="00142621" w:rsidRPr="00C04340" w:rsidRDefault="00142621" w:rsidP="00142621">
      <w:pPr>
        <w:tabs>
          <w:tab w:val="left" w:pos="708"/>
          <w:tab w:val="right" w:leader="underscore" w:pos="8505"/>
        </w:tabs>
        <w:suppressAutoHyphens/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преддипломной практики проводится 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>закрепление и углубление теоретической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подготовки обучающегося в области математического моделирования физических процессов; приобретение и развитие у обучающихся теоретических и практических навыков, знаний, умений, а также общекультурных,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общепрофессиональных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профессиональных компетенций в области математического моделирования физических процессов;  формирование способности эффективной работы в научном и производственном коллективе.</w:t>
      </w:r>
    </w:p>
    <w:p w:rsidR="000D44BC" w:rsidRPr="00142621" w:rsidRDefault="000D44BC" w:rsidP="000D44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0D44BC" w:rsidRPr="00D909AD" w:rsidRDefault="004F041D" w:rsidP="00793515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after="300" w:line="360" w:lineRule="auto"/>
        <w:ind w:left="425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ЦЕЛИ </w:t>
      </w:r>
      <w:r w:rsidR="007F3CF9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ПРОИЗВОДСТВЕННОЙ</w:t>
      </w:r>
      <w:r w:rsidR="000D44BC" w:rsidRPr="00D90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ПРАКТИКИ </w:t>
      </w:r>
    </w:p>
    <w:p w:rsidR="00DD0149" w:rsidRPr="00C04340" w:rsidRDefault="00DD0149" w:rsidP="00793515">
      <w:pPr>
        <w:tabs>
          <w:tab w:val="left" w:pos="708"/>
          <w:tab w:val="right" w:leader="underscore" w:pos="8505"/>
        </w:tabs>
        <w:suppressAutoHyphens/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Целями </w:t>
      </w:r>
      <w:r w:rsidR="00A835AB">
        <w:rPr>
          <w:rFonts w:ascii="Times New Roman" w:eastAsia="Times New Roman" w:hAnsi="Times New Roman" w:cs="Times New Roman"/>
          <w:sz w:val="24"/>
          <w:szCs w:val="24"/>
        </w:rPr>
        <w:t>преддипломной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 практики являются:</w:t>
      </w:r>
    </w:p>
    <w:p w:rsidR="00A835AB" w:rsidRDefault="00DD0149" w:rsidP="00BB4415">
      <w:pPr>
        <w:numPr>
          <w:ilvl w:val="0"/>
          <w:numId w:val="2"/>
        </w:numPr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340">
        <w:rPr>
          <w:rFonts w:ascii="Times New Roman" w:eastAsia="Times New Roman" w:hAnsi="Times New Roman" w:cs="Times New Roman"/>
          <w:sz w:val="24"/>
          <w:szCs w:val="24"/>
        </w:rPr>
        <w:t>закрепление и углубление теоретической</w:t>
      </w:r>
      <w:r w:rsidR="00A835AB">
        <w:rPr>
          <w:rFonts w:ascii="Times New Roman" w:eastAsia="Times New Roman" w:hAnsi="Times New Roman" w:cs="Times New Roman"/>
          <w:sz w:val="24"/>
          <w:szCs w:val="24"/>
        </w:rPr>
        <w:t xml:space="preserve"> подготовки обучающегося</w:t>
      </w:r>
      <w:r w:rsidR="00DC65CC">
        <w:rPr>
          <w:rFonts w:ascii="Times New Roman" w:eastAsia="Times New Roman" w:hAnsi="Times New Roman" w:cs="Times New Roman"/>
          <w:sz w:val="24"/>
          <w:szCs w:val="24"/>
        </w:rPr>
        <w:t xml:space="preserve"> в области математического моделирования физических процессов</w:t>
      </w:r>
      <w:r w:rsidR="00D909A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909AD" w:rsidRDefault="00D909AD" w:rsidP="00BB4415">
      <w:pPr>
        <w:numPr>
          <w:ilvl w:val="0"/>
          <w:numId w:val="2"/>
        </w:numPr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приобретение</w:t>
      </w:r>
      <w:r w:rsidR="00DC65CC">
        <w:rPr>
          <w:rFonts w:ascii="Times New Roman" w:eastAsia="Times New Roman" w:hAnsi="Times New Roman" w:cs="Times New Roman"/>
          <w:sz w:val="24"/>
          <w:szCs w:val="24"/>
        </w:rPr>
        <w:t xml:space="preserve"> и развитие 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обучающ</w:t>
      </w:r>
      <w:r w:rsidR="00BD1D6A">
        <w:rPr>
          <w:rFonts w:ascii="Times New Roman" w:eastAsia="Times New Roman" w:hAnsi="Times New Roman" w:cs="Times New Roman"/>
          <w:sz w:val="24"/>
          <w:szCs w:val="24"/>
        </w:rPr>
        <w:t>ихся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теоретических и практических навыков, знаний, умений, а также общекультурных, общеп</w:t>
      </w:r>
      <w:r w:rsidR="00DC65CC">
        <w:rPr>
          <w:rFonts w:ascii="Times New Roman" w:eastAsia="Times New Roman" w:hAnsi="Times New Roman" w:cs="Times New Roman"/>
          <w:sz w:val="24"/>
          <w:szCs w:val="24"/>
        </w:rPr>
        <w:t>рофессионал</w:t>
      </w:r>
      <w:r>
        <w:rPr>
          <w:rFonts w:ascii="Times New Roman" w:eastAsia="Times New Roman" w:hAnsi="Times New Roman" w:cs="Times New Roman"/>
          <w:sz w:val="24"/>
          <w:szCs w:val="24"/>
        </w:rPr>
        <w:t>ьных, профессиональных компете</w:t>
      </w:r>
      <w:r w:rsidR="00DC65CC"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ций в области математического моделирования физических процессов; </w:t>
      </w:r>
    </w:p>
    <w:p w:rsidR="00DC65CC" w:rsidRDefault="00DC65CC" w:rsidP="00BB4415">
      <w:pPr>
        <w:numPr>
          <w:ilvl w:val="0"/>
          <w:numId w:val="2"/>
        </w:numPr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формирование способности эффективной работы в научном и производственном коллективе, </w:t>
      </w:r>
    </w:p>
    <w:p w:rsidR="00DD0149" w:rsidRPr="00C04340" w:rsidRDefault="00DD0149" w:rsidP="00811C49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340">
        <w:rPr>
          <w:rFonts w:ascii="Times New Roman" w:eastAsia="Times New Roman" w:hAnsi="Times New Roman" w:cs="Times New Roman"/>
          <w:sz w:val="24"/>
          <w:szCs w:val="24"/>
        </w:rPr>
        <w:t>В зависимости от видов деятельности, этапа и места прохождения практики целями практики могут быть:</w:t>
      </w:r>
    </w:p>
    <w:p w:rsidR="00DD0149" w:rsidRPr="00C04340" w:rsidRDefault="00DD0149" w:rsidP="00811C49">
      <w:pPr>
        <w:numPr>
          <w:ilvl w:val="0"/>
          <w:numId w:val="2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получение навыков </w:t>
      </w:r>
      <w:r w:rsidR="00BB4415">
        <w:rPr>
          <w:rFonts w:ascii="Times New Roman" w:eastAsia="Times New Roman" w:hAnsi="Times New Roman" w:cs="Times New Roman"/>
          <w:sz w:val="24"/>
          <w:szCs w:val="24"/>
        </w:rPr>
        <w:t xml:space="preserve">выполнения 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>научно-исследовательской</w:t>
      </w:r>
      <w:r w:rsidR="00BB4415">
        <w:rPr>
          <w:rFonts w:ascii="Times New Roman" w:eastAsia="Times New Roman" w:hAnsi="Times New Roman" w:cs="Times New Roman"/>
          <w:sz w:val="24"/>
          <w:szCs w:val="24"/>
        </w:rPr>
        <w:t xml:space="preserve"> работы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D0149" w:rsidRPr="00C04340" w:rsidRDefault="00DD0149" w:rsidP="00BB4415">
      <w:pPr>
        <w:numPr>
          <w:ilvl w:val="0"/>
          <w:numId w:val="2"/>
        </w:numPr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приобретение опыта </w:t>
      </w:r>
      <w:r w:rsidR="00DC65CC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использования идей, подходов и методов математической физики и математического моделирования </w:t>
      </w:r>
      <w:r w:rsidR="002B5DC4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DC65CC">
        <w:rPr>
          <w:rFonts w:ascii="Times New Roman" w:eastAsia="Times New Roman" w:hAnsi="Times New Roman" w:cs="Times New Roman"/>
          <w:sz w:val="24"/>
          <w:szCs w:val="24"/>
        </w:rPr>
        <w:t xml:space="preserve"> решени</w:t>
      </w:r>
      <w:r w:rsidR="002B5DC4">
        <w:rPr>
          <w:rFonts w:ascii="Times New Roman" w:eastAsia="Times New Roman" w:hAnsi="Times New Roman" w:cs="Times New Roman"/>
          <w:sz w:val="24"/>
          <w:szCs w:val="24"/>
        </w:rPr>
        <w:t>я</w:t>
      </w:r>
      <w:r w:rsidR="00DC65CC">
        <w:rPr>
          <w:rFonts w:ascii="Times New Roman" w:eastAsia="Times New Roman" w:hAnsi="Times New Roman" w:cs="Times New Roman"/>
          <w:sz w:val="24"/>
          <w:szCs w:val="24"/>
        </w:rPr>
        <w:t xml:space="preserve"> задач анализа научно–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исследовательских, </w:t>
      </w:r>
      <w:r w:rsidR="002B5DC4">
        <w:rPr>
          <w:rFonts w:ascii="Times New Roman" w:eastAsia="Times New Roman" w:hAnsi="Times New Roman" w:cs="Times New Roman"/>
          <w:sz w:val="24"/>
          <w:szCs w:val="24"/>
        </w:rPr>
        <w:t xml:space="preserve">технических, 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управленческих, экономических </w:t>
      </w:r>
      <w:r w:rsidR="00DC65CC">
        <w:rPr>
          <w:rFonts w:ascii="Times New Roman" w:eastAsia="Times New Roman" w:hAnsi="Times New Roman" w:cs="Times New Roman"/>
          <w:sz w:val="24"/>
          <w:szCs w:val="24"/>
        </w:rPr>
        <w:t xml:space="preserve">проблем, возникающих 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>в условиях конкретных производств и организаций</w:t>
      </w:r>
      <w:r w:rsidR="002B5DC4">
        <w:rPr>
          <w:rFonts w:ascii="Times New Roman" w:eastAsia="Times New Roman" w:hAnsi="Times New Roman" w:cs="Times New Roman"/>
          <w:sz w:val="24"/>
          <w:szCs w:val="24"/>
        </w:rPr>
        <w:t>, а также в других сферах человеческой деятельности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D0149" w:rsidRPr="00C04340" w:rsidRDefault="00DD0149" w:rsidP="00BB4415">
      <w:pPr>
        <w:numPr>
          <w:ilvl w:val="0"/>
          <w:numId w:val="2"/>
        </w:numPr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340">
        <w:rPr>
          <w:rFonts w:ascii="Times New Roman" w:eastAsia="Times New Roman" w:hAnsi="Times New Roman" w:cs="Times New Roman"/>
          <w:sz w:val="24"/>
          <w:szCs w:val="24"/>
        </w:rPr>
        <w:t>приобретение навыков практической работы по профилю подготовки на конкретном рабочем месте в качестве исполнителя;</w:t>
      </w:r>
    </w:p>
    <w:p w:rsidR="00DD0149" w:rsidRPr="00C04340" w:rsidRDefault="00CA62FB" w:rsidP="00BB4415">
      <w:pPr>
        <w:numPr>
          <w:ilvl w:val="0"/>
          <w:numId w:val="2"/>
        </w:numPr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при </w:t>
      </w:r>
      <w:r w:rsidR="00DD0149" w:rsidRPr="00C04340">
        <w:rPr>
          <w:rFonts w:ascii="Times New Roman" w:eastAsia="Times New Roman" w:hAnsi="Times New Roman" w:cs="Times New Roman"/>
          <w:sz w:val="24"/>
          <w:szCs w:val="24"/>
        </w:rPr>
        <w:t xml:space="preserve">написании </w:t>
      </w:r>
      <w:r w:rsidR="008B38F0">
        <w:rPr>
          <w:rFonts w:ascii="Times New Roman" w:eastAsia="Times New Roman" w:hAnsi="Times New Roman" w:cs="Times New Roman"/>
          <w:sz w:val="24"/>
          <w:szCs w:val="24"/>
        </w:rPr>
        <w:t>выпускной квалификационной работы</w:t>
      </w:r>
      <w:r w:rsidR="00DD0149" w:rsidRPr="00C04340">
        <w:rPr>
          <w:rFonts w:ascii="Times New Roman" w:eastAsia="Times New Roman" w:hAnsi="Times New Roman" w:cs="Times New Roman"/>
          <w:sz w:val="24"/>
          <w:szCs w:val="24"/>
        </w:rPr>
        <w:t xml:space="preserve"> навыков, полученных в ходе прохождения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преддипломной </w:t>
      </w:r>
      <w:r w:rsidR="00DD0149" w:rsidRPr="00C04340">
        <w:rPr>
          <w:rFonts w:ascii="Times New Roman" w:eastAsia="Times New Roman" w:hAnsi="Times New Roman" w:cs="Times New Roman"/>
          <w:sz w:val="24"/>
          <w:szCs w:val="24"/>
        </w:rPr>
        <w:t>практики.</w:t>
      </w:r>
    </w:p>
    <w:p w:rsidR="000D44BC" w:rsidRDefault="000D44BC" w:rsidP="00793515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before="300" w:after="300" w:line="360" w:lineRule="auto"/>
        <w:ind w:left="425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72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ЗАДАЧИ </w:t>
      </w:r>
      <w:r w:rsidR="007F3CF9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ПРОИЗВОДСТВЕННОЙ</w:t>
      </w:r>
      <w:r w:rsidRPr="00EE72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ПРАКТИКИ</w:t>
      </w:r>
    </w:p>
    <w:p w:rsidR="00DD0149" w:rsidRPr="00C04340" w:rsidRDefault="00DD0149" w:rsidP="00793515">
      <w:pPr>
        <w:suppressAutoHyphens/>
        <w:spacing w:before="120"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340">
        <w:rPr>
          <w:rFonts w:ascii="Times New Roman" w:eastAsia="Times New Roman" w:hAnsi="Times New Roman" w:cs="Times New Roman"/>
          <w:sz w:val="24"/>
          <w:szCs w:val="24"/>
        </w:rPr>
        <w:lastRenderedPageBreak/>
        <w:t>Задачами производственной практики являются:</w:t>
      </w:r>
    </w:p>
    <w:p w:rsidR="00DD0149" w:rsidRPr="00C04340" w:rsidRDefault="00DD0149" w:rsidP="00BB4415">
      <w:pPr>
        <w:numPr>
          <w:ilvl w:val="0"/>
          <w:numId w:val="2"/>
        </w:numPr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получение опыта </w:t>
      </w:r>
      <w:r w:rsidR="006E6A3C">
        <w:rPr>
          <w:rFonts w:ascii="Times New Roman" w:eastAsia="Times New Roman" w:hAnsi="Times New Roman" w:cs="Times New Roman"/>
          <w:sz w:val="24"/>
          <w:szCs w:val="24"/>
        </w:rPr>
        <w:t xml:space="preserve">проведения </w:t>
      </w:r>
      <w:r w:rsidR="00BB4415">
        <w:rPr>
          <w:rFonts w:ascii="Times New Roman" w:eastAsia="Times New Roman" w:hAnsi="Times New Roman" w:cs="Times New Roman"/>
          <w:sz w:val="24"/>
          <w:szCs w:val="24"/>
        </w:rPr>
        <w:t xml:space="preserve">совместной </w:t>
      </w:r>
      <w:r w:rsidR="00EE72E4">
        <w:rPr>
          <w:rFonts w:ascii="Times New Roman" w:eastAsia="Times New Roman" w:hAnsi="Times New Roman" w:cs="Times New Roman"/>
          <w:sz w:val="24"/>
          <w:szCs w:val="24"/>
        </w:rPr>
        <w:t>научно</w:t>
      </w:r>
      <w:r w:rsidR="00EE72E4">
        <w:rPr>
          <w:rFonts w:ascii="Times New Roman" w:eastAsia="Times New Roman" w:hAnsi="Times New Roman" w:cs="Times New Roman"/>
          <w:sz w:val="24"/>
          <w:szCs w:val="24"/>
        </w:rPr>
        <w:softHyphen/>
        <w:t>–исследовательск</w:t>
      </w:r>
      <w:r w:rsidR="00165366">
        <w:rPr>
          <w:rFonts w:ascii="Times New Roman" w:eastAsia="Times New Roman" w:hAnsi="Times New Roman" w:cs="Times New Roman"/>
          <w:sz w:val="24"/>
          <w:szCs w:val="24"/>
        </w:rPr>
        <w:t>ой работы в состав</w:t>
      </w:r>
      <w:r w:rsidR="006E6A3C">
        <w:rPr>
          <w:rFonts w:ascii="Times New Roman" w:eastAsia="Times New Roman" w:hAnsi="Times New Roman" w:cs="Times New Roman"/>
          <w:sz w:val="24"/>
          <w:szCs w:val="24"/>
        </w:rPr>
        <w:t>е научного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 коллектив</w:t>
      </w:r>
      <w:r w:rsidR="0016536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D0149" w:rsidRPr="00C04340" w:rsidRDefault="00EE72E4" w:rsidP="00BB4415">
      <w:pPr>
        <w:numPr>
          <w:ilvl w:val="0"/>
          <w:numId w:val="2"/>
        </w:numPr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поиск и изучение научно–специализированной литературы, включающей </w:t>
      </w:r>
      <w:r w:rsidR="001F48D2">
        <w:rPr>
          <w:rFonts w:ascii="Times New Roman" w:eastAsia="Times New Roman" w:hAnsi="Times New Roman" w:cs="Times New Roman"/>
          <w:sz w:val="24"/>
          <w:szCs w:val="24"/>
        </w:rPr>
        <w:t>выс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="001F48D2">
        <w:rPr>
          <w:rFonts w:ascii="Times New Roman" w:eastAsia="Times New Roman" w:hAnsi="Times New Roman" w:cs="Times New Roman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="001F48D2">
        <w:rPr>
          <w:rFonts w:ascii="Times New Roman" w:eastAsia="Times New Roman" w:hAnsi="Times New Roman" w:cs="Times New Roman"/>
          <w:sz w:val="24"/>
          <w:szCs w:val="24"/>
        </w:rPr>
        <w:t xml:space="preserve">ейтинговые отечественные и зарубежные </w:t>
      </w:r>
      <w:r w:rsidR="00397DD7">
        <w:rPr>
          <w:rFonts w:ascii="Times New Roman" w:eastAsia="Times New Roman" w:hAnsi="Times New Roman" w:cs="Times New Roman"/>
          <w:sz w:val="24"/>
          <w:szCs w:val="24"/>
        </w:rPr>
        <w:t>научно–</w:t>
      </w:r>
      <w:r w:rsidR="001F48D2">
        <w:rPr>
          <w:rFonts w:ascii="Times New Roman" w:eastAsia="Times New Roman" w:hAnsi="Times New Roman" w:cs="Times New Roman"/>
          <w:sz w:val="24"/>
          <w:szCs w:val="24"/>
        </w:rPr>
        <w:t>периодические издания</w:t>
      </w:r>
      <w:r w:rsidR="00A95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149" w:rsidRPr="00C04340">
        <w:rPr>
          <w:rFonts w:ascii="Times New Roman" w:eastAsia="Times New Roman" w:hAnsi="Times New Roman" w:cs="Times New Roman"/>
          <w:sz w:val="24"/>
          <w:szCs w:val="24"/>
        </w:rPr>
        <w:t>по избранной тем</w:t>
      </w:r>
      <w:r w:rsidR="00165366">
        <w:rPr>
          <w:rFonts w:ascii="Times New Roman" w:eastAsia="Times New Roman" w:hAnsi="Times New Roman" w:cs="Times New Roman"/>
          <w:sz w:val="24"/>
          <w:szCs w:val="24"/>
        </w:rPr>
        <w:t>атике</w:t>
      </w:r>
      <w:r w:rsidR="00DD0149" w:rsidRPr="00C0434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D0149" w:rsidRPr="00C04340" w:rsidRDefault="00DD0149" w:rsidP="00BB4415">
      <w:pPr>
        <w:numPr>
          <w:ilvl w:val="0"/>
          <w:numId w:val="2"/>
        </w:numPr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340">
        <w:rPr>
          <w:rFonts w:ascii="Times New Roman" w:eastAsia="Times New Roman" w:hAnsi="Times New Roman" w:cs="Times New Roman"/>
          <w:sz w:val="24"/>
          <w:szCs w:val="24"/>
        </w:rPr>
        <w:t>изучение и критический анализ методов решения научных задач по избранной теме;</w:t>
      </w:r>
    </w:p>
    <w:p w:rsidR="00DD0149" w:rsidRPr="00C04340" w:rsidRDefault="00DD0149" w:rsidP="00BB4415">
      <w:pPr>
        <w:numPr>
          <w:ilvl w:val="0"/>
          <w:numId w:val="2"/>
        </w:numPr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применение </w:t>
      </w:r>
      <w:r w:rsidR="00FB48D5">
        <w:rPr>
          <w:rFonts w:ascii="Times New Roman" w:eastAsia="Times New Roman" w:hAnsi="Times New Roman" w:cs="Times New Roman"/>
          <w:sz w:val="24"/>
          <w:szCs w:val="24"/>
        </w:rPr>
        <w:t xml:space="preserve">теоретических и практических умений, подходов и методов 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>при решении новых</w:t>
      </w:r>
      <w:r w:rsidR="00FB48D5">
        <w:rPr>
          <w:rFonts w:ascii="Times New Roman" w:eastAsia="Times New Roman" w:hAnsi="Times New Roman" w:cs="Times New Roman"/>
          <w:sz w:val="24"/>
          <w:szCs w:val="24"/>
        </w:rPr>
        <w:t xml:space="preserve"> научных проблем и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 задач</w:t>
      </w:r>
      <w:r w:rsidR="00FB48D5">
        <w:rPr>
          <w:rFonts w:ascii="Times New Roman" w:eastAsia="Times New Roman" w:hAnsi="Times New Roman" w:cs="Times New Roman"/>
          <w:sz w:val="24"/>
          <w:szCs w:val="24"/>
        </w:rPr>
        <w:t>, возникающих в процессе профессиональной деятельности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D0149" w:rsidRPr="00C04340" w:rsidRDefault="00DD0149" w:rsidP="00BB4415">
      <w:pPr>
        <w:numPr>
          <w:ilvl w:val="0"/>
          <w:numId w:val="2"/>
        </w:numPr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340">
        <w:rPr>
          <w:rFonts w:ascii="Times New Roman" w:eastAsia="Times New Roman" w:hAnsi="Times New Roman" w:cs="Times New Roman"/>
          <w:sz w:val="24"/>
          <w:szCs w:val="24"/>
        </w:rPr>
        <w:t>ознакомление с основными этапами научного обоснования разработок и инженерно-технической деятельности организации;</w:t>
      </w:r>
    </w:p>
    <w:p w:rsidR="00DD0149" w:rsidRPr="00C04340" w:rsidRDefault="00DD0149" w:rsidP="00BB4415">
      <w:pPr>
        <w:numPr>
          <w:ilvl w:val="0"/>
          <w:numId w:val="2"/>
        </w:numPr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поиск и изучение необходимых для выполнения задания дополнительных </w:t>
      </w:r>
      <w:r w:rsidR="003F0DB9">
        <w:rPr>
          <w:rFonts w:ascii="Times New Roman" w:eastAsia="Times New Roman" w:hAnsi="Times New Roman" w:cs="Times New Roman"/>
          <w:sz w:val="24"/>
          <w:szCs w:val="24"/>
        </w:rPr>
        <w:t xml:space="preserve">информационных 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>источников по формированию исходных данных</w:t>
      </w:r>
      <w:r w:rsidR="003F0DB9">
        <w:rPr>
          <w:rFonts w:ascii="Times New Roman" w:eastAsia="Times New Roman" w:hAnsi="Times New Roman" w:cs="Times New Roman"/>
          <w:sz w:val="24"/>
          <w:szCs w:val="24"/>
        </w:rPr>
        <w:t xml:space="preserve"> для решения исследуемой задачи;</w:t>
      </w:r>
    </w:p>
    <w:p w:rsidR="00DD0149" w:rsidRPr="00D53D39" w:rsidRDefault="00DD0149" w:rsidP="00BB4415">
      <w:pPr>
        <w:numPr>
          <w:ilvl w:val="0"/>
          <w:numId w:val="2"/>
        </w:numPr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D39">
        <w:rPr>
          <w:rFonts w:ascii="Times New Roman" w:eastAsia="Times New Roman" w:hAnsi="Times New Roman" w:cs="Times New Roman"/>
          <w:sz w:val="24"/>
          <w:szCs w:val="24"/>
        </w:rPr>
        <w:t>самостоятельное выполнение разработки</w:t>
      </w:r>
      <w:r w:rsidR="00D53D39" w:rsidRPr="00D53D39">
        <w:rPr>
          <w:rFonts w:ascii="Times New Roman" w:eastAsia="Times New Roman" w:hAnsi="Times New Roman" w:cs="Times New Roman"/>
          <w:sz w:val="24"/>
          <w:szCs w:val="24"/>
        </w:rPr>
        <w:t xml:space="preserve"> фрагментов конкретного </w:t>
      </w:r>
      <w:r w:rsidR="003F0DB9">
        <w:rPr>
          <w:rFonts w:ascii="Times New Roman" w:eastAsia="Times New Roman" w:hAnsi="Times New Roman" w:cs="Times New Roman"/>
          <w:sz w:val="24"/>
          <w:szCs w:val="24"/>
        </w:rPr>
        <w:t>научно-исследовательского проекта</w:t>
      </w:r>
      <w:r w:rsidR="00D53D39" w:rsidRPr="00D53D39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1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eastAsia="Times New Roman" w:hAnsi="Times New Roman" w:cs="Times New Roman"/>
          <w:sz w:val="24"/>
          <w:szCs w:val="24"/>
        </w:rPr>
        <w:t>реализуемого коллективом работников базового предприятия.</w:t>
      </w:r>
    </w:p>
    <w:p w:rsidR="000D44BC" w:rsidRPr="00B64F5D" w:rsidRDefault="000D44BC" w:rsidP="000F2398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before="300" w:after="300" w:line="360" w:lineRule="auto"/>
        <w:ind w:left="425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4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МЕСТО </w:t>
      </w:r>
      <w:r w:rsidR="007F3CF9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ПРОИЗВОДСТВЕННОЙ</w:t>
      </w:r>
      <w:r w:rsidR="003411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64F5D">
        <w:rPr>
          <w:rFonts w:ascii="Times New Roman" w:eastAsia="Times New Roman" w:hAnsi="Times New Roman" w:cs="Times New Roman"/>
          <w:b/>
          <w:bCs/>
          <w:sz w:val="24"/>
          <w:szCs w:val="24"/>
        </w:rPr>
        <w:t>ПРАКТИКИ В СТРУКТУРЕ ООП </w:t>
      </w:r>
      <w:proofErr w:type="gramStart"/>
      <w:r w:rsidRPr="00B64F5D">
        <w:rPr>
          <w:rFonts w:ascii="Times New Roman" w:eastAsia="Times New Roman" w:hAnsi="Times New Roman" w:cs="Times New Roman"/>
          <w:b/>
          <w:bCs/>
          <w:sz w:val="24"/>
          <w:szCs w:val="24"/>
        </w:rPr>
        <w:t>ВО</w:t>
      </w:r>
      <w:proofErr w:type="gramEnd"/>
    </w:p>
    <w:p w:rsidR="008F7C8B" w:rsidRPr="004A21DE" w:rsidRDefault="00DD0149" w:rsidP="000F2398">
      <w:pPr>
        <w:tabs>
          <w:tab w:val="left" w:pos="708"/>
        </w:tabs>
        <w:suppressAutoHyphens/>
        <w:spacing w:before="6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21DE">
        <w:rPr>
          <w:rFonts w:ascii="Times New Roman" w:hAnsi="Times New Roman" w:cs="Times New Roman"/>
          <w:sz w:val="24"/>
          <w:szCs w:val="24"/>
        </w:rPr>
        <w:t>П</w:t>
      </w:r>
      <w:r w:rsidR="00B64F5D" w:rsidRPr="004A21DE">
        <w:rPr>
          <w:rFonts w:ascii="Times New Roman" w:hAnsi="Times New Roman" w:cs="Times New Roman"/>
          <w:sz w:val="24"/>
          <w:szCs w:val="24"/>
        </w:rPr>
        <w:t xml:space="preserve">реддипломная </w:t>
      </w:r>
      <w:r w:rsidRPr="004A21DE">
        <w:rPr>
          <w:rFonts w:ascii="Times New Roman" w:hAnsi="Times New Roman" w:cs="Times New Roman"/>
          <w:sz w:val="24"/>
          <w:szCs w:val="24"/>
        </w:rPr>
        <w:t>практика включает</w:t>
      </w:r>
      <w:r w:rsidR="00B64F5D" w:rsidRPr="004A21DE">
        <w:rPr>
          <w:rFonts w:ascii="Times New Roman" w:hAnsi="Times New Roman" w:cs="Times New Roman"/>
          <w:sz w:val="24"/>
          <w:szCs w:val="24"/>
        </w:rPr>
        <w:t xml:space="preserve"> в себя</w:t>
      </w:r>
      <w:r w:rsidRPr="004A21DE">
        <w:rPr>
          <w:rFonts w:ascii="Times New Roman" w:hAnsi="Times New Roman" w:cs="Times New Roman"/>
          <w:sz w:val="24"/>
          <w:szCs w:val="24"/>
        </w:rPr>
        <w:t xml:space="preserve"> освоение</w:t>
      </w:r>
      <w:r w:rsidR="00B64F5D" w:rsidRPr="004A21DE">
        <w:rPr>
          <w:rFonts w:ascii="Times New Roman" w:hAnsi="Times New Roman" w:cs="Times New Roman"/>
          <w:sz w:val="24"/>
          <w:szCs w:val="24"/>
        </w:rPr>
        <w:t xml:space="preserve"> современных математических методов и</w:t>
      </w:r>
      <w:r w:rsidR="003507A6" w:rsidRPr="004A21DE">
        <w:rPr>
          <w:rFonts w:ascii="Times New Roman" w:hAnsi="Times New Roman" w:cs="Times New Roman"/>
          <w:sz w:val="24"/>
          <w:szCs w:val="24"/>
        </w:rPr>
        <w:t xml:space="preserve"> инструментов для решения задач профессиональной деятельности. Преддипломная практика базируется на освоении всех дисциплин общенаучного и профессионального цикл</w:t>
      </w:r>
      <w:r w:rsidR="00B97371">
        <w:rPr>
          <w:rFonts w:ascii="Times New Roman" w:hAnsi="Times New Roman" w:cs="Times New Roman"/>
          <w:sz w:val="24"/>
          <w:szCs w:val="24"/>
        </w:rPr>
        <w:t>а</w:t>
      </w:r>
      <w:r w:rsidR="003507A6" w:rsidRPr="004A21DE">
        <w:rPr>
          <w:rFonts w:ascii="Times New Roman" w:hAnsi="Times New Roman" w:cs="Times New Roman"/>
          <w:sz w:val="24"/>
          <w:szCs w:val="24"/>
        </w:rPr>
        <w:t xml:space="preserve"> основной образовательной программы.</w:t>
      </w:r>
      <w:r w:rsidR="00EF767F" w:rsidRPr="004A21DE">
        <w:rPr>
          <w:rFonts w:ascii="Times New Roman" w:hAnsi="Times New Roman" w:cs="Times New Roman"/>
          <w:sz w:val="24"/>
          <w:szCs w:val="24"/>
        </w:rPr>
        <w:t xml:space="preserve"> При прохождении практики используются результаты, полученные при выполнении нау</w:t>
      </w:r>
      <w:r w:rsidR="00E56DE7">
        <w:rPr>
          <w:rFonts w:ascii="Times New Roman" w:hAnsi="Times New Roman" w:cs="Times New Roman"/>
          <w:sz w:val="24"/>
          <w:szCs w:val="24"/>
        </w:rPr>
        <w:t>чно-исследовательских работ. На</w:t>
      </w:r>
      <w:r w:rsidR="00EF767F" w:rsidRPr="004A21DE">
        <w:rPr>
          <w:rFonts w:ascii="Times New Roman" w:hAnsi="Times New Roman" w:cs="Times New Roman"/>
          <w:sz w:val="24"/>
          <w:szCs w:val="24"/>
        </w:rPr>
        <w:t>ряду с математическими методами, обучающиеся осваива</w:t>
      </w:r>
      <w:r w:rsidR="00203E0C">
        <w:rPr>
          <w:rFonts w:ascii="Times New Roman" w:hAnsi="Times New Roman" w:cs="Times New Roman"/>
          <w:sz w:val="24"/>
          <w:szCs w:val="24"/>
        </w:rPr>
        <w:t>ют</w:t>
      </w:r>
      <w:r w:rsidR="00EF767F" w:rsidRPr="004A21DE">
        <w:rPr>
          <w:rFonts w:ascii="Times New Roman" w:hAnsi="Times New Roman" w:cs="Times New Roman"/>
          <w:sz w:val="24"/>
          <w:szCs w:val="24"/>
        </w:rPr>
        <w:t xml:space="preserve"> современные  компьютерные технологии: методы </w:t>
      </w:r>
      <w:r w:rsidR="00DB4FEB">
        <w:rPr>
          <w:rFonts w:ascii="Times New Roman" w:hAnsi="Times New Roman" w:cs="Times New Roman"/>
          <w:sz w:val="24"/>
          <w:szCs w:val="24"/>
        </w:rPr>
        <w:t>и языки программирования,</w:t>
      </w:r>
      <w:r w:rsidR="00EF767F" w:rsidRPr="004A21DE">
        <w:rPr>
          <w:rFonts w:ascii="Times New Roman" w:hAnsi="Times New Roman" w:cs="Times New Roman"/>
          <w:sz w:val="24"/>
          <w:szCs w:val="24"/>
        </w:rPr>
        <w:t xml:space="preserve"> специализированные программные продукты для выполнения научных вычислений</w:t>
      </w:r>
      <w:r w:rsidR="00DB4FEB">
        <w:rPr>
          <w:rFonts w:ascii="Times New Roman" w:hAnsi="Times New Roman" w:cs="Times New Roman"/>
          <w:sz w:val="24"/>
          <w:szCs w:val="24"/>
        </w:rPr>
        <w:t xml:space="preserve">, </w:t>
      </w:r>
      <w:r w:rsidR="00DB4FEB" w:rsidRPr="004A21DE">
        <w:rPr>
          <w:rFonts w:ascii="Times New Roman" w:hAnsi="Times New Roman" w:cs="Times New Roman"/>
          <w:sz w:val="24"/>
          <w:szCs w:val="24"/>
        </w:rPr>
        <w:t>пакеты офисных программ</w:t>
      </w:r>
      <w:r w:rsidR="00DB4FEB">
        <w:rPr>
          <w:rFonts w:ascii="Times New Roman" w:hAnsi="Times New Roman" w:cs="Times New Roman"/>
          <w:sz w:val="24"/>
          <w:szCs w:val="24"/>
        </w:rPr>
        <w:t xml:space="preserve"> и системы компьютерной верстки</w:t>
      </w:r>
      <w:r w:rsidR="00DB4FEB" w:rsidRPr="004A21DE">
        <w:rPr>
          <w:rFonts w:ascii="Times New Roman" w:hAnsi="Times New Roman" w:cs="Times New Roman"/>
          <w:sz w:val="24"/>
          <w:szCs w:val="24"/>
        </w:rPr>
        <w:t>, для представления результатов сво</w:t>
      </w:r>
      <w:r w:rsidR="00DB4FEB">
        <w:rPr>
          <w:rFonts w:ascii="Times New Roman" w:hAnsi="Times New Roman" w:cs="Times New Roman"/>
          <w:sz w:val="24"/>
          <w:szCs w:val="24"/>
        </w:rPr>
        <w:t xml:space="preserve">ей профессионально деятельности. </w:t>
      </w:r>
      <w:r w:rsidR="008F7C8B" w:rsidRPr="004A21DE">
        <w:rPr>
          <w:rFonts w:ascii="Times New Roman" w:hAnsi="Times New Roman" w:cs="Times New Roman"/>
          <w:sz w:val="24"/>
          <w:szCs w:val="24"/>
        </w:rPr>
        <w:t xml:space="preserve">Прохождение преддипломной практики является необходимым этапом подготовки </w:t>
      </w:r>
      <w:r w:rsidR="00BB4415">
        <w:rPr>
          <w:rFonts w:ascii="Times New Roman" w:hAnsi="Times New Roman" w:cs="Times New Roman"/>
          <w:sz w:val="24"/>
          <w:szCs w:val="24"/>
        </w:rPr>
        <w:t xml:space="preserve">выпускной квалификационной </w:t>
      </w:r>
      <w:r w:rsidR="00BB4415">
        <w:rPr>
          <w:rFonts w:ascii="Times New Roman" w:hAnsi="Times New Roman" w:cs="Times New Roman"/>
          <w:sz w:val="24"/>
          <w:szCs w:val="24"/>
        </w:rPr>
        <w:lastRenderedPageBreak/>
        <w:t xml:space="preserve">работы </w:t>
      </w:r>
      <w:r w:rsidR="00381ABB">
        <w:rPr>
          <w:rFonts w:ascii="Times New Roman" w:hAnsi="Times New Roman" w:cs="Times New Roman"/>
          <w:sz w:val="24"/>
          <w:szCs w:val="24"/>
        </w:rPr>
        <w:t>магист</w:t>
      </w:r>
      <w:r w:rsidR="00BB4415">
        <w:rPr>
          <w:rFonts w:ascii="Times New Roman" w:hAnsi="Times New Roman" w:cs="Times New Roman"/>
          <w:sz w:val="24"/>
          <w:szCs w:val="24"/>
        </w:rPr>
        <w:t>ра</w:t>
      </w:r>
      <w:r w:rsidR="008F7C8B" w:rsidRPr="004A21DE">
        <w:rPr>
          <w:rFonts w:ascii="Times New Roman" w:hAnsi="Times New Roman" w:cs="Times New Roman"/>
          <w:sz w:val="24"/>
          <w:szCs w:val="24"/>
        </w:rPr>
        <w:t xml:space="preserve">. Знания, умения и навыки, полученные при прохождении преддипломной практики, могут использоваться при дальнейшем обучении в </w:t>
      </w:r>
      <w:r w:rsidR="00341111">
        <w:rPr>
          <w:rFonts w:ascii="Times New Roman" w:hAnsi="Times New Roman" w:cs="Times New Roman"/>
          <w:sz w:val="24"/>
          <w:szCs w:val="24"/>
        </w:rPr>
        <w:t>аспиранту</w:t>
      </w:r>
      <w:r w:rsidR="00BB4415">
        <w:rPr>
          <w:rFonts w:ascii="Times New Roman" w:hAnsi="Times New Roman" w:cs="Times New Roman"/>
          <w:sz w:val="24"/>
          <w:szCs w:val="24"/>
        </w:rPr>
        <w:t>ре.</w:t>
      </w:r>
    </w:p>
    <w:p w:rsidR="000D44BC" w:rsidRPr="007233DB" w:rsidRDefault="000D44BC" w:rsidP="000F2398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before="300" w:after="300" w:line="360" w:lineRule="auto"/>
        <w:ind w:left="425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33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ФОРМЫ ПРОВЕДЕНИЯ </w:t>
      </w:r>
      <w:r w:rsidR="007F3CF9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ПРОИЗВОДСТВЕННОЙ</w:t>
      </w:r>
      <w:r w:rsidRPr="007233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ПРАКТИКИ</w:t>
      </w:r>
    </w:p>
    <w:p w:rsidR="000D44BC" w:rsidRPr="00C04340" w:rsidRDefault="00DD0149" w:rsidP="00C60906">
      <w:pPr>
        <w:suppressAutoHyphens/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33DB">
        <w:rPr>
          <w:rFonts w:ascii="Times New Roman" w:hAnsi="Times New Roman" w:cs="Times New Roman"/>
          <w:sz w:val="24"/>
          <w:szCs w:val="24"/>
        </w:rPr>
        <w:t xml:space="preserve">Форма </w:t>
      </w:r>
      <w:r w:rsidR="00883192">
        <w:rPr>
          <w:rFonts w:ascii="Times New Roman" w:hAnsi="Times New Roman" w:cs="Times New Roman"/>
          <w:sz w:val="24"/>
          <w:szCs w:val="24"/>
        </w:rPr>
        <w:t xml:space="preserve">преддипломной </w:t>
      </w:r>
      <w:r w:rsidRPr="007233DB">
        <w:rPr>
          <w:rFonts w:ascii="Times New Roman" w:hAnsi="Times New Roman" w:cs="Times New Roman"/>
          <w:sz w:val="24"/>
          <w:szCs w:val="24"/>
        </w:rPr>
        <w:t xml:space="preserve">практики </w:t>
      </w:r>
      <w:r w:rsidR="004C1EEA">
        <w:rPr>
          <w:rFonts w:ascii="Times New Roman" w:hAnsi="Times New Roman" w:cs="Times New Roman"/>
          <w:sz w:val="24"/>
          <w:szCs w:val="24"/>
        </w:rPr>
        <w:t xml:space="preserve">зависит от места ее проведения. Основные формы проведения практик </w:t>
      </w:r>
      <w:r w:rsidR="007233DB">
        <w:rPr>
          <w:rFonts w:ascii="Times New Roman" w:hAnsi="Times New Roman" w:cs="Times New Roman"/>
          <w:sz w:val="24"/>
          <w:szCs w:val="24"/>
        </w:rPr>
        <w:t>–</w:t>
      </w:r>
      <w:r w:rsidR="004C1EEA">
        <w:rPr>
          <w:rFonts w:ascii="Times New Roman" w:hAnsi="Times New Roman" w:cs="Times New Roman"/>
          <w:sz w:val="24"/>
          <w:szCs w:val="24"/>
        </w:rPr>
        <w:t xml:space="preserve"> исследовательская, </w:t>
      </w:r>
      <w:r w:rsidR="007233DB">
        <w:rPr>
          <w:rFonts w:ascii="Times New Roman" w:hAnsi="Times New Roman" w:cs="Times New Roman"/>
          <w:sz w:val="24"/>
          <w:szCs w:val="24"/>
        </w:rPr>
        <w:t>лабораторная</w:t>
      </w:r>
      <w:r w:rsidR="004C1EEA">
        <w:rPr>
          <w:rFonts w:ascii="Times New Roman" w:hAnsi="Times New Roman" w:cs="Times New Roman"/>
          <w:sz w:val="24"/>
          <w:szCs w:val="24"/>
        </w:rPr>
        <w:t>, проектная</w:t>
      </w:r>
      <w:r w:rsidR="007233DB">
        <w:rPr>
          <w:rFonts w:ascii="Times New Roman" w:hAnsi="Times New Roman" w:cs="Times New Roman"/>
          <w:sz w:val="24"/>
          <w:szCs w:val="24"/>
        </w:rPr>
        <w:t>.</w:t>
      </w:r>
    </w:p>
    <w:p w:rsidR="000D44BC" w:rsidRPr="007233DB" w:rsidRDefault="000D44BC" w:rsidP="00C60906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before="300" w:after="300" w:line="360" w:lineRule="auto"/>
        <w:ind w:left="425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33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МЕСТО И ВРЕМЯ ПРОВЕДЕНИЯ </w:t>
      </w:r>
      <w:r w:rsidR="007F3CF9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ПРОИЗВОДСТВЕННОЙ</w:t>
      </w:r>
      <w:r w:rsidRPr="007233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ПРАКТИКИ </w:t>
      </w:r>
    </w:p>
    <w:p w:rsidR="00DD0149" w:rsidRDefault="00973E58" w:rsidP="004B47D4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Преддипломная практика, в соответствии с учебным планом, проводится на </w:t>
      </w:r>
      <w:r w:rsidR="00341111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="00DD0149" w:rsidRPr="00973E58">
        <w:rPr>
          <w:rFonts w:ascii="Times New Roman" w:eastAsia="Times New Roman" w:hAnsi="Times New Roman" w:cs="Times New Roman"/>
          <w:sz w:val="24"/>
          <w:szCs w:val="24"/>
        </w:rPr>
        <w:t>семестр</w:t>
      </w:r>
      <w:r w:rsidRPr="00973E58">
        <w:rPr>
          <w:rFonts w:ascii="Times New Roman" w:eastAsia="Times New Roman" w:hAnsi="Times New Roman" w:cs="Times New Roman"/>
          <w:sz w:val="24"/>
          <w:szCs w:val="24"/>
        </w:rPr>
        <w:t>е обучения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3E58" w:rsidRDefault="00973E58" w:rsidP="004B47D4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места проведения преддипломной практики могут использоваться лаборатории структурных подразделений НИЯУ МИФИ, </w:t>
      </w:r>
      <w:r w:rsidR="00DB1312">
        <w:rPr>
          <w:rFonts w:ascii="Times New Roman" w:eastAsia="Times New Roman" w:hAnsi="Times New Roman" w:cs="Times New Roman"/>
          <w:sz w:val="24"/>
          <w:szCs w:val="24"/>
        </w:rPr>
        <w:t xml:space="preserve">профильные предприятия и </w:t>
      </w:r>
      <w:r>
        <w:rPr>
          <w:rFonts w:ascii="Times New Roman" w:eastAsia="Times New Roman" w:hAnsi="Times New Roman" w:cs="Times New Roman"/>
          <w:sz w:val="24"/>
          <w:szCs w:val="24"/>
        </w:rPr>
        <w:t>научно–исследовательские организации, обеспеченные необходимым кадровым</w:t>
      </w:r>
      <w:r w:rsidR="003A296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материально–техническим </w:t>
      </w:r>
      <w:r w:rsidR="00876D15">
        <w:rPr>
          <w:rFonts w:ascii="Times New Roman" w:eastAsia="Times New Roman" w:hAnsi="Times New Roman" w:cs="Times New Roman"/>
          <w:sz w:val="24"/>
          <w:szCs w:val="24"/>
        </w:rPr>
        <w:t xml:space="preserve">и научным </w:t>
      </w:r>
      <w:r w:rsidR="003D71BF">
        <w:rPr>
          <w:rFonts w:ascii="Times New Roman" w:eastAsia="Times New Roman" w:hAnsi="Times New Roman" w:cs="Times New Roman"/>
          <w:sz w:val="24"/>
          <w:szCs w:val="24"/>
        </w:rPr>
        <w:t>потенциалом.</w:t>
      </w:r>
    </w:p>
    <w:p w:rsidR="00DD0149" w:rsidRPr="00C04340" w:rsidRDefault="00DD0149" w:rsidP="004B47D4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340">
        <w:rPr>
          <w:rFonts w:ascii="Times New Roman" w:eastAsia="Times New Roman" w:hAnsi="Times New Roman" w:cs="Times New Roman"/>
          <w:sz w:val="24"/>
          <w:szCs w:val="24"/>
        </w:rPr>
        <w:t>Рекомендуемыми базами для проведения преддипломной практики являются:</w:t>
      </w:r>
    </w:p>
    <w:p w:rsidR="00DD0149" w:rsidRDefault="00DD0149" w:rsidP="00A328F6">
      <w:pPr>
        <w:numPr>
          <w:ilvl w:val="0"/>
          <w:numId w:val="3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кафедры и лаборатории </w:t>
      </w:r>
      <w:r w:rsidR="00876D15">
        <w:rPr>
          <w:rFonts w:ascii="Times New Roman" w:eastAsia="Times New Roman" w:hAnsi="Times New Roman" w:cs="Times New Roman"/>
          <w:sz w:val="24"/>
          <w:szCs w:val="24"/>
        </w:rPr>
        <w:t xml:space="preserve">структурных подразделений 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>НИЯУ МИФИ;</w:t>
      </w:r>
    </w:p>
    <w:p w:rsidR="002D7210" w:rsidRDefault="002D7210" w:rsidP="00F31982">
      <w:pPr>
        <w:numPr>
          <w:ilvl w:val="0"/>
          <w:numId w:val="3"/>
        </w:numPr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профильные предприятия государственной корпорации РОСАТОМ;</w:t>
      </w:r>
    </w:p>
    <w:p w:rsidR="002D7210" w:rsidRDefault="002D7210" w:rsidP="00F31982">
      <w:pPr>
        <w:numPr>
          <w:ilvl w:val="0"/>
          <w:numId w:val="3"/>
        </w:numPr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научно-исследовательские институты Российской академии наук;</w:t>
      </w:r>
    </w:p>
    <w:p w:rsidR="00DD0149" w:rsidRDefault="00976B7C" w:rsidP="00F31982">
      <w:pPr>
        <w:numPr>
          <w:ilvl w:val="0"/>
          <w:numId w:val="3"/>
        </w:numPr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академические и научно-исследовательские </w:t>
      </w:r>
      <w:r w:rsidR="002D7210">
        <w:rPr>
          <w:rFonts w:ascii="Times New Roman" w:eastAsia="Times New Roman" w:hAnsi="Times New Roman" w:cs="Times New Roman"/>
          <w:sz w:val="24"/>
          <w:szCs w:val="24"/>
        </w:rPr>
        <w:t>организации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наукоемких отраслей</w:t>
      </w:r>
      <w:r w:rsidR="00A15617">
        <w:rPr>
          <w:rFonts w:ascii="Times New Roman" w:eastAsia="Times New Roman" w:hAnsi="Times New Roman" w:cs="Times New Roman"/>
          <w:sz w:val="24"/>
          <w:szCs w:val="24"/>
        </w:rPr>
        <w:t xml:space="preserve"> экономики Российской федерации.</w:t>
      </w:r>
    </w:p>
    <w:p w:rsidR="000D44BC" w:rsidRPr="00876D15" w:rsidRDefault="000D44BC" w:rsidP="00D042A1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before="300" w:after="300" w:line="360" w:lineRule="auto"/>
        <w:ind w:left="425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D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КОМПЕТЕНЦИИ СТУДЕНТА, ФОРМИРУЕМЫЕ В РЕЗУЛЬТАТЕ ПРОХОЖДЕНИЯ </w:t>
      </w:r>
      <w:r w:rsidR="007F3CF9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ПРОИЗВОДСТВЕННОЙ</w:t>
      </w:r>
      <w:r w:rsidRPr="00876D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ПРАКТИКИ </w:t>
      </w:r>
    </w:p>
    <w:p w:rsidR="000D44BC" w:rsidRPr="00C04340" w:rsidRDefault="000D44BC" w:rsidP="003D71BF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прохождения данной учебной практики </w:t>
      </w:r>
      <w:r w:rsidR="00381ABB">
        <w:rPr>
          <w:rFonts w:ascii="Times New Roman" w:eastAsia="Times New Roman" w:hAnsi="Times New Roman" w:cs="Times New Roman"/>
          <w:sz w:val="24"/>
          <w:szCs w:val="24"/>
        </w:rPr>
        <w:t>магист</w:t>
      </w:r>
      <w:r w:rsidR="00664F2A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 должен приобрести следующие практические навыки, умения, универсальные и профессиональные компетенции: </w:t>
      </w:r>
    </w:p>
    <w:tbl>
      <w:tblPr>
        <w:tblStyle w:val="a6"/>
        <w:tblW w:w="0" w:type="auto"/>
        <w:tblLook w:val="04A0"/>
      </w:tblPr>
      <w:tblGrid>
        <w:gridCol w:w="1230"/>
        <w:gridCol w:w="8341"/>
      </w:tblGrid>
      <w:tr w:rsidR="00C721DE" w:rsidRPr="00C04340" w:rsidTr="00015023">
        <w:tc>
          <w:tcPr>
            <w:tcW w:w="1230" w:type="dxa"/>
            <w:vAlign w:val="center"/>
          </w:tcPr>
          <w:p w:rsidR="00C721DE" w:rsidRDefault="00C721DE" w:rsidP="00C72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УК-1</w:t>
            </w:r>
          </w:p>
        </w:tc>
        <w:tc>
          <w:tcPr>
            <w:tcW w:w="8341" w:type="dxa"/>
            <w:vAlign w:val="center"/>
          </w:tcPr>
          <w:p w:rsidR="00C721DE" w:rsidRPr="00937A4F" w:rsidRDefault="00C721DE" w:rsidP="00C721DE">
            <w:pPr>
              <w:pStyle w:val="a4"/>
              <w:suppressAutoHyphens/>
              <w:spacing w:after="0"/>
              <w:ind w:left="0"/>
              <w:jc w:val="both"/>
            </w:pPr>
            <w:r>
              <w:t>способность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C721DE" w:rsidRPr="00C04340" w:rsidTr="00015023">
        <w:tc>
          <w:tcPr>
            <w:tcW w:w="1230" w:type="dxa"/>
            <w:vAlign w:val="center"/>
          </w:tcPr>
          <w:p w:rsidR="00C721DE" w:rsidRDefault="00C721DE" w:rsidP="00C72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УК-2</w:t>
            </w:r>
          </w:p>
        </w:tc>
        <w:tc>
          <w:tcPr>
            <w:tcW w:w="8341" w:type="dxa"/>
            <w:vAlign w:val="center"/>
          </w:tcPr>
          <w:p w:rsidR="00C721DE" w:rsidRPr="00937A4F" w:rsidRDefault="00C721DE" w:rsidP="00C721DE">
            <w:pPr>
              <w:pStyle w:val="a4"/>
              <w:suppressAutoHyphens/>
              <w:spacing w:after="0"/>
              <w:ind w:left="0"/>
              <w:jc w:val="both"/>
            </w:pPr>
            <w:r>
              <w:t>способность управлять проектом на всех этапах его жизненного цикла</w:t>
            </w:r>
          </w:p>
        </w:tc>
      </w:tr>
      <w:tr w:rsidR="00C721DE" w:rsidRPr="00C04340" w:rsidTr="00015023">
        <w:tc>
          <w:tcPr>
            <w:tcW w:w="1230" w:type="dxa"/>
            <w:vAlign w:val="center"/>
          </w:tcPr>
          <w:p w:rsidR="00C721DE" w:rsidRDefault="00C721DE" w:rsidP="00C72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УК-3</w:t>
            </w:r>
          </w:p>
        </w:tc>
        <w:tc>
          <w:tcPr>
            <w:tcW w:w="8341" w:type="dxa"/>
            <w:vAlign w:val="center"/>
          </w:tcPr>
          <w:p w:rsidR="00C721DE" w:rsidRPr="00937A4F" w:rsidRDefault="00C721DE" w:rsidP="00C721DE">
            <w:pPr>
              <w:pStyle w:val="a4"/>
              <w:suppressAutoHyphens/>
              <w:spacing w:after="0"/>
              <w:ind w:left="0"/>
              <w:jc w:val="both"/>
            </w:pPr>
            <w:r>
              <w:t>способность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2F4857" w:rsidRPr="00C04340" w:rsidTr="00015023">
        <w:tc>
          <w:tcPr>
            <w:tcW w:w="1230" w:type="dxa"/>
            <w:vAlign w:val="center"/>
          </w:tcPr>
          <w:p w:rsidR="002F4857" w:rsidRPr="00C04340" w:rsidRDefault="00C721DE" w:rsidP="00521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015023">
              <w:rPr>
                <w:rFonts w:ascii="Times New Roman" w:hAnsi="Times New Roman" w:cs="Times New Roman"/>
                <w:sz w:val="24"/>
                <w:szCs w:val="24"/>
              </w:rPr>
              <w:t>К-4</w:t>
            </w:r>
          </w:p>
        </w:tc>
        <w:tc>
          <w:tcPr>
            <w:tcW w:w="8341" w:type="dxa"/>
            <w:vAlign w:val="center"/>
          </w:tcPr>
          <w:p w:rsidR="002F4857" w:rsidRPr="00C04340" w:rsidRDefault="00C721DE" w:rsidP="0052178D">
            <w:pPr>
              <w:pStyle w:val="a4"/>
              <w:suppressAutoHyphens/>
              <w:spacing w:before="0" w:after="0"/>
              <w:ind w:left="0"/>
              <w:jc w:val="both"/>
              <w:rPr>
                <w:highlight w:val="yellow"/>
              </w:rPr>
            </w:pPr>
            <w:r w:rsidRPr="00C04340">
              <w:t>способность</w:t>
            </w:r>
            <w:r>
              <w:t xml:space="preserve"> применять современные коммуникативные технологии, в том числе на иностранно</w:t>
            </w:r>
            <w:proofErr w:type="gramStart"/>
            <w:r>
              <w:t>м(</w:t>
            </w:r>
            <w:proofErr w:type="spellStart"/>
            <w:proofErr w:type="gramEnd"/>
            <w:r>
              <w:t>ых</w:t>
            </w:r>
            <w:proofErr w:type="spellEnd"/>
            <w:r>
              <w:t>) языке(ах), для академического и профессионального взаимодействия</w:t>
            </w:r>
          </w:p>
        </w:tc>
      </w:tr>
      <w:tr w:rsidR="00015023" w:rsidRPr="00C04340" w:rsidTr="00015023">
        <w:tc>
          <w:tcPr>
            <w:tcW w:w="1230" w:type="dxa"/>
            <w:vAlign w:val="center"/>
          </w:tcPr>
          <w:p w:rsidR="00015023" w:rsidRPr="00C04340" w:rsidRDefault="00C721DE" w:rsidP="001D26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015023" w:rsidRPr="00C04340">
              <w:rPr>
                <w:rFonts w:ascii="Times New Roman" w:hAnsi="Times New Roman" w:cs="Times New Roman"/>
                <w:sz w:val="24"/>
                <w:szCs w:val="24"/>
              </w:rPr>
              <w:t>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41" w:type="dxa"/>
            <w:vAlign w:val="center"/>
          </w:tcPr>
          <w:p w:rsidR="00015023" w:rsidRPr="00C04340" w:rsidRDefault="00015023" w:rsidP="00C721DE">
            <w:pPr>
              <w:pStyle w:val="a4"/>
              <w:suppressAutoHyphens/>
              <w:spacing w:after="0"/>
              <w:ind w:left="0"/>
              <w:jc w:val="both"/>
              <w:rPr>
                <w:highlight w:val="yellow"/>
              </w:rPr>
            </w:pPr>
            <w:r w:rsidRPr="00C04340">
              <w:t>способность</w:t>
            </w:r>
            <w:r w:rsidR="00C721DE">
              <w:t xml:space="preserve"> определять и реализовывать приоритеты собственной </w:t>
            </w:r>
            <w:r w:rsidR="00C721DE">
              <w:lastRenderedPageBreak/>
              <w:t>деятельности и способы ее совершенствования на основе самооценки</w:t>
            </w:r>
          </w:p>
        </w:tc>
      </w:tr>
      <w:tr w:rsidR="00015023" w:rsidRPr="00C04340" w:rsidTr="00015023">
        <w:tc>
          <w:tcPr>
            <w:tcW w:w="1230" w:type="dxa"/>
            <w:vAlign w:val="center"/>
          </w:tcPr>
          <w:p w:rsidR="00015023" w:rsidRPr="00C04340" w:rsidRDefault="00015023" w:rsidP="00521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3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ОПК-1</w:t>
            </w:r>
          </w:p>
        </w:tc>
        <w:tc>
          <w:tcPr>
            <w:tcW w:w="8341" w:type="dxa"/>
            <w:vAlign w:val="center"/>
          </w:tcPr>
          <w:p w:rsidR="00015023" w:rsidRPr="00C04340" w:rsidRDefault="00C721DE" w:rsidP="00C721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способность </w:t>
            </w:r>
            <w:r w:rsidRPr="00C721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решать актуальные задачи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721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фундаментальной и прикладной математики</w:t>
            </w:r>
          </w:p>
        </w:tc>
      </w:tr>
      <w:tr w:rsidR="00015023" w:rsidRPr="00C04340" w:rsidTr="00015023">
        <w:tc>
          <w:tcPr>
            <w:tcW w:w="1230" w:type="dxa"/>
            <w:vAlign w:val="center"/>
          </w:tcPr>
          <w:p w:rsidR="00015023" w:rsidRPr="00C04340" w:rsidRDefault="00015023" w:rsidP="00521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340"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</w:tc>
        <w:tc>
          <w:tcPr>
            <w:tcW w:w="8341" w:type="dxa"/>
            <w:vAlign w:val="center"/>
          </w:tcPr>
          <w:p w:rsidR="00015023" w:rsidRPr="00C04340" w:rsidRDefault="00C721DE" w:rsidP="00C721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способность </w:t>
            </w:r>
            <w:r w:rsidRPr="00C721DE">
              <w:rPr>
                <w:rFonts w:ascii="Times New Roman" w:hAnsi="Times New Roman" w:cs="Times New Roman"/>
                <w:sz w:val="24"/>
                <w:szCs w:val="24"/>
              </w:rPr>
              <w:t>совершенствовать и реализовывать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E">
              <w:rPr>
                <w:rFonts w:ascii="Times New Roman" w:hAnsi="Times New Roman" w:cs="Times New Roman"/>
                <w:sz w:val="24"/>
                <w:szCs w:val="24"/>
              </w:rPr>
              <w:t>новые математические методы решения прикладных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E">
              <w:rPr>
                <w:rFonts w:ascii="Times New Roman" w:hAnsi="Times New Roman" w:cs="Times New Roman"/>
                <w:sz w:val="24"/>
                <w:szCs w:val="24"/>
              </w:rPr>
              <w:t>задач</w:t>
            </w:r>
          </w:p>
        </w:tc>
      </w:tr>
      <w:tr w:rsidR="00015023" w:rsidRPr="00C04340" w:rsidTr="00015023">
        <w:tc>
          <w:tcPr>
            <w:tcW w:w="1230" w:type="dxa"/>
            <w:vAlign w:val="center"/>
          </w:tcPr>
          <w:p w:rsidR="00015023" w:rsidRPr="00C04340" w:rsidRDefault="00015023" w:rsidP="00521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340">
              <w:rPr>
                <w:rFonts w:ascii="Times New Roman" w:hAnsi="Times New Roman" w:cs="Times New Roman"/>
                <w:sz w:val="24"/>
                <w:szCs w:val="24"/>
              </w:rPr>
              <w:t>ОПК-3</w:t>
            </w:r>
          </w:p>
        </w:tc>
        <w:tc>
          <w:tcPr>
            <w:tcW w:w="8341" w:type="dxa"/>
            <w:vAlign w:val="center"/>
          </w:tcPr>
          <w:p w:rsidR="00015023" w:rsidRPr="00C04340" w:rsidRDefault="00C721DE" w:rsidP="00C721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</w:t>
            </w:r>
            <w:r w:rsidRPr="00C721DE">
              <w:rPr>
                <w:rFonts w:ascii="Times New Roman" w:hAnsi="Times New Roman" w:cs="Times New Roman"/>
                <w:sz w:val="24"/>
                <w:szCs w:val="24"/>
              </w:rPr>
              <w:t>разрабатывать математические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E">
              <w:rPr>
                <w:rFonts w:ascii="Times New Roman" w:hAnsi="Times New Roman" w:cs="Times New Roman"/>
                <w:sz w:val="24"/>
                <w:szCs w:val="24"/>
              </w:rPr>
              <w:t>модели и проводить их анализ при решении задач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E">
              <w:rPr>
                <w:rFonts w:ascii="Times New Roman" w:hAnsi="Times New Roman" w:cs="Times New Roman"/>
                <w:sz w:val="24"/>
                <w:szCs w:val="24"/>
              </w:rPr>
              <w:t>области профессиональной деятельности</w:t>
            </w:r>
          </w:p>
        </w:tc>
      </w:tr>
      <w:tr w:rsidR="00015023" w:rsidRPr="00C04340" w:rsidTr="00015023">
        <w:tc>
          <w:tcPr>
            <w:tcW w:w="1230" w:type="dxa"/>
            <w:vAlign w:val="center"/>
          </w:tcPr>
          <w:p w:rsidR="00015023" w:rsidRPr="00C04340" w:rsidRDefault="00015023" w:rsidP="00521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340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  <w:tc>
          <w:tcPr>
            <w:tcW w:w="8341" w:type="dxa"/>
            <w:vAlign w:val="center"/>
          </w:tcPr>
          <w:p w:rsidR="00015023" w:rsidRPr="00C04340" w:rsidRDefault="00015023" w:rsidP="00C721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340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="00C721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21DE" w:rsidRPr="00C721DE">
              <w:rPr>
                <w:rFonts w:ascii="Times New Roman" w:hAnsi="Times New Roman" w:cs="Times New Roman"/>
                <w:sz w:val="24"/>
                <w:szCs w:val="24"/>
              </w:rPr>
              <w:t>комбинировать и адаптировать</w:t>
            </w:r>
            <w:r w:rsidR="00C721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21DE" w:rsidRPr="00C721DE">
              <w:rPr>
                <w:rFonts w:ascii="Times New Roman" w:hAnsi="Times New Roman" w:cs="Times New Roman"/>
                <w:sz w:val="24"/>
                <w:szCs w:val="24"/>
              </w:rPr>
              <w:t>существующие информационно-коммуникационные</w:t>
            </w:r>
            <w:r w:rsidR="00C721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21DE" w:rsidRPr="00C721DE">
              <w:rPr>
                <w:rFonts w:ascii="Times New Roman" w:hAnsi="Times New Roman" w:cs="Times New Roman"/>
                <w:sz w:val="24"/>
                <w:szCs w:val="24"/>
              </w:rPr>
              <w:t>технологии для решения задач в области</w:t>
            </w:r>
            <w:r w:rsidR="00C721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21DE" w:rsidRPr="00C721DE">
              <w:rPr>
                <w:rFonts w:ascii="Times New Roman" w:hAnsi="Times New Roman" w:cs="Times New Roman"/>
                <w:sz w:val="24"/>
                <w:szCs w:val="24"/>
              </w:rPr>
              <w:t>профессиональной деятельности с учетом требований</w:t>
            </w:r>
            <w:r w:rsidR="00C721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21DE" w:rsidRPr="00C721DE">
              <w:rPr>
                <w:rFonts w:ascii="Times New Roman" w:hAnsi="Times New Roman" w:cs="Times New Roman"/>
                <w:sz w:val="24"/>
                <w:szCs w:val="24"/>
              </w:rPr>
              <w:t>информационной безопасности</w:t>
            </w:r>
          </w:p>
        </w:tc>
      </w:tr>
      <w:tr w:rsidR="00015023" w:rsidRPr="00C04340" w:rsidTr="00015023">
        <w:tc>
          <w:tcPr>
            <w:tcW w:w="1230" w:type="dxa"/>
            <w:vAlign w:val="center"/>
          </w:tcPr>
          <w:p w:rsidR="00015023" w:rsidRPr="00C04340" w:rsidRDefault="00015023" w:rsidP="00521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340">
              <w:rPr>
                <w:rFonts w:ascii="Times New Roman" w:hAnsi="Times New Roman" w:cs="Times New Roman"/>
                <w:sz w:val="24"/>
                <w:szCs w:val="24"/>
              </w:rPr>
              <w:t>ПК-1</w:t>
            </w:r>
          </w:p>
        </w:tc>
        <w:tc>
          <w:tcPr>
            <w:tcW w:w="8341" w:type="dxa"/>
            <w:vAlign w:val="center"/>
          </w:tcPr>
          <w:p w:rsidR="00015023" w:rsidRPr="00C04340" w:rsidRDefault="001D1D2C" w:rsidP="001D1D2C">
            <w:pPr>
              <w:pStyle w:val="a4"/>
              <w:suppressAutoHyphens/>
              <w:spacing w:after="0"/>
              <w:ind w:left="0"/>
              <w:jc w:val="both"/>
              <w:rPr>
                <w:highlight w:val="yellow"/>
              </w:rPr>
            </w:pPr>
            <w:r>
              <w:t>способность проводить научные исследования и получать новые научные и прикладные результаты самостоятельно и в составе научного коллектива</w:t>
            </w:r>
          </w:p>
        </w:tc>
      </w:tr>
      <w:tr w:rsidR="00015023" w:rsidRPr="00C04340" w:rsidTr="00015023">
        <w:tc>
          <w:tcPr>
            <w:tcW w:w="1230" w:type="dxa"/>
            <w:vAlign w:val="center"/>
          </w:tcPr>
          <w:p w:rsidR="00015023" w:rsidRPr="00C04340" w:rsidRDefault="00015023" w:rsidP="00521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340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</w:p>
        </w:tc>
        <w:tc>
          <w:tcPr>
            <w:tcW w:w="8341" w:type="dxa"/>
            <w:vAlign w:val="center"/>
          </w:tcPr>
          <w:p w:rsidR="00015023" w:rsidRPr="00C04340" w:rsidRDefault="00015023" w:rsidP="001D1D2C">
            <w:pPr>
              <w:pStyle w:val="a4"/>
              <w:suppressAutoHyphens/>
              <w:spacing w:after="0"/>
              <w:ind w:left="0"/>
              <w:jc w:val="both"/>
              <w:rPr>
                <w:highlight w:val="yellow"/>
              </w:rPr>
            </w:pPr>
            <w:r w:rsidRPr="00C04340">
              <w:t xml:space="preserve">способностью </w:t>
            </w:r>
            <w:r w:rsidR="001D1D2C">
              <w:t>к разработке и внедрению наукоемкого программного обеспечения, способствующего решению передовых задач науки и техники на основе современных математических методах и алгоритмах</w:t>
            </w:r>
          </w:p>
        </w:tc>
      </w:tr>
      <w:tr w:rsidR="00015023" w:rsidRPr="00C04340" w:rsidTr="00015023">
        <w:tc>
          <w:tcPr>
            <w:tcW w:w="1230" w:type="dxa"/>
            <w:vAlign w:val="center"/>
          </w:tcPr>
          <w:p w:rsidR="00015023" w:rsidRPr="00C04340" w:rsidRDefault="00015023" w:rsidP="00521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ПК-3</w:t>
            </w:r>
          </w:p>
        </w:tc>
        <w:tc>
          <w:tcPr>
            <w:tcW w:w="8341" w:type="dxa"/>
            <w:vAlign w:val="center"/>
          </w:tcPr>
          <w:p w:rsidR="00015023" w:rsidRPr="00C04340" w:rsidRDefault="001D1D2C" w:rsidP="001D1D2C">
            <w:pPr>
              <w:pStyle w:val="a4"/>
              <w:suppressAutoHyphens/>
              <w:spacing w:after="0"/>
              <w:ind w:left="0"/>
              <w:jc w:val="both"/>
            </w:pPr>
            <w:r>
              <w:t>способность развивать инновационный потенциал новых научных и научно- технологических разработок</w:t>
            </w:r>
          </w:p>
        </w:tc>
      </w:tr>
      <w:tr w:rsidR="00015023" w:rsidRPr="00C04340" w:rsidTr="00015023">
        <w:tc>
          <w:tcPr>
            <w:tcW w:w="1230" w:type="dxa"/>
            <w:vAlign w:val="center"/>
          </w:tcPr>
          <w:p w:rsidR="00015023" w:rsidRPr="00C04340" w:rsidRDefault="00015023" w:rsidP="00521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340">
              <w:rPr>
                <w:rFonts w:ascii="Times New Roman" w:hAnsi="Times New Roman" w:cs="Times New Roman"/>
                <w:sz w:val="24"/>
                <w:szCs w:val="24"/>
              </w:rPr>
              <w:t>ПК-4</w:t>
            </w:r>
          </w:p>
        </w:tc>
        <w:tc>
          <w:tcPr>
            <w:tcW w:w="8341" w:type="dxa"/>
            <w:vAlign w:val="center"/>
          </w:tcPr>
          <w:p w:rsidR="00015023" w:rsidRPr="00C04340" w:rsidRDefault="001D1D2C" w:rsidP="001D1D2C">
            <w:pPr>
              <w:pStyle w:val="a4"/>
              <w:spacing w:after="0"/>
              <w:ind w:left="0"/>
              <w:jc w:val="both"/>
            </w:pPr>
            <w:r>
              <w:t>способность проводить экспертизы инновационных проектов в сфере своей профессиональной  деятельности</w:t>
            </w:r>
          </w:p>
        </w:tc>
      </w:tr>
      <w:tr w:rsidR="00015023" w:rsidRPr="00C04340" w:rsidTr="00015023">
        <w:tc>
          <w:tcPr>
            <w:tcW w:w="1230" w:type="dxa"/>
            <w:vAlign w:val="center"/>
          </w:tcPr>
          <w:p w:rsidR="00015023" w:rsidRPr="00C04340" w:rsidRDefault="00015023" w:rsidP="00521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340">
              <w:rPr>
                <w:rFonts w:ascii="Times New Roman" w:hAnsi="Times New Roman" w:cs="Times New Roman"/>
                <w:sz w:val="24"/>
                <w:szCs w:val="24"/>
              </w:rPr>
              <w:t>ПК-5</w:t>
            </w:r>
          </w:p>
        </w:tc>
        <w:tc>
          <w:tcPr>
            <w:tcW w:w="8341" w:type="dxa"/>
            <w:vAlign w:val="center"/>
          </w:tcPr>
          <w:p w:rsidR="00015023" w:rsidRPr="00C04340" w:rsidRDefault="001D1D2C" w:rsidP="001D1D2C">
            <w:pPr>
              <w:pStyle w:val="a4"/>
              <w:suppressAutoHyphens/>
              <w:spacing w:after="0"/>
              <w:ind w:left="0"/>
              <w:jc w:val="both"/>
              <w:rPr>
                <w:highlight w:val="yellow"/>
              </w:rPr>
            </w:pPr>
            <w:r>
              <w:t>способность четко формулировать цели и задачи научно-прикладных проектов, разрабатывать концептуальные и теоретические модели решаемых задач</w:t>
            </w:r>
          </w:p>
        </w:tc>
      </w:tr>
      <w:tr w:rsidR="00015023" w:rsidRPr="00C04340" w:rsidTr="00015023">
        <w:tc>
          <w:tcPr>
            <w:tcW w:w="1230" w:type="dxa"/>
            <w:vAlign w:val="center"/>
          </w:tcPr>
          <w:p w:rsidR="00015023" w:rsidRPr="00C04340" w:rsidRDefault="00015023" w:rsidP="00521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340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</w:tc>
        <w:tc>
          <w:tcPr>
            <w:tcW w:w="8341" w:type="dxa"/>
            <w:vAlign w:val="center"/>
          </w:tcPr>
          <w:p w:rsidR="00015023" w:rsidRPr="001D1D2C" w:rsidRDefault="001D1D2C" w:rsidP="001D1D2C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D1D2C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>
              <w:t xml:space="preserve"> </w:t>
            </w:r>
            <w:r w:rsidRPr="001D1D2C">
              <w:rPr>
                <w:rFonts w:ascii="Times New Roman" w:hAnsi="Times New Roman" w:cs="Times New Roman"/>
                <w:sz w:val="24"/>
                <w:szCs w:val="24"/>
              </w:rPr>
              <w:t>к проектированию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D2C">
              <w:rPr>
                <w:rFonts w:ascii="Times New Roman" w:hAnsi="Times New Roman" w:cs="Times New Roman"/>
                <w:sz w:val="24"/>
                <w:szCs w:val="24"/>
              </w:rPr>
              <w:t>разработке наукоемкого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D2C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 на основе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D1D2C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</w:t>
            </w:r>
          </w:p>
        </w:tc>
      </w:tr>
      <w:tr w:rsidR="00015023" w:rsidRPr="00C04340" w:rsidTr="00015023">
        <w:tc>
          <w:tcPr>
            <w:tcW w:w="1230" w:type="dxa"/>
            <w:vAlign w:val="center"/>
          </w:tcPr>
          <w:p w:rsidR="00015023" w:rsidRPr="00C04340" w:rsidRDefault="00015023" w:rsidP="00521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340">
              <w:rPr>
                <w:rFonts w:ascii="Times New Roman" w:hAnsi="Times New Roman" w:cs="Times New Roman"/>
                <w:sz w:val="24"/>
                <w:szCs w:val="24"/>
              </w:rPr>
              <w:t>ПК-7</w:t>
            </w:r>
          </w:p>
        </w:tc>
        <w:tc>
          <w:tcPr>
            <w:tcW w:w="8341" w:type="dxa"/>
            <w:vAlign w:val="center"/>
          </w:tcPr>
          <w:p w:rsidR="001D1D2C" w:rsidRPr="001D1D2C" w:rsidRDefault="001D1D2C" w:rsidP="001D1D2C">
            <w:pPr>
              <w:pStyle w:val="3"/>
              <w:numPr>
                <w:ilvl w:val="0"/>
                <w:numId w:val="0"/>
              </w:numPr>
              <w:rPr>
                <w:rFonts w:cs="Times New Roman"/>
                <w:sz w:val="24"/>
                <w:szCs w:val="24"/>
              </w:rPr>
            </w:pPr>
            <w:r w:rsidRPr="001D1D2C">
              <w:rPr>
                <w:rFonts w:cs="Times New Roman"/>
                <w:sz w:val="24"/>
                <w:szCs w:val="24"/>
              </w:rPr>
              <w:t>способность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управлять проектами,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Pr="001D1D2C">
              <w:rPr>
                <w:rFonts w:cs="Times New Roman"/>
                <w:sz w:val="24"/>
                <w:szCs w:val="24"/>
              </w:rPr>
              <w:t>планировать научно-исследовательскую деятельность,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Pr="001D1D2C">
              <w:rPr>
                <w:rFonts w:cs="Times New Roman"/>
                <w:sz w:val="24"/>
                <w:szCs w:val="24"/>
              </w:rPr>
              <w:t>анализировать риски, управлять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командой проекта в области</w:t>
            </w:r>
          </w:p>
          <w:p w:rsidR="00015023" w:rsidRPr="001D1D2C" w:rsidRDefault="001D1D2C" w:rsidP="001D1D2C">
            <w:pPr>
              <w:pStyle w:val="3"/>
              <w:numPr>
                <w:ilvl w:val="0"/>
                <w:numId w:val="0"/>
              </w:numPr>
              <w:rPr>
                <w:rFonts w:cs="Times New Roman"/>
                <w:sz w:val="24"/>
                <w:szCs w:val="24"/>
                <w:highlight w:val="yellow"/>
              </w:rPr>
            </w:pPr>
            <w:r w:rsidRPr="001D1D2C">
              <w:rPr>
                <w:rFonts w:cs="Times New Roman"/>
                <w:sz w:val="24"/>
                <w:szCs w:val="24"/>
              </w:rPr>
              <w:t>прикладной математики 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информационных технологий</w:t>
            </w:r>
          </w:p>
        </w:tc>
      </w:tr>
      <w:tr w:rsidR="00015023" w:rsidRPr="00C04340" w:rsidTr="00015023">
        <w:tc>
          <w:tcPr>
            <w:tcW w:w="1230" w:type="dxa"/>
            <w:vAlign w:val="center"/>
          </w:tcPr>
          <w:p w:rsidR="00015023" w:rsidRPr="00C04340" w:rsidRDefault="00015023" w:rsidP="00521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340">
              <w:rPr>
                <w:rFonts w:ascii="Times New Roman" w:hAnsi="Times New Roman" w:cs="Times New Roman"/>
                <w:sz w:val="24"/>
                <w:szCs w:val="24"/>
              </w:rPr>
              <w:t>ПК-8</w:t>
            </w:r>
          </w:p>
        </w:tc>
        <w:tc>
          <w:tcPr>
            <w:tcW w:w="8341" w:type="dxa"/>
            <w:vAlign w:val="center"/>
          </w:tcPr>
          <w:p w:rsidR="00015023" w:rsidRPr="001D1D2C" w:rsidRDefault="001D1D2C" w:rsidP="001D1D2C">
            <w:pPr>
              <w:pStyle w:val="a4"/>
              <w:spacing w:after="0"/>
              <w:ind w:left="0"/>
              <w:jc w:val="both"/>
            </w:pPr>
            <w:r w:rsidRPr="001D1D2C">
              <w:t>способность</w:t>
            </w:r>
            <w:r>
              <w:t xml:space="preserve"> разрабатывать корпоративные стандарты и профили функциональной стандартизации приложений, систем, информационной инфраструктуры</w:t>
            </w:r>
          </w:p>
        </w:tc>
      </w:tr>
      <w:tr w:rsidR="00015023" w:rsidRPr="00C04340" w:rsidTr="00015023">
        <w:tc>
          <w:tcPr>
            <w:tcW w:w="1230" w:type="dxa"/>
            <w:vAlign w:val="center"/>
          </w:tcPr>
          <w:p w:rsidR="00015023" w:rsidRPr="00C04340" w:rsidRDefault="00015023" w:rsidP="00521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340">
              <w:rPr>
                <w:rFonts w:ascii="Times New Roman" w:hAnsi="Times New Roman" w:cs="Times New Roman"/>
                <w:sz w:val="24"/>
                <w:szCs w:val="24"/>
              </w:rPr>
              <w:t>ПК-9</w:t>
            </w:r>
          </w:p>
        </w:tc>
        <w:tc>
          <w:tcPr>
            <w:tcW w:w="8341" w:type="dxa"/>
            <w:vAlign w:val="center"/>
          </w:tcPr>
          <w:p w:rsidR="00015023" w:rsidRPr="001D1D2C" w:rsidRDefault="001D1D2C" w:rsidP="001D1D2C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D1D2C"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D2C">
              <w:rPr>
                <w:rFonts w:ascii="Times New Roman" w:hAnsi="Times New Roman" w:cs="Times New Roman"/>
                <w:sz w:val="24"/>
                <w:szCs w:val="24"/>
              </w:rPr>
              <w:t>использовать современные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D2C"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D2C">
              <w:rPr>
                <w:rFonts w:ascii="Times New Roman" w:hAnsi="Times New Roman" w:cs="Times New Roman"/>
                <w:sz w:val="24"/>
                <w:szCs w:val="24"/>
              </w:rPr>
              <w:t>образовательной деятельности</w:t>
            </w:r>
          </w:p>
        </w:tc>
      </w:tr>
      <w:tr w:rsidR="00015023" w:rsidRPr="00C04340" w:rsidTr="00015023">
        <w:tc>
          <w:tcPr>
            <w:tcW w:w="1230" w:type="dxa"/>
            <w:vAlign w:val="center"/>
          </w:tcPr>
          <w:p w:rsidR="00015023" w:rsidRPr="00C04340" w:rsidRDefault="006B7C15" w:rsidP="00521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015023" w:rsidRPr="00C04340">
              <w:rPr>
                <w:rFonts w:ascii="Times New Roman" w:hAnsi="Times New Roman" w:cs="Times New Roman"/>
                <w:sz w:val="24"/>
                <w:szCs w:val="24"/>
              </w:rPr>
              <w:t>К-1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41" w:type="dxa"/>
            <w:vAlign w:val="center"/>
          </w:tcPr>
          <w:p w:rsidR="00015023" w:rsidRPr="001D1D2C" w:rsidRDefault="001D1D2C" w:rsidP="001D1D2C">
            <w:pPr>
              <w:pStyle w:val="a4"/>
              <w:suppressAutoHyphens/>
              <w:spacing w:after="0"/>
              <w:ind w:left="0"/>
              <w:jc w:val="both"/>
            </w:pPr>
            <w:r w:rsidRPr="001D1D2C">
              <w:t>способность</w:t>
            </w:r>
            <w:r>
              <w:t xml:space="preserve"> осуществлять подготовку и переподготовку кадров в области прикладной математики и информационных технологий</w:t>
            </w:r>
          </w:p>
        </w:tc>
      </w:tr>
    </w:tbl>
    <w:p w:rsidR="00DD0149" w:rsidRPr="007F3CF9" w:rsidRDefault="00DD0149" w:rsidP="000D44BC">
      <w:pPr>
        <w:suppressAutoHyphens/>
        <w:spacing w:after="0" w:line="318" w:lineRule="auto"/>
        <w:ind w:left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D44BC" w:rsidRPr="0011375D" w:rsidRDefault="000D44BC" w:rsidP="008C07E1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before="300" w:after="300" w:line="247" w:lineRule="auto"/>
        <w:ind w:left="425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37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СТРУКТУРА И СОДЕРЖАНИЕ </w:t>
      </w:r>
      <w:r w:rsidR="004F041D" w:rsidRPr="0011375D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ПРЕДДИПЛОМНОЙ</w:t>
      </w:r>
      <w:r w:rsidRPr="001137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ПРАКТИКИ </w:t>
      </w:r>
    </w:p>
    <w:p w:rsidR="000D44BC" w:rsidRPr="00B57A93" w:rsidRDefault="000D44BC" w:rsidP="000D44BC">
      <w:pPr>
        <w:tabs>
          <w:tab w:val="right" w:leader="underscore" w:pos="8505"/>
        </w:tabs>
        <w:suppressAutoHyphens/>
        <w:spacing w:before="100" w:after="120" w:line="312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57A93">
        <w:rPr>
          <w:rFonts w:ascii="Times New Roman" w:eastAsia="Times New Roman" w:hAnsi="Times New Roman" w:cs="Times New Roman"/>
          <w:sz w:val="24"/>
          <w:szCs w:val="24"/>
        </w:rPr>
        <w:t xml:space="preserve">Общая трудоемкость </w:t>
      </w:r>
      <w:r w:rsidR="00B316C2" w:rsidRPr="00B57A93">
        <w:rPr>
          <w:rFonts w:ascii="Times New Roman" w:eastAsia="Times New Roman" w:hAnsi="Times New Roman" w:cs="Times New Roman"/>
          <w:sz w:val="24"/>
          <w:szCs w:val="24"/>
        </w:rPr>
        <w:t>производственной</w:t>
      </w:r>
      <w:r w:rsidRPr="00B57A93">
        <w:rPr>
          <w:rFonts w:ascii="Times New Roman" w:eastAsia="Times New Roman" w:hAnsi="Times New Roman" w:cs="Times New Roman"/>
          <w:sz w:val="24"/>
          <w:szCs w:val="24"/>
        </w:rPr>
        <w:t xml:space="preserve"> практики составляет</w:t>
      </w:r>
      <w:r w:rsidR="001D1961" w:rsidRPr="001D1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525C">
        <w:rPr>
          <w:rFonts w:ascii="Times New Roman" w:eastAsia="Times New Roman" w:hAnsi="Times New Roman" w:cs="Times New Roman"/>
          <w:sz w:val="24"/>
          <w:szCs w:val="24"/>
        </w:rPr>
        <w:t>900</w:t>
      </w:r>
      <w:r w:rsidR="001D1961" w:rsidRPr="001D1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7A93">
        <w:rPr>
          <w:rFonts w:ascii="Times New Roman" w:eastAsia="Times New Roman" w:hAnsi="Times New Roman" w:cs="Times New Roman"/>
          <w:sz w:val="24"/>
          <w:szCs w:val="24"/>
        </w:rPr>
        <w:t>часов</w:t>
      </w:r>
      <w:r w:rsidR="00D4254A" w:rsidRPr="00D4254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FE525C">
        <w:rPr>
          <w:rFonts w:ascii="Times New Roman" w:eastAsia="Times New Roman" w:hAnsi="Times New Roman" w:cs="Times New Roman"/>
          <w:sz w:val="24"/>
          <w:szCs w:val="24"/>
        </w:rPr>
        <w:t>25</w:t>
      </w:r>
      <w:r w:rsidR="001D1961" w:rsidRPr="001D1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54A">
        <w:rPr>
          <w:rFonts w:ascii="Times New Roman" w:eastAsia="Times New Roman" w:hAnsi="Times New Roman" w:cs="Times New Roman"/>
          <w:sz w:val="24"/>
          <w:szCs w:val="24"/>
        </w:rPr>
        <w:t>зет</w:t>
      </w:r>
      <w:r w:rsidRPr="00B57A93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568"/>
        <w:gridCol w:w="2268"/>
        <w:gridCol w:w="4111"/>
        <w:gridCol w:w="850"/>
        <w:gridCol w:w="2126"/>
      </w:tblGrid>
      <w:tr w:rsidR="00DD0149" w:rsidRPr="00B57A93" w:rsidTr="004D279B">
        <w:trPr>
          <w:trHeight w:val="122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DD0149" w:rsidP="00B316C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</w:p>
          <w:p w:rsidR="00DD0149" w:rsidRPr="00B57A93" w:rsidRDefault="00DD0149" w:rsidP="00B316C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proofErr w:type="gramEnd"/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/п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DD0149" w:rsidRPr="00B57A93" w:rsidRDefault="00DD0149" w:rsidP="00B316C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Разделы (этапы) практики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DD0149" w:rsidP="00B316C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Виды производственной работы на практике, включая самостоятельную работу</w:t>
            </w: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студентов и трудоемкость</w:t>
            </w:r>
          </w:p>
          <w:p w:rsidR="00DD0149" w:rsidRPr="00B57A93" w:rsidRDefault="00DD0149" w:rsidP="00B316C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(в часах)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DD0149" w:rsidP="00B316C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Формы</w:t>
            </w: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proofErr w:type="gramStart"/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текущего</w:t>
            </w:r>
            <w:proofErr w:type="gramEnd"/>
          </w:p>
          <w:p w:rsidR="00DD0149" w:rsidRPr="00B57A93" w:rsidRDefault="00DD0149" w:rsidP="00B316C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контроля</w:t>
            </w:r>
          </w:p>
        </w:tc>
      </w:tr>
      <w:tr w:rsidR="00DD0149" w:rsidRPr="00B57A93" w:rsidTr="006327D2">
        <w:trPr>
          <w:cantSplit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DD0149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DD0149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Организация практики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49" w:rsidRPr="00B57A93" w:rsidRDefault="00DD0149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Установочный инструктаж по целям, задачам, срокам и требуемой отчетности. Инструктаж по технике безопасности. Первичное заполнение </w:t>
            </w:r>
            <w:r w:rsidR="002951A0"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дневника практики.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149" w:rsidRPr="006327D2" w:rsidRDefault="006E5768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</w:t>
            </w:r>
            <w:r w:rsidR="000078AC" w:rsidRPr="006327D2">
              <w:rPr>
                <w:rFonts w:ascii="Times New Roman" w:hAnsi="Times New Roman" w:cs="Times New Roman"/>
                <w:bCs/>
                <w:sz w:val="24"/>
                <w:szCs w:val="24"/>
              </w:rPr>
              <w:t>ч.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F97812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контроль посещения</w:t>
            </w:r>
          </w:p>
          <w:p w:rsidR="00DD0149" w:rsidRPr="00B57A93" w:rsidRDefault="00DD0149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D0149" w:rsidRPr="00B57A93" w:rsidTr="006327D2">
        <w:trPr>
          <w:cantSplit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DD0149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DD0149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Подготовительный этап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49" w:rsidRPr="00B57A93" w:rsidRDefault="00DD0149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Содержательная формулировка задач </w:t>
            </w:r>
            <w:r w:rsidR="000078A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решаемых </w:t>
            </w: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в ходе практики, вида и объема результатов, которые должны быть получены.</w:t>
            </w:r>
            <w:r w:rsidR="00257A00" w:rsidRPr="00257A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97B08"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Сбор, обработка и систематизация литературного материала</w:t>
            </w:r>
            <w:r w:rsidR="00621C5D"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, подготовка аналитического обзора</w:t>
            </w:r>
            <w:r w:rsidR="00297B08"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литературы</w:t>
            </w:r>
            <w:r w:rsidR="00621C5D"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теме практики</w:t>
            </w:r>
            <w:r w:rsidR="008D66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применением рецензируемых баз знаний (РИНЦ, </w:t>
            </w:r>
            <w:r w:rsidR="008D668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ISI</w:t>
            </w:r>
            <w:r w:rsidR="00814E92" w:rsidRPr="00814E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D668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</w:t>
            </w:r>
            <w:r w:rsidR="00814E92" w:rsidRPr="00814E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D668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ofScience</w:t>
            </w:r>
            <w:proofErr w:type="spellEnd"/>
            <w:r w:rsidR="008D668B" w:rsidRPr="00423A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8D668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Scopus</w:t>
            </w:r>
            <w:r w:rsidR="008D668B">
              <w:rPr>
                <w:rFonts w:ascii="Times New Roman" w:hAnsi="Times New Roman" w:cs="Times New Roman"/>
                <w:bCs/>
                <w:sz w:val="24"/>
                <w:szCs w:val="24"/>
              </w:rPr>
              <w:t>)и других информационных источников</w:t>
            </w:r>
            <w:r w:rsidR="008D668B"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149" w:rsidRPr="006327D2" w:rsidRDefault="005F0ADF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  <w:r w:rsidR="006327D2" w:rsidRPr="006327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ч.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F97812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аналитический обзор литературы</w:t>
            </w:r>
          </w:p>
        </w:tc>
      </w:tr>
      <w:tr w:rsidR="00DD0149" w:rsidRPr="00B57A93" w:rsidTr="006327D2">
        <w:trPr>
          <w:cantSplit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DD0149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DD0149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Научно-исследовательский и/или производственный этап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49" w:rsidRPr="00B57A93" w:rsidRDefault="00DD0149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Математическая постановка задачи. Выбор методов решения. Сбор и предварительная обработка исходных данных. </w:t>
            </w:r>
            <w:r w:rsidR="002B08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Получение возможных аналитических решений исходной задачи. </w:t>
            </w: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Разработка алгоритмов и программного обеспечения. Написание необходимого кода программы.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149" w:rsidRPr="006327D2" w:rsidRDefault="006E5768" w:rsidP="005F0ADF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5F0ADF"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  <w:r w:rsidR="006327D2" w:rsidRPr="006327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ч.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F97812" w:rsidP="00276488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постановка задачи, метод решения, алгоритм и программа на </w:t>
            </w:r>
            <w:r w:rsidR="00276488">
              <w:rPr>
                <w:rFonts w:ascii="Times New Roman" w:hAnsi="Times New Roman" w:cs="Times New Roman"/>
                <w:bCs/>
                <w:sz w:val="24"/>
                <w:szCs w:val="24"/>
              </w:rPr>
              <w:t>ЭВМ</w:t>
            </w:r>
          </w:p>
        </w:tc>
      </w:tr>
      <w:tr w:rsidR="00DD0149" w:rsidRPr="00B57A93" w:rsidTr="006327D2">
        <w:trPr>
          <w:cantSplit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DD0149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DD0149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Верификация и критический анализ полученных результатов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49" w:rsidRPr="00B57A93" w:rsidRDefault="000F3DD7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Тестирование программы. Проведение расчетов.</w:t>
            </w:r>
            <w:r w:rsidR="00037124" w:rsidRPr="00462D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D0149"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Анализ </w:t>
            </w:r>
            <w:r w:rsidR="00C2197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полученных </w:t>
            </w:r>
            <w:r w:rsidR="00DD0149"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результатов</w:t>
            </w:r>
            <w:r w:rsidR="002951A0"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149" w:rsidRPr="006327D2" w:rsidRDefault="006E5768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  <w:r w:rsidR="006327D2" w:rsidRPr="006327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ч.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F97812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результаты расчетов</w:t>
            </w:r>
          </w:p>
        </w:tc>
      </w:tr>
      <w:tr w:rsidR="00DD0149" w:rsidRPr="00B57A93" w:rsidTr="006327D2">
        <w:trPr>
          <w:cantSplit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DD0149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2951A0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Подготовка отчета по практике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49" w:rsidRPr="00B57A93" w:rsidRDefault="00621C5D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="00DD0149"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формление отчета</w:t>
            </w: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практике</w:t>
            </w:r>
            <w:r w:rsidR="00DD0149"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. Подготовка презентации к д</w:t>
            </w: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окладу по результатам практики. </w:t>
            </w:r>
            <w:r w:rsidR="00DD0149"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Заполнение дневника практики.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149" w:rsidRPr="006327D2" w:rsidRDefault="00CE32F0" w:rsidP="006E5768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 w:rsidR="006E5768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="006327D2" w:rsidRPr="006327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ч.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F97812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отчет </w:t>
            </w:r>
            <w:proofErr w:type="gramStart"/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по</w:t>
            </w:r>
            <w:proofErr w:type="gramEnd"/>
          </w:p>
          <w:p w:rsidR="00DD0149" w:rsidRPr="00B57A93" w:rsidRDefault="00F97812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рактике</w:t>
            </w:r>
          </w:p>
        </w:tc>
      </w:tr>
      <w:tr w:rsidR="00DD0149" w:rsidRPr="00B57A93" w:rsidTr="006327D2">
        <w:trPr>
          <w:cantSplit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DD0149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DD0149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Подведение итогов практики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49" w:rsidRPr="00B57A93" w:rsidRDefault="00DD0149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7A93">
              <w:rPr>
                <w:rFonts w:ascii="Times New Roman" w:hAnsi="Times New Roman" w:cs="Times New Roman"/>
                <w:bCs/>
                <w:sz w:val="24"/>
                <w:szCs w:val="24"/>
              </w:rPr>
              <w:t>Представление и защита отчета по практике на заседании (семинаре) кафедры. Отметка о прохождении практике в дневнике практики.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149" w:rsidRPr="006327D2" w:rsidRDefault="006E5768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4D279B" w:rsidRPr="006327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ч.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49" w:rsidRPr="00B57A93" w:rsidRDefault="00F97812" w:rsidP="00F97812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устный доклад</w:t>
            </w:r>
          </w:p>
        </w:tc>
      </w:tr>
    </w:tbl>
    <w:p w:rsidR="0064265C" w:rsidRDefault="0064265C" w:rsidP="006426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A5E35" w:rsidRPr="00E01522" w:rsidRDefault="004B4AA6" w:rsidP="00FA50F3">
      <w:pPr>
        <w:spacing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Магистр</w:t>
      </w:r>
      <w:r w:rsidR="001A5E35" w:rsidRPr="00E015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-практикант обязан:</w:t>
      </w:r>
    </w:p>
    <w:p w:rsidR="001A5E35" w:rsidRPr="002326E9" w:rsidRDefault="001A5E35" w:rsidP="00CA6613">
      <w:pPr>
        <w:numPr>
          <w:ilvl w:val="0"/>
          <w:numId w:val="10"/>
        </w:numPr>
        <w:spacing w:before="10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t xml:space="preserve">не менее </w:t>
      </w:r>
      <w:r>
        <w:rPr>
          <w:rFonts w:ascii="Times New Roman" w:hAnsi="Times New Roman"/>
          <w:sz w:val="24"/>
          <w:szCs w:val="24"/>
        </w:rPr>
        <w:t>3</w:t>
      </w:r>
      <w:r w:rsidRPr="002326E9">
        <w:rPr>
          <w:rFonts w:ascii="Times New Roman" w:hAnsi="Times New Roman"/>
          <w:sz w:val="24"/>
          <w:szCs w:val="24"/>
        </w:rPr>
        <w:t xml:space="preserve">-х раз в </w:t>
      </w:r>
      <w:r w:rsidR="000D649C">
        <w:rPr>
          <w:rFonts w:ascii="Times New Roman" w:hAnsi="Times New Roman"/>
          <w:sz w:val="24"/>
          <w:szCs w:val="24"/>
        </w:rPr>
        <w:t>неделю отчитываться руководителю о</w:t>
      </w:r>
      <w:r w:rsidRPr="002326E9">
        <w:rPr>
          <w:rFonts w:ascii="Times New Roman" w:hAnsi="Times New Roman"/>
          <w:sz w:val="24"/>
          <w:szCs w:val="24"/>
        </w:rPr>
        <w:t xml:space="preserve"> текущих ре</w:t>
      </w:r>
      <w:r w:rsidR="00CC5293">
        <w:rPr>
          <w:rFonts w:ascii="Times New Roman" w:hAnsi="Times New Roman"/>
          <w:sz w:val="24"/>
          <w:szCs w:val="24"/>
        </w:rPr>
        <w:t>зультатах прохождения практики;</w:t>
      </w:r>
    </w:p>
    <w:p w:rsidR="001A5E35" w:rsidRPr="002326E9" w:rsidRDefault="001A5E35" w:rsidP="00CA6613">
      <w:pPr>
        <w:numPr>
          <w:ilvl w:val="0"/>
          <w:numId w:val="10"/>
        </w:numPr>
        <w:spacing w:before="10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t>полностью выполнять задания, предусмотренные программой практики;</w:t>
      </w:r>
    </w:p>
    <w:p w:rsidR="001A5E35" w:rsidRPr="002326E9" w:rsidRDefault="001A5E35" w:rsidP="00CA6613">
      <w:pPr>
        <w:numPr>
          <w:ilvl w:val="0"/>
          <w:numId w:val="10"/>
        </w:numPr>
        <w:spacing w:before="10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t>подчиняться действующим на предприятии правилам внутреннего трудового распорядка;</w:t>
      </w:r>
    </w:p>
    <w:p w:rsidR="001A5E35" w:rsidRPr="002326E9" w:rsidRDefault="001A5E35" w:rsidP="00CA6613">
      <w:pPr>
        <w:numPr>
          <w:ilvl w:val="0"/>
          <w:numId w:val="10"/>
        </w:numPr>
        <w:spacing w:before="10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t>изучить и строго соблюдать правила охраны труда, техники безопасности и производственной санитарии;</w:t>
      </w:r>
    </w:p>
    <w:p w:rsidR="001A5E35" w:rsidRPr="002326E9" w:rsidRDefault="001A5E35" w:rsidP="00CA6613">
      <w:pPr>
        <w:numPr>
          <w:ilvl w:val="0"/>
          <w:numId w:val="10"/>
        </w:numPr>
        <w:spacing w:before="10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lastRenderedPageBreak/>
        <w:t>нести ответственность за выполняемую работу и ее результаты;</w:t>
      </w:r>
    </w:p>
    <w:p w:rsidR="001A5E35" w:rsidRDefault="001A5E35" w:rsidP="00CA6613">
      <w:pPr>
        <w:numPr>
          <w:ilvl w:val="0"/>
          <w:numId w:val="10"/>
        </w:numPr>
        <w:spacing w:before="10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t>по окончании практики представить руководителю практики письменный о</w:t>
      </w:r>
      <w:r>
        <w:rPr>
          <w:rFonts w:ascii="Times New Roman" w:hAnsi="Times New Roman"/>
          <w:sz w:val="24"/>
          <w:szCs w:val="24"/>
        </w:rPr>
        <w:t>тчет о выполнении всех заданий;</w:t>
      </w:r>
    </w:p>
    <w:p w:rsidR="001A5E35" w:rsidRDefault="001A5E35" w:rsidP="00CA6613">
      <w:pPr>
        <w:numPr>
          <w:ilvl w:val="0"/>
          <w:numId w:val="10"/>
        </w:numPr>
        <w:spacing w:before="10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подготовить </w:t>
      </w:r>
      <w:r w:rsidR="003F1226">
        <w:rPr>
          <w:rFonts w:ascii="Times New Roman" w:hAnsi="Times New Roman"/>
          <w:sz w:val="24"/>
          <w:szCs w:val="24"/>
        </w:rPr>
        <w:t>устный доклад и презентацию по основным результатам практики.</w:t>
      </w:r>
    </w:p>
    <w:p w:rsidR="003F1226" w:rsidRPr="00E01522" w:rsidRDefault="003F1226" w:rsidP="00FA50F3">
      <w:pPr>
        <w:spacing w:before="100"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015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Руководитель практики обязан:</w:t>
      </w:r>
    </w:p>
    <w:p w:rsidR="003F1226" w:rsidRPr="000D649C" w:rsidRDefault="003F1226" w:rsidP="00CA6613">
      <w:pPr>
        <w:numPr>
          <w:ilvl w:val="0"/>
          <w:numId w:val="10"/>
        </w:numPr>
        <w:spacing w:before="10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D649C">
        <w:rPr>
          <w:rFonts w:ascii="Times New Roman" w:hAnsi="Times New Roman"/>
          <w:sz w:val="24"/>
          <w:szCs w:val="24"/>
        </w:rPr>
        <w:t xml:space="preserve">осуществлять непосредственное руководство преддипломной практикой </w:t>
      </w:r>
      <w:r w:rsidR="0001418A">
        <w:rPr>
          <w:rFonts w:ascii="Times New Roman" w:hAnsi="Times New Roman"/>
          <w:sz w:val="24"/>
          <w:szCs w:val="24"/>
        </w:rPr>
        <w:t>магист</w:t>
      </w:r>
      <w:r w:rsidR="003A01EA">
        <w:rPr>
          <w:rFonts w:ascii="Times New Roman" w:hAnsi="Times New Roman"/>
          <w:sz w:val="24"/>
          <w:szCs w:val="24"/>
        </w:rPr>
        <w:t>ра</w:t>
      </w:r>
      <w:r w:rsidRPr="000D649C">
        <w:rPr>
          <w:rFonts w:ascii="Times New Roman" w:hAnsi="Times New Roman"/>
          <w:sz w:val="24"/>
          <w:szCs w:val="24"/>
        </w:rPr>
        <w:t>;</w:t>
      </w:r>
    </w:p>
    <w:p w:rsidR="003F1226" w:rsidRPr="000D649C" w:rsidRDefault="003F1226" w:rsidP="00CA6613">
      <w:pPr>
        <w:numPr>
          <w:ilvl w:val="0"/>
          <w:numId w:val="10"/>
        </w:numPr>
        <w:spacing w:before="10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D649C">
        <w:rPr>
          <w:rFonts w:ascii="Times New Roman" w:hAnsi="Times New Roman"/>
          <w:sz w:val="24"/>
          <w:szCs w:val="24"/>
        </w:rPr>
        <w:t>осуществлять контроль над качеством выполняемой работы, степенью ее выполнения, полнотой полученных результатов, а также за их правомерностью;</w:t>
      </w:r>
    </w:p>
    <w:p w:rsidR="003F1226" w:rsidRPr="000D649C" w:rsidRDefault="003F1226" w:rsidP="00CA6613">
      <w:pPr>
        <w:numPr>
          <w:ilvl w:val="0"/>
          <w:numId w:val="10"/>
        </w:numPr>
        <w:spacing w:before="10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D649C">
        <w:rPr>
          <w:rFonts w:ascii="Times New Roman" w:hAnsi="Times New Roman"/>
          <w:sz w:val="24"/>
          <w:szCs w:val="24"/>
        </w:rPr>
        <w:t xml:space="preserve">консультировать </w:t>
      </w:r>
      <w:r w:rsidR="0001418A">
        <w:rPr>
          <w:rFonts w:ascii="Times New Roman" w:hAnsi="Times New Roman"/>
          <w:sz w:val="24"/>
          <w:szCs w:val="24"/>
        </w:rPr>
        <w:t>магистр</w:t>
      </w:r>
      <w:r w:rsidR="003A01EA">
        <w:rPr>
          <w:rFonts w:ascii="Times New Roman" w:hAnsi="Times New Roman"/>
          <w:sz w:val="24"/>
          <w:szCs w:val="24"/>
        </w:rPr>
        <w:t>ов</w:t>
      </w:r>
      <w:r w:rsidRPr="000D649C">
        <w:rPr>
          <w:rFonts w:ascii="Times New Roman" w:hAnsi="Times New Roman"/>
          <w:sz w:val="24"/>
          <w:szCs w:val="24"/>
        </w:rPr>
        <w:t xml:space="preserve"> по всем производственным вопросам, возникающим у них</w:t>
      </w:r>
      <w:r w:rsidR="00462D17" w:rsidRPr="00462D17">
        <w:rPr>
          <w:rFonts w:ascii="Times New Roman" w:hAnsi="Times New Roman"/>
          <w:sz w:val="24"/>
          <w:szCs w:val="24"/>
        </w:rPr>
        <w:t xml:space="preserve"> </w:t>
      </w:r>
      <w:r w:rsidRPr="000D649C">
        <w:rPr>
          <w:rFonts w:ascii="Times New Roman" w:hAnsi="Times New Roman"/>
          <w:sz w:val="24"/>
          <w:szCs w:val="24"/>
        </w:rPr>
        <w:t>в</w:t>
      </w:r>
      <w:r w:rsidR="00462D17" w:rsidRPr="00462D17">
        <w:rPr>
          <w:rFonts w:ascii="Times New Roman" w:hAnsi="Times New Roman"/>
          <w:sz w:val="24"/>
          <w:szCs w:val="24"/>
        </w:rPr>
        <w:t xml:space="preserve"> </w:t>
      </w:r>
      <w:r w:rsidRPr="000D649C">
        <w:rPr>
          <w:rFonts w:ascii="Times New Roman" w:hAnsi="Times New Roman"/>
          <w:sz w:val="24"/>
          <w:szCs w:val="24"/>
        </w:rPr>
        <w:t>процессе прохождения практики;</w:t>
      </w:r>
    </w:p>
    <w:p w:rsidR="003F1226" w:rsidRPr="000D649C" w:rsidRDefault="003A01EA" w:rsidP="00CA6613">
      <w:pPr>
        <w:numPr>
          <w:ilvl w:val="0"/>
          <w:numId w:val="10"/>
        </w:numPr>
        <w:spacing w:before="10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контролировать ведение </w:t>
      </w:r>
      <w:r w:rsidR="0001418A">
        <w:rPr>
          <w:rFonts w:ascii="Times New Roman" w:hAnsi="Times New Roman"/>
          <w:sz w:val="24"/>
          <w:szCs w:val="24"/>
        </w:rPr>
        <w:t>магист</w:t>
      </w:r>
      <w:r>
        <w:rPr>
          <w:rFonts w:ascii="Times New Roman" w:hAnsi="Times New Roman"/>
          <w:sz w:val="24"/>
          <w:szCs w:val="24"/>
        </w:rPr>
        <w:t>рами</w:t>
      </w:r>
      <w:r w:rsidR="00DB69FC" w:rsidRPr="000D649C">
        <w:rPr>
          <w:rFonts w:ascii="Times New Roman" w:hAnsi="Times New Roman"/>
          <w:sz w:val="24"/>
          <w:szCs w:val="24"/>
        </w:rPr>
        <w:t>-практикантами дневника практики;</w:t>
      </w:r>
    </w:p>
    <w:p w:rsidR="003F1226" w:rsidRPr="000D649C" w:rsidRDefault="00DB69FC" w:rsidP="00CA6613">
      <w:pPr>
        <w:numPr>
          <w:ilvl w:val="0"/>
          <w:numId w:val="10"/>
        </w:numPr>
        <w:spacing w:before="10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D649C">
        <w:rPr>
          <w:rFonts w:ascii="Times New Roman" w:hAnsi="Times New Roman"/>
          <w:sz w:val="24"/>
          <w:szCs w:val="24"/>
        </w:rPr>
        <w:t xml:space="preserve">по результатам работы </w:t>
      </w:r>
      <w:r w:rsidR="0001418A">
        <w:rPr>
          <w:rFonts w:ascii="Times New Roman" w:hAnsi="Times New Roman"/>
          <w:sz w:val="24"/>
          <w:szCs w:val="24"/>
        </w:rPr>
        <w:t>магист</w:t>
      </w:r>
      <w:r w:rsidR="003A01EA">
        <w:rPr>
          <w:rFonts w:ascii="Times New Roman" w:hAnsi="Times New Roman"/>
          <w:sz w:val="24"/>
          <w:szCs w:val="24"/>
        </w:rPr>
        <w:t>ра</w:t>
      </w:r>
      <w:r w:rsidR="00462D17" w:rsidRPr="00462D17">
        <w:rPr>
          <w:rFonts w:ascii="Times New Roman" w:hAnsi="Times New Roman"/>
          <w:sz w:val="24"/>
          <w:szCs w:val="24"/>
        </w:rPr>
        <w:t xml:space="preserve"> </w:t>
      </w:r>
      <w:r w:rsidR="003F1226" w:rsidRPr="000D649C">
        <w:rPr>
          <w:rFonts w:ascii="Times New Roman" w:hAnsi="Times New Roman"/>
          <w:sz w:val="24"/>
          <w:szCs w:val="24"/>
        </w:rPr>
        <w:t>подготовить отзыв руководителя практики</w:t>
      </w:r>
      <w:r w:rsidRPr="000D649C">
        <w:rPr>
          <w:rFonts w:ascii="Times New Roman" w:hAnsi="Times New Roman"/>
          <w:sz w:val="24"/>
          <w:szCs w:val="24"/>
        </w:rPr>
        <w:t xml:space="preserve">, содержащий оценку степени выполнения всех заданий, поставленных в ходе практики, и их качества, а также производственную характеристику </w:t>
      </w:r>
      <w:r w:rsidR="0001418A">
        <w:rPr>
          <w:rFonts w:ascii="Times New Roman" w:hAnsi="Times New Roman"/>
          <w:sz w:val="24"/>
          <w:szCs w:val="24"/>
        </w:rPr>
        <w:t>магист</w:t>
      </w:r>
      <w:r w:rsidR="006529DA">
        <w:rPr>
          <w:rFonts w:ascii="Times New Roman" w:hAnsi="Times New Roman"/>
          <w:sz w:val="24"/>
          <w:szCs w:val="24"/>
        </w:rPr>
        <w:t>ра</w:t>
      </w:r>
      <w:r w:rsidRPr="000D649C">
        <w:rPr>
          <w:rFonts w:ascii="Times New Roman" w:hAnsi="Times New Roman"/>
          <w:sz w:val="24"/>
          <w:szCs w:val="24"/>
        </w:rPr>
        <w:t xml:space="preserve">. </w:t>
      </w:r>
    </w:p>
    <w:p w:rsidR="001A5E35" w:rsidRPr="00E01522" w:rsidRDefault="001A5E35" w:rsidP="00FA50F3">
      <w:pPr>
        <w:spacing w:before="100"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015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Итоговый отчет должен включать в себя:</w:t>
      </w:r>
    </w:p>
    <w:p w:rsidR="0064265C" w:rsidRDefault="0064265C" w:rsidP="00CA6613">
      <w:pPr>
        <w:numPr>
          <w:ilvl w:val="0"/>
          <w:numId w:val="10"/>
        </w:numPr>
        <w:spacing w:before="10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заполненный дневник практики;</w:t>
      </w:r>
    </w:p>
    <w:p w:rsidR="0064265C" w:rsidRDefault="0064265C" w:rsidP="00CA6613">
      <w:pPr>
        <w:numPr>
          <w:ilvl w:val="0"/>
          <w:numId w:val="10"/>
        </w:numPr>
        <w:spacing w:before="10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письменный отчет, содержащий о</w:t>
      </w:r>
      <w:r w:rsidRPr="002326E9">
        <w:rPr>
          <w:rFonts w:ascii="Times New Roman" w:hAnsi="Times New Roman"/>
          <w:sz w:val="24"/>
          <w:szCs w:val="24"/>
        </w:rPr>
        <w:t>писа</w:t>
      </w:r>
      <w:r>
        <w:rPr>
          <w:rFonts w:ascii="Times New Roman" w:hAnsi="Times New Roman"/>
          <w:sz w:val="24"/>
          <w:szCs w:val="24"/>
        </w:rPr>
        <w:t>ние основных</w:t>
      </w:r>
      <w:r w:rsidRPr="002326E9">
        <w:rPr>
          <w:rFonts w:ascii="Times New Roman" w:hAnsi="Times New Roman"/>
          <w:sz w:val="24"/>
          <w:szCs w:val="24"/>
        </w:rPr>
        <w:t xml:space="preserve"> результат</w:t>
      </w:r>
      <w:r>
        <w:rPr>
          <w:rFonts w:ascii="Times New Roman" w:hAnsi="Times New Roman"/>
          <w:sz w:val="24"/>
          <w:szCs w:val="24"/>
        </w:rPr>
        <w:t>ов, полученных в ходе практики</w:t>
      </w:r>
      <w:r w:rsidRPr="002326E9">
        <w:rPr>
          <w:rFonts w:ascii="Times New Roman" w:hAnsi="Times New Roman"/>
          <w:sz w:val="24"/>
          <w:szCs w:val="24"/>
        </w:rPr>
        <w:t>;</w:t>
      </w:r>
    </w:p>
    <w:p w:rsidR="0064265C" w:rsidRDefault="0064265C" w:rsidP="00CA6613">
      <w:pPr>
        <w:numPr>
          <w:ilvl w:val="0"/>
          <w:numId w:val="10"/>
        </w:numPr>
        <w:spacing w:before="10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отзыв руководителя;</w:t>
      </w:r>
    </w:p>
    <w:p w:rsidR="00E01522" w:rsidRDefault="0064265C" w:rsidP="00CA6613">
      <w:pPr>
        <w:numPr>
          <w:ilvl w:val="0"/>
          <w:numId w:val="10"/>
        </w:numPr>
        <w:spacing w:before="10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презентацию, содержащую основные результаты практики</w:t>
      </w:r>
      <w:r w:rsidR="00E01522">
        <w:rPr>
          <w:rFonts w:ascii="Times New Roman" w:hAnsi="Times New Roman"/>
          <w:sz w:val="24"/>
          <w:szCs w:val="24"/>
        </w:rPr>
        <w:t>.</w:t>
      </w:r>
    </w:p>
    <w:p w:rsidR="00E01522" w:rsidRPr="00CA6613" w:rsidRDefault="00E01522" w:rsidP="00FA50F3">
      <w:pPr>
        <w:spacing w:before="100"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66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Структура итогового отчета:</w:t>
      </w:r>
    </w:p>
    <w:p w:rsidR="00E01522" w:rsidRPr="00E01522" w:rsidRDefault="00E01522" w:rsidP="00CA6613">
      <w:pPr>
        <w:pStyle w:val="a7"/>
        <w:numPr>
          <w:ilvl w:val="0"/>
          <w:numId w:val="20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Введение</w:t>
      </w:r>
      <w:r w:rsidRPr="00E01522">
        <w:rPr>
          <w:rFonts w:ascii="Times New Roman" w:hAnsi="Times New Roman" w:cs="Times New Roman"/>
          <w:sz w:val="24"/>
          <w:szCs w:val="24"/>
        </w:rPr>
        <w:t>, в котором описывается место и время проведения практики, описывается цель и задачи</w:t>
      </w:r>
      <w:r w:rsidR="003A01EA">
        <w:rPr>
          <w:rFonts w:ascii="Times New Roman" w:hAnsi="Times New Roman" w:cs="Times New Roman"/>
          <w:sz w:val="24"/>
          <w:szCs w:val="24"/>
        </w:rPr>
        <w:t>,</w:t>
      </w:r>
      <w:r w:rsidRPr="00E01522">
        <w:rPr>
          <w:rFonts w:ascii="Times New Roman" w:hAnsi="Times New Roman" w:cs="Times New Roman"/>
          <w:sz w:val="24"/>
          <w:szCs w:val="24"/>
        </w:rPr>
        <w:t xml:space="preserve"> решаемые в ходе практики</w:t>
      </w:r>
      <w:r w:rsidR="001855E5">
        <w:rPr>
          <w:rFonts w:ascii="Times New Roman" w:hAnsi="Times New Roman" w:cs="Times New Roman"/>
          <w:sz w:val="24"/>
          <w:szCs w:val="24"/>
        </w:rPr>
        <w:t>, обосновывается актуальность проводимого исследования и приводится обзор литературных источников по теме исследования</w:t>
      </w:r>
      <w:r w:rsidRPr="00E0152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01522" w:rsidRPr="00E01522" w:rsidRDefault="00E01522" w:rsidP="00CA6613">
      <w:pPr>
        <w:pStyle w:val="a7"/>
        <w:numPr>
          <w:ilvl w:val="0"/>
          <w:numId w:val="20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Содержательная часть</w:t>
      </w:r>
      <w:r w:rsidRPr="00E01522">
        <w:rPr>
          <w:rFonts w:ascii="Times New Roman" w:hAnsi="Times New Roman" w:cs="Times New Roman"/>
          <w:sz w:val="24"/>
          <w:szCs w:val="24"/>
        </w:rPr>
        <w:t xml:space="preserve">, описывающая основные этапы прохождения практики, </w:t>
      </w:r>
      <w:r w:rsidR="005378D9">
        <w:rPr>
          <w:rFonts w:ascii="Times New Roman" w:hAnsi="Times New Roman" w:cs="Times New Roman"/>
          <w:sz w:val="24"/>
          <w:szCs w:val="24"/>
        </w:rPr>
        <w:t>постановки задач, полученные решения,</w:t>
      </w:r>
      <w:r w:rsidR="00E31CD7">
        <w:rPr>
          <w:rFonts w:ascii="Times New Roman" w:hAnsi="Times New Roman" w:cs="Times New Roman"/>
          <w:sz w:val="24"/>
          <w:szCs w:val="24"/>
        </w:rPr>
        <w:t xml:space="preserve"> разработанные алгоритмы, </w:t>
      </w:r>
      <w:r w:rsidRPr="00E01522">
        <w:rPr>
          <w:rFonts w:ascii="Times New Roman" w:hAnsi="Times New Roman" w:cs="Times New Roman"/>
          <w:sz w:val="24"/>
          <w:szCs w:val="24"/>
        </w:rPr>
        <w:t xml:space="preserve">методы и средства </w:t>
      </w:r>
      <w:r w:rsidR="005378D9">
        <w:rPr>
          <w:rFonts w:ascii="Times New Roman" w:hAnsi="Times New Roman" w:cs="Times New Roman"/>
          <w:sz w:val="24"/>
          <w:szCs w:val="24"/>
        </w:rPr>
        <w:t>используемы в ходе практики</w:t>
      </w:r>
      <w:r w:rsidRPr="00E01522">
        <w:rPr>
          <w:rFonts w:ascii="Times New Roman" w:hAnsi="Times New Roman" w:cs="Times New Roman"/>
          <w:sz w:val="24"/>
          <w:szCs w:val="24"/>
        </w:rPr>
        <w:t>, основные результаты практики.</w:t>
      </w:r>
    </w:p>
    <w:p w:rsidR="00E01522" w:rsidRPr="00E01522" w:rsidRDefault="00E01522" w:rsidP="00CA6613">
      <w:pPr>
        <w:pStyle w:val="a7"/>
        <w:numPr>
          <w:ilvl w:val="0"/>
          <w:numId w:val="20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Заключение</w:t>
      </w:r>
      <w:r w:rsidRPr="00E01522">
        <w:rPr>
          <w:rFonts w:ascii="Times New Roman" w:hAnsi="Times New Roman" w:cs="Times New Roman"/>
          <w:sz w:val="24"/>
          <w:szCs w:val="24"/>
        </w:rPr>
        <w:t xml:space="preserve">, которое содержит </w:t>
      </w:r>
      <w:r w:rsidR="005378D9">
        <w:rPr>
          <w:rFonts w:ascii="Times New Roman" w:hAnsi="Times New Roman" w:cs="Times New Roman"/>
          <w:sz w:val="24"/>
          <w:szCs w:val="24"/>
        </w:rPr>
        <w:t>тезисное описание полученных результатов</w:t>
      </w:r>
      <w:r w:rsidR="000D2207">
        <w:rPr>
          <w:rFonts w:ascii="Times New Roman" w:hAnsi="Times New Roman" w:cs="Times New Roman"/>
          <w:sz w:val="24"/>
          <w:szCs w:val="24"/>
        </w:rPr>
        <w:t xml:space="preserve">, </w:t>
      </w:r>
      <w:r w:rsidR="00D57556">
        <w:rPr>
          <w:rFonts w:ascii="Times New Roman" w:hAnsi="Times New Roman" w:cs="Times New Roman"/>
          <w:sz w:val="24"/>
          <w:szCs w:val="24"/>
        </w:rPr>
        <w:t>перспектив дальнейшего проведения исследований в данном направлении</w:t>
      </w:r>
      <w:r w:rsidRPr="00E01522">
        <w:rPr>
          <w:rFonts w:ascii="Times New Roman" w:hAnsi="Times New Roman" w:cs="Times New Roman"/>
          <w:sz w:val="24"/>
          <w:szCs w:val="24"/>
        </w:rPr>
        <w:t>,</w:t>
      </w:r>
      <w:r w:rsidR="00D57556"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E01522">
        <w:rPr>
          <w:rFonts w:ascii="Times New Roman" w:hAnsi="Times New Roman" w:cs="Times New Roman"/>
          <w:sz w:val="24"/>
          <w:szCs w:val="24"/>
        </w:rPr>
        <w:t xml:space="preserve"> описание навыков, знаний и умений полученных в ходе практики.</w:t>
      </w:r>
    </w:p>
    <w:p w:rsidR="00E01522" w:rsidRPr="00E01522" w:rsidRDefault="00E01522" w:rsidP="00CA6613">
      <w:pPr>
        <w:pStyle w:val="a7"/>
        <w:numPr>
          <w:ilvl w:val="0"/>
          <w:numId w:val="20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Список литературы, </w:t>
      </w:r>
      <w:r w:rsidRPr="00E01522">
        <w:rPr>
          <w:rFonts w:ascii="Times New Roman" w:hAnsi="Times New Roman" w:cs="Times New Roman"/>
          <w:sz w:val="24"/>
          <w:szCs w:val="24"/>
        </w:rPr>
        <w:t>включающий в себя наименование литературных источников, использованных при выполнении заданий по практике</w:t>
      </w:r>
      <w:r w:rsidR="005378D9">
        <w:rPr>
          <w:rFonts w:ascii="Times New Roman" w:hAnsi="Times New Roman" w:cs="Times New Roman"/>
          <w:sz w:val="24"/>
          <w:szCs w:val="24"/>
        </w:rPr>
        <w:t>, включающий в себя не менее десяти изданных за последние пять лет.</w:t>
      </w:r>
    </w:p>
    <w:p w:rsidR="00E01522" w:rsidRPr="00E01522" w:rsidRDefault="00E01522" w:rsidP="00CA6613">
      <w:pPr>
        <w:pStyle w:val="a7"/>
        <w:numPr>
          <w:ilvl w:val="0"/>
          <w:numId w:val="20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Приложения</w:t>
      </w:r>
      <w:r w:rsidR="00033078">
        <w:rPr>
          <w:rFonts w:ascii="Times New Roman" w:hAnsi="Times New Roman" w:cs="Times New Roman"/>
          <w:sz w:val="24"/>
          <w:szCs w:val="24"/>
        </w:rPr>
        <w:t>, содержащ</w:t>
      </w:r>
      <w:r w:rsidR="00660BA6">
        <w:rPr>
          <w:rFonts w:ascii="Times New Roman" w:hAnsi="Times New Roman" w:cs="Times New Roman"/>
          <w:sz w:val="24"/>
          <w:szCs w:val="24"/>
        </w:rPr>
        <w:t>и</w:t>
      </w:r>
      <w:r w:rsidR="00033078">
        <w:rPr>
          <w:rFonts w:ascii="Times New Roman" w:hAnsi="Times New Roman" w:cs="Times New Roman"/>
          <w:sz w:val="24"/>
          <w:szCs w:val="24"/>
        </w:rPr>
        <w:t>е коды разработанных программ для ЭВМ и других материалов по усмотрению практиканта.</w:t>
      </w:r>
    </w:p>
    <w:p w:rsidR="000D44BC" w:rsidRPr="000B34AA" w:rsidRDefault="000D44BC" w:rsidP="007B1FBC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before="300" w:after="300" w:line="247" w:lineRule="auto"/>
        <w:ind w:left="425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34AA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ОБРАЗОВАТЕЛЬНЫЕ, НАУЧНО-ИССЛЕДОВАТЕЛЬСКИЕ И НАУЧНО</w:t>
      </w:r>
      <w:r w:rsidRPr="000B34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-ПРОИЗВОДСТВЕННЫЕ ТЕХНОЛОГИИ, ИСПОЛЬЗУЕМЫЕ НА </w:t>
      </w:r>
      <w:r w:rsidR="007F3CF9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ПРОИЗВОДСТВЕННОЙ</w:t>
      </w:r>
      <w:r w:rsidRPr="000B34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ПРАКТИКЕ</w:t>
      </w:r>
    </w:p>
    <w:p w:rsidR="001A5E35" w:rsidRDefault="001A5E35" w:rsidP="000D44BC">
      <w:pPr>
        <w:tabs>
          <w:tab w:val="left" w:pos="708"/>
        </w:tabs>
        <w:suppressAutoHyphens/>
        <w:spacing w:before="60" w:after="0" w:line="236" w:lineRule="auto"/>
        <w:ind w:firstLine="567"/>
        <w:jc w:val="both"/>
      </w:pPr>
    </w:p>
    <w:p w:rsidR="005A563A" w:rsidRDefault="005A563A" w:rsidP="00B770F8">
      <w:pPr>
        <w:tabs>
          <w:tab w:val="left" w:pos="70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63A">
        <w:rPr>
          <w:rFonts w:ascii="Times New Roman" w:hAnsi="Times New Roman" w:cs="Times New Roman"/>
          <w:sz w:val="24"/>
          <w:szCs w:val="24"/>
        </w:rPr>
        <w:t xml:space="preserve">При прохождении преддипломной практики </w:t>
      </w:r>
      <w:r w:rsidR="00683256">
        <w:rPr>
          <w:rFonts w:ascii="Times New Roman" w:hAnsi="Times New Roman" w:cs="Times New Roman"/>
          <w:sz w:val="24"/>
          <w:szCs w:val="24"/>
        </w:rPr>
        <w:t>может быть использован весь спектр</w:t>
      </w:r>
      <w:r w:rsidRPr="005A563A">
        <w:rPr>
          <w:rFonts w:ascii="Times New Roman" w:hAnsi="Times New Roman" w:cs="Times New Roman"/>
          <w:sz w:val="24"/>
          <w:szCs w:val="24"/>
        </w:rPr>
        <w:t xml:space="preserve"> образовательны</w:t>
      </w:r>
      <w:r w:rsidR="00683256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, научно–исследовательски</w:t>
      </w:r>
      <w:r w:rsidR="00683256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и производственны</w:t>
      </w:r>
      <w:r w:rsidR="00683256">
        <w:rPr>
          <w:rFonts w:ascii="Times New Roman" w:hAnsi="Times New Roman" w:cs="Times New Roman"/>
          <w:sz w:val="24"/>
          <w:szCs w:val="24"/>
        </w:rPr>
        <w:t>х</w:t>
      </w:r>
      <w:r w:rsidRPr="005A563A"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68325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83256">
        <w:rPr>
          <w:rFonts w:ascii="Times New Roman" w:hAnsi="Times New Roman" w:cs="Times New Roman"/>
          <w:sz w:val="24"/>
          <w:szCs w:val="24"/>
        </w:rPr>
        <w:t>совокупность</w:t>
      </w:r>
      <w:r>
        <w:rPr>
          <w:rFonts w:ascii="Times New Roman" w:hAnsi="Times New Roman" w:cs="Times New Roman"/>
          <w:sz w:val="24"/>
          <w:szCs w:val="24"/>
        </w:rPr>
        <w:t xml:space="preserve"> которых определяет направленность деятельности практиканта</w:t>
      </w:r>
      <w:r w:rsidRPr="005A56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качестве основных технологий</w:t>
      </w:r>
      <w:r w:rsidR="00DA5476">
        <w:rPr>
          <w:rFonts w:ascii="Times New Roman" w:hAnsi="Times New Roman" w:cs="Times New Roman"/>
          <w:sz w:val="24"/>
          <w:szCs w:val="24"/>
        </w:rPr>
        <w:t xml:space="preserve"> можно указать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83256" w:rsidRPr="00502722" w:rsidRDefault="00001331" w:rsidP="005225B9">
      <w:pPr>
        <w:numPr>
          <w:ilvl w:val="0"/>
          <w:numId w:val="23"/>
        </w:numPr>
        <w:spacing w:before="12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02722">
        <w:rPr>
          <w:rFonts w:ascii="Times New Roman" w:hAnsi="Times New Roman"/>
          <w:sz w:val="24"/>
          <w:szCs w:val="24"/>
        </w:rPr>
        <w:t>технологии проведения научно–поисковых</w:t>
      </w:r>
      <w:r>
        <w:rPr>
          <w:rFonts w:ascii="Times New Roman" w:hAnsi="Times New Roman"/>
          <w:sz w:val="24"/>
          <w:szCs w:val="24"/>
        </w:rPr>
        <w:t xml:space="preserve"> исследований;</w:t>
      </w:r>
    </w:p>
    <w:p w:rsidR="00DA5476" w:rsidRPr="00502722" w:rsidRDefault="00001331" w:rsidP="005225B9">
      <w:pPr>
        <w:numPr>
          <w:ilvl w:val="0"/>
          <w:numId w:val="23"/>
        </w:numPr>
        <w:spacing w:before="12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02722">
        <w:rPr>
          <w:rFonts w:ascii="Times New Roman" w:hAnsi="Times New Roman"/>
          <w:sz w:val="24"/>
          <w:szCs w:val="24"/>
        </w:rPr>
        <w:t>использование интерактивных форм обучения, а именно проведение дискуссий, мастер-классов, работа в составе научн</w:t>
      </w:r>
      <w:r>
        <w:rPr>
          <w:rFonts w:ascii="Times New Roman" w:hAnsi="Times New Roman"/>
          <w:sz w:val="24"/>
          <w:szCs w:val="24"/>
        </w:rPr>
        <w:t>о-исследовательского коллектива;</w:t>
      </w:r>
    </w:p>
    <w:p w:rsidR="00DA5476" w:rsidRPr="00502722" w:rsidRDefault="00001331" w:rsidP="005225B9">
      <w:pPr>
        <w:numPr>
          <w:ilvl w:val="0"/>
          <w:numId w:val="23"/>
        </w:numPr>
        <w:spacing w:before="12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02722">
        <w:rPr>
          <w:rFonts w:ascii="Times New Roman" w:hAnsi="Times New Roman"/>
          <w:sz w:val="24"/>
          <w:szCs w:val="24"/>
        </w:rPr>
        <w:t>использование современных информационных технологий в образовательном  и на</w:t>
      </w:r>
      <w:r>
        <w:rPr>
          <w:rFonts w:ascii="Times New Roman" w:hAnsi="Times New Roman"/>
          <w:sz w:val="24"/>
          <w:szCs w:val="24"/>
        </w:rPr>
        <w:t>учно-исследовательском процессе;</w:t>
      </w:r>
    </w:p>
    <w:p w:rsidR="00DA5476" w:rsidRPr="00502722" w:rsidRDefault="00001331" w:rsidP="005225B9">
      <w:pPr>
        <w:numPr>
          <w:ilvl w:val="0"/>
          <w:numId w:val="23"/>
        </w:numPr>
        <w:spacing w:before="12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02722">
        <w:rPr>
          <w:rFonts w:ascii="Times New Roman" w:hAnsi="Times New Roman"/>
          <w:sz w:val="24"/>
          <w:szCs w:val="24"/>
        </w:rPr>
        <w:t>проведение индивидуальных консультаций с ведущими</w:t>
      </w:r>
      <w:r>
        <w:rPr>
          <w:rFonts w:ascii="Times New Roman" w:hAnsi="Times New Roman"/>
          <w:sz w:val="24"/>
          <w:szCs w:val="24"/>
        </w:rPr>
        <w:t xml:space="preserve"> специалистами по теме практики;</w:t>
      </w:r>
    </w:p>
    <w:p w:rsidR="00DA5476" w:rsidRPr="00502722" w:rsidRDefault="00001331" w:rsidP="005225B9">
      <w:pPr>
        <w:numPr>
          <w:ilvl w:val="0"/>
          <w:numId w:val="23"/>
        </w:numPr>
        <w:spacing w:before="12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02722">
        <w:rPr>
          <w:rFonts w:ascii="Times New Roman" w:hAnsi="Times New Roman"/>
          <w:sz w:val="24"/>
          <w:szCs w:val="24"/>
        </w:rPr>
        <w:t>формирование индивидуальных образовательных траекторий при выборе места</w:t>
      </w:r>
      <w:r>
        <w:rPr>
          <w:rFonts w:ascii="Times New Roman" w:hAnsi="Times New Roman"/>
          <w:sz w:val="24"/>
          <w:szCs w:val="24"/>
        </w:rPr>
        <w:t xml:space="preserve"> прохождения практики и ее темы;</w:t>
      </w:r>
    </w:p>
    <w:p w:rsidR="00FB090C" w:rsidRPr="00502722" w:rsidRDefault="00001331" w:rsidP="005225B9">
      <w:pPr>
        <w:numPr>
          <w:ilvl w:val="0"/>
          <w:numId w:val="23"/>
        </w:numPr>
        <w:spacing w:before="12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02722">
        <w:rPr>
          <w:rFonts w:ascii="Times New Roman" w:hAnsi="Times New Roman"/>
          <w:sz w:val="24"/>
          <w:szCs w:val="24"/>
        </w:rPr>
        <w:t>использование мультим</w:t>
      </w:r>
      <w:r>
        <w:rPr>
          <w:rFonts w:ascii="Times New Roman" w:hAnsi="Times New Roman"/>
          <w:sz w:val="24"/>
          <w:szCs w:val="24"/>
        </w:rPr>
        <w:t>едийных технологий при обучении;</w:t>
      </w:r>
    </w:p>
    <w:p w:rsidR="004574A8" w:rsidRPr="00502722" w:rsidRDefault="00001331" w:rsidP="005225B9">
      <w:pPr>
        <w:numPr>
          <w:ilvl w:val="0"/>
          <w:numId w:val="23"/>
        </w:numPr>
        <w:spacing w:before="12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02722">
        <w:rPr>
          <w:rFonts w:ascii="Times New Roman" w:hAnsi="Times New Roman"/>
          <w:sz w:val="24"/>
          <w:szCs w:val="24"/>
        </w:rPr>
        <w:t>использование современных компьютерных технологий, специализированного и офисного программного обеспечения, пакетов прикладных программ дл</w:t>
      </w:r>
      <w:r>
        <w:rPr>
          <w:rFonts w:ascii="Times New Roman" w:hAnsi="Times New Roman"/>
          <w:sz w:val="24"/>
          <w:szCs w:val="24"/>
        </w:rPr>
        <w:t>я проведения научных вычислений.</w:t>
      </w:r>
    </w:p>
    <w:p w:rsidR="000D44BC" w:rsidRPr="00D46E4D" w:rsidRDefault="000D44BC" w:rsidP="00091628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before="300" w:after="300" w:line="247" w:lineRule="auto"/>
        <w:ind w:left="425" w:hanging="425"/>
        <w:jc w:val="both"/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</w:pPr>
      <w:r w:rsidRPr="00D46E4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УЧЕБНО-МЕТОДИЧЕСКОЕ ОБЕСПЕЧЕНИЕ САМОСТОЯТЕЛЬНОЙ РАБОТЫ СТУДЕНТОВ НА </w:t>
      </w:r>
      <w:r w:rsidR="00CA213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ПРОИЗВОДСТВЕННОЙ</w:t>
      </w:r>
      <w:r w:rsidRPr="00D46E4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ПРАКТИКЕ </w:t>
      </w:r>
    </w:p>
    <w:p w:rsidR="00C10F8A" w:rsidRDefault="00C10F8A" w:rsidP="007876AF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130">
        <w:rPr>
          <w:rFonts w:ascii="Times New Roman" w:hAnsi="Times New Roman" w:cs="Times New Roman"/>
          <w:sz w:val="24"/>
          <w:szCs w:val="24"/>
        </w:rPr>
        <w:t xml:space="preserve">При </w:t>
      </w:r>
      <w:r w:rsidR="00CA2130">
        <w:rPr>
          <w:rFonts w:ascii="Times New Roman" w:hAnsi="Times New Roman" w:cs="Times New Roman"/>
          <w:sz w:val="24"/>
          <w:szCs w:val="24"/>
        </w:rPr>
        <w:t xml:space="preserve">прохождении преддипломной практики, </w:t>
      </w:r>
      <w:r w:rsidR="0003508D">
        <w:rPr>
          <w:rFonts w:ascii="Times New Roman" w:hAnsi="Times New Roman" w:cs="Times New Roman"/>
          <w:sz w:val="24"/>
          <w:szCs w:val="24"/>
        </w:rPr>
        <w:t>магист</w:t>
      </w:r>
      <w:r w:rsidR="00C5199C">
        <w:rPr>
          <w:rFonts w:ascii="Times New Roman" w:hAnsi="Times New Roman" w:cs="Times New Roman"/>
          <w:sz w:val="24"/>
          <w:szCs w:val="24"/>
        </w:rPr>
        <w:t>рами</w:t>
      </w:r>
      <w:r w:rsidR="00CA2130">
        <w:rPr>
          <w:rFonts w:ascii="Times New Roman" w:hAnsi="Times New Roman" w:cs="Times New Roman"/>
          <w:sz w:val="24"/>
          <w:szCs w:val="24"/>
        </w:rPr>
        <w:t xml:space="preserve"> мо</w:t>
      </w:r>
      <w:r w:rsidR="0086149C">
        <w:rPr>
          <w:rFonts w:ascii="Times New Roman" w:hAnsi="Times New Roman" w:cs="Times New Roman"/>
          <w:sz w:val="24"/>
          <w:szCs w:val="24"/>
        </w:rPr>
        <w:t>жет</w:t>
      </w:r>
      <w:r w:rsidR="00FA526E" w:rsidRPr="00FA526E">
        <w:rPr>
          <w:rFonts w:ascii="Times New Roman" w:hAnsi="Times New Roman" w:cs="Times New Roman"/>
          <w:sz w:val="24"/>
          <w:szCs w:val="24"/>
        </w:rPr>
        <w:t xml:space="preserve"> </w:t>
      </w:r>
      <w:r w:rsidRPr="00CA2130">
        <w:rPr>
          <w:rFonts w:ascii="Times New Roman" w:hAnsi="Times New Roman" w:cs="Times New Roman"/>
          <w:sz w:val="24"/>
          <w:szCs w:val="24"/>
        </w:rPr>
        <w:t>использ</w:t>
      </w:r>
      <w:r w:rsidR="00CA2130">
        <w:rPr>
          <w:rFonts w:ascii="Times New Roman" w:hAnsi="Times New Roman" w:cs="Times New Roman"/>
          <w:sz w:val="24"/>
          <w:szCs w:val="24"/>
        </w:rPr>
        <w:t>оваться</w:t>
      </w:r>
      <w:r w:rsidRPr="00CA2130">
        <w:rPr>
          <w:rFonts w:ascii="Times New Roman" w:hAnsi="Times New Roman" w:cs="Times New Roman"/>
          <w:sz w:val="24"/>
          <w:szCs w:val="24"/>
        </w:rPr>
        <w:t>:</w:t>
      </w:r>
    </w:p>
    <w:p w:rsidR="00340EBE" w:rsidRDefault="00D23F57" w:rsidP="007876AF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библиотеки и электронно-библиотечные системы, </w:t>
      </w:r>
      <w:r w:rsidRPr="00E02D26">
        <w:rPr>
          <w:rFonts w:ascii="Times New Roman" w:hAnsi="Times New Roman"/>
          <w:sz w:val="24"/>
          <w:szCs w:val="24"/>
        </w:rPr>
        <w:t>укомплектованн</w:t>
      </w:r>
      <w:r>
        <w:rPr>
          <w:rFonts w:ascii="Times New Roman" w:hAnsi="Times New Roman"/>
          <w:sz w:val="24"/>
          <w:szCs w:val="24"/>
        </w:rPr>
        <w:t>ые</w:t>
      </w:r>
      <w:r w:rsidRPr="00E02D26">
        <w:rPr>
          <w:rFonts w:ascii="Times New Roman" w:hAnsi="Times New Roman"/>
          <w:sz w:val="24"/>
          <w:szCs w:val="24"/>
        </w:rPr>
        <w:t xml:space="preserve"> современной учебно-методической </w:t>
      </w:r>
      <w:r>
        <w:rPr>
          <w:rFonts w:ascii="Times New Roman" w:hAnsi="Times New Roman"/>
          <w:sz w:val="24"/>
          <w:szCs w:val="24"/>
        </w:rPr>
        <w:t xml:space="preserve">и научной литературой </w:t>
      </w:r>
      <w:r w:rsidRPr="00E02D26">
        <w:rPr>
          <w:rFonts w:ascii="Times New Roman" w:hAnsi="Times New Roman"/>
          <w:sz w:val="24"/>
          <w:szCs w:val="24"/>
        </w:rPr>
        <w:t>(включая электронные базы периодической научно</w:t>
      </w:r>
      <w:r>
        <w:rPr>
          <w:rFonts w:ascii="Times New Roman" w:hAnsi="Times New Roman"/>
          <w:sz w:val="24"/>
          <w:szCs w:val="24"/>
        </w:rPr>
        <w:t>–специализированной литературы);</w:t>
      </w:r>
    </w:p>
    <w:p w:rsidR="00340EBE" w:rsidRDefault="00340EBE" w:rsidP="007876AF">
      <w:pPr>
        <w:numPr>
          <w:ilvl w:val="0"/>
          <w:numId w:val="22"/>
        </w:numPr>
        <w:spacing w:before="12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доступ к </w:t>
      </w:r>
      <w:r w:rsidRPr="00CA4F08">
        <w:rPr>
          <w:rFonts w:ascii="Times New Roman" w:hAnsi="Times New Roman"/>
          <w:sz w:val="24"/>
          <w:szCs w:val="24"/>
        </w:rPr>
        <w:t xml:space="preserve">базам данных научной периодики, научной литературе, индексируемой в реферативных базах данных </w:t>
      </w:r>
      <w:r>
        <w:rPr>
          <w:rFonts w:ascii="Times New Roman" w:hAnsi="Times New Roman"/>
          <w:sz w:val="24"/>
          <w:szCs w:val="24"/>
        </w:rPr>
        <w:t xml:space="preserve">РИНЦ, </w:t>
      </w:r>
      <w:r w:rsidR="006D2BAD">
        <w:rPr>
          <w:rFonts w:ascii="Times New Roman" w:hAnsi="Times New Roman"/>
          <w:sz w:val="24"/>
          <w:szCs w:val="24"/>
          <w:lang w:val="en-US"/>
        </w:rPr>
        <w:t>Web</w:t>
      </w:r>
      <w:r w:rsidR="00FA526E" w:rsidRPr="00FA526E">
        <w:rPr>
          <w:rFonts w:ascii="Times New Roman" w:hAnsi="Times New Roman"/>
          <w:sz w:val="24"/>
          <w:szCs w:val="24"/>
        </w:rPr>
        <w:t xml:space="preserve"> </w:t>
      </w:r>
      <w:r w:rsidR="006D2BAD">
        <w:rPr>
          <w:rFonts w:ascii="Times New Roman" w:hAnsi="Times New Roman"/>
          <w:sz w:val="24"/>
          <w:szCs w:val="24"/>
          <w:lang w:val="en-US"/>
        </w:rPr>
        <w:t>of</w:t>
      </w:r>
      <w:r w:rsidR="00FA526E" w:rsidRPr="00FA526E">
        <w:rPr>
          <w:rFonts w:ascii="Times New Roman" w:hAnsi="Times New Roman"/>
          <w:sz w:val="24"/>
          <w:szCs w:val="24"/>
        </w:rPr>
        <w:t xml:space="preserve"> </w:t>
      </w:r>
      <w:r w:rsidR="006D2BAD"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Times New Roman"/>
          <w:sz w:val="24"/>
          <w:szCs w:val="24"/>
        </w:rPr>
        <w:t xml:space="preserve"> и  </w:t>
      </w:r>
      <w:r w:rsidR="006D2BAD">
        <w:rPr>
          <w:rFonts w:ascii="Times New Roman" w:hAnsi="Times New Roman"/>
          <w:sz w:val="24"/>
          <w:szCs w:val="24"/>
        </w:rPr>
        <w:t>Scopus</w:t>
      </w:r>
      <w:r>
        <w:rPr>
          <w:rFonts w:ascii="Times New Roman" w:hAnsi="Times New Roman"/>
          <w:sz w:val="24"/>
          <w:szCs w:val="24"/>
        </w:rPr>
        <w:t>;</w:t>
      </w:r>
    </w:p>
    <w:p w:rsidR="00340EBE" w:rsidRDefault="00340EBE" w:rsidP="007876AF">
      <w:pPr>
        <w:numPr>
          <w:ilvl w:val="0"/>
          <w:numId w:val="22"/>
        </w:numPr>
        <w:spacing w:before="12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электронную информационно</w:t>
      </w:r>
      <w:r>
        <w:rPr>
          <w:rFonts w:ascii="Times New Roman" w:hAnsi="Times New Roman"/>
          <w:sz w:val="24"/>
          <w:szCs w:val="24"/>
        </w:rPr>
        <w:softHyphen/>
        <w:t>–образовательную среду, обеспечивающую доступ к рабочим программа дисциплин базовой и вариативной части основной образовательной программы по направлению «прикл</w:t>
      </w:r>
      <w:r w:rsidR="00D23F57">
        <w:rPr>
          <w:rFonts w:ascii="Times New Roman" w:hAnsi="Times New Roman"/>
          <w:sz w:val="24"/>
          <w:szCs w:val="24"/>
        </w:rPr>
        <w:t>адная математика и информатика»;</w:t>
      </w:r>
    </w:p>
    <w:p w:rsidR="00340EBE" w:rsidRDefault="00D23F57" w:rsidP="007876AF">
      <w:pPr>
        <w:numPr>
          <w:ilvl w:val="0"/>
          <w:numId w:val="22"/>
        </w:numPr>
        <w:spacing w:before="12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23F57">
        <w:rPr>
          <w:rFonts w:ascii="Times New Roman" w:hAnsi="Times New Roman"/>
          <w:sz w:val="24"/>
          <w:szCs w:val="24"/>
        </w:rPr>
        <w:t>у</w:t>
      </w:r>
      <w:r w:rsidR="00340EBE" w:rsidRPr="00D23F57">
        <w:rPr>
          <w:rFonts w:ascii="Times New Roman" w:hAnsi="Times New Roman"/>
          <w:sz w:val="24"/>
          <w:szCs w:val="24"/>
        </w:rPr>
        <w:t>чебные издания и пособия, электронные Интернет источники, необходимые при подготовке выпускной квалификационной работы  при выполнении практики.</w:t>
      </w:r>
    </w:p>
    <w:p w:rsidR="000D44BC" w:rsidRPr="004F3192" w:rsidRDefault="000D44BC" w:rsidP="001028D6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before="300" w:after="300" w:line="247" w:lineRule="auto"/>
        <w:ind w:left="425" w:hanging="425"/>
        <w:jc w:val="both"/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</w:pPr>
      <w:r w:rsidRPr="004F3192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ФОРМЫ ПРОМЕЖУТОЧНОЙ АТТЕСТАЦИИ (ПО ИТОГАМ ПРАКТИКИ) </w:t>
      </w:r>
    </w:p>
    <w:p w:rsidR="00501161" w:rsidRDefault="0024179A" w:rsidP="00985A72">
      <w:pPr>
        <w:suppressAutoHyphens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Формой промежуточной аттестации по итогам преддипломной практик</w:t>
      </w:r>
      <w:r w:rsidR="002E3CD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является оценка качества и содержания  научного отчета</w:t>
      </w:r>
      <w:r w:rsidR="002E3CDD">
        <w:rPr>
          <w:rFonts w:ascii="Times New Roman" w:hAnsi="Times New Roman" w:cs="Times New Roman"/>
          <w:sz w:val="24"/>
          <w:szCs w:val="24"/>
        </w:rPr>
        <w:t>, подготовленного обучающимся,</w:t>
      </w:r>
      <w:r>
        <w:rPr>
          <w:rFonts w:ascii="Times New Roman" w:hAnsi="Times New Roman" w:cs="Times New Roman"/>
          <w:sz w:val="24"/>
          <w:szCs w:val="24"/>
        </w:rPr>
        <w:t xml:space="preserve"> с последующей его</w:t>
      </w:r>
      <w:r w:rsidR="002E3CDD">
        <w:rPr>
          <w:rFonts w:ascii="Times New Roman" w:hAnsi="Times New Roman" w:cs="Times New Roman"/>
          <w:sz w:val="24"/>
          <w:szCs w:val="24"/>
        </w:rPr>
        <w:t xml:space="preserve"> публичной </w:t>
      </w:r>
      <w:r>
        <w:rPr>
          <w:rFonts w:ascii="Times New Roman" w:hAnsi="Times New Roman" w:cs="Times New Roman"/>
          <w:sz w:val="24"/>
          <w:szCs w:val="24"/>
        </w:rPr>
        <w:t>защитой</w:t>
      </w:r>
      <w:r w:rsidR="002E3CDD">
        <w:rPr>
          <w:rFonts w:ascii="Times New Roman" w:hAnsi="Times New Roman" w:cs="Times New Roman"/>
          <w:sz w:val="24"/>
          <w:szCs w:val="24"/>
        </w:rPr>
        <w:t xml:space="preserve"> на заседании кафедры или на ее научном семинаре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01161">
        <w:rPr>
          <w:rFonts w:ascii="Times New Roman" w:hAnsi="Times New Roman" w:cs="Times New Roman"/>
          <w:sz w:val="24"/>
          <w:szCs w:val="24"/>
        </w:rPr>
        <w:t>В свою очередь руководитель практики дает оценку проделанной работе,</w:t>
      </w:r>
      <w:r w:rsidR="00FA526E" w:rsidRPr="00FA526E">
        <w:rPr>
          <w:rFonts w:ascii="Times New Roman" w:hAnsi="Times New Roman" w:cs="Times New Roman"/>
          <w:sz w:val="24"/>
          <w:szCs w:val="24"/>
        </w:rPr>
        <w:t xml:space="preserve"> </w:t>
      </w:r>
      <w:r w:rsidR="00501161">
        <w:rPr>
          <w:rFonts w:ascii="Times New Roman" w:hAnsi="Times New Roman" w:cs="Times New Roman"/>
          <w:sz w:val="24"/>
          <w:szCs w:val="24"/>
        </w:rPr>
        <w:t>ориентируясь на полученные результаты и доклад, а также</w:t>
      </w:r>
      <w:r w:rsidR="00FA526E" w:rsidRPr="00FA526E">
        <w:rPr>
          <w:rFonts w:ascii="Times New Roman" w:hAnsi="Times New Roman" w:cs="Times New Roman"/>
          <w:sz w:val="24"/>
          <w:szCs w:val="24"/>
        </w:rPr>
        <w:t xml:space="preserve"> </w:t>
      </w:r>
      <w:r w:rsidR="00501161">
        <w:rPr>
          <w:rFonts w:ascii="Times New Roman" w:hAnsi="Times New Roman" w:cs="Times New Roman"/>
          <w:sz w:val="24"/>
          <w:szCs w:val="24"/>
        </w:rPr>
        <w:t>кратко описывает производственную характеристику практиканта. На основании данных материалов выставляется оценка за практику.</w:t>
      </w:r>
    </w:p>
    <w:p w:rsidR="000D44BC" w:rsidRPr="00501161" w:rsidRDefault="000D44BC" w:rsidP="001028D6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before="300" w:after="300" w:line="247" w:lineRule="auto"/>
        <w:ind w:left="425" w:hanging="425"/>
        <w:jc w:val="both"/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</w:pPr>
      <w:r w:rsidRPr="0050116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УЧЕБНО-МЕТОДИЧЕСКОЕ И ИНФОРМАЦИОННОЕ ОБЕСПЕЧЕНИЕ </w:t>
      </w:r>
      <w:r w:rsidR="007F3CF9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ПРОИЗВОДСТВЕННОЙ</w:t>
      </w:r>
      <w:r w:rsidRPr="0050116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ПРАКТИКИ </w:t>
      </w:r>
    </w:p>
    <w:p w:rsidR="00C10F8A" w:rsidRDefault="00C10F8A" w:rsidP="006C6FE7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35C1">
        <w:rPr>
          <w:rFonts w:ascii="Times New Roman" w:hAnsi="Times New Roman" w:cs="Times New Roman"/>
          <w:sz w:val="24"/>
          <w:szCs w:val="24"/>
        </w:rPr>
        <w:t>Учебно-методическое и информационное обеспечение</w:t>
      </w:r>
      <w:r w:rsidR="003D3E68">
        <w:rPr>
          <w:rFonts w:ascii="Times New Roman" w:hAnsi="Times New Roman" w:cs="Times New Roman"/>
          <w:sz w:val="24"/>
          <w:szCs w:val="24"/>
        </w:rPr>
        <w:t xml:space="preserve"> преддипломной</w:t>
      </w:r>
      <w:r w:rsidRPr="008835C1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6714EA" w:rsidRPr="006714EA">
        <w:rPr>
          <w:rFonts w:ascii="Times New Roman" w:hAnsi="Times New Roman" w:cs="Times New Roman"/>
          <w:sz w:val="24"/>
          <w:szCs w:val="24"/>
        </w:rPr>
        <w:t xml:space="preserve"> </w:t>
      </w:r>
      <w:r w:rsidRPr="008835C1">
        <w:rPr>
          <w:rFonts w:ascii="Times New Roman" w:hAnsi="Times New Roman" w:cs="Times New Roman"/>
          <w:sz w:val="24"/>
          <w:szCs w:val="24"/>
        </w:rPr>
        <w:t>формируется индивидуально</w:t>
      </w:r>
      <w:r w:rsidR="003D3E68">
        <w:rPr>
          <w:rFonts w:ascii="Times New Roman" w:hAnsi="Times New Roman" w:cs="Times New Roman"/>
          <w:sz w:val="24"/>
          <w:szCs w:val="24"/>
        </w:rPr>
        <w:t xml:space="preserve"> для каждого обучающегося</w:t>
      </w:r>
      <w:r w:rsidRPr="008835C1">
        <w:rPr>
          <w:rFonts w:ascii="Times New Roman" w:hAnsi="Times New Roman" w:cs="Times New Roman"/>
          <w:sz w:val="24"/>
          <w:szCs w:val="24"/>
        </w:rPr>
        <w:t xml:space="preserve"> и</w:t>
      </w:r>
      <w:r w:rsidR="003D3E68">
        <w:rPr>
          <w:rFonts w:ascii="Times New Roman" w:hAnsi="Times New Roman" w:cs="Times New Roman"/>
          <w:sz w:val="24"/>
          <w:szCs w:val="24"/>
        </w:rPr>
        <w:t xml:space="preserve"> зависит</w:t>
      </w:r>
      <w:r w:rsidRPr="008835C1">
        <w:rPr>
          <w:rFonts w:ascii="Times New Roman" w:hAnsi="Times New Roman" w:cs="Times New Roman"/>
          <w:sz w:val="24"/>
          <w:szCs w:val="24"/>
        </w:rPr>
        <w:t xml:space="preserve"> от </w:t>
      </w:r>
      <w:r w:rsidR="003D3E68">
        <w:rPr>
          <w:rFonts w:ascii="Times New Roman" w:hAnsi="Times New Roman" w:cs="Times New Roman"/>
          <w:sz w:val="24"/>
          <w:szCs w:val="24"/>
        </w:rPr>
        <w:t>направления</w:t>
      </w:r>
      <w:r w:rsidR="0017763D">
        <w:rPr>
          <w:rFonts w:ascii="Times New Roman" w:hAnsi="Times New Roman" w:cs="Times New Roman"/>
          <w:sz w:val="24"/>
          <w:szCs w:val="24"/>
        </w:rPr>
        <w:t xml:space="preserve"> и</w:t>
      </w:r>
      <w:r w:rsidR="003D3E68">
        <w:rPr>
          <w:rFonts w:ascii="Times New Roman" w:hAnsi="Times New Roman" w:cs="Times New Roman"/>
          <w:sz w:val="24"/>
          <w:szCs w:val="24"/>
        </w:rPr>
        <w:t xml:space="preserve"> области  </w:t>
      </w:r>
      <w:r w:rsidRPr="008835C1">
        <w:rPr>
          <w:rFonts w:ascii="Times New Roman" w:hAnsi="Times New Roman" w:cs="Times New Roman"/>
          <w:sz w:val="24"/>
          <w:szCs w:val="24"/>
        </w:rPr>
        <w:t>деятельности</w:t>
      </w:r>
      <w:r w:rsidR="006714EA" w:rsidRPr="006714EA">
        <w:rPr>
          <w:rFonts w:ascii="Times New Roman" w:hAnsi="Times New Roman" w:cs="Times New Roman"/>
          <w:sz w:val="24"/>
          <w:szCs w:val="24"/>
        </w:rPr>
        <w:t xml:space="preserve"> </w:t>
      </w:r>
      <w:r w:rsidR="0003508D">
        <w:rPr>
          <w:rFonts w:ascii="Times New Roman" w:hAnsi="Times New Roman" w:cs="Times New Roman"/>
          <w:sz w:val="24"/>
          <w:szCs w:val="24"/>
        </w:rPr>
        <w:t>магист</w:t>
      </w:r>
      <w:r w:rsidR="00C5199C">
        <w:rPr>
          <w:rFonts w:ascii="Times New Roman" w:hAnsi="Times New Roman" w:cs="Times New Roman"/>
          <w:sz w:val="24"/>
          <w:szCs w:val="24"/>
        </w:rPr>
        <w:t>ра</w:t>
      </w:r>
      <w:r w:rsidR="0017763D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8835C1">
        <w:rPr>
          <w:rFonts w:ascii="Times New Roman" w:hAnsi="Times New Roman" w:cs="Times New Roman"/>
          <w:sz w:val="24"/>
          <w:szCs w:val="24"/>
        </w:rPr>
        <w:t xml:space="preserve">темы </w:t>
      </w:r>
      <w:r w:rsidR="0017763D">
        <w:rPr>
          <w:rFonts w:ascii="Times New Roman" w:hAnsi="Times New Roman" w:cs="Times New Roman"/>
          <w:sz w:val="24"/>
          <w:szCs w:val="24"/>
        </w:rPr>
        <w:t xml:space="preserve">его </w:t>
      </w:r>
      <w:r w:rsidR="00C5199C">
        <w:rPr>
          <w:rFonts w:ascii="Times New Roman" w:hAnsi="Times New Roman" w:cs="Times New Roman"/>
          <w:sz w:val="24"/>
          <w:szCs w:val="24"/>
        </w:rPr>
        <w:t>выпускной квалификационной работы</w:t>
      </w:r>
      <w:r w:rsidR="006714EA" w:rsidRPr="006714E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52446">
        <w:rPr>
          <w:rFonts w:ascii="Times New Roman" w:hAnsi="Times New Roman" w:cs="Times New Roman"/>
          <w:sz w:val="24"/>
          <w:szCs w:val="24"/>
        </w:rPr>
        <w:t>и</w:t>
      </w:r>
      <w:r w:rsidR="0017763D">
        <w:rPr>
          <w:rFonts w:ascii="Times New Roman" w:hAnsi="Times New Roman" w:cs="Times New Roman"/>
          <w:sz w:val="24"/>
          <w:szCs w:val="24"/>
        </w:rPr>
        <w:t xml:space="preserve"> включает в себя:</w:t>
      </w:r>
    </w:p>
    <w:p w:rsidR="0017763D" w:rsidRDefault="002C0105" w:rsidP="00CB6AD2">
      <w:pPr>
        <w:numPr>
          <w:ilvl w:val="0"/>
          <w:numId w:val="22"/>
        </w:numPr>
        <w:spacing w:before="12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библиотечный фонд НИЯУ МИФИ</w:t>
      </w:r>
      <w:r w:rsidR="0077629C">
        <w:rPr>
          <w:rFonts w:ascii="Times New Roman" w:hAnsi="Times New Roman"/>
          <w:sz w:val="24"/>
          <w:szCs w:val="24"/>
        </w:rPr>
        <w:t>, другие библиотеки</w:t>
      </w:r>
      <w:r>
        <w:rPr>
          <w:rFonts w:ascii="Times New Roman" w:hAnsi="Times New Roman"/>
          <w:sz w:val="24"/>
          <w:szCs w:val="24"/>
        </w:rPr>
        <w:t xml:space="preserve"> и электронно-библиотечные системы, </w:t>
      </w:r>
      <w:r w:rsidRPr="00E02D26">
        <w:rPr>
          <w:rFonts w:ascii="Times New Roman" w:hAnsi="Times New Roman"/>
          <w:sz w:val="24"/>
          <w:szCs w:val="24"/>
        </w:rPr>
        <w:t>укомплектованн</w:t>
      </w:r>
      <w:r>
        <w:rPr>
          <w:rFonts w:ascii="Times New Roman" w:hAnsi="Times New Roman"/>
          <w:sz w:val="24"/>
          <w:szCs w:val="24"/>
        </w:rPr>
        <w:t>ые</w:t>
      </w:r>
      <w:r w:rsidRPr="00E02D26">
        <w:rPr>
          <w:rFonts w:ascii="Times New Roman" w:hAnsi="Times New Roman"/>
          <w:sz w:val="24"/>
          <w:szCs w:val="24"/>
        </w:rPr>
        <w:t xml:space="preserve"> современной учебно-методической </w:t>
      </w:r>
      <w:r>
        <w:rPr>
          <w:rFonts w:ascii="Times New Roman" w:hAnsi="Times New Roman"/>
          <w:sz w:val="24"/>
          <w:szCs w:val="24"/>
        </w:rPr>
        <w:t xml:space="preserve">и научной литературой </w:t>
      </w:r>
      <w:r w:rsidRPr="00E02D26">
        <w:rPr>
          <w:rFonts w:ascii="Times New Roman" w:hAnsi="Times New Roman"/>
          <w:sz w:val="24"/>
          <w:szCs w:val="24"/>
        </w:rPr>
        <w:t>(включая электронные базы периодической научно</w:t>
      </w:r>
      <w:r>
        <w:rPr>
          <w:rFonts w:ascii="Times New Roman" w:hAnsi="Times New Roman"/>
          <w:sz w:val="24"/>
          <w:szCs w:val="24"/>
        </w:rPr>
        <w:t>–специализированной литературы)</w:t>
      </w:r>
      <w:r w:rsidR="008B23B2">
        <w:rPr>
          <w:rFonts w:ascii="Times New Roman" w:hAnsi="Times New Roman"/>
          <w:sz w:val="24"/>
          <w:szCs w:val="24"/>
        </w:rPr>
        <w:t>;</w:t>
      </w:r>
    </w:p>
    <w:p w:rsidR="00CA4F08" w:rsidRDefault="002C0105" w:rsidP="00CB6AD2">
      <w:pPr>
        <w:numPr>
          <w:ilvl w:val="0"/>
          <w:numId w:val="22"/>
        </w:numPr>
        <w:spacing w:before="12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доступ к </w:t>
      </w:r>
      <w:r w:rsidRPr="00CA4F08">
        <w:rPr>
          <w:rFonts w:ascii="Times New Roman" w:hAnsi="Times New Roman"/>
          <w:sz w:val="24"/>
          <w:szCs w:val="24"/>
        </w:rPr>
        <w:t xml:space="preserve">базам данных научной периодики, научной литературе, индексируемой в реферативных базах данных </w:t>
      </w:r>
      <w:r>
        <w:rPr>
          <w:rFonts w:ascii="Times New Roman" w:hAnsi="Times New Roman"/>
          <w:sz w:val="24"/>
          <w:szCs w:val="24"/>
        </w:rPr>
        <w:t xml:space="preserve">РИНЦ, Web </w:t>
      </w:r>
      <w:r>
        <w:rPr>
          <w:rFonts w:ascii="Times New Roman" w:hAnsi="Times New Roman"/>
          <w:sz w:val="24"/>
          <w:szCs w:val="24"/>
          <w:lang w:val="en-US"/>
        </w:rPr>
        <w:t>of</w:t>
      </w:r>
      <w:r>
        <w:rPr>
          <w:rFonts w:ascii="Times New Roman" w:hAnsi="Times New Roman"/>
          <w:sz w:val="24"/>
          <w:szCs w:val="24"/>
        </w:rPr>
        <w:t xml:space="preserve"> Science и  Scopus</w:t>
      </w:r>
      <w:r w:rsidR="008B23B2">
        <w:rPr>
          <w:rFonts w:ascii="Times New Roman" w:hAnsi="Times New Roman"/>
          <w:sz w:val="24"/>
          <w:szCs w:val="24"/>
        </w:rPr>
        <w:t>;</w:t>
      </w:r>
    </w:p>
    <w:p w:rsidR="00CA4F08" w:rsidRDefault="002C0105" w:rsidP="00CB6AD2">
      <w:pPr>
        <w:numPr>
          <w:ilvl w:val="0"/>
          <w:numId w:val="22"/>
        </w:numPr>
        <w:spacing w:before="12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электронную информационно</w:t>
      </w:r>
      <w:r>
        <w:rPr>
          <w:rFonts w:ascii="Times New Roman" w:hAnsi="Times New Roman"/>
          <w:sz w:val="24"/>
          <w:szCs w:val="24"/>
        </w:rPr>
        <w:softHyphen/>
        <w:t>–образовательную среду, обеспечивающую доступ к рабочим программа дисциплин базовой и вариативной части основной образовательной программы по направлению «прикладная математика и и</w:t>
      </w:r>
      <w:r w:rsidR="008B23B2">
        <w:rPr>
          <w:rFonts w:ascii="Times New Roman" w:hAnsi="Times New Roman"/>
          <w:sz w:val="24"/>
          <w:szCs w:val="24"/>
        </w:rPr>
        <w:t>нформатика»;</w:t>
      </w:r>
    </w:p>
    <w:p w:rsidR="0017763D" w:rsidRDefault="002C0105" w:rsidP="00CB6AD2">
      <w:pPr>
        <w:numPr>
          <w:ilvl w:val="0"/>
          <w:numId w:val="22"/>
        </w:numPr>
        <w:spacing w:before="12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02D26">
        <w:rPr>
          <w:rFonts w:ascii="Times New Roman" w:hAnsi="Times New Roman"/>
          <w:sz w:val="24"/>
          <w:szCs w:val="24"/>
        </w:rPr>
        <w:t xml:space="preserve">учебные издания и пособия, электронные интернет источники, необходимые при подготовке </w:t>
      </w:r>
      <w:r>
        <w:rPr>
          <w:rFonts w:ascii="Times New Roman" w:hAnsi="Times New Roman"/>
          <w:sz w:val="24"/>
          <w:szCs w:val="24"/>
        </w:rPr>
        <w:t xml:space="preserve">выпускной квалификационной </w:t>
      </w:r>
      <w:r w:rsidR="000D7B59">
        <w:rPr>
          <w:rFonts w:ascii="Times New Roman" w:hAnsi="Times New Roman"/>
          <w:sz w:val="24"/>
          <w:szCs w:val="24"/>
        </w:rPr>
        <w:t>работы  при выполнении практики;</w:t>
      </w:r>
    </w:p>
    <w:p w:rsidR="000D7B59" w:rsidRDefault="000D7B59" w:rsidP="000D7B59">
      <w:pPr>
        <w:numPr>
          <w:ilvl w:val="0"/>
          <w:numId w:val="22"/>
        </w:numPr>
        <w:spacing w:before="12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информационное обеспечение структурных подразделений НИЯУ МИФИ;</w:t>
      </w:r>
    </w:p>
    <w:p w:rsidR="000D44BC" w:rsidRPr="00502722" w:rsidRDefault="000D44BC" w:rsidP="004129C3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before="300" w:after="300" w:line="360" w:lineRule="auto"/>
        <w:ind w:left="425" w:hanging="42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27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МАТЕРИАЛЬНО-ТЕХНИЧЕСКОЕ ОБЕСПЕЧЕНИЕ </w:t>
      </w:r>
      <w:r w:rsidR="00502722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ПРОИЗВОДСТВЕННОЙ</w:t>
      </w:r>
      <w:r w:rsidRPr="005027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ПРАКТИКИ </w:t>
      </w:r>
    </w:p>
    <w:p w:rsidR="00C10F8A" w:rsidRPr="00502722" w:rsidRDefault="00C10F8A" w:rsidP="004129C3">
      <w:pPr>
        <w:suppressAutoHyphens/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2722">
        <w:rPr>
          <w:rFonts w:ascii="Times New Roman" w:hAnsi="Times New Roman" w:cs="Times New Roman"/>
          <w:sz w:val="24"/>
          <w:szCs w:val="24"/>
        </w:rPr>
        <w:t xml:space="preserve">Материально-техническое обеспечение, необходимое для проведения практики включает: </w:t>
      </w:r>
    </w:p>
    <w:p w:rsidR="00502722" w:rsidRPr="00502722" w:rsidRDefault="006F5876" w:rsidP="004F7D60">
      <w:pPr>
        <w:numPr>
          <w:ilvl w:val="0"/>
          <w:numId w:val="14"/>
        </w:numPr>
        <w:suppressAutoHyphens/>
        <w:spacing w:before="12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02722">
        <w:rPr>
          <w:rFonts w:ascii="Times New Roman" w:hAnsi="Times New Roman"/>
          <w:sz w:val="24"/>
          <w:szCs w:val="24"/>
        </w:rPr>
        <w:t>материально техническое обеспечение стру</w:t>
      </w:r>
      <w:r>
        <w:rPr>
          <w:rFonts w:ascii="Times New Roman" w:hAnsi="Times New Roman"/>
          <w:sz w:val="24"/>
          <w:szCs w:val="24"/>
        </w:rPr>
        <w:t>ктурных подразделений НИЯУ МИФИ</w:t>
      </w:r>
      <w:r w:rsidR="0077629C">
        <w:rPr>
          <w:rFonts w:ascii="Times New Roman" w:hAnsi="Times New Roman"/>
          <w:sz w:val="24"/>
          <w:szCs w:val="24"/>
        </w:rPr>
        <w:t>;</w:t>
      </w:r>
    </w:p>
    <w:p w:rsidR="00CA4F08" w:rsidRDefault="006F5876" w:rsidP="004F7D60">
      <w:pPr>
        <w:pStyle w:val="a7"/>
        <w:numPr>
          <w:ilvl w:val="0"/>
          <w:numId w:val="14"/>
        </w:numPr>
        <w:suppressAutoHyphens/>
        <w:spacing w:before="120" w:after="0" w:line="360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A4F08">
        <w:rPr>
          <w:rFonts w:ascii="Times New Roman" w:hAnsi="Times New Roman"/>
          <w:sz w:val="24"/>
          <w:szCs w:val="24"/>
        </w:rPr>
        <w:t>компьютерн</w:t>
      </w:r>
      <w:r>
        <w:rPr>
          <w:rFonts w:ascii="Times New Roman" w:hAnsi="Times New Roman"/>
          <w:sz w:val="24"/>
          <w:szCs w:val="24"/>
        </w:rPr>
        <w:t>ую</w:t>
      </w:r>
      <w:r w:rsidRPr="00CA4F08">
        <w:rPr>
          <w:rFonts w:ascii="Times New Roman" w:hAnsi="Times New Roman"/>
          <w:sz w:val="24"/>
          <w:szCs w:val="24"/>
        </w:rPr>
        <w:t xml:space="preserve"> техник</w:t>
      </w:r>
      <w:r>
        <w:rPr>
          <w:rFonts w:ascii="Times New Roman" w:hAnsi="Times New Roman"/>
          <w:sz w:val="24"/>
          <w:szCs w:val="24"/>
        </w:rPr>
        <w:t>у</w:t>
      </w:r>
      <w:r w:rsidRPr="00CA4F08">
        <w:rPr>
          <w:rFonts w:ascii="Times New Roman" w:hAnsi="Times New Roman"/>
          <w:sz w:val="24"/>
          <w:szCs w:val="24"/>
        </w:rPr>
        <w:t xml:space="preserve"> с возможностью подключения к сети "интернет" и обеспечением доступа в электронную информационно-об</w:t>
      </w:r>
      <w:r w:rsidR="0077629C">
        <w:rPr>
          <w:rFonts w:ascii="Times New Roman" w:hAnsi="Times New Roman"/>
          <w:sz w:val="24"/>
          <w:szCs w:val="24"/>
        </w:rPr>
        <w:t>разовательную среду организации</w:t>
      </w:r>
      <w:r w:rsidR="00D44135">
        <w:rPr>
          <w:rFonts w:ascii="Times New Roman" w:hAnsi="Times New Roman"/>
          <w:sz w:val="24"/>
          <w:szCs w:val="24"/>
        </w:rPr>
        <w:t>;</w:t>
      </w:r>
    </w:p>
    <w:p w:rsidR="00CA4F08" w:rsidRDefault="006F5876" w:rsidP="004F7D60">
      <w:pPr>
        <w:pStyle w:val="a7"/>
        <w:numPr>
          <w:ilvl w:val="0"/>
          <w:numId w:val="14"/>
        </w:numPr>
        <w:suppressAutoHyphens/>
        <w:spacing w:before="120" w:after="0" w:line="360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2722">
        <w:rPr>
          <w:rFonts w:ascii="Times New Roman" w:hAnsi="Times New Roman"/>
          <w:sz w:val="24"/>
          <w:szCs w:val="24"/>
        </w:rPr>
        <w:t>современное программное обеспечение, необходимое при выполнении практики и подг</w:t>
      </w:r>
      <w:r>
        <w:rPr>
          <w:rFonts w:ascii="Times New Roman" w:hAnsi="Times New Roman"/>
          <w:sz w:val="24"/>
          <w:szCs w:val="24"/>
        </w:rPr>
        <w:t>отовки выпускной квалификационной работы.</w:t>
      </w:r>
    </w:p>
    <w:p w:rsidR="00C10F8A" w:rsidRPr="007004A2" w:rsidRDefault="00C10F8A" w:rsidP="007004A2">
      <w:pPr>
        <w:tabs>
          <w:tab w:val="left" w:pos="70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04A2">
        <w:rPr>
          <w:rFonts w:ascii="Times New Roman" w:hAnsi="Times New Roman" w:cs="Times New Roman"/>
          <w:sz w:val="24"/>
          <w:szCs w:val="24"/>
        </w:rPr>
        <w:t xml:space="preserve">Программа составлена в соответствии с требованиями </w:t>
      </w:r>
      <w:r w:rsidRPr="00E02D26">
        <w:rPr>
          <w:rFonts w:ascii="Times New Roman" w:hAnsi="Times New Roman" w:cs="Times New Roman"/>
          <w:sz w:val="24"/>
          <w:szCs w:val="24"/>
        </w:rPr>
        <w:t>образовательного стандарта, самостоятельно устанавливаемого НИЯУ МИФИ для реализуемых</w:t>
      </w:r>
      <w:r w:rsidRPr="007004A2">
        <w:rPr>
          <w:rFonts w:ascii="Times New Roman" w:hAnsi="Times New Roman" w:cs="Times New Roman"/>
          <w:sz w:val="24"/>
          <w:szCs w:val="24"/>
        </w:rPr>
        <w:t xml:space="preserve"> образовательных программ ВПО по направлению подготовки </w:t>
      </w:r>
      <w:r w:rsidR="007004A2">
        <w:rPr>
          <w:rFonts w:ascii="Times New Roman" w:hAnsi="Times New Roman" w:cs="Times New Roman"/>
          <w:sz w:val="24"/>
          <w:szCs w:val="24"/>
        </w:rPr>
        <w:t>01.0</w:t>
      </w:r>
      <w:r w:rsidR="00CD7ED4">
        <w:rPr>
          <w:rFonts w:ascii="Times New Roman" w:hAnsi="Times New Roman" w:cs="Times New Roman"/>
          <w:sz w:val="24"/>
          <w:szCs w:val="24"/>
        </w:rPr>
        <w:t>4</w:t>
      </w:r>
      <w:r w:rsidR="007004A2">
        <w:rPr>
          <w:rFonts w:ascii="Times New Roman" w:hAnsi="Times New Roman" w:cs="Times New Roman"/>
          <w:sz w:val="24"/>
          <w:szCs w:val="24"/>
        </w:rPr>
        <w:t>.02</w:t>
      </w:r>
      <w:r w:rsidRPr="007004A2">
        <w:rPr>
          <w:rFonts w:ascii="Times New Roman" w:hAnsi="Times New Roman" w:cs="Times New Roman"/>
          <w:sz w:val="24"/>
          <w:szCs w:val="24"/>
        </w:rPr>
        <w:t xml:space="preserve"> «Прикладная матем</w:t>
      </w:r>
      <w:r w:rsidR="007004A2">
        <w:rPr>
          <w:rFonts w:ascii="Times New Roman" w:hAnsi="Times New Roman" w:cs="Times New Roman"/>
          <w:sz w:val="24"/>
          <w:szCs w:val="24"/>
        </w:rPr>
        <w:t>атика и информатика».</w:t>
      </w:r>
    </w:p>
    <w:p w:rsidR="009343D2" w:rsidRPr="009343D2" w:rsidRDefault="009343D2" w:rsidP="00585CD3">
      <w:pPr>
        <w:tabs>
          <w:tab w:val="left" w:pos="1134"/>
          <w:tab w:val="right" w:leader="underscore" w:pos="8505"/>
        </w:tabs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43D2">
        <w:rPr>
          <w:rFonts w:ascii="Times New Roman" w:hAnsi="Times New Roman" w:cs="Times New Roman"/>
          <w:sz w:val="24"/>
          <w:szCs w:val="24"/>
        </w:rPr>
        <w:t xml:space="preserve">Автор: </w:t>
      </w:r>
    </w:p>
    <w:p w:rsidR="002F2367" w:rsidRPr="009343D2" w:rsidRDefault="002F2367" w:rsidP="00585CD3">
      <w:pPr>
        <w:tabs>
          <w:tab w:val="left" w:pos="1134"/>
          <w:tab w:val="right" w:leader="underscore" w:pos="8505"/>
        </w:tabs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43D2">
        <w:rPr>
          <w:rFonts w:ascii="Times New Roman" w:hAnsi="Times New Roman" w:cs="Times New Roman"/>
          <w:sz w:val="24"/>
          <w:szCs w:val="24"/>
        </w:rPr>
        <w:t xml:space="preserve">д.ф.-м.н., профессор     </w:t>
      </w:r>
      <w:r w:rsidRPr="009343D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</w:t>
      </w:r>
      <w:r w:rsidRPr="009343D2">
        <w:rPr>
          <w:rFonts w:ascii="Times New Roman" w:hAnsi="Times New Roman" w:cs="Times New Roman"/>
          <w:sz w:val="24"/>
          <w:szCs w:val="24"/>
        </w:rPr>
        <w:t>/Н.А. Кудряшов,</w:t>
      </w:r>
    </w:p>
    <w:p w:rsidR="00585CD3" w:rsidRDefault="00585CD3" w:rsidP="00585CD3">
      <w:pPr>
        <w:tabs>
          <w:tab w:val="left" w:pos="1134"/>
          <w:tab w:val="right" w:leader="underscore" w:pos="8505"/>
        </w:tabs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д.ф.-м.н., </w:t>
      </w:r>
      <w:r w:rsidRPr="009343D2">
        <w:rPr>
          <w:rFonts w:ascii="Times New Roman" w:hAnsi="Times New Roman" w:cs="Times New Roman"/>
          <w:sz w:val="24"/>
          <w:szCs w:val="24"/>
        </w:rPr>
        <w:t xml:space="preserve">профессор     </w:t>
      </w:r>
      <w:r w:rsidRPr="009343D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</w:t>
      </w:r>
      <w:r w:rsidRPr="009343D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К.В. Брушлинский,</w:t>
      </w:r>
    </w:p>
    <w:p w:rsidR="00585CD3" w:rsidRPr="009343D2" w:rsidRDefault="00585CD3" w:rsidP="00585CD3">
      <w:pPr>
        <w:tabs>
          <w:tab w:val="left" w:pos="1134"/>
          <w:tab w:val="right" w:leader="underscore" w:pos="8505"/>
        </w:tabs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д.б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.н., профессор       </w:t>
      </w:r>
      <w:r w:rsidRPr="009343D2">
        <w:rPr>
          <w:rFonts w:ascii="Times New Roman" w:hAnsi="Times New Roman" w:cs="Times New Roman"/>
          <w:sz w:val="24"/>
          <w:szCs w:val="24"/>
        </w:rPr>
        <w:t xml:space="preserve">    </w:t>
      </w:r>
      <w:r w:rsidRPr="009343D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</w:t>
      </w:r>
      <w:r w:rsidRPr="009343D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Е.В. Коротков</w:t>
      </w:r>
    </w:p>
    <w:p w:rsidR="002F2367" w:rsidRPr="00C721DE" w:rsidRDefault="002F2367" w:rsidP="00585CD3">
      <w:pPr>
        <w:tabs>
          <w:tab w:val="left" w:pos="1134"/>
          <w:tab w:val="right" w:leader="underscore" w:pos="8505"/>
        </w:tabs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43D2">
        <w:rPr>
          <w:rFonts w:ascii="Times New Roman" w:hAnsi="Times New Roman" w:cs="Times New Roman"/>
          <w:sz w:val="24"/>
          <w:szCs w:val="24"/>
        </w:rPr>
        <w:t xml:space="preserve"> к.ф.-м.н., ст. преп.       </w:t>
      </w:r>
      <w:r w:rsidRPr="009343D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</w:t>
      </w:r>
      <w:r w:rsidRPr="009343D2">
        <w:rPr>
          <w:rFonts w:ascii="Times New Roman" w:hAnsi="Times New Roman" w:cs="Times New Roman"/>
          <w:sz w:val="24"/>
          <w:szCs w:val="24"/>
        </w:rPr>
        <w:t>/П.Н. Рябов.</w:t>
      </w:r>
    </w:p>
    <w:p w:rsidR="00585CD3" w:rsidRPr="00C721DE" w:rsidRDefault="00585CD3" w:rsidP="00585CD3">
      <w:pPr>
        <w:tabs>
          <w:tab w:val="left" w:pos="1134"/>
          <w:tab w:val="right" w:leader="underscore" w:pos="8505"/>
        </w:tabs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343D2" w:rsidRPr="007F462D" w:rsidRDefault="009343D2" w:rsidP="00585CD3">
      <w:pPr>
        <w:tabs>
          <w:tab w:val="left" w:pos="1134"/>
          <w:tab w:val="right" w:leader="underscore" w:pos="8505"/>
        </w:tabs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43D2">
        <w:rPr>
          <w:rFonts w:ascii="Times New Roman" w:hAnsi="Times New Roman" w:cs="Times New Roman"/>
          <w:sz w:val="24"/>
          <w:szCs w:val="24"/>
        </w:rPr>
        <w:t xml:space="preserve">Рецензент: </w:t>
      </w:r>
    </w:p>
    <w:p w:rsidR="002F2367" w:rsidRPr="009343D2" w:rsidRDefault="002F2367" w:rsidP="00585CD3">
      <w:pPr>
        <w:tabs>
          <w:tab w:val="left" w:pos="1134"/>
          <w:tab w:val="right" w:leader="underscore" w:pos="8505"/>
        </w:tabs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43D2">
        <w:rPr>
          <w:rFonts w:ascii="Times New Roman" w:hAnsi="Times New Roman" w:cs="Times New Roman"/>
          <w:sz w:val="24"/>
          <w:szCs w:val="24"/>
        </w:rPr>
        <w:t xml:space="preserve">д.ф.-м.н., профессор      </w:t>
      </w:r>
      <w:r w:rsidRPr="009343D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</w:t>
      </w:r>
      <w:r w:rsidRPr="009343D2">
        <w:rPr>
          <w:rFonts w:ascii="Times New Roman" w:hAnsi="Times New Roman" w:cs="Times New Roman"/>
          <w:sz w:val="24"/>
          <w:szCs w:val="24"/>
        </w:rPr>
        <w:t xml:space="preserve">/А.В. Крянев, </w:t>
      </w:r>
    </w:p>
    <w:p w:rsidR="002F2367" w:rsidRPr="009343D2" w:rsidRDefault="002F2367" w:rsidP="00585CD3">
      <w:pPr>
        <w:tabs>
          <w:tab w:val="left" w:pos="1134"/>
          <w:tab w:val="right" w:leader="underscore" w:pos="8505"/>
        </w:tabs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43D2">
        <w:rPr>
          <w:rFonts w:ascii="Times New Roman" w:hAnsi="Times New Roman" w:cs="Times New Roman"/>
          <w:sz w:val="24"/>
          <w:szCs w:val="24"/>
        </w:rPr>
        <w:t xml:space="preserve">к.ф.-м.н., ст. преп.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9343D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</w:t>
      </w:r>
      <w:r w:rsidRPr="009343D2">
        <w:rPr>
          <w:rFonts w:ascii="Times New Roman" w:hAnsi="Times New Roman" w:cs="Times New Roman"/>
          <w:sz w:val="24"/>
          <w:szCs w:val="24"/>
        </w:rPr>
        <w:t xml:space="preserve"> / М.А. Чмыхов</w:t>
      </w:r>
    </w:p>
    <w:sectPr w:rsidR="002F2367" w:rsidRPr="009343D2" w:rsidSect="00B82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1E203D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4845D7"/>
    <w:multiLevelType w:val="hybridMultilevel"/>
    <w:tmpl w:val="2A124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67E98"/>
    <w:multiLevelType w:val="hybridMultilevel"/>
    <w:tmpl w:val="DCD8C6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F3141E3"/>
    <w:multiLevelType w:val="hybridMultilevel"/>
    <w:tmpl w:val="CD36343C"/>
    <w:lvl w:ilvl="0" w:tplc="6E7CFC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433494"/>
    <w:multiLevelType w:val="hybridMultilevel"/>
    <w:tmpl w:val="AFD04B28"/>
    <w:lvl w:ilvl="0" w:tplc="7624E5EC">
      <w:start w:val="1"/>
      <w:numFmt w:val="decimal"/>
      <w:lvlText w:val="%1."/>
      <w:lvlJc w:val="left"/>
      <w:pPr>
        <w:tabs>
          <w:tab w:val="num" w:pos="4897"/>
        </w:tabs>
        <w:ind w:left="489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5410"/>
        </w:tabs>
        <w:ind w:left="54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130"/>
        </w:tabs>
        <w:ind w:left="61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850"/>
        </w:tabs>
        <w:ind w:left="68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570"/>
        </w:tabs>
        <w:ind w:left="75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290"/>
        </w:tabs>
        <w:ind w:left="82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010"/>
        </w:tabs>
        <w:ind w:left="90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730"/>
        </w:tabs>
        <w:ind w:left="97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0450"/>
        </w:tabs>
        <w:ind w:left="10450" w:hanging="180"/>
      </w:pPr>
    </w:lvl>
  </w:abstractNum>
  <w:abstractNum w:abstractNumId="5">
    <w:nsid w:val="230B08DD"/>
    <w:multiLevelType w:val="hybridMultilevel"/>
    <w:tmpl w:val="A036E4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EE67A3A"/>
    <w:multiLevelType w:val="hybridMultilevel"/>
    <w:tmpl w:val="F3A494F4"/>
    <w:lvl w:ilvl="0" w:tplc="716CDC46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40C0C"/>
    <w:multiLevelType w:val="hybridMultilevel"/>
    <w:tmpl w:val="A1CED178"/>
    <w:lvl w:ilvl="0" w:tplc="2E3AD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27DE4"/>
    <w:multiLevelType w:val="hybridMultilevel"/>
    <w:tmpl w:val="B9C8A06E"/>
    <w:lvl w:ilvl="0" w:tplc="0419000F">
      <w:start w:val="1"/>
      <w:numFmt w:val="decimal"/>
      <w:lvlText w:val="%1."/>
      <w:lvlJc w:val="left"/>
      <w:pPr>
        <w:ind w:left="1859" w:hanging="360"/>
      </w:p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9">
    <w:nsid w:val="442748DC"/>
    <w:multiLevelType w:val="hybridMultilevel"/>
    <w:tmpl w:val="B1AE0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21DE1"/>
    <w:multiLevelType w:val="hybridMultilevel"/>
    <w:tmpl w:val="7C125232"/>
    <w:lvl w:ilvl="0" w:tplc="C290830A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DF4523E"/>
    <w:multiLevelType w:val="hybridMultilevel"/>
    <w:tmpl w:val="CE646A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F1B74CB"/>
    <w:multiLevelType w:val="hybridMultilevel"/>
    <w:tmpl w:val="9D4CF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2ED1489"/>
    <w:multiLevelType w:val="hybridMultilevel"/>
    <w:tmpl w:val="62F24E94"/>
    <w:lvl w:ilvl="0" w:tplc="D52ED1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F476DF"/>
    <w:multiLevelType w:val="hybridMultilevel"/>
    <w:tmpl w:val="2A729F58"/>
    <w:lvl w:ilvl="0" w:tplc="041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5">
    <w:nsid w:val="54173B12"/>
    <w:multiLevelType w:val="hybridMultilevel"/>
    <w:tmpl w:val="328A5EC6"/>
    <w:lvl w:ilvl="0" w:tplc="FFC00B7E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42B57"/>
    <w:multiLevelType w:val="hybridMultilevel"/>
    <w:tmpl w:val="C23C1410"/>
    <w:lvl w:ilvl="0" w:tplc="DE24934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B54ED8"/>
    <w:multiLevelType w:val="hybridMultilevel"/>
    <w:tmpl w:val="E2D000A4"/>
    <w:lvl w:ilvl="0" w:tplc="585652C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ED1C6F"/>
    <w:multiLevelType w:val="hybridMultilevel"/>
    <w:tmpl w:val="5F34E6CA"/>
    <w:lvl w:ilvl="0" w:tplc="0ADE3A0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C863CC"/>
    <w:multiLevelType w:val="hybridMultilevel"/>
    <w:tmpl w:val="E93C45FA"/>
    <w:lvl w:ilvl="0" w:tplc="DA58DD4A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FF57BDE"/>
    <w:multiLevelType w:val="hybridMultilevel"/>
    <w:tmpl w:val="B21C9114"/>
    <w:lvl w:ilvl="0" w:tplc="FFC00B7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171BF8"/>
    <w:multiLevelType w:val="hybridMultilevel"/>
    <w:tmpl w:val="9F4CBC46"/>
    <w:lvl w:ilvl="0" w:tplc="A26EEA28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99AD640">
      <w:numFmt w:val="bullet"/>
      <w:lvlText w:val="•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422354D"/>
    <w:multiLevelType w:val="hybridMultilevel"/>
    <w:tmpl w:val="26EA58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D377D4C"/>
    <w:multiLevelType w:val="hybridMultilevel"/>
    <w:tmpl w:val="5A9C8944"/>
    <w:lvl w:ilvl="0" w:tplc="4A1C84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0"/>
  </w:num>
  <w:num w:numId="4">
    <w:abstractNumId w:val="3"/>
  </w:num>
  <w:num w:numId="5">
    <w:abstractNumId w:val="11"/>
  </w:num>
  <w:num w:numId="6">
    <w:abstractNumId w:val="5"/>
  </w:num>
  <w:num w:numId="7">
    <w:abstractNumId w:val="22"/>
  </w:num>
  <w:num w:numId="8">
    <w:abstractNumId w:val="2"/>
  </w:num>
  <w:num w:numId="9">
    <w:abstractNumId w:val="0"/>
  </w:num>
  <w:num w:numId="10">
    <w:abstractNumId w:val="6"/>
  </w:num>
  <w:num w:numId="11">
    <w:abstractNumId w:val="1"/>
  </w:num>
  <w:num w:numId="12">
    <w:abstractNumId w:val="14"/>
  </w:num>
  <w:num w:numId="13">
    <w:abstractNumId w:val="12"/>
  </w:num>
  <w:num w:numId="14">
    <w:abstractNumId w:val="19"/>
  </w:num>
  <w:num w:numId="15">
    <w:abstractNumId w:val="8"/>
  </w:num>
  <w:num w:numId="16">
    <w:abstractNumId w:val="9"/>
  </w:num>
  <w:num w:numId="17">
    <w:abstractNumId w:val="23"/>
  </w:num>
  <w:num w:numId="18">
    <w:abstractNumId w:val="16"/>
  </w:num>
  <w:num w:numId="19">
    <w:abstractNumId w:val="13"/>
  </w:num>
  <w:num w:numId="20">
    <w:abstractNumId w:val="7"/>
  </w:num>
  <w:num w:numId="21">
    <w:abstractNumId w:val="15"/>
  </w:num>
  <w:num w:numId="22">
    <w:abstractNumId w:val="18"/>
  </w:num>
  <w:num w:numId="23">
    <w:abstractNumId w:val="20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0D44BC"/>
    <w:rsid w:val="00001331"/>
    <w:rsid w:val="000078AC"/>
    <w:rsid w:val="00012A23"/>
    <w:rsid w:val="0001418A"/>
    <w:rsid w:val="00015023"/>
    <w:rsid w:val="00033078"/>
    <w:rsid w:val="0003508D"/>
    <w:rsid w:val="00035FD5"/>
    <w:rsid w:val="00037124"/>
    <w:rsid w:val="000445A2"/>
    <w:rsid w:val="00053A85"/>
    <w:rsid w:val="0006078E"/>
    <w:rsid w:val="00091628"/>
    <w:rsid w:val="000B34AA"/>
    <w:rsid w:val="000B450B"/>
    <w:rsid w:val="000D2207"/>
    <w:rsid w:val="000D44BC"/>
    <w:rsid w:val="000D5B95"/>
    <w:rsid w:val="000D6246"/>
    <w:rsid w:val="000D649C"/>
    <w:rsid w:val="000D7B59"/>
    <w:rsid w:val="000F2398"/>
    <w:rsid w:val="000F3DD7"/>
    <w:rsid w:val="001028D6"/>
    <w:rsid w:val="0011375D"/>
    <w:rsid w:val="00125579"/>
    <w:rsid w:val="001314EF"/>
    <w:rsid w:val="00142621"/>
    <w:rsid w:val="00165366"/>
    <w:rsid w:val="0017763D"/>
    <w:rsid w:val="001855E5"/>
    <w:rsid w:val="001A5E35"/>
    <w:rsid w:val="001B15D2"/>
    <w:rsid w:val="001C1901"/>
    <w:rsid w:val="001C5CA8"/>
    <w:rsid w:val="001C7E07"/>
    <w:rsid w:val="001D16DB"/>
    <w:rsid w:val="001D1961"/>
    <w:rsid w:val="001D1D2C"/>
    <w:rsid w:val="001D57AF"/>
    <w:rsid w:val="001F48D2"/>
    <w:rsid w:val="00203E0C"/>
    <w:rsid w:val="00236AF7"/>
    <w:rsid w:val="0024179A"/>
    <w:rsid w:val="002466E7"/>
    <w:rsid w:val="00253FB1"/>
    <w:rsid w:val="00257A00"/>
    <w:rsid w:val="002613A6"/>
    <w:rsid w:val="002700F6"/>
    <w:rsid w:val="00276488"/>
    <w:rsid w:val="00282F2F"/>
    <w:rsid w:val="002951A0"/>
    <w:rsid w:val="00297B08"/>
    <w:rsid w:val="002A38BB"/>
    <w:rsid w:val="002B084A"/>
    <w:rsid w:val="002B5DC4"/>
    <w:rsid w:val="002C0105"/>
    <w:rsid w:val="002D7210"/>
    <w:rsid w:val="002E3CDD"/>
    <w:rsid w:val="002F2367"/>
    <w:rsid w:val="002F4857"/>
    <w:rsid w:val="003132CD"/>
    <w:rsid w:val="003276E0"/>
    <w:rsid w:val="00340EBE"/>
    <w:rsid w:val="00341111"/>
    <w:rsid w:val="003507A6"/>
    <w:rsid w:val="00354078"/>
    <w:rsid w:val="00381ABB"/>
    <w:rsid w:val="00397DD7"/>
    <w:rsid w:val="003A01EA"/>
    <w:rsid w:val="003A2967"/>
    <w:rsid w:val="003B7EA7"/>
    <w:rsid w:val="003C31E8"/>
    <w:rsid w:val="003D3E68"/>
    <w:rsid w:val="003D71BF"/>
    <w:rsid w:val="003F0DB9"/>
    <w:rsid w:val="003F1226"/>
    <w:rsid w:val="003F52C8"/>
    <w:rsid w:val="003F69DD"/>
    <w:rsid w:val="0040320D"/>
    <w:rsid w:val="004129C3"/>
    <w:rsid w:val="004236AB"/>
    <w:rsid w:val="004242E0"/>
    <w:rsid w:val="00432226"/>
    <w:rsid w:val="00435527"/>
    <w:rsid w:val="004361CE"/>
    <w:rsid w:val="00456FFC"/>
    <w:rsid w:val="004574A8"/>
    <w:rsid w:val="0046210E"/>
    <w:rsid w:val="00462D17"/>
    <w:rsid w:val="004A21DE"/>
    <w:rsid w:val="004A7FC7"/>
    <w:rsid w:val="004B47D4"/>
    <w:rsid w:val="004B4AA6"/>
    <w:rsid w:val="004C1EEA"/>
    <w:rsid w:val="004C5B01"/>
    <w:rsid w:val="004C7AD7"/>
    <w:rsid w:val="004D279B"/>
    <w:rsid w:val="004F041D"/>
    <w:rsid w:val="004F3192"/>
    <w:rsid w:val="004F7D60"/>
    <w:rsid w:val="00501161"/>
    <w:rsid w:val="00502722"/>
    <w:rsid w:val="0052178D"/>
    <w:rsid w:val="005225B9"/>
    <w:rsid w:val="0053564C"/>
    <w:rsid w:val="005378D9"/>
    <w:rsid w:val="00542F89"/>
    <w:rsid w:val="0054326F"/>
    <w:rsid w:val="005540FE"/>
    <w:rsid w:val="005833F5"/>
    <w:rsid w:val="00585CD3"/>
    <w:rsid w:val="005900D4"/>
    <w:rsid w:val="0059038F"/>
    <w:rsid w:val="005A04D0"/>
    <w:rsid w:val="005A14C9"/>
    <w:rsid w:val="005A563A"/>
    <w:rsid w:val="005F0ADF"/>
    <w:rsid w:val="006170A6"/>
    <w:rsid w:val="00621C5D"/>
    <w:rsid w:val="006304AD"/>
    <w:rsid w:val="006327D2"/>
    <w:rsid w:val="0064265C"/>
    <w:rsid w:val="00651CE7"/>
    <w:rsid w:val="006529DA"/>
    <w:rsid w:val="00660BA6"/>
    <w:rsid w:val="00664F2A"/>
    <w:rsid w:val="006714EA"/>
    <w:rsid w:val="00683256"/>
    <w:rsid w:val="006B7C15"/>
    <w:rsid w:val="006C6FE7"/>
    <w:rsid w:val="006D2BAD"/>
    <w:rsid w:val="006D4B9E"/>
    <w:rsid w:val="006E2723"/>
    <w:rsid w:val="006E5768"/>
    <w:rsid w:val="006E6A3C"/>
    <w:rsid w:val="006F5876"/>
    <w:rsid w:val="007004A2"/>
    <w:rsid w:val="00713C8D"/>
    <w:rsid w:val="007233DB"/>
    <w:rsid w:val="00725D2F"/>
    <w:rsid w:val="00733DB5"/>
    <w:rsid w:val="0077629C"/>
    <w:rsid w:val="007876AF"/>
    <w:rsid w:val="00793515"/>
    <w:rsid w:val="007B1FBC"/>
    <w:rsid w:val="007B61A5"/>
    <w:rsid w:val="007F2A23"/>
    <w:rsid w:val="007F33D4"/>
    <w:rsid w:val="007F3CF9"/>
    <w:rsid w:val="007F462D"/>
    <w:rsid w:val="007F49EB"/>
    <w:rsid w:val="00811C49"/>
    <w:rsid w:val="00814E92"/>
    <w:rsid w:val="0084719F"/>
    <w:rsid w:val="00852EBE"/>
    <w:rsid w:val="0086149C"/>
    <w:rsid w:val="008738CC"/>
    <w:rsid w:val="0087403E"/>
    <w:rsid w:val="00876D15"/>
    <w:rsid w:val="00880D76"/>
    <w:rsid w:val="00883192"/>
    <w:rsid w:val="008835C1"/>
    <w:rsid w:val="008977CC"/>
    <w:rsid w:val="008B23B2"/>
    <w:rsid w:val="008B38F0"/>
    <w:rsid w:val="008C07E1"/>
    <w:rsid w:val="008C1C80"/>
    <w:rsid w:val="008D668B"/>
    <w:rsid w:val="008E3844"/>
    <w:rsid w:val="008F7C8B"/>
    <w:rsid w:val="00912C82"/>
    <w:rsid w:val="00920EA5"/>
    <w:rsid w:val="009317A0"/>
    <w:rsid w:val="009343D2"/>
    <w:rsid w:val="00973E58"/>
    <w:rsid w:val="00975D5E"/>
    <w:rsid w:val="00976B7C"/>
    <w:rsid w:val="00985A72"/>
    <w:rsid w:val="009B586A"/>
    <w:rsid w:val="00A04123"/>
    <w:rsid w:val="00A15617"/>
    <w:rsid w:val="00A25ED8"/>
    <w:rsid w:val="00A328F6"/>
    <w:rsid w:val="00A835AB"/>
    <w:rsid w:val="00A9562F"/>
    <w:rsid w:val="00AA1730"/>
    <w:rsid w:val="00AB1B8C"/>
    <w:rsid w:val="00B30007"/>
    <w:rsid w:val="00B316C2"/>
    <w:rsid w:val="00B4556B"/>
    <w:rsid w:val="00B57A93"/>
    <w:rsid w:val="00B57CD9"/>
    <w:rsid w:val="00B64F5D"/>
    <w:rsid w:val="00B66684"/>
    <w:rsid w:val="00B764EC"/>
    <w:rsid w:val="00B770F8"/>
    <w:rsid w:val="00B82CEE"/>
    <w:rsid w:val="00B83AD2"/>
    <w:rsid w:val="00B846A6"/>
    <w:rsid w:val="00B94366"/>
    <w:rsid w:val="00B97371"/>
    <w:rsid w:val="00BB4415"/>
    <w:rsid w:val="00BC49DD"/>
    <w:rsid w:val="00BD1D6A"/>
    <w:rsid w:val="00BE5413"/>
    <w:rsid w:val="00C04340"/>
    <w:rsid w:val="00C10A0C"/>
    <w:rsid w:val="00C10F8A"/>
    <w:rsid w:val="00C16F54"/>
    <w:rsid w:val="00C17AD5"/>
    <w:rsid w:val="00C21972"/>
    <w:rsid w:val="00C423C2"/>
    <w:rsid w:val="00C446E2"/>
    <w:rsid w:val="00C5199C"/>
    <w:rsid w:val="00C578A9"/>
    <w:rsid w:val="00C60906"/>
    <w:rsid w:val="00C65087"/>
    <w:rsid w:val="00C721DE"/>
    <w:rsid w:val="00CA2130"/>
    <w:rsid w:val="00CA4022"/>
    <w:rsid w:val="00CA4F08"/>
    <w:rsid w:val="00CA62FB"/>
    <w:rsid w:val="00CA6613"/>
    <w:rsid w:val="00CB4EC5"/>
    <w:rsid w:val="00CB6AD2"/>
    <w:rsid w:val="00CC5293"/>
    <w:rsid w:val="00CD6066"/>
    <w:rsid w:val="00CD7ED4"/>
    <w:rsid w:val="00CE32F0"/>
    <w:rsid w:val="00D042A1"/>
    <w:rsid w:val="00D23F57"/>
    <w:rsid w:val="00D4254A"/>
    <w:rsid w:val="00D44135"/>
    <w:rsid w:val="00D46E4D"/>
    <w:rsid w:val="00D52446"/>
    <w:rsid w:val="00D53D39"/>
    <w:rsid w:val="00D57556"/>
    <w:rsid w:val="00D74915"/>
    <w:rsid w:val="00D82EF1"/>
    <w:rsid w:val="00D84116"/>
    <w:rsid w:val="00D909AD"/>
    <w:rsid w:val="00DA5476"/>
    <w:rsid w:val="00DB1312"/>
    <w:rsid w:val="00DB4FEB"/>
    <w:rsid w:val="00DB55A0"/>
    <w:rsid w:val="00DB5D19"/>
    <w:rsid w:val="00DB69FC"/>
    <w:rsid w:val="00DC4541"/>
    <w:rsid w:val="00DC65CC"/>
    <w:rsid w:val="00DD0149"/>
    <w:rsid w:val="00DD6FE1"/>
    <w:rsid w:val="00DF69B2"/>
    <w:rsid w:val="00E01522"/>
    <w:rsid w:val="00E02D26"/>
    <w:rsid w:val="00E049C2"/>
    <w:rsid w:val="00E31CD7"/>
    <w:rsid w:val="00E56DE7"/>
    <w:rsid w:val="00E65489"/>
    <w:rsid w:val="00E65926"/>
    <w:rsid w:val="00E67F20"/>
    <w:rsid w:val="00E703A4"/>
    <w:rsid w:val="00E72AE1"/>
    <w:rsid w:val="00ED3EC9"/>
    <w:rsid w:val="00ED6652"/>
    <w:rsid w:val="00EE72E4"/>
    <w:rsid w:val="00EF767F"/>
    <w:rsid w:val="00F31982"/>
    <w:rsid w:val="00F37832"/>
    <w:rsid w:val="00F602BB"/>
    <w:rsid w:val="00F6610E"/>
    <w:rsid w:val="00F93964"/>
    <w:rsid w:val="00F97812"/>
    <w:rsid w:val="00FA50F3"/>
    <w:rsid w:val="00FA526E"/>
    <w:rsid w:val="00FB090C"/>
    <w:rsid w:val="00FB110C"/>
    <w:rsid w:val="00FB48D5"/>
    <w:rsid w:val="00FE525C"/>
    <w:rsid w:val="00FF6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C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писок с точками"/>
    <w:basedOn w:val="a"/>
    <w:rsid w:val="00DD0149"/>
    <w:pPr>
      <w:spacing w:after="0" w:line="312" w:lineRule="auto"/>
      <w:ind w:left="1287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 Indent"/>
    <w:basedOn w:val="a"/>
    <w:link w:val="a5"/>
    <w:rsid w:val="00C10F8A"/>
    <w:pPr>
      <w:spacing w:before="6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rsid w:val="00C10F8A"/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2F485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Bullet 3"/>
    <w:basedOn w:val="a"/>
    <w:uiPriority w:val="99"/>
    <w:rsid w:val="002F4857"/>
    <w:pPr>
      <w:numPr>
        <w:numId w:val="9"/>
      </w:numPr>
      <w:spacing w:after="0" w:line="24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styleId="a7">
    <w:name w:val="List Paragraph"/>
    <w:basedOn w:val="a"/>
    <w:uiPriority w:val="34"/>
    <w:qFormat/>
    <w:rsid w:val="003F122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F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F2367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6"/>
    <w:uiPriority w:val="59"/>
    <w:rsid w:val="008C1C80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10</Pages>
  <Words>2639</Words>
  <Characters>15046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Kristina Kan</cp:lastModifiedBy>
  <cp:revision>278</cp:revision>
  <cp:lastPrinted>2015-08-26T11:09:00Z</cp:lastPrinted>
  <dcterms:created xsi:type="dcterms:W3CDTF">2015-02-10T00:40:00Z</dcterms:created>
  <dcterms:modified xsi:type="dcterms:W3CDTF">2021-02-24T11:43:00Z</dcterms:modified>
</cp:coreProperties>
</file>